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CB75D7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-10795</wp:posOffset>
                </wp:positionV>
                <wp:extent cx="5844540" cy="890905"/>
                <wp:effectExtent l="0" t="0" r="381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CB75D7">
                            <w:pPr>
                              <w:spacing w:line="168" w:lineRule="auto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-.85pt;width:460.2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CB75D7">
                      <w:pPr>
                        <w:spacing w:line="168" w:lineRule="auto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CB75D7"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920F25" w:rsidP="00CE70D8">
      <w:pPr>
        <w:tabs>
          <w:tab w:val="left" w:pos="1134"/>
          <w:tab w:val="left" w:pos="4536"/>
        </w:tabs>
      </w:pPr>
      <w:r>
        <w:t>о</w:t>
      </w:r>
      <w:r w:rsidR="006C67FD">
        <w:t xml:space="preserve">т </w:t>
      </w:r>
      <w:r>
        <w:t>_</w:t>
      </w:r>
      <w:r w:rsidR="00E27EC1">
        <w:t>24.04.2023</w:t>
      </w:r>
      <w:r>
        <w:t>________</w:t>
      </w:r>
      <w:r w:rsidR="006C67FD">
        <w:t xml:space="preserve"> </w:t>
      </w:r>
      <w:r w:rsidR="007C3C51">
        <w:t xml:space="preserve"> </w:t>
      </w:r>
      <w:r w:rsidR="00DA017B" w:rsidRPr="00A84CA3">
        <w:t xml:space="preserve">№ </w:t>
      </w:r>
      <w:r>
        <w:t>____</w:t>
      </w:r>
      <w:r w:rsidR="00433424">
        <w:t>399</w:t>
      </w:r>
      <w:r>
        <w:t>_</w:t>
      </w:r>
      <w:r w:rsidR="00CB75D7">
        <w:t>___</w:t>
      </w:r>
      <w:r>
        <w:t>_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BC1400">
        <w:tc>
          <w:tcPr>
            <w:tcW w:w="4644" w:type="dxa"/>
            <w:shd w:val="clear" w:color="auto" w:fill="auto"/>
          </w:tcPr>
          <w:p w:rsidR="004A7278" w:rsidRPr="00BC1400" w:rsidRDefault="006067DF" w:rsidP="00BC1400">
            <w:pPr>
              <w:tabs>
                <w:tab w:val="left" w:pos="1134"/>
              </w:tabs>
              <w:jc w:val="both"/>
              <w:rPr>
                <w:b/>
              </w:rPr>
            </w:pPr>
            <w:r w:rsidRPr="00BC1400">
              <w:rPr>
                <w:b/>
              </w:rPr>
              <w:t>О внесении изменения</w:t>
            </w:r>
            <w:r w:rsidR="004A7278" w:rsidRPr="00BC1400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BC1400">
              <w:rPr>
                <w:b/>
              </w:rPr>
              <w:t xml:space="preserve">кой области от </w:t>
            </w:r>
            <w:r w:rsidR="009D5E4B" w:rsidRPr="00BC1400">
              <w:rPr>
                <w:b/>
              </w:rPr>
              <w:t>16.11</w:t>
            </w:r>
            <w:r w:rsidR="0084008C" w:rsidRPr="00BC1400">
              <w:rPr>
                <w:b/>
              </w:rPr>
              <w:t xml:space="preserve">.2017                </w:t>
            </w:r>
            <w:r w:rsidR="00770AFC" w:rsidRPr="00BC1400">
              <w:rPr>
                <w:b/>
              </w:rPr>
              <w:t xml:space="preserve"> </w:t>
            </w:r>
            <w:r w:rsidR="00FA0BFE" w:rsidRPr="00BC1400">
              <w:rPr>
                <w:b/>
              </w:rPr>
              <w:t xml:space="preserve">№ </w:t>
            </w:r>
            <w:r w:rsidR="009D5E4B" w:rsidRPr="00BC1400">
              <w:rPr>
                <w:b/>
              </w:rPr>
              <w:t>1144</w:t>
            </w:r>
            <w:r w:rsidR="004A7278" w:rsidRPr="00BC1400">
              <w:rPr>
                <w:b/>
              </w:rPr>
              <w:t xml:space="preserve"> «</w:t>
            </w:r>
            <w:r w:rsidR="009D5E4B" w:rsidRPr="00BC1400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BC1400">
              <w:rPr>
                <w:b/>
              </w:rPr>
              <w:t xml:space="preserve"> </w:t>
            </w:r>
            <w:r w:rsidR="009D5E4B" w:rsidRPr="00BC1400">
              <w:rPr>
                <w:b/>
              </w:rPr>
              <w:t xml:space="preserve">на территории муниципального образования </w:t>
            </w:r>
            <w:r w:rsidR="0008076C" w:rsidRPr="00BC1400">
              <w:rPr>
                <w:b/>
              </w:rPr>
              <w:t>«город Десногорск» Смоленской области</w:t>
            </w:r>
            <w:r w:rsidR="009D5E4B" w:rsidRPr="00BC1400">
              <w:rPr>
                <w:b/>
              </w:rPr>
              <w:t>»</w:t>
            </w:r>
            <w:r w:rsidR="0008076C" w:rsidRPr="00BC1400">
              <w:rPr>
                <w:b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4A7278" w:rsidRPr="00BC1400" w:rsidRDefault="004A7278" w:rsidP="00BC1400">
            <w:pPr>
              <w:tabs>
                <w:tab w:val="left" w:pos="1134"/>
              </w:tabs>
              <w:ind w:firstLine="709"/>
              <w:rPr>
                <w:b/>
                <w:sz w:val="22"/>
                <w:szCs w:val="22"/>
              </w:rPr>
            </w:pPr>
          </w:p>
        </w:tc>
      </w:tr>
    </w:tbl>
    <w:p w:rsidR="00D834B4" w:rsidRDefault="00D834B4" w:rsidP="007855C4">
      <w:pPr>
        <w:tabs>
          <w:tab w:val="left" w:pos="1134"/>
        </w:tabs>
        <w:ind w:firstLine="709"/>
        <w:jc w:val="both"/>
        <w:rPr>
          <w:b/>
        </w:rPr>
      </w:pPr>
    </w:p>
    <w:p w:rsidR="00A84CA3" w:rsidRPr="00A84CA3" w:rsidRDefault="00A84CA3" w:rsidP="007855C4">
      <w:pPr>
        <w:tabs>
          <w:tab w:val="left" w:pos="1134"/>
        </w:tabs>
        <w:ind w:firstLine="709"/>
        <w:jc w:val="both"/>
        <w:rPr>
          <w:b/>
        </w:rPr>
      </w:pPr>
    </w:p>
    <w:p w:rsidR="00FA0BFE" w:rsidRPr="00CB75D7" w:rsidRDefault="007855C4" w:rsidP="00746DA1">
      <w:pPr>
        <w:tabs>
          <w:tab w:val="left" w:pos="0"/>
        </w:tabs>
        <w:ind w:right="-1"/>
        <w:jc w:val="both"/>
      </w:pPr>
      <w:r>
        <w:rPr>
          <w:sz w:val="28"/>
          <w:szCs w:val="28"/>
        </w:rPr>
        <w:tab/>
      </w:r>
      <w:r w:rsidR="00746DA1" w:rsidRPr="00CB75D7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CB75D7" w:rsidRPr="00CB75D7">
        <w:t xml:space="preserve"> Десногорск» Смоленской области</w:t>
      </w:r>
      <w:r w:rsidR="00746DA1" w:rsidRPr="00CB75D7">
        <w:t>, в целях упорядочения размещения временных нестационарных аттракционов</w:t>
      </w:r>
    </w:p>
    <w:p w:rsidR="00A84CA3" w:rsidRPr="004C6215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4C6215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215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4C6215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9F5" w:rsidRPr="00CB75D7" w:rsidRDefault="004E0B77" w:rsidP="007648A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CB75D7">
        <w:t>Внести в</w:t>
      </w:r>
      <w:r w:rsidR="00426F4C" w:rsidRPr="00CB75D7">
        <w:t xml:space="preserve"> </w:t>
      </w:r>
      <w:r w:rsidR="004A7278" w:rsidRPr="00CB75D7">
        <w:t>постановлени</w:t>
      </w:r>
      <w:r w:rsidRPr="00CB75D7">
        <w:t>е</w:t>
      </w:r>
      <w:r w:rsidR="004A7278" w:rsidRPr="00CB75D7">
        <w:t xml:space="preserve"> Администрации муниципального образования «город Десногорск» Смоленс</w:t>
      </w:r>
      <w:r w:rsidR="003828A8" w:rsidRPr="00CB75D7">
        <w:t xml:space="preserve">кой области от </w:t>
      </w:r>
      <w:r w:rsidR="009D5E4B" w:rsidRPr="00CB75D7">
        <w:t>16.11.2017</w:t>
      </w:r>
      <w:r w:rsidR="003828A8" w:rsidRPr="00CB75D7">
        <w:t xml:space="preserve"> № </w:t>
      </w:r>
      <w:r w:rsidR="009D5E4B" w:rsidRPr="00CB75D7">
        <w:t>1144</w:t>
      </w:r>
      <w:r w:rsidR="004A7278" w:rsidRPr="00CB75D7">
        <w:t xml:space="preserve"> </w:t>
      </w:r>
      <w:r w:rsidR="009D5E4B" w:rsidRPr="00CB75D7">
        <w:t xml:space="preserve">«Об утверждении Порядка размещения временных нестационарных аттракционов на территории </w:t>
      </w:r>
      <w:r w:rsidR="0008076C" w:rsidRPr="00CB75D7">
        <w:t>муниципального образования «город Десногорск» Смоленской области</w:t>
      </w:r>
      <w:r w:rsidR="009D5E4B" w:rsidRPr="00CB75D7">
        <w:t>» (</w:t>
      </w:r>
      <w:r w:rsidR="002D5960" w:rsidRPr="00CB75D7">
        <w:t>в ред. от 22.06</w:t>
      </w:r>
      <w:r w:rsidR="002D5960" w:rsidRPr="00CB75D7">
        <w:rPr>
          <w:color w:val="000000"/>
          <w:shd w:val="clear" w:color="auto" w:fill="FFFFFF"/>
        </w:rPr>
        <w:t xml:space="preserve">.2018 № 561, от </w:t>
      </w:r>
      <w:r w:rsidR="002D5960" w:rsidRPr="00CB75D7">
        <w:rPr>
          <w:color w:val="000000"/>
        </w:rPr>
        <w:t>28</w:t>
      </w:r>
      <w:r w:rsidR="002D5960" w:rsidRPr="00CB75D7">
        <w:t>.02.2019 № 220,</w:t>
      </w:r>
      <w:r w:rsidR="007648A7" w:rsidRPr="00CB75D7">
        <w:t xml:space="preserve"> </w:t>
      </w:r>
      <w:r w:rsidR="00FF1EAF">
        <w:t xml:space="preserve">                  </w:t>
      </w:r>
      <w:r w:rsidR="002D5960" w:rsidRPr="00CB75D7">
        <w:t>от 24.04.2019 № 442, от 04.07.2019 № 733, от 26.05.2021 № 473, от 08.07.2021 № 633,</w:t>
      </w:r>
      <w:r w:rsidR="007648A7" w:rsidRPr="00CB75D7">
        <w:t xml:space="preserve"> </w:t>
      </w:r>
      <w:r w:rsidR="00FF1EAF">
        <w:t xml:space="preserve">                          </w:t>
      </w:r>
      <w:r w:rsidR="002D5960" w:rsidRPr="00CB75D7">
        <w:t>от 25.04.2022</w:t>
      </w:r>
      <w:r w:rsidR="007648A7" w:rsidRPr="00CB75D7">
        <w:t xml:space="preserve"> </w:t>
      </w:r>
      <w:r w:rsidR="002D5960" w:rsidRPr="00CB75D7">
        <w:t>№ 284, от 23.05.2022 № 338, от 09.08.2022 № 571, от 18.0</w:t>
      </w:r>
      <w:r w:rsidR="00D475FF" w:rsidRPr="00CB75D7">
        <w:t>8</w:t>
      </w:r>
      <w:r w:rsidR="002D5960" w:rsidRPr="00CB75D7">
        <w:t xml:space="preserve">.2022 № </w:t>
      </w:r>
      <w:r w:rsidR="004C6215" w:rsidRPr="00CB75D7">
        <w:t>590</w:t>
      </w:r>
      <w:proofErr w:type="gramEnd"/>
      <w:r w:rsidR="004C6215" w:rsidRPr="00CB75D7">
        <w:t xml:space="preserve">, </w:t>
      </w:r>
      <w:r w:rsidR="00FF1EAF">
        <w:t xml:space="preserve">                        </w:t>
      </w:r>
      <w:r w:rsidR="002D5960" w:rsidRPr="00CB75D7">
        <w:t>от 31.08.2022 № 627</w:t>
      </w:r>
      <w:r w:rsidR="00AA39F5" w:rsidRPr="00CB75D7">
        <w:t>, от 23.09.2022 №</w:t>
      </w:r>
      <w:r w:rsidR="00A87173">
        <w:t xml:space="preserve"> </w:t>
      </w:r>
      <w:r w:rsidR="00AA39F5" w:rsidRPr="00CB75D7">
        <w:t>745, от 23.09.2022 № 746, от 27.09.2022 № 760</w:t>
      </w:r>
      <w:r w:rsidR="00920F25" w:rsidRPr="00CB75D7">
        <w:t xml:space="preserve">, </w:t>
      </w:r>
      <w:r w:rsidR="00FF1EAF">
        <w:t xml:space="preserve">                           </w:t>
      </w:r>
      <w:r w:rsidR="00920F25" w:rsidRPr="00CB75D7">
        <w:t>от 09.02.2023 № 114</w:t>
      </w:r>
      <w:r w:rsidR="0030509C" w:rsidRPr="00CB75D7">
        <w:t>)</w:t>
      </w:r>
      <w:r w:rsidR="00013E7C" w:rsidRPr="00CB75D7">
        <w:t xml:space="preserve"> </w:t>
      </w:r>
      <w:r w:rsidR="007648A7" w:rsidRPr="00CB75D7">
        <w:t>в приложение</w:t>
      </w:r>
      <w:r w:rsidR="00AA39F5" w:rsidRPr="00CB75D7">
        <w:t xml:space="preserve"> </w:t>
      </w:r>
      <w:r w:rsidR="00576707">
        <w:t xml:space="preserve">№ 3 </w:t>
      </w:r>
      <w:r w:rsidR="007648A7" w:rsidRPr="00CB75D7">
        <w:t>«Порядок</w:t>
      </w:r>
      <w:r w:rsidR="00AA39F5" w:rsidRPr="00CB75D7">
        <w:t xml:space="preserve">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7648A7" w:rsidRPr="00CB75D7">
        <w:t>» (далее – Порядок)</w:t>
      </w:r>
      <w:r w:rsidR="00AA39F5" w:rsidRPr="00CB75D7">
        <w:t xml:space="preserve"> следующ</w:t>
      </w:r>
      <w:r w:rsidR="007648A7" w:rsidRPr="00CB75D7">
        <w:t>е</w:t>
      </w:r>
      <w:r w:rsidR="00AA39F5" w:rsidRPr="00CB75D7">
        <w:t>е изменени</w:t>
      </w:r>
      <w:r w:rsidR="007648A7" w:rsidRPr="00CB75D7">
        <w:t>е</w:t>
      </w:r>
      <w:r w:rsidR="00AA39F5" w:rsidRPr="00CB75D7">
        <w:t>:</w:t>
      </w:r>
    </w:p>
    <w:p w:rsidR="00920F25" w:rsidRPr="00CB75D7" w:rsidRDefault="00D57C50" w:rsidP="00D57C50">
      <w:pPr>
        <w:pStyle w:val="aa"/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CB75D7">
        <w:t>- приложение № 3</w:t>
      </w:r>
      <w:r w:rsidR="00920F25" w:rsidRPr="00CB75D7">
        <w:t xml:space="preserve"> к порядку «</w:t>
      </w:r>
      <w:r w:rsidRPr="00CB75D7">
        <w:t>Перечень мест для размещения временных нестационарных аттракционов» изложить в новой редакции (</w:t>
      </w:r>
      <w:r w:rsidR="00576707">
        <w:t xml:space="preserve">согласно </w:t>
      </w:r>
      <w:r w:rsidRPr="00CB75D7">
        <w:t>приложени</w:t>
      </w:r>
      <w:r w:rsidR="00576707">
        <w:t>ю</w:t>
      </w:r>
      <w:r w:rsidRPr="00CB75D7">
        <w:t>).</w:t>
      </w:r>
    </w:p>
    <w:p w:rsidR="00115271" w:rsidRPr="00CB75D7" w:rsidRDefault="008E5557" w:rsidP="00CB75D7">
      <w:pPr>
        <w:tabs>
          <w:tab w:val="left" w:pos="709"/>
          <w:tab w:val="left" w:pos="1134"/>
        </w:tabs>
        <w:ind w:firstLine="709"/>
        <w:jc w:val="both"/>
      </w:pPr>
      <w:r w:rsidRPr="00CB75D7">
        <w:t xml:space="preserve">2. Отделу информационных технологий и связи с общественностью (Е.М. </w:t>
      </w:r>
      <w:proofErr w:type="spellStart"/>
      <w:r w:rsidRPr="00CB75D7">
        <w:t>Хасько</w:t>
      </w:r>
      <w:proofErr w:type="spellEnd"/>
      <w:r w:rsidRPr="00CB75D7">
        <w:t xml:space="preserve">) </w:t>
      </w:r>
      <w:proofErr w:type="gramStart"/>
      <w:r w:rsidRPr="00CB75D7">
        <w:t>разместить</w:t>
      </w:r>
      <w:proofErr w:type="gramEnd"/>
      <w:r w:rsidRPr="00CB75D7">
        <w:t xml:space="preserve"> настоящее постановление на официальном сайте Администрации муниципального образования «город Десного</w:t>
      </w:r>
      <w:r w:rsidR="00BA6323" w:rsidRPr="00CB75D7">
        <w:t xml:space="preserve">рск» Смоленской области в сети </w:t>
      </w:r>
      <w:r w:rsidRPr="00CB75D7">
        <w:t>Интернет.</w:t>
      </w:r>
    </w:p>
    <w:p w:rsidR="002F787F" w:rsidRPr="00CB75D7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5D7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6879FD" w:rsidRPr="00CB75D7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CB75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50B" w:rsidRDefault="000F650B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F1FBD">
        <w:rPr>
          <w:sz w:val="28"/>
          <w:szCs w:val="28"/>
        </w:rPr>
        <w:t xml:space="preserve">а </w:t>
      </w:r>
      <w:r w:rsidR="004A7278" w:rsidRPr="004C62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="004A7278" w:rsidRPr="004C621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26296A" w:rsidRPr="004C6215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4C6215">
        <w:rPr>
          <w:sz w:val="28"/>
          <w:szCs w:val="28"/>
        </w:rPr>
        <w:t>«город Десногорск» Смоленской облас</w:t>
      </w:r>
      <w:r w:rsidR="000F650B">
        <w:rPr>
          <w:sz w:val="28"/>
          <w:szCs w:val="28"/>
        </w:rPr>
        <w:t>ти</w:t>
      </w:r>
      <w:r w:rsidR="00E1319F" w:rsidRPr="004C6215">
        <w:rPr>
          <w:b/>
          <w:sz w:val="28"/>
          <w:szCs w:val="28"/>
        </w:rPr>
        <w:t xml:space="preserve"> </w:t>
      </w:r>
      <w:r w:rsidR="005C4DD3" w:rsidRPr="004C6215">
        <w:rPr>
          <w:b/>
          <w:sz w:val="28"/>
          <w:szCs w:val="28"/>
        </w:rPr>
        <w:t xml:space="preserve">   </w:t>
      </w:r>
      <w:r w:rsidR="00CB2E35">
        <w:rPr>
          <w:b/>
          <w:sz w:val="28"/>
          <w:szCs w:val="28"/>
        </w:rPr>
        <w:t xml:space="preserve">          </w:t>
      </w:r>
      <w:r w:rsidR="00F80260" w:rsidRPr="004C6215">
        <w:rPr>
          <w:b/>
          <w:sz w:val="28"/>
          <w:szCs w:val="28"/>
        </w:rPr>
        <w:t xml:space="preserve">    </w:t>
      </w:r>
      <w:r w:rsidR="000F650B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 xml:space="preserve">       </w:t>
      </w:r>
      <w:r w:rsidR="000F650B">
        <w:rPr>
          <w:b/>
          <w:sz w:val="28"/>
          <w:szCs w:val="28"/>
        </w:rPr>
        <w:t xml:space="preserve">                </w:t>
      </w:r>
      <w:r w:rsidR="00661608" w:rsidRPr="004C6215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>А.А. Новиков</w:t>
      </w:r>
    </w:p>
    <w:p w:rsidR="0026296A" w:rsidRPr="00555713" w:rsidRDefault="00FF1EAF" w:rsidP="0003688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335A" wp14:editId="51D1EE51">
                <wp:simplePos x="0" y="0"/>
                <wp:positionH relativeFrom="column">
                  <wp:posOffset>3357245</wp:posOffset>
                </wp:positionH>
                <wp:positionV relativeFrom="paragraph">
                  <wp:posOffset>-105410</wp:posOffset>
                </wp:positionV>
                <wp:extent cx="2869565" cy="2200275"/>
                <wp:effectExtent l="0" t="0" r="698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8F" w:rsidRDefault="00576707" w:rsidP="00036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Приложение</w:t>
                            </w:r>
                            <w:r w:rsidR="00920F25">
                              <w:t xml:space="preserve"> </w:t>
                            </w:r>
                            <w:r w:rsidR="0003688F">
                              <w:t xml:space="preserve">к постановлению Администрации </w:t>
                            </w:r>
                            <w:r w:rsidR="0003688F" w:rsidRPr="00555713">
                              <w:t xml:space="preserve">муниципального образования </w:t>
                            </w:r>
                            <w:r w:rsidR="0003688F">
                              <w:t xml:space="preserve">«город Десногорск» Смоленской </w:t>
                            </w:r>
                            <w:r w:rsidR="0003688F" w:rsidRPr="00555713">
                              <w:t>области</w:t>
                            </w:r>
                            <w:r w:rsidR="0003688F">
                              <w:t xml:space="preserve"> </w:t>
                            </w:r>
                          </w:p>
                          <w:p w:rsidR="0003688F" w:rsidRDefault="00002C23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02C23">
                              <w:t>от 24.04.2023 № 399</w:t>
                            </w:r>
                          </w:p>
                          <w:p w:rsidR="00002C23" w:rsidRDefault="00002C23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03688F" w:rsidRDefault="0003688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555713">
                              <w:t>Приложение №</w:t>
                            </w:r>
                            <w:r w:rsidR="00576707">
                              <w:t xml:space="preserve"> 3</w:t>
                            </w:r>
                          </w:p>
                          <w:p w:rsidR="0003688F" w:rsidRDefault="00D475F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к</w:t>
                            </w:r>
                            <w:r w:rsidR="0003688F">
                              <w:t xml:space="preserve"> Порядку размещения временных нестационарных </w:t>
                            </w:r>
                            <w:r w:rsidR="0003688F" w:rsidRPr="00555713">
                              <w:t>аттракцио</w:t>
                            </w:r>
                            <w:r w:rsidR="00076F15">
                              <w:t xml:space="preserve">нов </w:t>
                            </w:r>
                            <w:r w:rsidR="0003688F" w:rsidRPr="00555713">
                              <w:t>на территории муниципального образования «город Десногорск» Смоленской области</w:t>
                            </w:r>
                          </w:p>
                          <w:p w:rsidR="00FF1EAF" w:rsidRPr="00555713" w:rsidRDefault="00FF1EA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от 16.11.2017 № 1144</w:t>
                            </w:r>
                          </w:p>
                          <w:p w:rsidR="0003688F" w:rsidRPr="00555713" w:rsidRDefault="0003688F" w:rsidP="0003688F">
                            <w:pPr>
                              <w:ind w:left="6237"/>
                              <w:jc w:val="center"/>
                            </w:pPr>
                            <w:r>
                              <w:t xml:space="preserve"> </w:t>
                            </w:r>
                            <w:r w:rsidRPr="00555713">
      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555713" w:rsidRDefault="0003688F" w:rsidP="0003688F">
                            <w:pPr>
                              <w:ind w:left="6237"/>
                              <w:jc w:val="right"/>
                            </w:pPr>
                            <w:r w:rsidRPr="00555713">
      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995731" w:rsidRDefault="0003688F" w:rsidP="0003688F">
                            <w:pPr>
                              <w:pStyle w:val="6"/>
                              <w:ind w:right="8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4.35pt;margin-top:-8.3pt;width:225.9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Z3sA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" filled="f" stroked="f" strokeweight=".25pt">
                <v:textbox inset="1pt,1pt,1pt,1pt">
                  <w:txbxContent>
                    <w:p w:rsidR="0003688F" w:rsidRDefault="00576707" w:rsidP="0003688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Приложение</w:t>
                      </w:r>
                      <w:r w:rsidR="00920F25">
                        <w:t xml:space="preserve"> </w:t>
                      </w:r>
                      <w:r w:rsidR="0003688F">
                        <w:t xml:space="preserve">к постановлению Администрации </w:t>
                      </w:r>
                      <w:r w:rsidR="0003688F" w:rsidRPr="00555713">
                        <w:t xml:space="preserve">муниципального образования </w:t>
                      </w:r>
                      <w:r w:rsidR="0003688F">
                        <w:t xml:space="preserve">«город Десногорск» Смоленской </w:t>
                      </w:r>
                      <w:r w:rsidR="0003688F" w:rsidRPr="00555713">
                        <w:t>области</w:t>
                      </w:r>
                      <w:r w:rsidR="0003688F">
                        <w:t xml:space="preserve"> </w:t>
                      </w:r>
                    </w:p>
                    <w:p w:rsidR="0003688F" w:rsidRDefault="00002C23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002C23">
                        <w:t>от 24.04.2023 № 399</w:t>
                      </w:r>
                    </w:p>
                    <w:p w:rsidR="00002C23" w:rsidRDefault="00002C23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bookmarkStart w:id="1" w:name="_GoBack"/>
                      <w:bookmarkEnd w:id="1"/>
                    </w:p>
                    <w:p w:rsidR="0003688F" w:rsidRDefault="0003688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555713">
                        <w:t>Приложение №</w:t>
                      </w:r>
                      <w:r w:rsidR="00576707">
                        <w:t xml:space="preserve"> 3</w:t>
                      </w:r>
                    </w:p>
                    <w:p w:rsidR="0003688F" w:rsidRDefault="00D475F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к</w:t>
                      </w:r>
                      <w:r w:rsidR="0003688F">
                        <w:t xml:space="preserve"> Порядку размещения временных нестационарных </w:t>
                      </w:r>
                      <w:r w:rsidR="0003688F" w:rsidRPr="00555713">
                        <w:t>аттракцио</w:t>
                      </w:r>
                      <w:r w:rsidR="00076F15">
                        <w:t xml:space="preserve">нов </w:t>
                      </w:r>
                      <w:r w:rsidR="0003688F" w:rsidRPr="00555713">
                        <w:t>на территории муниципального образования «город Десногорск» Смоленской области</w:t>
                      </w:r>
                    </w:p>
                    <w:p w:rsidR="00FF1EAF" w:rsidRPr="00555713" w:rsidRDefault="00FF1EA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от 16.11.2017 № 1144</w:t>
                      </w:r>
                    </w:p>
                    <w:p w:rsidR="0003688F" w:rsidRPr="00555713" w:rsidRDefault="0003688F" w:rsidP="0003688F">
                      <w:pPr>
                        <w:ind w:left="6237"/>
                        <w:jc w:val="center"/>
                      </w:pPr>
                      <w:r>
                        <w:t xml:space="preserve"> </w:t>
                      </w:r>
                      <w:r w:rsidRPr="00555713">
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555713" w:rsidRDefault="0003688F" w:rsidP="0003688F">
                      <w:pPr>
                        <w:ind w:left="6237"/>
                        <w:jc w:val="right"/>
                      </w:pPr>
                      <w:r w:rsidRPr="00555713">
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995731" w:rsidRDefault="0003688F" w:rsidP="0003688F">
                      <w:pPr>
                        <w:pStyle w:val="6"/>
                        <w:ind w:right="8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8F">
        <w:t xml:space="preserve">   </w:t>
      </w:r>
    </w:p>
    <w:p w:rsidR="0026296A" w:rsidRDefault="0026296A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Pr="00555713" w:rsidRDefault="0003688F" w:rsidP="0026296A">
      <w:pPr>
        <w:tabs>
          <w:tab w:val="left" w:pos="7291"/>
        </w:tabs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E46B97" w:rsidRDefault="00E46B97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Pr="00C1510C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C1510C">
        <w:rPr>
          <w:b/>
          <w:bCs/>
        </w:rPr>
        <w:t>МЕСТ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РАЗМЕЩЕНИЯ ВРЕМЕННЫХ НЕСТАЦИОНАРНЫХ АТТРАКЦИОНОВ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Default="00920F25" w:rsidP="00920F25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BD12DA">
        <w:rPr>
          <w:b/>
          <w:bCs/>
        </w:rPr>
        <w:t>передвижных цирков, зооцирков, зоопарков</w:t>
      </w:r>
      <w:r>
        <w:rPr>
          <w:b/>
          <w:bCs/>
        </w:rPr>
        <w:t>,</w:t>
      </w:r>
      <w:r w:rsidRPr="003B3E56">
        <w:rPr>
          <w:b/>
          <w:bCs/>
        </w:rPr>
        <w:t xml:space="preserve"> </w:t>
      </w:r>
      <w:r w:rsidRPr="00BD12DA">
        <w:rPr>
          <w:b/>
          <w:bCs/>
        </w:rPr>
        <w:t>луна-парков</w:t>
      </w: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725"/>
        <w:gridCol w:w="2268"/>
        <w:gridCol w:w="1418"/>
        <w:gridCol w:w="2119"/>
      </w:tblGrid>
      <w:tr w:rsidR="00920F25" w:rsidTr="00A627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размещения передвижных цирков, зооцирков, зоопарков</w:t>
            </w:r>
            <w:r w:rsidRPr="00802099">
              <w:t>, луна-парков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1F328C" w:rsidTr="00A6279C">
        <w:tc>
          <w:tcPr>
            <w:tcW w:w="534" w:type="dxa"/>
            <w:tcBorders>
              <w:right w:val="single" w:sz="4" w:space="0" w:color="auto"/>
            </w:tcBorders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Территория между земельным участком с кадастровым номером 67:26:0010102:17,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 Российская Федерация, Смоленская область, </w:t>
            </w:r>
          </w:p>
          <w:p w:rsidR="001F328C" w:rsidRPr="00C8244F" w:rsidRDefault="001F328C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г. Десногорск, </w:t>
            </w:r>
            <w:proofErr w:type="spellStart"/>
            <w:r>
              <w:t>мкр</w:t>
            </w:r>
            <w:proofErr w:type="spellEnd"/>
            <w:r>
              <w:t>. 3, МУП БПК «</w:t>
            </w:r>
            <w:proofErr w:type="spellStart"/>
            <w:r>
              <w:t>Латона</w:t>
            </w:r>
            <w:proofErr w:type="spellEnd"/>
            <w:r>
              <w:t>» и автомобильной дорогой Н-3</w:t>
            </w:r>
          </w:p>
        </w:tc>
        <w:tc>
          <w:tcPr>
            <w:tcW w:w="2268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собственность</w:t>
            </w:r>
          </w:p>
        </w:tc>
        <w:tc>
          <w:tcPr>
            <w:tcW w:w="1418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44F">
              <w:t>800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9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зона отдыха напротив дома. №</w:t>
            </w:r>
            <w:r w:rsidR="00576707">
              <w:t xml:space="preserve"> </w:t>
            </w:r>
            <w:r>
              <w:t xml:space="preserve">16 1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2301AD">
            <w:pPr>
              <w:widowControl w:val="0"/>
              <w:autoSpaceDE w:val="0"/>
              <w:autoSpaceDN w:val="0"/>
              <w:adjustRightInd w:val="0"/>
            </w:pPr>
            <w:r>
              <w:t>г. Десногорск</w:t>
            </w:r>
            <w:r w:rsidRPr="00F96DD2">
              <w:t xml:space="preserve">, </w:t>
            </w: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</w:t>
            </w:r>
            <w:r w:rsidR="00576707">
              <w:t>«</w:t>
            </w:r>
            <w:proofErr w:type="spellStart"/>
            <w:r w:rsidR="002301AD">
              <w:t>Атомпарк</w:t>
            </w:r>
            <w:proofErr w:type="spellEnd"/>
            <w:r w:rsidR="00576707">
              <w:t xml:space="preserve">» 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3688F" w:rsidRDefault="0003688F" w:rsidP="00C457FB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2. Для </w:t>
      </w:r>
      <w:r w:rsidRPr="00BD12DA">
        <w:rPr>
          <w:b/>
          <w:bCs/>
        </w:rPr>
        <w:t xml:space="preserve">передвижных </w:t>
      </w:r>
      <w:r>
        <w:rPr>
          <w:b/>
          <w:bCs/>
        </w:rPr>
        <w:t>кинотеатров</w:t>
      </w:r>
    </w:p>
    <w:p w:rsidR="00920F25" w:rsidRPr="00A3095B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1418"/>
        <w:gridCol w:w="2119"/>
      </w:tblGrid>
      <w:tr w:rsidR="00920F25" w:rsidTr="00A627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 и место размещения передвижных </w:t>
            </w:r>
            <w:r w:rsidRPr="00B83F95">
              <w:t>кинотеатров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</w:t>
            </w:r>
            <w:r w:rsidRPr="00F96DD2">
              <w:t xml:space="preserve">, </w:t>
            </w: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парковая зона, асфальтовая площадка около парковочного кармана в  районе </w:t>
            </w:r>
            <w:r w:rsidRPr="00A75A31">
              <w:t>ТЦ «</w:t>
            </w:r>
            <w:proofErr w:type="spellStart"/>
            <w:r w:rsidRPr="00A75A31">
              <w:t>Таита</w:t>
            </w:r>
            <w:proofErr w:type="spellEnd"/>
            <w:r w:rsidRPr="00A75A31">
              <w:t>»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20F25" w:rsidRPr="00CD2381" w:rsidRDefault="00920F25" w:rsidP="00920F25">
      <w:pPr>
        <w:widowControl w:val="0"/>
        <w:autoSpaceDE w:val="0"/>
        <w:autoSpaceDN w:val="0"/>
        <w:adjustRightInd w:val="0"/>
        <w:rPr>
          <w:b/>
        </w:rPr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3B3E56">
        <w:rPr>
          <w:b/>
          <w:bCs/>
        </w:rPr>
        <w:t xml:space="preserve">. Для размещения батутов, тиров (за исключением стрелковых),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 xml:space="preserve">игрушек на колесах (детских машинок), предназначенных для катания детей,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>прочих аттракционов</w:t>
      </w:r>
    </w:p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4"/>
        <w:gridCol w:w="992"/>
        <w:gridCol w:w="1985"/>
        <w:gridCol w:w="2268"/>
      </w:tblGrid>
      <w:tr w:rsidR="00920F25" w:rsidRPr="00B948B1" w:rsidTr="001F328C">
        <w:trPr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№</w:t>
            </w:r>
          </w:p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948B1"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Перечень мест (с указание адреса)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 xml:space="preserve">Принадлежность и площадь  </w:t>
            </w:r>
            <w:r w:rsidRPr="00B948B1">
              <w:rPr>
                <w:sz w:val="23"/>
                <w:szCs w:val="23"/>
              </w:rPr>
              <w:lastRenderedPageBreak/>
              <w:t>земельного участка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Максимальное </w:t>
            </w:r>
            <w:r w:rsidRPr="00B948B1">
              <w:rPr>
                <w:sz w:val="23"/>
                <w:szCs w:val="23"/>
              </w:rPr>
              <w:t xml:space="preserve">количество организаторов досуга и массового отдыха населения, размещающих </w:t>
            </w:r>
            <w:r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lastRenderedPageBreak/>
              <w:t>указанном месте</w:t>
            </w:r>
          </w:p>
        </w:tc>
      </w:tr>
      <w:tr w:rsidR="00920F25" w:rsidRPr="00B948B1" w:rsidTr="001F328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игрушки на колесах (машинки), пр</w:t>
            </w:r>
            <w:r>
              <w:rPr>
                <w:sz w:val="23"/>
                <w:szCs w:val="23"/>
              </w:rPr>
              <w:t>едназначенные для катания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 xml:space="preserve">тиры (за исключением </w:t>
            </w:r>
            <w:proofErr w:type="gramStart"/>
            <w:r w:rsidRPr="00B948B1">
              <w:rPr>
                <w:sz w:val="23"/>
                <w:szCs w:val="23"/>
              </w:rPr>
              <w:t>стрелковых</w:t>
            </w:r>
            <w:proofErr w:type="gramEnd"/>
            <w:r w:rsidRPr="00B948B1">
              <w:rPr>
                <w:sz w:val="23"/>
                <w:szCs w:val="23"/>
              </w:rPr>
              <w:t>), прочи</w:t>
            </w:r>
            <w:r>
              <w:rPr>
                <w:sz w:val="23"/>
                <w:szCs w:val="23"/>
              </w:rPr>
              <w:t>е</w:t>
            </w:r>
            <w:r w:rsidRPr="00B948B1">
              <w:rPr>
                <w:sz w:val="23"/>
                <w:szCs w:val="23"/>
              </w:rPr>
              <w:t xml:space="preserve"> аттракцион</w:t>
            </w:r>
            <w:r>
              <w:rPr>
                <w:sz w:val="23"/>
                <w:szCs w:val="23"/>
              </w:rPr>
              <w:t>ы</w:t>
            </w:r>
            <w:r w:rsidRPr="00B948B1">
              <w:rPr>
                <w:sz w:val="23"/>
                <w:szCs w:val="23"/>
              </w:rPr>
              <w:t xml:space="preserve"> </w:t>
            </w:r>
          </w:p>
        </w:tc>
      </w:tr>
      <w:tr w:rsidR="00F231B8" w:rsidRPr="00DC3AE9" w:rsidTr="00A6279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г. Десногорск, 1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набережная в границах ПК 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х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t>г. Десногорск, 1</w:t>
            </w:r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«Атом – 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576707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3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 xml:space="preserve">г. Десногорск,   2 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площадка</w:t>
            </w:r>
            <w:r w:rsidRPr="00E652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</w:t>
            </w:r>
            <w:r w:rsidRPr="00E652DE">
              <w:rPr>
                <w:lang w:eastAsia="en-US"/>
              </w:rPr>
              <w:t xml:space="preserve"> зданием Администрации</w:t>
            </w:r>
            <w:r>
              <w:rPr>
                <w:lang w:eastAsia="en-US"/>
              </w:rPr>
              <w:t xml:space="preserve"> муниципального образования </w:t>
            </w:r>
            <w:r w:rsidRPr="00E652DE">
              <w:rPr>
                <w:lang w:eastAsia="en-US"/>
              </w:rPr>
              <w:t>«город Десногорск»</w:t>
            </w:r>
            <w:r>
              <w:rPr>
                <w:lang w:eastAsia="en-US"/>
              </w:rPr>
              <w:t xml:space="preserve"> Смоленской области и МБУ «</w:t>
            </w:r>
            <w:proofErr w:type="spellStart"/>
            <w:r>
              <w:rPr>
                <w:lang w:eastAsia="en-US"/>
              </w:rPr>
              <w:t>Десногорская</w:t>
            </w:r>
            <w:proofErr w:type="spellEnd"/>
            <w:r>
              <w:rPr>
                <w:lang w:eastAsia="en-US"/>
              </w:rPr>
              <w:t xml:space="preserve">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231B8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г. Десногорск, 4 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Зона отдыха напротив церкви «Святого Стефана </w:t>
            </w:r>
            <w:proofErr w:type="spellStart"/>
            <w:r w:rsidRPr="00E652DE">
              <w:rPr>
                <w:lang w:eastAsia="en-US"/>
              </w:rPr>
              <w:t>Великопермского</w:t>
            </w:r>
            <w:proofErr w:type="spellEnd"/>
            <w:r w:rsidRPr="00E652DE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18158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69D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A87173" w:rsidP="00A871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576707" w:rsidP="005767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г. Десногорск, 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</w:t>
            </w:r>
            <w:r w:rsidR="00A87173">
              <w:t xml:space="preserve">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Pr="00E652DE" w:rsidRDefault="005E269D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6648">
              <w:t>Государственная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Pr="00E652DE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E269D" w:rsidRPr="005E269D" w:rsidRDefault="005E269D" w:rsidP="005E269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2301A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  <w:bookmarkStart w:id="2" w:name="Par29"/>
      <w:bookmarkEnd w:id="2"/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bookmarkStart w:id="3" w:name="Par36"/>
      <w:bookmarkStart w:id="4" w:name="Par54"/>
      <w:bookmarkEnd w:id="3"/>
      <w:bookmarkEnd w:id="4"/>
      <w:r>
        <w:rPr>
          <w:b/>
          <w:bCs/>
        </w:rPr>
        <w:t xml:space="preserve">4. Для катания на лошадях (пони), </w:t>
      </w:r>
      <w:r w:rsidRPr="003B3E56">
        <w:rPr>
          <w:b/>
          <w:bCs/>
        </w:rPr>
        <w:t>на гужевых повозках (каретах)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984"/>
        <w:gridCol w:w="1134"/>
        <w:gridCol w:w="1843"/>
        <w:gridCol w:w="2268"/>
      </w:tblGrid>
      <w:tr w:rsidR="00920F25" w:rsidTr="005E269D">
        <w:trPr>
          <w:trHeight w:val="303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 услуг</w:t>
            </w:r>
            <w:r w:rsidRPr="00533864">
              <w:t xml:space="preserve"> по катанию на лошадях (пони), на гужевых повозках </w:t>
            </w:r>
            <w:r w:rsidRPr="00687DF5">
              <w:t>(каретах</w:t>
            </w:r>
            <w: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2268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>
              <w:t>лошади (пони)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гужевые повозки (кареты)</w:t>
            </w:r>
          </w:p>
        </w:tc>
        <w:tc>
          <w:tcPr>
            <w:tcW w:w="2268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Pr="00226648" w:rsidRDefault="00920F25" w:rsidP="002301AD">
            <w:r w:rsidRPr="00226648">
              <w:t xml:space="preserve">г. Десногорск, 1 </w:t>
            </w:r>
            <w:proofErr w:type="spellStart"/>
            <w:r w:rsidRPr="00226648">
              <w:t>мкр</w:t>
            </w:r>
            <w:proofErr w:type="spellEnd"/>
            <w:r w:rsidRPr="00226648">
              <w:t>., «</w:t>
            </w:r>
            <w:proofErr w:type="spellStart"/>
            <w:r w:rsidR="002301AD">
              <w:t>Атомпарк</w:t>
            </w:r>
            <w:proofErr w:type="spellEnd"/>
            <w:r w:rsidRPr="00226648">
              <w:t>»</w:t>
            </w:r>
          </w:p>
        </w:tc>
        <w:tc>
          <w:tcPr>
            <w:tcW w:w="1984" w:type="dxa"/>
          </w:tcPr>
          <w:p w:rsidR="00920F25" w:rsidRPr="00226648" w:rsidRDefault="00920F25" w:rsidP="00A6279C">
            <w:r w:rsidRPr="00226648">
              <w:t>Государственная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Муниципальная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7173" w:rsidTr="00A871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</w:pPr>
            <w:r>
              <w:t xml:space="preserve">г. Десногорск, 3 </w:t>
            </w:r>
            <w:proofErr w:type="spellStart"/>
            <w:r>
              <w:lastRenderedPageBreak/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 эстрады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</w:pPr>
            <w:r w:rsidRPr="00226648">
              <w:lastRenderedPageBreak/>
              <w:t xml:space="preserve">Государственная </w:t>
            </w:r>
            <w:r w:rsidRPr="00226648"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A87173" w:rsidRPr="005E269D" w:rsidRDefault="00A87173" w:rsidP="00A871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</w:tbl>
    <w:p w:rsidR="00920F25" w:rsidRDefault="00920F25" w:rsidP="00920F25">
      <w:pPr>
        <w:ind w:firstLine="705"/>
        <w:jc w:val="both"/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5. </w:t>
      </w:r>
      <w:r w:rsidRPr="003B3E56">
        <w:rPr>
          <w:b/>
          <w:bCs/>
        </w:rPr>
        <w:t>Для размещения водных аттракционов</w:t>
      </w:r>
    </w:p>
    <w:p w:rsidR="00920F25" w:rsidRDefault="00920F25" w:rsidP="00920F25">
      <w:pPr>
        <w:ind w:firstLine="70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134"/>
        <w:gridCol w:w="1843"/>
        <w:gridCol w:w="2261"/>
      </w:tblGrid>
      <w:tr w:rsidR="00920F25" w:rsidTr="005E269D">
        <w:trPr>
          <w:trHeight w:val="98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</w:t>
            </w:r>
            <w:r w:rsidRPr="00533864">
              <w:t xml:space="preserve"> услуг </w:t>
            </w:r>
            <w:r>
              <w:t>водных аттракционов</w:t>
            </w:r>
          </w:p>
        </w:tc>
        <w:tc>
          <w:tcPr>
            <w:tcW w:w="198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(район городского пляжа</w:t>
            </w:r>
            <w:r w:rsidR="00A87173">
              <w:t>, за пределами мест для купания</w:t>
            </w:r>
            <w:r>
              <w:t>)</w:t>
            </w:r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-</w:t>
            </w:r>
          </w:p>
        </w:tc>
      </w:tr>
    </w:tbl>
    <w:p w:rsidR="00920F25" w:rsidRDefault="00920F25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sectPr w:rsidR="00CB75D7" w:rsidSect="0017381C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BE" w:rsidRDefault="00882EBE" w:rsidP="00885728">
      <w:r>
        <w:separator/>
      </w:r>
    </w:p>
  </w:endnote>
  <w:endnote w:type="continuationSeparator" w:id="0">
    <w:p w:rsidR="00882EBE" w:rsidRDefault="00882EB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BE" w:rsidRDefault="00882EBE" w:rsidP="00885728">
      <w:r>
        <w:separator/>
      </w:r>
    </w:p>
  </w:footnote>
  <w:footnote w:type="continuationSeparator" w:id="0">
    <w:p w:rsidR="00882EBE" w:rsidRDefault="00882EB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95300"/>
      <w:docPartObj>
        <w:docPartGallery w:val="Page Numbers (Top of Page)"/>
        <w:docPartUnique/>
      </w:docPartObj>
    </w:sdtPr>
    <w:sdtEndPr/>
    <w:sdtContent>
      <w:p w:rsidR="00FF1EAF" w:rsidRDefault="00FF1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23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4CF"/>
    <w:multiLevelType w:val="hybridMultilevel"/>
    <w:tmpl w:val="179E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D840685"/>
    <w:multiLevelType w:val="hybridMultilevel"/>
    <w:tmpl w:val="B6905024"/>
    <w:lvl w:ilvl="0" w:tplc="C452012E">
      <w:start w:val="1"/>
      <w:numFmt w:val="decimal"/>
      <w:lvlText w:val="%1."/>
      <w:lvlJc w:val="left"/>
      <w:pPr>
        <w:ind w:left="615" w:hanging="61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50"/>
    <w:rsid w:val="00000638"/>
    <w:rsid w:val="00002C23"/>
    <w:rsid w:val="00006C39"/>
    <w:rsid w:val="00013E7C"/>
    <w:rsid w:val="000209F5"/>
    <w:rsid w:val="0002334B"/>
    <w:rsid w:val="00032A71"/>
    <w:rsid w:val="0003688F"/>
    <w:rsid w:val="00066D02"/>
    <w:rsid w:val="000749CD"/>
    <w:rsid w:val="00076F15"/>
    <w:rsid w:val="0008076C"/>
    <w:rsid w:val="0008122C"/>
    <w:rsid w:val="000A59EF"/>
    <w:rsid w:val="000A65C3"/>
    <w:rsid w:val="000B250C"/>
    <w:rsid w:val="000C2553"/>
    <w:rsid w:val="000F1FBD"/>
    <w:rsid w:val="000F4359"/>
    <w:rsid w:val="000F650B"/>
    <w:rsid w:val="00100A47"/>
    <w:rsid w:val="001049B6"/>
    <w:rsid w:val="00115271"/>
    <w:rsid w:val="00123263"/>
    <w:rsid w:val="0012392F"/>
    <w:rsid w:val="00152933"/>
    <w:rsid w:val="0017381C"/>
    <w:rsid w:val="00181580"/>
    <w:rsid w:val="00192CBE"/>
    <w:rsid w:val="001D01A8"/>
    <w:rsid w:val="001D3487"/>
    <w:rsid w:val="001F328C"/>
    <w:rsid w:val="001F6F47"/>
    <w:rsid w:val="002301AD"/>
    <w:rsid w:val="002455BE"/>
    <w:rsid w:val="00255B74"/>
    <w:rsid w:val="0026296A"/>
    <w:rsid w:val="00287546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59CD"/>
    <w:rsid w:val="00377475"/>
    <w:rsid w:val="0037776B"/>
    <w:rsid w:val="003827FA"/>
    <w:rsid w:val="003828A8"/>
    <w:rsid w:val="003B273A"/>
    <w:rsid w:val="003D6690"/>
    <w:rsid w:val="003E09FB"/>
    <w:rsid w:val="003E62C2"/>
    <w:rsid w:val="003F0E59"/>
    <w:rsid w:val="003F1DC0"/>
    <w:rsid w:val="004003F8"/>
    <w:rsid w:val="00406C40"/>
    <w:rsid w:val="004112E8"/>
    <w:rsid w:val="00421A36"/>
    <w:rsid w:val="00426F4C"/>
    <w:rsid w:val="00433424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51546D"/>
    <w:rsid w:val="00525F85"/>
    <w:rsid w:val="00536FEB"/>
    <w:rsid w:val="005473AC"/>
    <w:rsid w:val="00552A0B"/>
    <w:rsid w:val="00576707"/>
    <w:rsid w:val="005A19CD"/>
    <w:rsid w:val="005C4DD3"/>
    <w:rsid w:val="005C726A"/>
    <w:rsid w:val="005D75FE"/>
    <w:rsid w:val="005E269D"/>
    <w:rsid w:val="00602903"/>
    <w:rsid w:val="006067DF"/>
    <w:rsid w:val="006321E6"/>
    <w:rsid w:val="0065342C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39E0"/>
    <w:rsid w:val="0073231B"/>
    <w:rsid w:val="00735176"/>
    <w:rsid w:val="007440B9"/>
    <w:rsid w:val="00746DA1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24BA6"/>
    <w:rsid w:val="0084008C"/>
    <w:rsid w:val="008440B4"/>
    <w:rsid w:val="0087686B"/>
    <w:rsid w:val="00881B92"/>
    <w:rsid w:val="00882EBE"/>
    <w:rsid w:val="008854D9"/>
    <w:rsid w:val="00885728"/>
    <w:rsid w:val="00885FB1"/>
    <w:rsid w:val="00897983"/>
    <w:rsid w:val="008C0C64"/>
    <w:rsid w:val="008E2F68"/>
    <w:rsid w:val="008E3047"/>
    <w:rsid w:val="008E5557"/>
    <w:rsid w:val="00920F25"/>
    <w:rsid w:val="00926A55"/>
    <w:rsid w:val="009539B1"/>
    <w:rsid w:val="00953A89"/>
    <w:rsid w:val="00953C38"/>
    <w:rsid w:val="00972759"/>
    <w:rsid w:val="00983EEA"/>
    <w:rsid w:val="00985BCD"/>
    <w:rsid w:val="009866D5"/>
    <w:rsid w:val="00995719"/>
    <w:rsid w:val="009C2498"/>
    <w:rsid w:val="009D5E4B"/>
    <w:rsid w:val="009F7F61"/>
    <w:rsid w:val="00A00CE2"/>
    <w:rsid w:val="00A053F8"/>
    <w:rsid w:val="00A1763C"/>
    <w:rsid w:val="00A308F4"/>
    <w:rsid w:val="00A33474"/>
    <w:rsid w:val="00A555C6"/>
    <w:rsid w:val="00A5744C"/>
    <w:rsid w:val="00A6068E"/>
    <w:rsid w:val="00A6279C"/>
    <w:rsid w:val="00A84CA3"/>
    <w:rsid w:val="00A87173"/>
    <w:rsid w:val="00AA39F5"/>
    <w:rsid w:val="00AB7E76"/>
    <w:rsid w:val="00AC619F"/>
    <w:rsid w:val="00AE62F2"/>
    <w:rsid w:val="00AF1B03"/>
    <w:rsid w:val="00AF65C2"/>
    <w:rsid w:val="00B10166"/>
    <w:rsid w:val="00B233AA"/>
    <w:rsid w:val="00B5081E"/>
    <w:rsid w:val="00B5210A"/>
    <w:rsid w:val="00B75CC0"/>
    <w:rsid w:val="00B87299"/>
    <w:rsid w:val="00B91765"/>
    <w:rsid w:val="00B94C69"/>
    <w:rsid w:val="00BA1CB5"/>
    <w:rsid w:val="00BA6323"/>
    <w:rsid w:val="00BB55BD"/>
    <w:rsid w:val="00BC1400"/>
    <w:rsid w:val="00BC4570"/>
    <w:rsid w:val="00BC6A65"/>
    <w:rsid w:val="00BD198C"/>
    <w:rsid w:val="00BD733D"/>
    <w:rsid w:val="00BE02F2"/>
    <w:rsid w:val="00BF32D7"/>
    <w:rsid w:val="00C03A01"/>
    <w:rsid w:val="00C457FB"/>
    <w:rsid w:val="00C5307C"/>
    <w:rsid w:val="00C535D4"/>
    <w:rsid w:val="00C63523"/>
    <w:rsid w:val="00C93C71"/>
    <w:rsid w:val="00CB2E35"/>
    <w:rsid w:val="00CB75D7"/>
    <w:rsid w:val="00CC4EB1"/>
    <w:rsid w:val="00CD5167"/>
    <w:rsid w:val="00CD5D74"/>
    <w:rsid w:val="00CE13BA"/>
    <w:rsid w:val="00CE70D8"/>
    <w:rsid w:val="00CF2A3F"/>
    <w:rsid w:val="00CF6266"/>
    <w:rsid w:val="00D475FF"/>
    <w:rsid w:val="00D53098"/>
    <w:rsid w:val="00D57C50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27EC1"/>
    <w:rsid w:val="00E44A50"/>
    <w:rsid w:val="00E46091"/>
    <w:rsid w:val="00E46B97"/>
    <w:rsid w:val="00E471D4"/>
    <w:rsid w:val="00E7176B"/>
    <w:rsid w:val="00EA75AB"/>
    <w:rsid w:val="00EB086D"/>
    <w:rsid w:val="00EE75F8"/>
    <w:rsid w:val="00F13376"/>
    <w:rsid w:val="00F13C2D"/>
    <w:rsid w:val="00F14036"/>
    <w:rsid w:val="00F231B8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24.10\&#1087;&#1072;&#1087;&#1082;&#1072;%20&#1076;&#1083;&#1103;%20&#1087;&#1077;&#1088;&#1077;&#1076;&#1072;&#1095;&#1080;%20&#1074;&#1072;&#1096;&#1080;&#1093;%20&#1076;&#1072;&#1085;&#1085;&#1099;&#1093;\&#1054;&#1058;&#1044;&#1045;&#1051;%20&#1069;&#1050;&#1054;&#1053;&#1054;&#1052;&#1048;&#1050;&#1048;%20&#1048;%20&#1048;&#1053;&#1042;&#1045;&#1057;&#1058;&#1048;&#1062;&#1048;&#1049;\&#1047;&#1072;&#1093;&#1072;&#1088;&#1082;&#1080;&#1085;&#1072;%20&#1053;.&#1053;\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5D02-BC6D-4333-BC34-BAC2688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новое.dot</Template>
  <TotalTime>85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Нвчальник отдела</dc:creator>
  <cp:lastModifiedBy>K125</cp:lastModifiedBy>
  <cp:revision>15</cp:revision>
  <cp:lastPrinted>2023-04-27T13:53:00Z</cp:lastPrinted>
  <dcterms:created xsi:type="dcterms:W3CDTF">2023-04-25T11:36:00Z</dcterms:created>
  <dcterms:modified xsi:type="dcterms:W3CDTF">2023-05-05T10:01:00Z</dcterms:modified>
</cp:coreProperties>
</file>