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ECF2" w14:textId="77777777" w:rsidR="004834DC" w:rsidRDefault="00000000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w:pict w14:anchorId="44676B80">
          <v:rect id="Rectangle 2" o:spid="_x0000_s2050" style="position:absolute;left:0;text-align:left;margin-left:-1.5pt;margin-top:1.8pt;width:443.7pt;height:5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<v:textbox style="mso-next-textbox:#Rectangle 2" inset="1pt,1pt,1pt,1pt">
              <w:txbxContent>
                <w:p w14:paraId="13318350" w14:textId="77777777" w:rsidR="00304F2C" w:rsidRDefault="00304F2C" w:rsidP="004834DC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14:paraId="6D87412B" w14:textId="77777777" w:rsidR="00304F2C" w:rsidRDefault="00304F2C" w:rsidP="004834DC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14:paraId="78DBF5CB" w14:textId="77777777" w:rsidR="00304F2C" w:rsidRDefault="00304F2C" w:rsidP="004834DC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14:paraId="29717198" w14:textId="77777777" w:rsidR="00304F2C" w:rsidRDefault="00304F2C" w:rsidP="004834DC">
                  <w:pPr>
                    <w:pStyle w:val="3"/>
                    <w:rPr>
                      <w:sz w:val="44"/>
                    </w:rPr>
                  </w:pPr>
                </w:p>
                <w:p w14:paraId="001FB003" w14:textId="77777777" w:rsidR="00304F2C" w:rsidRDefault="00304F2C" w:rsidP="004834DC">
                  <w:pPr>
                    <w:rPr>
                      <w:sz w:val="12"/>
                    </w:rPr>
                  </w:pPr>
                </w:p>
                <w:p w14:paraId="5AB003C2" w14:textId="77777777" w:rsidR="00304F2C" w:rsidRDefault="00304F2C" w:rsidP="004834DC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2D8D0AD0" w14:textId="77777777" w:rsidR="00304F2C" w:rsidRDefault="00304F2C" w:rsidP="004834D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16E48D8E" w14:textId="77777777" w:rsidR="00304F2C" w:rsidRDefault="00304F2C" w:rsidP="004834DC"/>
              </w:txbxContent>
            </v:textbox>
          </v:rect>
        </w:pic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 wp14:anchorId="4E93E53E" wp14:editId="1ACE49E7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47C7EC" w14:textId="77777777"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0CD7190" w14:textId="77777777" w:rsidR="00766109" w:rsidRDefault="00766109" w:rsidP="00B31C28">
      <w:pPr>
        <w:pStyle w:val="4"/>
        <w:rPr>
          <w:sz w:val="32"/>
        </w:rPr>
      </w:pPr>
    </w:p>
    <w:p w14:paraId="148A906F" w14:textId="77777777" w:rsidR="004834DC" w:rsidRDefault="004834DC" w:rsidP="00B31C28">
      <w:pPr>
        <w:pStyle w:val="4"/>
        <w:rPr>
          <w:sz w:val="32"/>
        </w:rPr>
      </w:pPr>
    </w:p>
    <w:p w14:paraId="22D3B430" w14:textId="77777777" w:rsidR="004834DC" w:rsidRDefault="004834DC" w:rsidP="00B31C2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14:paraId="2EB46251" w14:textId="77777777" w:rsidR="00B31C28" w:rsidRDefault="00B31C28" w:rsidP="00B31C28">
      <w:pPr>
        <w:spacing w:after="0" w:line="240" w:lineRule="auto"/>
      </w:pPr>
    </w:p>
    <w:p w14:paraId="592C7ED6" w14:textId="77777777" w:rsidR="00B31C28" w:rsidRDefault="00B31C28" w:rsidP="00B31C28">
      <w:pPr>
        <w:spacing w:after="0" w:line="240" w:lineRule="auto"/>
      </w:pPr>
    </w:p>
    <w:p w14:paraId="1B0AC78A" w14:textId="77777777" w:rsidR="00B31C28" w:rsidRDefault="00B31C28" w:rsidP="00B31C28">
      <w:pPr>
        <w:spacing w:after="0" w:line="240" w:lineRule="auto"/>
      </w:pPr>
    </w:p>
    <w:p w14:paraId="0795ACE9" w14:textId="64B36098" w:rsidR="002C0ECD" w:rsidRPr="003239BB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755250">
        <w:rPr>
          <w:rFonts w:ascii="Times New Roman" w:hAnsi="Times New Roman"/>
          <w:sz w:val="24"/>
          <w:szCs w:val="24"/>
        </w:rPr>
        <w:t>_</w:t>
      </w:r>
      <w:r w:rsidR="00C156FE" w:rsidRPr="00C156FE">
        <w:rPr>
          <w:rFonts w:ascii="Times New Roman" w:hAnsi="Times New Roman"/>
          <w:sz w:val="24"/>
          <w:szCs w:val="24"/>
          <w:u w:val="single"/>
        </w:rPr>
        <w:t>06.12.2023</w:t>
      </w:r>
      <w:r w:rsidR="00755250">
        <w:rPr>
          <w:rFonts w:ascii="Times New Roman" w:hAnsi="Times New Roman"/>
          <w:sz w:val="24"/>
          <w:szCs w:val="24"/>
        </w:rPr>
        <w:t>__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755250">
        <w:rPr>
          <w:rFonts w:ascii="Times New Roman" w:hAnsi="Times New Roman"/>
          <w:sz w:val="24"/>
          <w:szCs w:val="24"/>
        </w:rPr>
        <w:t>___</w:t>
      </w:r>
      <w:r w:rsidR="00C156FE" w:rsidRPr="00C156FE">
        <w:rPr>
          <w:rFonts w:ascii="Times New Roman" w:hAnsi="Times New Roman"/>
          <w:sz w:val="24"/>
          <w:szCs w:val="24"/>
          <w:u w:val="single"/>
        </w:rPr>
        <w:t>1172</w:t>
      </w:r>
      <w:r w:rsidR="00755250">
        <w:rPr>
          <w:rFonts w:ascii="Times New Roman" w:hAnsi="Times New Roman"/>
          <w:sz w:val="24"/>
          <w:szCs w:val="24"/>
        </w:rPr>
        <w:t>_</w:t>
      </w:r>
      <w:r w:rsidR="00A64C14">
        <w:rPr>
          <w:rFonts w:ascii="Times New Roman" w:hAnsi="Times New Roman"/>
          <w:sz w:val="24"/>
          <w:szCs w:val="24"/>
        </w:rPr>
        <w:t>___</w:t>
      </w:r>
      <w:r w:rsidR="00992544">
        <w:rPr>
          <w:rFonts w:ascii="Times New Roman" w:hAnsi="Times New Roman"/>
          <w:sz w:val="24"/>
          <w:szCs w:val="24"/>
        </w:rPr>
        <w:t xml:space="preserve">____ </w:t>
      </w:r>
    </w:p>
    <w:p w14:paraId="14172DD4" w14:textId="77777777" w:rsidR="004834DC" w:rsidRDefault="004834DC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45E6EB" w14:textId="77777777" w:rsidR="00755250" w:rsidRDefault="00755250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6A2C94" w14:textId="77777777" w:rsidR="00A64C14" w:rsidRPr="00A64C14" w:rsidRDefault="00A64C14" w:rsidP="00A64C14">
      <w:pPr>
        <w:spacing w:after="0" w:line="240" w:lineRule="auto"/>
        <w:ind w:right="5952"/>
        <w:jc w:val="both"/>
        <w:rPr>
          <w:rFonts w:ascii="Times New Roman" w:hAnsi="Times New Roman"/>
          <w:b/>
          <w:i/>
          <w:sz w:val="24"/>
          <w:szCs w:val="24"/>
        </w:rPr>
      </w:pPr>
      <w:r w:rsidRPr="00A64C14">
        <w:rPr>
          <w:rFonts w:ascii="Times New Roman" w:hAnsi="Times New Roman"/>
          <w:b/>
          <w:sz w:val="24"/>
          <w:szCs w:val="24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Pr="00A64C14" w:rsidDel="00A9596B">
        <w:rPr>
          <w:rFonts w:ascii="Times New Roman" w:hAnsi="Times New Roman"/>
          <w:b/>
          <w:sz w:val="24"/>
          <w:szCs w:val="24"/>
        </w:rPr>
        <w:t xml:space="preserve"> </w:t>
      </w:r>
      <w:r w:rsidRPr="00A64C14">
        <w:rPr>
          <w:rFonts w:ascii="Times New Roman" w:hAnsi="Times New Roman"/>
          <w:b/>
          <w:sz w:val="24"/>
          <w:szCs w:val="24"/>
        </w:rPr>
        <w:t>на территории муниципального образования «город Десногорск» Смоленской области</w:t>
      </w:r>
    </w:p>
    <w:p w14:paraId="353D0973" w14:textId="77777777" w:rsidR="00A64C14" w:rsidRDefault="00A64C14" w:rsidP="00A64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30F76" w14:textId="77777777" w:rsidR="00A64C14" w:rsidRPr="00A64C14" w:rsidRDefault="00A64C14" w:rsidP="00A64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058E6" w14:textId="71D96D9B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4C14">
        <w:rPr>
          <w:rFonts w:ascii="Times New Roman" w:hAnsi="Times New Roman"/>
          <w:sz w:val="24"/>
          <w:szCs w:val="24"/>
          <w:lang w:eastAsia="en-US"/>
        </w:rPr>
        <w:t xml:space="preserve">В соответствии </w:t>
      </w:r>
      <w:r w:rsidRPr="00A64C14">
        <w:rPr>
          <w:rFonts w:ascii="Times New Roman" w:hAnsi="Times New Roman"/>
          <w:sz w:val="24"/>
          <w:szCs w:val="24"/>
        </w:rPr>
        <w:t>с</w:t>
      </w:r>
      <w:r w:rsidRPr="00A64C14">
        <w:rPr>
          <w:rFonts w:ascii="Times New Roman" w:hAnsi="Times New Roman"/>
          <w:sz w:val="24"/>
          <w:szCs w:val="24"/>
          <w:lang w:eastAsia="en-US"/>
        </w:rPr>
        <w:t xml:space="preserve"> частями 2</w:t>
      </w:r>
      <w:r w:rsidRPr="00A64C14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A64C14">
        <w:rPr>
          <w:rFonts w:ascii="Times New Roman" w:hAnsi="Times New Roman"/>
          <w:sz w:val="24"/>
          <w:szCs w:val="24"/>
          <w:lang w:eastAsia="en-US"/>
        </w:rPr>
        <w:t xml:space="preserve"> и 3 статьи 28 Федерального закона «О государственном (муниципальном) социальном заказе на оказание государственных (муниципальных) услуг в социальной сфере»</w:t>
      </w:r>
    </w:p>
    <w:p w14:paraId="447F89BA" w14:textId="77777777" w:rsidR="002C0ECD" w:rsidRDefault="002C0ECD" w:rsidP="003B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36EBF" w14:textId="77777777" w:rsidR="004834DC" w:rsidRPr="005B4F17" w:rsidRDefault="004834DC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17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294C8ED9" w14:textId="77777777" w:rsidR="002C0ECD" w:rsidRDefault="002C0ECD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019A38" w14:textId="3E24EF1E" w:rsidR="00A64C14" w:rsidRPr="00A64C14" w:rsidRDefault="003B539D" w:rsidP="00A64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64C14" w:rsidRPr="00A64C14">
        <w:rPr>
          <w:rFonts w:ascii="Times New Roman" w:hAnsi="Times New Roman"/>
          <w:sz w:val="24"/>
          <w:szCs w:val="24"/>
          <w:lang w:eastAsia="en-US"/>
        </w:rPr>
        <w:t xml:space="preserve">. Организовать оказание </w:t>
      </w:r>
      <w:r w:rsidR="00A64C14" w:rsidRPr="00A64C14">
        <w:rPr>
          <w:rFonts w:ascii="Times New Roman" w:hAnsi="Times New Roman"/>
          <w:sz w:val="24"/>
          <w:szCs w:val="24"/>
        </w:rPr>
        <w:t>муниципальн</w:t>
      </w:r>
      <w:r w:rsidR="00A64C14" w:rsidRPr="00A64C14">
        <w:rPr>
          <w:rFonts w:ascii="Times New Roman" w:hAnsi="Times New Roman"/>
          <w:sz w:val="24"/>
          <w:szCs w:val="24"/>
          <w:lang w:eastAsia="en-US"/>
        </w:rPr>
        <w:t xml:space="preserve">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муниципального образования </w:t>
      </w:r>
      <w:r w:rsidR="00A64C14" w:rsidRPr="00A64C14">
        <w:rPr>
          <w:rFonts w:ascii="Times New Roman" w:hAnsi="Times New Roman"/>
          <w:sz w:val="24"/>
          <w:szCs w:val="24"/>
        </w:rPr>
        <w:t>«город Десногорск» Смоленской области</w:t>
      </w:r>
      <w:r w:rsidR="00A64C14" w:rsidRPr="00A64C14">
        <w:rPr>
          <w:rFonts w:ascii="Times New Roman" w:hAnsi="Times New Roman"/>
          <w:sz w:val="24"/>
          <w:szCs w:val="24"/>
          <w:lang w:eastAsia="en-US"/>
        </w:rPr>
        <w:t xml:space="preserve"> в соответствии с положениями Федерального закона «О государственном (муниципальном) социальном заказе на оказание государственных (муниципальных) услуг в социальной сфере» (далее также – Федеральный закон) в 2023-2024 годах.</w:t>
      </w:r>
    </w:p>
    <w:p w14:paraId="678631AE" w14:textId="5B99BA3E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4C14">
        <w:rPr>
          <w:rFonts w:ascii="Times New Roman" w:hAnsi="Times New Roman"/>
          <w:sz w:val="24"/>
          <w:szCs w:val="24"/>
          <w:lang w:eastAsia="en-US"/>
        </w:rPr>
        <w:t xml:space="preserve">2. Определить муниципальное образование </w:t>
      </w:r>
      <w:r w:rsidRPr="00A64C14">
        <w:rPr>
          <w:rFonts w:ascii="Times New Roman" w:hAnsi="Times New Roman"/>
          <w:sz w:val="24"/>
          <w:szCs w:val="24"/>
        </w:rPr>
        <w:t xml:space="preserve">«город Десногорск» </w:t>
      </w:r>
      <w:r w:rsidRPr="00A64C14">
        <w:rPr>
          <w:rFonts w:ascii="Times New Roman" w:hAnsi="Times New Roman"/>
          <w:sz w:val="24"/>
          <w:szCs w:val="24"/>
          <w:lang w:eastAsia="en-US"/>
        </w:rPr>
        <w:t>уполномоченным исполнительным органом Смоленской области, утверждающим муниципальный социальный заказ на оказание муниципальных услуг в социальной сфере по направлению деятельности «</w:t>
      </w:r>
      <w:r>
        <w:rPr>
          <w:rFonts w:ascii="Times New Roman" w:hAnsi="Times New Roman"/>
          <w:sz w:val="24"/>
          <w:szCs w:val="24"/>
          <w:lang w:eastAsia="en-US"/>
        </w:rPr>
        <w:t>Р</w:t>
      </w:r>
      <w:r w:rsidRPr="00A64C14">
        <w:rPr>
          <w:rFonts w:ascii="Times New Roman" w:hAnsi="Times New Roman"/>
          <w:sz w:val="24"/>
          <w:szCs w:val="24"/>
          <w:lang w:eastAsia="en-US"/>
        </w:rPr>
        <w:t xml:space="preserve">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услуги). </w:t>
      </w:r>
    </w:p>
    <w:p w14:paraId="222CCA29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4C14">
        <w:rPr>
          <w:rFonts w:ascii="Times New Roman" w:hAnsi="Times New Roman"/>
          <w:sz w:val="24"/>
          <w:szCs w:val="24"/>
          <w:lang w:eastAsia="en-US"/>
        </w:rPr>
        <w:t xml:space="preserve">3. Установить, что в 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образования </w:t>
      </w:r>
      <w:r w:rsidRPr="00A64C14">
        <w:rPr>
          <w:rFonts w:ascii="Times New Roman" w:hAnsi="Times New Roman"/>
          <w:sz w:val="24"/>
          <w:szCs w:val="24"/>
        </w:rPr>
        <w:t xml:space="preserve">«город Десногорск» </w:t>
      </w:r>
      <w:r w:rsidRPr="00A64C14">
        <w:rPr>
          <w:rFonts w:ascii="Times New Roman" w:hAnsi="Times New Roman"/>
          <w:sz w:val="24"/>
          <w:szCs w:val="24"/>
          <w:lang w:eastAsia="en-US"/>
        </w:rPr>
        <w:t xml:space="preserve">Смоленской области системы персонифицированного финансирования дополнительного образования детей в 2023-2024 годах осуществляется формирование и исполнение </w:t>
      </w:r>
      <w:r w:rsidRPr="00A64C14">
        <w:rPr>
          <w:rFonts w:ascii="Times New Roman" w:hAnsi="Times New Roman"/>
          <w:sz w:val="24"/>
          <w:szCs w:val="24"/>
        </w:rPr>
        <w:t>муниципальн</w:t>
      </w:r>
      <w:r w:rsidRPr="00A64C14">
        <w:rPr>
          <w:rFonts w:ascii="Times New Roman" w:hAnsi="Times New Roman"/>
          <w:sz w:val="24"/>
          <w:szCs w:val="24"/>
          <w:lang w:eastAsia="en-US"/>
        </w:rPr>
        <w:t xml:space="preserve">ого социального заказа на оказание муниципальных услуг с </w:t>
      </w:r>
      <w:r w:rsidRPr="00A64C14">
        <w:rPr>
          <w:rFonts w:ascii="Times New Roman" w:hAnsi="Times New Roman"/>
          <w:sz w:val="24"/>
          <w:szCs w:val="24"/>
        </w:rPr>
        <w:t>использованием конкурентного способа отбора исполнителей муниципальных услуг, предусмотренного пунктом 1 части 2 статьи 9 Федерального закона</w:t>
      </w:r>
      <w:r w:rsidRPr="00A64C14">
        <w:rPr>
          <w:rFonts w:ascii="Times New Roman" w:hAnsi="Times New Roman"/>
          <w:sz w:val="24"/>
          <w:szCs w:val="24"/>
          <w:lang w:eastAsia="en-US"/>
        </w:rPr>
        <w:t>.</w:t>
      </w:r>
    </w:p>
    <w:p w14:paraId="2B545A97" w14:textId="4B56A77A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4C14">
        <w:rPr>
          <w:rFonts w:ascii="Times New Roman" w:hAnsi="Times New Roman"/>
          <w:sz w:val="24"/>
          <w:szCs w:val="24"/>
          <w:lang w:eastAsia="en-US"/>
        </w:rPr>
        <w:lastRenderedPageBreak/>
        <w:t xml:space="preserve">4. Установить, что применение указанного в пункте 3 настоящего </w:t>
      </w:r>
      <w:r>
        <w:rPr>
          <w:rFonts w:ascii="Times New Roman" w:hAnsi="Times New Roman"/>
          <w:sz w:val="24"/>
          <w:szCs w:val="24"/>
          <w:lang w:eastAsia="en-US"/>
        </w:rPr>
        <w:t xml:space="preserve">постановления </w:t>
      </w:r>
      <w:r w:rsidRPr="00A64C14">
        <w:rPr>
          <w:rFonts w:ascii="Times New Roman" w:hAnsi="Times New Roman"/>
          <w:sz w:val="24"/>
          <w:szCs w:val="24"/>
          <w:lang w:eastAsia="en-US"/>
        </w:rPr>
        <w:t xml:space="preserve">способа отбора исполнителей </w:t>
      </w:r>
      <w:r w:rsidRPr="00A64C14">
        <w:rPr>
          <w:rFonts w:ascii="Times New Roman" w:hAnsi="Times New Roman"/>
          <w:sz w:val="24"/>
          <w:szCs w:val="24"/>
        </w:rPr>
        <w:t>муниципальн</w:t>
      </w:r>
      <w:r w:rsidRPr="00A64C14">
        <w:rPr>
          <w:rFonts w:ascii="Times New Roman" w:hAnsi="Times New Roman"/>
          <w:sz w:val="24"/>
          <w:szCs w:val="24"/>
          <w:lang w:eastAsia="en-US"/>
        </w:rPr>
        <w:t xml:space="preserve">ых услуг осуществляется в отношении муниципальных услуг по перечню согласно приложению № 1, оказываемых исполнителями </w:t>
      </w:r>
      <w:r w:rsidRPr="00A64C14">
        <w:rPr>
          <w:rFonts w:ascii="Times New Roman" w:hAnsi="Times New Roman"/>
          <w:sz w:val="24"/>
          <w:szCs w:val="24"/>
        </w:rPr>
        <w:t>муниципальн</w:t>
      </w:r>
      <w:r w:rsidRPr="00A64C14">
        <w:rPr>
          <w:rFonts w:ascii="Times New Roman" w:hAnsi="Times New Roman"/>
          <w:sz w:val="24"/>
          <w:szCs w:val="24"/>
          <w:lang w:eastAsia="en-US"/>
        </w:rPr>
        <w:t>ых услуг (за исключением дополнительных предпрофессиональных программ в области искусств).</w:t>
      </w:r>
    </w:p>
    <w:p w14:paraId="5E242892" w14:textId="25C0DFB5" w:rsidR="00A64C14" w:rsidRPr="00A64C14" w:rsidRDefault="00A64C14" w:rsidP="00A64C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4C14">
        <w:rPr>
          <w:rFonts w:ascii="Times New Roman" w:hAnsi="Times New Roman"/>
          <w:sz w:val="24"/>
          <w:szCs w:val="24"/>
          <w:lang w:eastAsia="en-US"/>
        </w:rPr>
        <w:t xml:space="preserve">5. Определить, что функции и полномочия по организации оказания </w:t>
      </w:r>
      <w:r w:rsidRPr="00A64C14">
        <w:rPr>
          <w:rFonts w:ascii="Times New Roman" w:hAnsi="Times New Roman"/>
          <w:sz w:val="24"/>
          <w:szCs w:val="24"/>
        </w:rPr>
        <w:t>муниципальн</w:t>
      </w:r>
      <w:r w:rsidRPr="00A64C14">
        <w:rPr>
          <w:rFonts w:ascii="Times New Roman" w:hAnsi="Times New Roman"/>
          <w:sz w:val="24"/>
          <w:szCs w:val="24"/>
          <w:lang w:eastAsia="en-US"/>
        </w:rPr>
        <w:t xml:space="preserve">ых услуг в соответствии с Федеральным законом осуществляет Муниципальная межведомственная рабочая группа по внедрению и реализации целевой модели дополнительного образования детей </w:t>
      </w: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A64C14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A64C14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и</w:t>
      </w:r>
      <w:r w:rsidRPr="00A64C14">
        <w:rPr>
          <w:rFonts w:ascii="Times New Roman" w:hAnsi="Times New Roman"/>
          <w:sz w:val="24"/>
          <w:szCs w:val="24"/>
        </w:rPr>
        <w:t xml:space="preserve"> «город Десногорск» Смоленской области.</w:t>
      </w:r>
    </w:p>
    <w:p w14:paraId="2C356173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C14">
        <w:rPr>
          <w:rFonts w:ascii="Times New Roman" w:hAnsi="Times New Roman"/>
          <w:sz w:val="24"/>
          <w:szCs w:val="24"/>
        </w:rPr>
        <w:t>6. Утвердить:</w:t>
      </w:r>
    </w:p>
    <w:p w14:paraId="16E84EA6" w14:textId="73E90121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C14">
        <w:rPr>
          <w:rFonts w:ascii="Times New Roman" w:hAnsi="Times New Roman"/>
          <w:sz w:val="24"/>
          <w:szCs w:val="24"/>
        </w:rPr>
        <w:t xml:space="preserve">- план апробации механизмов организации оказания муниципальных услуг </w:t>
      </w:r>
      <w:r w:rsidRPr="00A64C14">
        <w:rPr>
          <w:rFonts w:ascii="Times New Roman" w:eastAsia="Calibri" w:hAnsi="Times New Roman"/>
          <w:sz w:val="24"/>
          <w:szCs w:val="24"/>
        </w:rPr>
        <w:t xml:space="preserve">в социальной сфере </w:t>
      </w:r>
      <w:r w:rsidRPr="00A64C14">
        <w:rPr>
          <w:rFonts w:ascii="Times New Roman" w:hAnsi="Times New Roman"/>
          <w:sz w:val="24"/>
          <w:szCs w:val="24"/>
          <w:lang w:eastAsia="en-US"/>
        </w:rPr>
        <w:t xml:space="preserve"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Pr="00A64C14">
        <w:rPr>
          <w:rFonts w:ascii="Times New Roman" w:hAnsi="Times New Roman"/>
          <w:sz w:val="24"/>
          <w:szCs w:val="24"/>
        </w:rPr>
        <w:t>на территории муниципального образования «город Десногорск» Смоленской области в 2023-2024 годах согласно приложению № 2;</w:t>
      </w:r>
    </w:p>
    <w:p w14:paraId="691DEFEC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C14">
        <w:rPr>
          <w:rFonts w:ascii="Times New Roman" w:hAnsi="Times New Roman"/>
          <w:sz w:val="24"/>
          <w:szCs w:val="24"/>
        </w:rPr>
        <w:t xml:space="preserve">- показатели эффективности реализации мероприятий, проводимых в рамках апробации механизмов организации оказания муниципальных услуг </w:t>
      </w:r>
      <w:r w:rsidRPr="00A64C14">
        <w:rPr>
          <w:rFonts w:ascii="Times New Roman" w:eastAsia="Calibri" w:hAnsi="Times New Roman"/>
          <w:sz w:val="24"/>
          <w:szCs w:val="24"/>
        </w:rPr>
        <w:t xml:space="preserve">в социальной сфере </w:t>
      </w:r>
      <w:r w:rsidRPr="00A64C14">
        <w:rPr>
          <w:rFonts w:ascii="Times New Roman" w:hAnsi="Times New Roman"/>
          <w:sz w:val="24"/>
          <w:szCs w:val="24"/>
          <w:lang w:eastAsia="en-US"/>
        </w:rPr>
        <w:t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Pr="00A64C1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A64C14">
        <w:rPr>
          <w:rFonts w:ascii="Times New Roman" w:hAnsi="Times New Roman"/>
          <w:sz w:val="24"/>
          <w:szCs w:val="24"/>
        </w:rPr>
        <w:t>на территории муниципального образования «город Десногорск» Смоленской области в 2023-2024 годах, согласно приложению № 3.</w:t>
      </w:r>
    </w:p>
    <w:p w14:paraId="3C8A24B9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 xml:space="preserve">7. В целях установления порядка информационного обеспечения организации оказания муниципальных услуг на территории </w:t>
      </w:r>
      <w:r w:rsidRPr="00A64C14">
        <w:rPr>
          <w:rFonts w:ascii="Times New Roman" w:hAnsi="Times New Roman"/>
          <w:sz w:val="24"/>
          <w:szCs w:val="24"/>
        </w:rPr>
        <w:t>муниципального образования «город Десногорск»</w:t>
      </w:r>
      <w:r w:rsidRPr="00A64C14">
        <w:rPr>
          <w:rFonts w:eastAsia="Calibri"/>
          <w:sz w:val="24"/>
          <w:szCs w:val="24"/>
          <w:lang w:eastAsia="en-US"/>
        </w:rPr>
        <w:t xml:space="preserve"> </w:t>
      </w:r>
      <w:r w:rsidRPr="00A64C14">
        <w:rPr>
          <w:rFonts w:ascii="Times New Roman" w:eastAsia="Calibri" w:hAnsi="Times New Roman"/>
          <w:sz w:val="24"/>
          <w:szCs w:val="24"/>
          <w:lang w:eastAsia="en-US"/>
        </w:rPr>
        <w:t xml:space="preserve">Смоленской области определить: </w:t>
      </w:r>
    </w:p>
    <w:p w14:paraId="1AAFADF1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7.1. Перечень документов, обмен которыми между муниципальным образованием «город Десногорск» Смоленской области, потребителями муниципальных услуг, исполнителями муниципальных услуг, участниками отбора исполнителей муниципальных услуг, иными юридическими и физическими лицами осуществляется в электронной форме:</w:t>
      </w:r>
    </w:p>
    <w:p w14:paraId="60B0BD22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- муниципальный социальный заказ на оказание муниципальных услуг;</w:t>
      </w:r>
    </w:p>
    <w:p w14:paraId="77549F3C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- отчет об исполнении муниципального социального заказа на оказание муниципальных услуг;</w:t>
      </w:r>
    </w:p>
    <w:p w14:paraId="046DB17E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- заявка исполнителя муниципальных услуг на включение в реестр исполнителей муниципальных услуг в социальной сфере в соответствии с социальным сертификатом на получение муниципальной услуги;</w:t>
      </w:r>
    </w:p>
    <w:p w14:paraId="7F3EE970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- </w:t>
      </w:r>
      <w:r w:rsidRPr="00A64C14">
        <w:rPr>
          <w:rFonts w:ascii="Times New Roman" w:eastAsia="Calibri" w:hAnsi="Times New Roman"/>
          <w:sz w:val="24"/>
          <w:szCs w:val="24"/>
          <w:lang w:eastAsia="en-US"/>
        </w:rPr>
        <w:t>соглашение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услуги;</w:t>
      </w:r>
    </w:p>
    <w:p w14:paraId="2B8E7682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- заявление потребителя муниципальных услуг на оказание муниципальной услуги в соответствии с социальным сертификатом на получение муниципальной услуги (заявление о зачислении на обучение и получении социального сертификата на получение муниципальной услуги);</w:t>
      </w:r>
    </w:p>
    <w:p w14:paraId="136526C8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- социальный сертификат на получение муниципальной услуги;</w:t>
      </w:r>
    </w:p>
    <w:p w14:paraId="2A8D7A0F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- договор между исполнителем муниципальных услуг и получателем социального сертификата на получение муниципальной услуги, заключенный в целях реализации муниципальной услуги для детей.</w:t>
      </w:r>
    </w:p>
    <w:p w14:paraId="10905C28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7.2. Государственные информационные системы, используемые в целях организации оказания муниципальных услуг:</w:t>
      </w:r>
    </w:p>
    <w:p w14:paraId="0D2C21AF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- государственная интегрированная информационная система управления общественными финансами «Электронный бюджет»;</w:t>
      </w:r>
    </w:p>
    <w:p w14:paraId="7114DE0F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14:paraId="4897DB16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- автоматизированная информационная система «Навигатор дополнительного образования Смоленской области»;</w:t>
      </w:r>
    </w:p>
    <w:p w14:paraId="04BCBBBB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Федерации.</w:t>
      </w:r>
    </w:p>
    <w:p w14:paraId="577A9527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7.3. Перечень информации и документов, формируемых с использованием автоматизированной информационной системы «Навигатор дополнительного образования Смоленской области»:</w:t>
      </w:r>
    </w:p>
    <w:p w14:paraId="14B8D70E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- документы, предусмотренные абзацами четвертым – восьмым подпункта 7.1 настоящего пункта;</w:t>
      </w:r>
    </w:p>
    <w:p w14:paraId="121EFE6B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- иные документы и информация, предусмотренные нормативными правовыми актами муниципального образования «город Десногорск»</w:t>
      </w:r>
      <w:r w:rsidRPr="00A64C14">
        <w:rPr>
          <w:rFonts w:eastAsia="Calibri"/>
          <w:sz w:val="24"/>
          <w:szCs w:val="24"/>
          <w:lang w:eastAsia="en-US"/>
        </w:rPr>
        <w:t xml:space="preserve"> </w:t>
      </w:r>
      <w:r w:rsidRPr="00A64C14">
        <w:rPr>
          <w:rFonts w:ascii="Times New Roman" w:eastAsia="Calibri" w:hAnsi="Times New Roman"/>
          <w:sz w:val="24"/>
          <w:szCs w:val="24"/>
          <w:lang w:eastAsia="en-US"/>
        </w:rPr>
        <w:t>Смоленской области.</w:t>
      </w:r>
    </w:p>
    <w:p w14:paraId="4A13098A" w14:textId="77777777" w:rsidR="00A64C14" w:rsidRPr="00A64C14" w:rsidRDefault="00A64C14" w:rsidP="00A64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4C14">
        <w:rPr>
          <w:rFonts w:ascii="Times New Roman" w:hAnsi="Times New Roman"/>
          <w:sz w:val="24"/>
          <w:szCs w:val="24"/>
          <w:lang w:eastAsia="en-US"/>
        </w:rPr>
        <w:t xml:space="preserve">8. Информация и документы, формирование которых предусмотрено Федеральным законом, подлежат размещению на едином портале бюджетной системы Российской Федерации </w:t>
      </w:r>
      <w:r w:rsidRPr="00A64C1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информационно-телекоммуникационной сети «Интернет» </w:t>
      </w:r>
      <w:r w:rsidRPr="00A64C14">
        <w:rPr>
          <w:rFonts w:ascii="Times New Roman" w:hAnsi="Times New Roman"/>
          <w:sz w:val="24"/>
          <w:szCs w:val="24"/>
          <w:lang w:eastAsia="en-US"/>
        </w:rPr>
        <w:t>в соответствии с Бюджетным кодексом Российской Федерации в порядке, определенном приказом Министерства финансов Российской Федерации от 28.12.2016 № 243н «</w:t>
      </w:r>
      <w:r w:rsidRPr="00A64C14">
        <w:rPr>
          <w:rFonts w:ascii="Times New Roman" w:hAnsi="Times New Roman"/>
          <w:sz w:val="24"/>
          <w:szCs w:val="24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 w:rsidRPr="00A64C14">
        <w:rPr>
          <w:rFonts w:ascii="Times New Roman" w:hAnsi="Times New Roman"/>
          <w:sz w:val="24"/>
          <w:szCs w:val="24"/>
          <w:lang w:eastAsia="en-US"/>
        </w:rPr>
        <w:t>.</w:t>
      </w:r>
    </w:p>
    <w:p w14:paraId="5761D596" w14:textId="7777777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9. Формирование и утверждение муниципального социального заказа на оказание муниципальных услуг осуществляются в 2023 году на бумажном носителе.</w:t>
      </w:r>
    </w:p>
    <w:p w14:paraId="5F4BCF41" w14:textId="17602419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документа, предусмотренного абзацем пятым подпункта 7.1 пункта 7 настоящего </w:t>
      </w:r>
      <w:r w:rsidR="000B23FA">
        <w:rPr>
          <w:rFonts w:ascii="Times New Roman" w:eastAsia="Calibri" w:hAnsi="Times New Roman"/>
          <w:sz w:val="24"/>
          <w:szCs w:val="24"/>
          <w:lang w:eastAsia="en-US"/>
        </w:rPr>
        <w:t>постановления</w:t>
      </w:r>
      <w:r w:rsidRPr="00A64C14">
        <w:rPr>
          <w:rFonts w:ascii="Times New Roman" w:eastAsia="Calibri" w:hAnsi="Times New Roman"/>
          <w:sz w:val="24"/>
          <w:szCs w:val="24"/>
          <w:lang w:eastAsia="en-US"/>
        </w:rPr>
        <w:t xml:space="preserve">, осуществляется в 2023 году на бумажном носителе в случае отсутствия технической возможности формирования его в форме электронного документа с использованием автоматизированной информационной системы «Навигатор дополнительного образования Смоленской области». </w:t>
      </w:r>
    </w:p>
    <w:p w14:paraId="7A5AE2CD" w14:textId="6B1F4467" w:rsidR="00A64C14" w:rsidRPr="00A64C14" w:rsidRDefault="00A64C14" w:rsidP="00A64C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C14">
        <w:rPr>
          <w:rFonts w:ascii="Times New Roman" w:eastAsia="Calibri" w:hAnsi="Times New Roman"/>
          <w:sz w:val="24"/>
          <w:szCs w:val="24"/>
          <w:lang w:eastAsia="en-US"/>
        </w:rPr>
        <w:t>10. 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</w:t>
      </w:r>
      <w:r w:rsidRPr="00A64C14">
        <w:rPr>
          <w:rFonts w:eastAsia="Calibri"/>
          <w:sz w:val="24"/>
          <w:szCs w:val="24"/>
          <w:lang w:eastAsia="en-US"/>
        </w:rPr>
        <w:t xml:space="preserve"> </w:t>
      </w:r>
      <w:r w:rsidRPr="00A64C14">
        <w:rPr>
          <w:rFonts w:ascii="Times New Roman" w:eastAsia="Calibri" w:hAnsi="Times New Roman"/>
          <w:sz w:val="24"/>
          <w:szCs w:val="24"/>
          <w:lang w:eastAsia="en-US"/>
        </w:rPr>
        <w:t>организации оказания муниципальных услуг на территории муниципального образования «город Десногорск»</w:t>
      </w:r>
      <w:r w:rsidRPr="00A64C14">
        <w:rPr>
          <w:rFonts w:eastAsia="Calibri"/>
          <w:sz w:val="24"/>
          <w:szCs w:val="24"/>
          <w:lang w:eastAsia="en-US"/>
        </w:rPr>
        <w:t xml:space="preserve"> </w:t>
      </w:r>
      <w:r w:rsidRPr="00A64C14">
        <w:rPr>
          <w:rFonts w:ascii="Times New Roman" w:eastAsia="Calibri" w:hAnsi="Times New Roman"/>
          <w:sz w:val="24"/>
          <w:szCs w:val="24"/>
          <w:lang w:eastAsia="en-US"/>
        </w:rPr>
        <w:t xml:space="preserve">Смоленской области в 2023-2024 годах, указанных в приложении № 3 к настоящему </w:t>
      </w:r>
      <w:r w:rsidR="000B23FA">
        <w:rPr>
          <w:rFonts w:ascii="Times New Roman" w:eastAsia="Calibri" w:hAnsi="Times New Roman"/>
          <w:sz w:val="24"/>
          <w:szCs w:val="24"/>
          <w:lang w:eastAsia="en-US"/>
        </w:rPr>
        <w:t>постановлению</w:t>
      </w:r>
      <w:r w:rsidRPr="00A64C14">
        <w:rPr>
          <w:rFonts w:ascii="Times New Roman" w:eastAsia="Calibri" w:hAnsi="Times New Roman"/>
          <w:sz w:val="24"/>
          <w:szCs w:val="24"/>
          <w:lang w:eastAsia="en-US"/>
        </w:rPr>
        <w:t>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</w:t>
      </w:r>
      <w:r w:rsidRPr="00A64C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A64C14">
        <w:rPr>
          <w:rFonts w:ascii="Times New Roman" w:eastAsia="Calibri" w:hAnsi="Times New Roman"/>
          <w:sz w:val="24"/>
          <w:szCs w:val="24"/>
          <w:lang w:eastAsia="en-US"/>
        </w:rPr>
        <w:t>Министерством финансов Российской Федерации, в срок до 29 декабря 2023 года.</w:t>
      </w:r>
    </w:p>
    <w:p w14:paraId="40795862" w14:textId="77777777" w:rsidR="00C65625" w:rsidRPr="00C65625" w:rsidRDefault="00A64C14" w:rsidP="00C65625">
      <w:pPr>
        <w:pStyle w:val="af"/>
        <w:ind w:firstLine="709"/>
        <w:jc w:val="both"/>
      </w:pPr>
      <w:r w:rsidRPr="00C65625">
        <w:rPr>
          <w:color w:val="000000"/>
        </w:rPr>
        <w:t>11</w:t>
      </w:r>
      <w:r w:rsidR="003B539D" w:rsidRPr="00C65625">
        <w:rPr>
          <w:color w:val="000000"/>
        </w:rPr>
        <w:t xml:space="preserve">. </w:t>
      </w:r>
      <w:r w:rsidR="00C65625" w:rsidRPr="00C65625">
        <w:t>Отделу информационных технологий и связи с общественностью (Е.С. Любименко) разместить настоящее постановление на официальном сайте Администрации муниципального образования «город Десногорск» Смоленской области в информационно-телекоммуникационной сети «Интернет».</w:t>
      </w:r>
    </w:p>
    <w:p w14:paraId="0A407681" w14:textId="0F7A1973" w:rsidR="00C65625" w:rsidRPr="00C65625" w:rsidRDefault="00C65625" w:rsidP="00C65625">
      <w:pPr>
        <w:pStyle w:val="af"/>
        <w:ind w:firstLine="709"/>
        <w:jc w:val="both"/>
      </w:pPr>
      <w:r>
        <w:t>12</w:t>
      </w:r>
      <w:r w:rsidRPr="00C65625">
        <w:t>. Контроль исполнения настоящего постановления возложить на</w:t>
      </w:r>
      <w:r w:rsidR="00B53000">
        <w:t xml:space="preserve"> </w:t>
      </w:r>
      <w:r w:rsidR="00421677">
        <w:t>В</w:t>
      </w:r>
      <w:r w:rsidR="00B53000">
        <w:t>рио</w:t>
      </w:r>
      <w:r w:rsidRPr="00C65625">
        <w:t xml:space="preserve"> </w:t>
      </w:r>
      <w:r w:rsidR="0058362C">
        <w:t>п</w:t>
      </w:r>
      <w:r w:rsidRPr="00C65625">
        <w:t>ервого заместителя Главы муниципального образования</w:t>
      </w:r>
      <w:r>
        <w:t xml:space="preserve"> З.В. Бриллиантову</w:t>
      </w:r>
      <w:r w:rsidRPr="00C65625">
        <w:t>.</w:t>
      </w:r>
    </w:p>
    <w:p w14:paraId="7176E0D0" w14:textId="77777777" w:rsidR="00EB5158" w:rsidRPr="00EB5158" w:rsidRDefault="00EB5158" w:rsidP="003B53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B6D57" w14:textId="77777777" w:rsidR="009A3D9C" w:rsidRDefault="009A3D9C" w:rsidP="003B53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BEA474" w14:textId="77777777" w:rsidR="006B6A14" w:rsidRPr="002A6788" w:rsidRDefault="000060BD" w:rsidP="002A67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5B7EE1B" w14:textId="77777777" w:rsidR="00D84DF6" w:rsidRPr="003B539D" w:rsidRDefault="00D84DF6" w:rsidP="003B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39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4C362DF1" w14:textId="5D076609" w:rsidR="00536375" w:rsidRDefault="00D84DF6" w:rsidP="003B539D">
      <w:pPr>
        <w:spacing w:after="0" w:line="240" w:lineRule="auto"/>
        <w:rPr>
          <w:sz w:val="24"/>
          <w:szCs w:val="24"/>
        </w:rPr>
      </w:pPr>
      <w:r w:rsidRPr="003B539D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F81F3C">
        <w:rPr>
          <w:rFonts w:ascii="Times New Roman" w:hAnsi="Times New Roman"/>
          <w:sz w:val="28"/>
          <w:szCs w:val="28"/>
        </w:rPr>
        <w:t xml:space="preserve">     </w:t>
      </w:r>
      <w:r w:rsidR="00C65625">
        <w:rPr>
          <w:rFonts w:ascii="Times New Roman" w:hAnsi="Times New Roman"/>
          <w:b/>
          <w:sz w:val="28"/>
          <w:szCs w:val="28"/>
        </w:rPr>
        <w:t>А.А. Терлецкий</w:t>
      </w:r>
      <w:r w:rsidR="004834DC" w:rsidRPr="00625889">
        <w:rPr>
          <w:rFonts w:ascii="Times New Roman" w:hAnsi="Times New Roman"/>
          <w:sz w:val="24"/>
          <w:szCs w:val="24"/>
        </w:rPr>
        <w:tab/>
      </w:r>
      <w:r w:rsidR="000C56DE" w:rsidRPr="001F3D28">
        <w:rPr>
          <w:sz w:val="24"/>
          <w:szCs w:val="24"/>
        </w:rPr>
        <w:t xml:space="preserve">     </w:t>
      </w:r>
    </w:p>
    <w:p w14:paraId="558D4FDD" w14:textId="77777777"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14:paraId="293DBEE8" w14:textId="77777777"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14:paraId="40D19A28" w14:textId="77777777"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14:paraId="45E9BDFB" w14:textId="77777777" w:rsidR="00A64C14" w:rsidRDefault="00A64C14" w:rsidP="003B539D">
      <w:pPr>
        <w:spacing w:after="0" w:line="240" w:lineRule="auto"/>
        <w:jc w:val="both"/>
        <w:rPr>
          <w:sz w:val="24"/>
          <w:szCs w:val="24"/>
        </w:rPr>
        <w:sectPr w:rsidR="00A64C14" w:rsidSect="0038555F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4D110834" w14:textId="77777777" w:rsidR="00122795" w:rsidRDefault="00122795" w:rsidP="0058362C">
      <w:pPr>
        <w:tabs>
          <w:tab w:val="left" w:pos="851"/>
          <w:tab w:val="left" w:pos="5103"/>
          <w:tab w:val="left" w:pos="5670"/>
        </w:tabs>
        <w:spacing w:after="0" w:line="240" w:lineRule="auto"/>
        <w:rPr>
          <w:sz w:val="24"/>
          <w:szCs w:val="24"/>
        </w:rPr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</w:tblGrid>
      <w:tr w:rsidR="00A64C14" w:rsidRPr="00A64C14" w14:paraId="66120A8D" w14:textId="77777777" w:rsidTr="0058362C">
        <w:trPr>
          <w:trHeight w:val="1408"/>
          <w:jc w:val="right"/>
        </w:trPr>
        <w:tc>
          <w:tcPr>
            <w:tcW w:w="4027" w:type="dxa"/>
          </w:tcPr>
          <w:p w14:paraId="2B2A2FE8" w14:textId="77777777" w:rsidR="00A64C14" w:rsidRPr="0058362C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  <w:p w14:paraId="273B002C" w14:textId="77777777" w:rsidR="0058362C" w:rsidRPr="0058362C" w:rsidRDefault="0058362C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30A189" w14:textId="6A1E8F2A" w:rsidR="0058362C" w:rsidRPr="00A64C14" w:rsidRDefault="0058362C" w:rsidP="005836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62C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0C7CA7FC" w14:textId="51CD5D2D" w:rsidR="00A64C14" w:rsidRPr="00A64C14" w:rsidRDefault="0058362C" w:rsidP="005836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62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A64C14"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</w:t>
            </w:r>
            <w:r w:rsidRPr="0058362C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A64C14" w:rsidRPr="00A64C1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«город Десногорск» </w:t>
            </w:r>
            <w:r w:rsidR="00A64C14"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Смоленской области </w:t>
            </w:r>
          </w:p>
          <w:p w14:paraId="254513B7" w14:textId="7727CEC8" w:rsidR="00A64C14" w:rsidRPr="00A64C14" w:rsidRDefault="00A64C14" w:rsidP="0058362C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>от_</w:t>
            </w:r>
            <w:r w:rsidR="00C156FE" w:rsidRPr="00C156F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06.12.2023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>___№ ___</w:t>
            </w:r>
            <w:r w:rsidR="00C156FE" w:rsidRPr="00C156F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1172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</w:tc>
      </w:tr>
    </w:tbl>
    <w:p w14:paraId="5D2BB077" w14:textId="77777777" w:rsidR="00A64C14" w:rsidRPr="00A64C14" w:rsidRDefault="00A64C14" w:rsidP="00A64C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B3A4AC2" w14:textId="77777777" w:rsidR="0058362C" w:rsidRDefault="0058362C" w:rsidP="00A64C1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01DBEFD" w14:textId="26DE5A48" w:rsidR="00A64C14" w:rsidRPr="00A64C14" w:rsidRDefault="00A64C14" w:rsidP="00A64C1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4C14">
        <w:rPr>
          <w:rFonts w:ascii="Times New Roman" w:eastAsia="Calibri" w:hAnsi="Times New Roman"/>
          <w:b/>
          <w:sz w:val="28"/>
          <w:szCs w:val="28"/>
          <w:lang w:eastAsia="en-US"/>
        </w:rPr>
        <w:t>ПЕРЕЧЕНЬ</w:t>
      </w:r>
    </w:p>
    <w:p w14:paraId="4034D01E" w14:textId="77777777" w:rsidR="00A64C14" w:rsidRPr="00A64C14" w:rsidRDefault="00A64C14" w:rsidP="00A64C1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4C1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муниципальных услуг, в отношении которых осуществляется апробация предусмотренного </w:t>
      </w:r>
    </w:p>
    <w:p w14:paraId="4520F16E" w14:textId="77777777" w:rsidR="00A64C14" w:rsidRPr="00A64C14" w:rsidRDefault="00A64C14" w:rsidP="00A64C1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4C14">
        <w:rPr>
          <w:rFonts w:ascii="Times New Roman" w:eastAsia="Calibri" w:hAnsi="Times New Roman"/>
          <w:b/>
          <w:sz w:val="28"/>
          <w:szCs w:val="28"/>
          <w:lang w:eastAsia="en-US"/>
        </w:rPr>
        <w:t>пунктом 1 части 2 статьи 9 Федерального закона «О государственном (муниципальном) социальном заказе на оказание государственных (муниципальных) услуг в социальной сфере» способа отбора исполнителей муниципальных услуг на территории Смоленской области в 2023-2024 годах»</w:t>
      </w:r>
    </w:p>
    <w:p w14:paraId="1BDADD55" w14:textId="77777777" w:rsidR="00A64C14" w:rsidRPr="00A64C14" w:rsidRDefault="00A64C14" w:rsidP="00A64C1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e"/>
        <w:tblW w:w="0" w:type="auto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36"/>
        <w:gridCol w:w="3576"/>
        <w:gridCol w:w="2552"/>
        <w:gridCol w:w="2519"/>
      </w:tblGrid>
      <w:tr w:rsidR="00A64C14" w:rsidRPr="00A64C14" w14:paraId="5F768FC4" w14:textId="77777777" w:rsidTr="002538B6">
        <w:trPr>
          <w:jc w:val="center"/>
        </w:trPr>
        <w:tc>
          <w:tcPr>
            <w:tcW w:w="851" w:type="dxa"/>
          </w:tcPr>
          <w:p w14:paraId="3669CD96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14:paraId="1400C6D1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36" w:type="dxa"/>
          </w:tcPr>
          <w:p w14:paraId="7CD7F2CC" w14:textId="77777777" w:rsidR="00A64C14" w:rsidRPr="00A64C14" w:rsidRDefault="00A64C14" w:rsidP="00A64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C14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 муниципальной услуги по реализации дополнительных общеразвивающих программ в соответствии с общероссийским базовым (отраслевым) перечнем (классификатором) государственных и муниципальных услуг, оказываемых физическим лицам</w:t>
            </w:r>
          </w:p>
        </w:tc>
        <w:tc>
          <w:tcPr>
            <w:tcW w:w="3576" w:type="dxa"/>
          </w:tcPr>
          <w:p w14:paraId="038A8921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Категория потребителей муниципальной услуги</w:t>
            </w:r>
          </w:p>
        </w:tc>
        <w:tc>
          <w:tcPr>
            <w:tcW w:w="2552" w:type="dxa"/>
          </w:tcPr>
          <w:p w14:paraId="74BB64C4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Направленность дополнительной общеразвивающей программы</w:t>
            </w:r>
          </w:p>
        </w:tc>
        <w:tc>
          <w:tcPr>
            <w:tcW w:w="2519" w:type="dxa"/>
          </w:tcPr>
          <w:p w14:paraId="5415B2BB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реализации дополнительной общеразвивающей программы</w:t>
            </w:r>
          </w:p>
        </w:tc>
      </w:tr>
    </w:tbl>
    <w:p w14:paraId="62763841" w14:textId="77777777" w:rsidR="00A64C14" w:rsidRPr="00A64C14" w:rsidRDefault="00A64C14" w:rsidP="00A64C14">
      <w:pPr>
        <w:spacing w:after="0" w:line="240" w:lineRule="auto"/>
        <w:jc w:val="center"/>
        <w:rPr>
          <w:rFonts w:ascii="Times New Roman" w:eastAsia="Calibri" w:hAnsi="Times New Roman"/>
          <w:b/>
          <w:sz w:val="2"/>
          <w:szCs w:val="2"/>
          <w:lang w:eastAsia="en-US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923"/>
        <w:gridCol w:w="3590"/>
        <w:gridCol w:w="2552"/>
        <w:gridCol w:w="2533"/>
      </w:tblGrid>
      <w:tr w:rsidR="00A64C14" w:rsidRPr="00A64C14" w14:paraId="51195E3D" w14:textId="77777777" w:rsidTr="002538B6">
        <w:trPr>
          <w:tblHeader/>
          <w:jc w:val="center"/>
        </w:trPr>
        <w:tc>
          <w:tcPr>
            <w:tcW w:w="850" w:type="dxa"/>
          </w:tcPr>
          <w:p w14:paraId="6C58FE96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3" w:type="dxa"/>
          </w:tcPr>
          <w:p w14:paraId="2D2BACB1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90" w:type="dxa"/>
          </w:tcPr>
          <w:p w14:paraId="7F8CC0DD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</w:tcPr>
          <w:p w14:paraId="55CFD1D3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3" w:type="dxa"/>
          </w:tcPr>
          <w:p w14:paraId="20B16917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64C14" w:rsidRPr="00A64C14" w14:paraId="46BFCF20" w14:textId="77777777" w:rsidTr="002538B6">
        <w:trPr>
          <w:jc w:val="center"/>
        </w:trPr>
        <w:tc>
          <w:tcPr>
            <w:tcW w:w="850" w:type="dxa"/>
          </w:tcPr>
          <w:p w14:paraId="55411D8E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23" w:type="dxa"/>
          </w:tcPr>
          <w:p w14:paraId="3E17B0CB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804200О.99.0.ББ52АЖ72000</w:t>
            </w:r>
          </w:p>
        </w:tc>
        <w:tc>
          <w:tcPr>
            <w:tcW w:w="3590" w:type="dxa"/>
          </w:tcPr>
          <w:p w14:paraId="2DE63E47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14:paraId="74EFFE29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техническая</w:t>
            </w:r>
          </w:p>
        </w:tc>
        <w:tc>
          <w:tcPr>
            <w:tcW w:w="2533" w:type="dxa"/>
          </w:tcPr>
          <w:p w14:paraId="35F658F7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A64C14" w:rsidRPr="00A64C14" w14:paraId="65F6F638" w14:textId="77777777" w:rsidTr="002538B6">
        <w:trPr>
          <w:jc w:val="center"/>
        </w:trPr>
        <w:tc>
          <w:tcPr>
            <w:tcW w:w="850" w:type="dxa"/>
          </w:tcPr>
          <w:p w14:paraId="4779DED5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23" w:type="dxa"/>
          </w:tcPr>
          <w:p w14:paraId="296673E9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804200О.99.0.ББ52АЖ96000</w:t>
            </w:r>
          </w:p>
        </w:tc>
        <w:tc>
          <w:tcPr>
            <w:tcW w:w="3590" w:type="dxa"/>
          </w:tcPr>
          <w:p w14:paraId="5A798603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дети, за исключением детей с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14:paraId="03170F2A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естественно-научная</w:t>
            </w:r>
          </w:p>
        </w:tc>
        <w:tc>
          <w:tcPr>
            <w:tcW w:w="2533" w:type="dxa"/>
          </w:tcPr>
          <w:p w14:paraId="26AD6B37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A64C14" w:rsidRPr="00A64C14" w14:paraId="5691FDDE" w14:textId="77777777" w:rsidTr="002538B6">
        <w:trPr>
          <w:jc w:val="center"/>
        </w:trPr>
        <w:tc>
          <w:tcPr>
            <w:tcW w:w="850" w:type="dxa"/>
          </w:tcPr>
          <w:p w14:paraId="4E50BFFF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23" w:type="dxa"/>
          </w:tcPr>
          <w:p w14:paraId="0AE28AEF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804200О.99.0.ББ52АЗ20000</w:t>
            </w:r>
          </w:p>
        </w:tc>
        <w:tc>
          <w:tcPr>
            <w:tcW w:w="3590" w:type="dxa"/>
          </w:tcPr>
          <w:p w14:paraId="2FF89884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14:paraId="6EFFC170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2533" w:type="dxa"/>
          </w:tcPr>
          <w:p w14:paraId="64ACDC72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A64C14" w:rsidRPr="00A64C14" w14:paraId="766E08F3" w14:textId="77777777" w:rsidTr="002538B6">
        <w:trPr>
          <w:jc w:val="center"/>
        </w:trPr>
        <w:tc>
          <w:tcPr>
            <w:tcW w:w="850" w:type="dxa"/>
          </w:tcPr>
          <w:p w14:paraId="39C5228A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23" w:type="dxa"/>
          </w:tcPr>
          <w:p w14:paraId="5ACAC965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804200О.99.0.ББ52АЗ44000</w:t>
            </w:r>
          </w:p>
        </w:tc>
        <w:tc>
          <w:tcPr>
            <w:tcW w:w="3590" w:type="dxa"/>
          </w:tcPr>
          <w:p w14:paraId="309D098D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14:paraId="1384223E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художественная</w:t>
            </w:r>
          </w:p>
        </w:tc>
        <w:tc>
          <w:tcPr>
            <w:tcW w:w="2533" w:type="dxa"/>
          </w:tcPr>
          <w:p w14:paraId="4F226AF5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A64C14" w:rsidRPr="00A64C14" w14:paraId="405E037C" w14:textId="77777777" w:rsidTr="002538B6">
        <w:trPr>
          <w:jc w:val="center"/>
        </w:trPr>
        <w:tc>
          <w:tcPr>
            <w:tcW w:w="850" w:type="dxa"/>
          </w:tcPr>
          <w:p w14:paraId="0F5912AD" w14:textId="1218514E" w:rsidR="00A64C14" w:rsidRPr="00A64C14" w:rsidRDefault="00DA155B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A64C14"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3" w:type="dxa"/>
          </w:tcPr>
          <w:p w14:paraId="672E3B4B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854100О.99.0.ББ52БР20000</w:t>
            </w:r>
          </w:p>
        </w:tc>
        <w:tc>
          <w:tcPr>
            <w:tcW w:w="3590" w:type="dxa"/>
          </w:tcPr>
          <w:p w14:paraId="73A59687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дети, за исключением детей с ограниченными возможностями здоровья (ОВЗ) и детей-инвалидов </w:t>
            </w:r>
          </w:p>
        </w:tc>
        <w:tc>
          <w:tcPr>
            <w:tcW w:w="2552" w:type="dxa"/>
          </w:tcPr>
          <w:p w14:paraId="328CBF51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социально-гуманитарная</w:t>
            </w:r>
          </w:p>
        </w:tc>
        <w:tc>
          <w:tcPr>
            <w:tcW w:w="2533" w:type="dxa"/>
          </w:tcPr>
          <w:p w14:paraId="5C944D15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очная</w:t>
            </w:r>
          </w:p>
        </w:tc>
      </w:tr>
    </w:tbl>
    <w:p w14:paraId="71B87241" w14:textId="77777777" w:rsidR="00A64C14" w:rsidRPr="00A64C14" w:rsidRDefault="00A64C14" w:rsidP="00A64C1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</w:tblGrid>
      <w:tr w:rsidR="00A64C14" w:rsidRPr="00A64C14" w14:paraId="58C9A2F6" w14:textId="77777777" w:rsidTr="0058362C">
        <w:trPr>
          <w:trHeight w:val="1318"/>
          <w:jc w:val="right"/>
        </w:trPr>
        <w:tc>
          <w:tcPr>
            <w:tcW w:w="4206" w:type="dxa"/>
          </w:tcPr>
          <w:p w14:paraId="4C040905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1DAE3C0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5601BE8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31B8758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22422AC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F52E2F2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9D93C2D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DE65128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7C437F5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DA39655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71329B4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BB8150D" w14:textId="77777777" w:rsidR="00DA155B" w:rsidRDefault="00DA155B" w:rsidP="0058362C">
            <w:pPr>
              <w:tabs>
                <w:tab w:val="left" w:pos="27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416595" w14:textId="77777777" w:rsidR="00DA155B" w:rsidRDefault="00DA155B" w:rsidP="0058362C">
            <w:pPr>
              <w:tabs>
                <w:tab w:val="left" w:pos="27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7FE513" w14:textId="77777777" w:rsidR="00DA155B" w:rsidRDefault="00DA155B" w:rsidP="0058362C">
            <w:pPr>
              <w:tabs>
                <w:tab w:val="left" w:pos="27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D6AEF6" w14:textId="77777777" w:rsidR="00DA155B" w:rsidRDefault="00DA155B" w:rsidP="0058362C">
            <w:pPr>
              <w:tabs>
                <w:tab w:val="left" w:pos="27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33A2E0" w14:textId="2283C985" w:rsidR="00A64C14" w:rsidRPr="00A64C14" w:rsidRDefault="00A64C14" w:rsidP="0058362C">
            <w:pPr>
              <w:tabs>
                <w:tab w:val="left" w:pos="27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№ 2</w:t>
            </w:r>
          </w:p>
          <w:p w14:paraId="7708C348" w14:textId="77777777" w:rsidR="0058362C" w:rsidRDefault="0058362C" w:rsidP="005836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96FBBB" w14:textId="1A02E986" w:rsidR="0058362C" w:rsidRPr="00A64C14" w:rsidRDefault="0058362C" w:rsidP="005836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62C"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</w:p>
          <w:p w14:paraId="31F6D564" w14:textId="36A7C971" w:rsidR="0058362C" w:rsidRDefault="0058362C" w:rsidP="00583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362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</w:t>
            </w:r>
            <w:r w:rsidRPr="0058362C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         </w:t>
            </w:r>
            <w:r w:rsidRPr="00A64C1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43F573" w14:textId="074D0CF5" w:rsidR="0058362C" w:rsidRPr="00A64C14" w:rsidRDefault="0058362C" w:rsidP="0058362C">
            <w:pPr>
              <w:tabs>
                <w:tab w:val="left" w:pos="27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14">
              <w:rPr>
                <w:rFonts w:ascii="Times New Roman" w:hAnsi="Times New Roman"/>
                <w:sz w:val="24"/>
                <w:szCs w:val="24"/>
              </w:rPr>
              <w:t xml:space="preserve">«город Десногорск» 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Смоленской области </w:t>
            </w:r>
          </w:p>
          <w:p w14:paraId="4114DF5C" w14:textId="0CCC2607" w:rsidR="00A64C14" w:rsidRPr="00A64C14" w:rsidRDefault="00C156FE" w:rsidP="0058362C">
            <w:pPr>
              <w:tabs>
                <w:tab w:val="left" w:pos="993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>от_</w:t>
            </w:r>
            <w:r w:rsidRPr="00C156F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06.12.2023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>___№ ___</w:t>
            </w:r>
            <w:r w:rsidRPr="00C156F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1172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</w:tc>
      </w:tr>
    </w:tbl>
    <w:p w14:paraId="4A7DAFB4" w14:textId="77777777" w:rsidR="00A64C14" w:rsidRPr="00A64C14" w:rsidRDefault="00A64C14" w:rsidP="00A64C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2CA5B4A" w14:textId="77777777" w:rsidR="00A64C14" w:rsidRPr="00A64C14" w:rsidRDefault="00A64C14" w:rsidP="00A64C1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A64C14">
        <w:rPr>
          <w:rFonts w:ascii="Times New Roman" w:eastAsia="Calibri" w:hAnsi="Times New Roman"/>
          <w:b/>
          <w:caps/>
          <w:sz w:val="28"/>
          <w:szCs w:val="28"/>
        </w:rPr>
        <w:t>План</w:t>
      </w:r>
    </w:p>
    <w:p w14:paraId="381D09FD" w14:textId="77777777" w:rsidR="00A64C14" w:rsidRPr="00A64C14" w:rsidRDefault="00A64C14" w:rsidP="00A64C1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64C14">
        <w:rPr>
          <w:rFonts w:ascii="Times New Roman" w:eastAsia="Calibri" w:hAnsi="Times New Roman"/>
          <w:b/>
          <w:sz w:val="28"/>
          <w:szCs w:val="28"/>
        </w:rPr>
        <w:t xml:space="preserve">апробации механизмов организации оказания муниципальных услуг в социальной сфере </w:t>
      </w:r>
    </w:p>
    <w:p w14:paraId="4D14FC29" w14:textId="77777777" w:rsidR="00A64C14" w:rsidRPr="00A64C14" w:rsidRDefault="00A64C14" w:rsidP="00A64C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64C14">
        <w:rPr>
          <w:rFonts w:ascii="Times New Roman" w:hAnsi="Times New Roman"/>
          <w:b/>
          <w:sz w:val="28"/>
          <w:szCs w:val="28"/>
          <w:lang w:eastAsia="en-US"/>
        </w:rPr>
        <w:t xml:space="preserve">по направлению деятельности «реализация дополнительных образовательных программ </w:t>
      </w:r>
    </w:p>
    <w:p w14:paraId="391A9526" w14:textId="77777777" w:rsidR="00A64C14" w:rsidRPr="00A64C14" w:rsidRDefault="00A64C14" w:rsidP="00A64C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64C14">
        <w:rPr>
          <w:rFonts w:ascii="Times New Roman" w:hAnsi="Times New Roman"/>
          <w:b/>
          <w:sz w:val="28"/>
          <w:szCs w:val="28"/>
          <w:lang w:eastAsia="en-US"/>
        </w:rPr>
        <w:t xml:space="preserve">(за исключением дополнительных предпрофессиональных программ в области искусств)» </w:t>
      </w:r>
    </w:p>
    <w:p w14:paraId="4BD8ADFE" w14:textId="77777777" w:rsidR="00A64C14" w:rsidRPr="00A64C14" w:rsidRDefault="00A64C14" w:rsidP="00A64C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64C14">
        <w:rPr>
          <w:rFonts w:ascii="Times New Roman" w:hAnsi="Times New Roman"/>
          <w:b/>
          <w:sz w:val="28"/>
          <w:szCs w:val="28"/>
          <w:lang w:eastAsia="en-US"/>
        </w:rPr>
        <w:t>на территории муниципального образования «город Десногорск» Смоленской области в 2023-2024 годах</w:t>
      </w:r>
    </w:p>
    <w:p w14:paraId="5297C549" w14:textId="77777777" w:rsidR="00A64C14" w:rsidRPr="00A64C14" w:rsidRDefault="00A64C14" w:rsidP="00A64C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24"/>
        <w:tblW w:w="4829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47"/>
        <w:gridCol w:w="4689"/>
        <w:gridCol w:w="1560"/>
        <w:gridCol w:w="2126"/>
        <w:gridCol w:w="2639"/>
      </w:tblGrid>
      <w:tr w:rsidR="00EB1826" w:rsidRPr="00A64C14" w14:paraId="29DFB8B5" w14:textId="77777777" w:rsidTr="00EB1826">
        <w:trPr>
          <w:jc w:val="center"/>
        </w:trPr>
        <w:tc>
          <w:tcPr>
            <w:tcW w:w="191" w:type="pct"/>
          </w:tcPr>
          <w:p w14:paraId="23785D75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95" w:type="pct"/>
          </w:tcPr>
          <w:p w14:paraId="5BA62679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581" w:type="pct"/>
          </w:tcPr>
          <w:p w14:paraId="101EC90D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26" w:type="pct"/>
          </w:tcPr>
          <w:p w14:paraId="0813AA14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717" w:type="pct"/>
          </w:tcPr>
          <w:p w14:paraId="75707723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890" w:type="pct"/>
          </w:tcPr>
          <w:p w14:paraId="76976A8E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Ответственные </w:t>
            </w: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исполнители</w:t>
            </w:r>
          </w:p>
        </w:tc>
      </w:tr>
    </w:tbl>
    <w:p w14:paraId="06BDB99F" w14:textId="77777777" w:rsidR="00A64C14" w:rsidRPr="00A64C14" w:rsidRDefault="00A64C14" w:rsidP="00A64C14">
      <w:pPr>
        <w:spacing w:after="0" w:line="240" w:lineRule="auto"/>
        <w:jc w:val="center"/>
        <w:rPr>
          <w:rFonts w:ascii="Times New Roman" w:eastAsia="Calibri" w:hAnsi="Times New Roman"/>
          <w:i/>
          <w:sz w:val="2"/>
          <w:szCs w:val="2"/>
          <w:lang w:eastAsia="en-US"/>
        </w:rPr>
      </w:pPr>
    </w:p>
    <w:tbl>
      <w:tblPr>
        <w:tblStyle w:val="24"/>
        <w:tblW w:w="4852" w:type="pct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3269"/>
        <w:gridCol w:w="4750"/>
        <w:gridCol w:w="1555"/>
        <w:gridCol w:w="2056"/>
        <w:gridCol w:w="2721"/>
      </w:tblGrid>
      <w:tr w:rsidR="00A64C14" w:rsidRPr="00A64C14" w14:paraId="4B9DDF39" w14:textId="77777777" w:rsidTr="00DD237A">
        <w:trPr>
          <w:trHeight w:val="345"/>
          <w:tblHeader/>
          <w:jc w:val="center"/>
        </w:trPr>
        <w:tc>
          <w:tcPr>
            <w:tcW w:w="184" w:type="pct"/>
          </w:tcPr>
          <w:p w14:paraId="3786AF47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7" w:type="pct"/>
          </w:tcPr>
          <w:p w14:paraId="44FEF835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pct"/>
          </w:tcPr>
          <w:p w14:paraId="0484D2B0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2" w:type="pct"/>
          </w:tcPr>
          <w:p w14:paraId="76935DB6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0" w:type="pct"/>
          </w:tcPr>
          <w:p w14:paraId="0E7EFCAA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3" w:type="pct"/>
          </w:tcPr>
          <w:p w14:paraId="38AFCED0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64C14" w:rsidRPr="00A64C14" w:rsidDel="008413E3" w14:paraId="2C368745" w14:textId="77777777" w:rsidTr="00DD237A">
        <w:trPr>
          <w:trHeight w:val="2707"/>
          <w:jc w:val="center"/>
        </w:trPr>
        <w:tc>
          <w:tcPr>
            <w:tcW w:w="184" w:type="pct"/>
            <w:vMerge w:val="restart"/>
          </w:tcPr>
          <w:p w14:paraId="02896980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97" w:type="pct"/>
            <w:vMerge w:val="restart"/>
          </w:tcPr>
          <w:p w14:paraId="6CA0F42B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Проведение организационных мероприятий,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необходимых для реализации положений Федерального закона </w:t>
            </w:r>
          </w:p>
          <w:p w14:paraId="75C3F6F4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«О государственном (муниципальном) социальном заказе на оказание государственных </w:t>
            </w: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(муниципальных) услуг в социальной сфере» </w:t>
            </w:r>
          </w:p>
        </w:tc>
        <w:tc>
          <w:tcPr>
            <w:tcW w:w="1594" w:type="pct"/>
          </w:tcPr>
          <w:p w14:paraId="79E5DD9B" w14:textId="77777777" w:rsidR="00A64C14" w:rsidRPr="00A64C14" w:rsidDel="001D002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организация размещения информации и документов, формирование которых предусмотрено Федеральным законом, на едином портале бюджетной системы Российской Федерации в соответствии с бюджетным законодательством Российской Федерации </w:t>
            </w:r>
          </w:p>
        </w:tc>
        <w:tc>
          <w:tcPr>
            <w:tcW w:w="522" w:type="pct"/>
          </w:tcPr>
          <w:p w14:paraId="027383F7" w14:textId="77777777" w:rsidR="00A64C14" w:rsidRPr="00A64C14" w:rsidDel="001D0024" w:rsidRDefault="00A64C14" w:rsidP="00A64C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249A4990" w14:textId="77777777" w:rsidR="00A64C14" w:rsidRPr="00A64C14" w:rsidDel="001D0024" w:rsidRDefault="00A64C14" w:rsidP="00A64C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размещены информация и документы на едином портале бюджетной системы Российской Федерации</w:t>
            </w:r>
          </w:p>
        </w:tc>
        <w:tc>
          <w:tcPr>
            <w:tcW w:w="913" w:type="pct"/>
          </w:tcPr>
          <w:p w14:paraId="4E04E0F2" w14:textId="72013114" w:rsidR="00A64C14" w:rsidRPr="00A64C14" w:rsidDel="001D0024" w:rsidRDefault="00A64C14" w:rsidP="00A64C1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517DD679" w14:textId="77777777" w:rsidTr="00DD237A">
        <w:trPr>
          <w:trHeight w:val="1390"/>
          <w:jc w:val="center"/>
        </w:trPr>
        <w:tc>
          <w:tcPr>
            <w:tcW w:w="184" w:type="pct"/>
            <w:vMerge/>
          </w:tcPr>
          <w:p w14:paraId="42F0365C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14624E87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1A6B422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обеспечение заключения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соглашений</w:t>
            </w:r>
            <w:r w:rsidRPr="00A64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C14">
              <w:rPr>
                <w:rFonts w:ascii="Times New Roman" w:hAnsi="Times New Roman"/>
                <w:sz w:val="24"/>
                <w:szCs w:val="24"/>
              </w:rPr>
              <w:t>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</w:t>
            </w:r>
            <w:r w:rsidRPr="00A64C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исполнителями муниципальных услуг в электронной форме </w:t>
            </w:r>
          </w:p>
        </w:tc>
        <w:tc>
          <w:tcPr>
            <w:tcW w:w="522" w:type="pct"/>
          </w:tcPr>
          <w:p w14:paraId="1FD47821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35114DCD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заключены соглашения с исполнителями муниципальных услуг в электронной форме </w:t>
            </w:r>
          </w:p>
        </w:tc>
        <w:tc>
          <w:tcPr>
            <w:tcW w:w="913" w:type="pct"/>
          </w:tcPr>
          <w:p w14:paraId="73E273B5" w14:textId="32C4C0A1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14A8BF73" w14:textId="77777777" w:rsidTr="00DD237A">
        <w:trPr>
          <w:trHeight w:val="1390"/>
          <w:jc w:val="center"/>
        </w:trPr>
        <w:tc>
          <w:tcPr>
            <w:tcW w:w="184" w:type="pct"/>
            <w:vMerge w:val="restart"/>
          </w:tcPr>
          <w:p w14:paraId="6399B333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97" w:type="pct"/>
            <w:vMerge w:val="restart"/>
          </w:tcPr>
          <w:p w14:paraId="1A7CA42A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Нормативное обеспечение</w:t>
            </w:r>
          </w:p>
        </w:tc>
        <w:tc>
          <w:tcPr>
            <w:tcW w:w="1594" w:type="pct"/>
          </w:tcPr>
          <w:p w14:paraId="3AB2A3AB" w14:textId="1E17B5C1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Администрации муниципального образования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«город Десногорск»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Смоленской области (далее – НПА)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утверждении порядка формирования муниципальн</w:t>
            </w:r>
            <w:r w:rsidR="00B133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</w:t>
            </w:r>
            <w:r w:rsidR="00B133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заказ</w:t>
            </w:r>
            <w:r w:rsidR="00B133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оказание муниципальных услуг, отнесенных к полномочиям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Комитета по образованию Администрации муниципального образования «город Десногорск» Смоленской области</w:t>
            </w:r>
          </w:p>
        </w:tc>
        <w:tc>
          <w:tcPr>
            <w:tcW w:w="522" w:type="pct"/>
          </w:tcPr>
          <w:p w14:paraId="723DAABD" w14:textId="77777777" w:rsidR="00A64C14" w:rsidRPr="00A64C14" w:rsidRDefault="00A64C14" w:rsidP="00A64C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42CC09C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913" w:type="pct"/>
          </w:tcPr>
          <w:p w14:paraId="289FC72D" w14:textId="1D609A9A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15B16C07" w14:textId="77777777" w:rsidTr="00DD237A">
        <w:trPr>
          <w:jc w:val="center"/>
        </w:trPr>
        <w:tc>
          <w:tcPr>
            <w:tcW w:w="184" w:type="pct"/>
            <w:vMerge/>
          </w:tcPr>
          <w:p w14:paraId="28C557CD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35C60FB7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0A55BAD2" w14:textId="34A41DCD" w:rsidR="00A64C14" w:rsidRPr="00A64C14" w:rsidRDefault="00A64C14" w:rsidP="00A6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проект</w:t>
            </w:r>
            <w:r w:rsidR="00DD237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НПА о внесении изменений </w:t>
            </w:r>
            <w:r w:rsidRPr="00A64C14">
              <w:rPr>
                <w:rFonts w:ascii="Times New Roman" w:hAnsi="Times New Roman"/>
                <w:sz w:val="24"/>
                <w:szCs w:val="24"/>
              </w:rPr>
              <w:t xml:space="preserve">в Правила персонифицированного финансирования дополнительного образования детей в муниципальном образовании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«город Десногорск»</w:t>
            </w:r>
            <w:r w:rsidRPr="00A64C14">
              <w:rPr>
                <w:rFonts w:ascii="Times New Roman" w:hAnsi="Times New Roman"/>
                <w:sz w:val="24"/>
                <w:szCs w:val="24"/>
              </w:rPr>
              <w:t xml:space="preserve"> Смоленской области, утвержденные постановлением Администрации муниципального образования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«город Десногорск»</w:t>
            </w:r>
            <w:r w:rsidRPr="00A64C14"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  <w:r w:rsidR="00DD237A">
              <w:rPr>
                <w:rFonts w:ascii="Times New Roman" w:hAnsi="Times New Roman"/>
                <w:sz w:val="24"/>
                <w:szCs w:val="24"/>
              </w:rPr>
              <w:t>от 06.04.2020 № 332</w:t>
            </w:r>
          </w:p>
        </w:tc>
        <w:tc>
          <w:tcPr>
            <w:tcW w:w="522" w:type="pct"/>
          </w:tcPr>
          <w:p w14:paraId="15ECCDE1" w14:textId="77777777" w:rsidR="00A64C14" w:rsidRPr="00A64C14" w:rsidRDefault="00A64C14" w:rsidP="00A64C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38A2DE1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разработан проект, внесены изменения </w:t>
            </w:r>
          </w:p>
        </w:tc>
        <w:tc>
          <w:tcPr>
            <w:tcW w:w="913" w:type="pct"/>
          </w:tcPr>
          <w:p w14:paraId="5B2E2E41" w14:textId="1718043D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475DEC8C" w14:textId="77777777" w:rsidTr="00DD237A">
        <w:trPr>
          <w:trHeight w:val="1538"/>
          <w:jc w:val="center"/>
        </w:trPr>
        <w:tc>
          <w:tcPr>
            <w:tcW w:w="184" w:type="pct"/>
            <w:vMerge/>
          </w:tcPr>
          <w:p w14:paraId="5289F80C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11FDC458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4F623198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разработка проекта приказа уполномоченного органа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 утверждении порядка формирования реестра исполнителей муниципальной услуги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соответствии с социальным сертификатом на получение муниципальной услуги</w:t>
            </w:r>
          </w:p>
        </w:tc>
        <w:tc>
          <w:tcPr>
            <w:tcW w:w="522" w:type="pct"/>
          </w:tcPr>
          <w:p w14:paraId="051574F5" w14:textId="77777777" w:rsidR="00A64C14" w:rsidRPr="00A64C14" w:rsidRDefault="00A64C14" w:rsidP="00A64C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23347B3A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уполномоченного органа</w:t>
            </w:r>
          </w:p>
        </w:tc>
        <w:tc>
          <w:tcPr>
            <w:tcW w:w="913" w:type="pct"/>
          </w:tcPr>
          <w:p w14:paraId="2F681798" w14:textId="0F674592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71161162" w14:textId="77777777" w:rsidTr="00DD237A">
        <w:trPr>
          <w:trHeight w:val="1545"/>
          <w:jc w:val="center"/>
        </w:trPr>
        <w:tc>
          <w:tcPr>
            <w:tcW w:w="184" w:type="pct"/>
            <w:vMerge/>
          </w:tcPr>
          <w:p w14:paraId="794897E3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70F7E848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71970611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разработка проекта приказа уполномоченного органа</w:t>
            </w:r>
            <w:r w:rsidRPr="00A64C14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утверждении порядка формирования в электронном виде социальных сертификатов на получение муниципальной услуги и реестра их получателей</w:t>
            </w:r>
          </w:p>
        </w:tc>
        <w:tc>
          <w:tcPr>
            <w:tcW w:w="522" w:type="pct"/>
          </w:tcPr>
          <w:p w14:paraId="49D0BA61" w14:textId="77777777" w:rsidR="00A64C14" w:rsidRPr="00A64C14" w:rsidRDefault="00A64C14" w:rsidP="00A64C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678AECF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уполномоченного органа</w:t>
            </w:r>
          </w:p>
        </w:tc>
        <w:tc>
          <w:tcPr>
            <w:tcW w:w="913" w:type="pct"/>
          </w:tcPr>
          <w:p w14:paraId="57B25FE7" w14:textId="2A4AF802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6F3E7377" w14:textId="77777777" w:rsidTr="00DD237A">
        <w:trPr>
          <w:trHeight w:val="3042"/>
          <w:jc w:val="center"/>
        </w:trPr>
        <w:tc>
          <w:tcPr>
            <w:tcW w:w="184" w:type="pct"/>
            <w:vMerge/>
          </w:tcPr>
          <w:p w14:paraId="76A5CF17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5206942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616F4EB3" w14:textId="77777777" w:rsidR="00A64C14" w:rsidRPr="00A64C14" w:rsidRDefault="00A64C14" w:rsidP="00A6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проекта НПА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 утверждении порядка заключения в электронной форме и подписания усиленной квалифицированной электронной подписью лица, имеющего право действовать от имени уполномоченного органа, исполнителя муниципальных услуг, соглашений о финансовом обеспечении (возмещении) затрат, связанных с оказанием муниципальных услуг в соответствии с социальным сертификатом на получение муниципальной услуги</w:t>
            </w:r>
          </w:p>
        </w:tc>
        <w:tc>
          <w:tcPr>
            <w:tcW w:w="522" w:type="pct"/>
          </w:tcPr>
          <w:p w14:paraId="062B0664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3BA0EA3E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913" w:type="pct"/>
          </w:tcPr>
          <w:p w14:paraId="2747240B" w14:textId="19192851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610A0F11" w14:textId="77777777" w:rsidTr="00DD237A">
        <w:trPr>
          <w:trHeight w:val="2392"/>
          <w:jc w:val="center"/>
        </w:trPr>
        <w:tc>
          <w:tcPr>
            <w:tcW w:w="184" w:type="pct"/>
            <w:vMerge/>
          </w:tcPr>
          <w:p w14:paraId="49E08248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44F2ED48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3685B6ED" w14:textId="4822DD7C" w:rsidR="00A64C14" w:rsidRPr="00A64C14" w:rsidRDefault="00A64C14" w:rsidP="00A6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НПА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 утверждении 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</w:t>
            </w:r>
            <w:r w:rsidR="00DD2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соглашения о финансовом обеспечении (возмещении) затрат, связанных с оказанием муниципальных услуг в соответствии с социальным сертификатом на получение муниципальной услуги</w:t>
            </w:r>
          </w:p>
        </w:tc>
        <w:tc>
          <w:tcPr>
            <w:tcW w:w="522" w:type="pct"/>
          </w:tcPr>
          <w:p w14:paraId="42C77EC9" w14:textId="77777777" w:rsidR="00A64C14" w:rsidRPr="00A64C14" w:rsidRDefault="00A64C14" w:rsidP="00A64C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7A57B2F1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913" w:type="pct"/>
          </w:tcPr>
          <w:p w14:paraId="1178C429" w14:textId="752C58C1" w:rsidR="00A64C14" w:rsidRPr="00A64C14" w:rsidRDefault="00A64C14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5E4E932C" w14:textId="77777777" w:rsidTr="00DD237A">
        <w:trPr>
          <w:trHeight w:val="490"/>
          <w:jc w:val="center"/>
        </w:trPr>
        <w:tc>
          <w:tcPr>
            <w:tcW w:w="184" w:type="pct"/>
            <w:vMerge/>
          </w:tcPr>
          <w:p w14:paraId="59F0E587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09A24A88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3211F8C2" w14:textId="77777777" w:rsidR="00A64C14" w:rsidRPr="00A64C14" w:rsidRDefault="00A64C14" w:rsidP="00A6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НПА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 утверждении типовой формы соглашения, заключаемого по результатам отбора исполнителей муниципальных услуг в соответствии с социальным сертификатом на получение муниципальной услуги</w:t>
            </w:r>
          </w:p>
        </w:tc>
        <w:tc>
          <w:tcPr>
            <w:tcW w:w="522" w:type="pct"/>
          </w:tcPr>
          <w:p w14:paraId="7680EA8A" w14:textId="77777777" w:rsidR="00A64C14" w:rsidRPr="00A64C14" w:rsidRDefault="00A64C14" w:rsidP="00A64C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4AB2959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913" w:type="pct"/>
          </w:tcPr>
          <w:p w14:paraId="4021733C" w14:textId="054C6D8F" w:rsidR="00A64C14" w:rsidRPr="00A64C14" w:rsidRDefault="00DD237A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6979248A" w14:textId="77777777" w:rsidTr="00DD237A">
        <w:trPr>
          <w:jc w:val="center"/>
        </w:trPr>
        <w:tc>
          <w:tcPr>
            <w:tcW w:w="184" w:type="pct"/>
            <w:vMerge/>
          </w:tcPr>
          <w:p w14:paraId="0770D8AD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0F35289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0562BDC4" w14:textId="77777777" w:rsidR="00A64C14" w:rsidRPr="00A64C14" w:rsidRDefault="00A64C14" w:rsidP="00A6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приказа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уполномоченного органа об утверждении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стандарта оказания муниципальной услуги в соответствии с социальным сертификатом на получение государственной услуги 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(далее – стандарт)</w:t>
            </w:r>
          </w:p>
        </w:tc>
        <w:tc>
          <w:tcPr>
            <w:tcW w:w="522" w:type="pct"/>
          </w:tcPr>
          <w:p w14:paraId="3816AF51" w14:textId="77777777" w:rsidR="00A64C14" w:rsidRPr="00A64C14" w:rsidRDefault="00A64C14" w:rsidP="00A64C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59508938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разработан проект, издан приказ уполномоченного органа</w:t>
            </w:r>
          </w:p>
        </w:tc>
        <w:tc>
          <w:tcPr>
            <w:tcW w:w="913" w:type="pct"/>
          </w:tcPr>
          <w:p w14:paraId="01AD1E89" w14:textId="6013AF42" w:rsidR="00A64C14" w:rsidRPr="00A64C14" w:rsidRDefault="00A64C14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2E832166" w14:textId="77777777" w:rsidTr="00DD237A">
        <w:trPr>
          <w:trHeight w:val="2311"/>
          <w:jc w:val="center"/>
        </w:trPr>
        <w:tc>
          <w:tcPr>
            <w:tcW w:w="184" w:type="pct"/>
            <w:vMerge/>
          </w:tcPr>
          <w:p w14:paraId="677BB9DE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10967489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77015B0C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внесение изменений в сводную бюджетную роспись муниципального бюджета в части перераспределения средств на оказание муниципальной услуги в соответствии с социальным сертификатом на получение муниципальной услуги. Внесение изменений осуществляется на основании произведенных расчетов параметров муниципального социального заказа на оказание муниципальных услуг</w:t>
            </w:r>
          </w:p>
        </w:tc>
        <w:tc>
          <w:tcPr>
            <w:tcW w:w="522" w:type="pct"/>
          </w:tcPr>
          <w:p w14:paraId="0A0ECCCE" w14:textId="77777777" w:rsidR="00A64C14" w:rsidRPr="00A64C14" w:rsidRDefault="00A64C14" w:rsidP="00A64C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74D3AE9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изменения </w:t>
            </w:r>
          </w:p>
        </w:tc>
        <w:tc>
          <w:tcPr>
            <w:tcW w:w="913" w:type="pct"/>
          </w:tcPr>
          <w:p w14:paraId="77DE8437" w14:textId="6E376C89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управление 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204EEC62" w14:textId="77777777" w:rsidTr="00DD237A">
        <w:trPr>
          <w:trHeight w:val="1399"/>
          <w:jc w:val="center"/>
        </w:trPr>
        <w:tc>
          <w:tcPr>
            <w:tcW w:w="184" w:type="pct"/>
            <w:vMerge/>
          </w:tcPr>
          <w:p w14:paraId="77A523C9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155ADF24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5A2F2B23" w14:textId="28CBB59E" w:rsidR="00A64C14" w:rsidRPr="00A64C14" w:rsidRDefault="00A64C14" w:rsidP="00A64C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внесение изменений в муниципальную программу «Развитие образования в муниципальном образовании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«город Десногорск»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Смоленской области», утвержденную п</w:t>
            </w:r>
            <w:r w:rsidRPr="00A64C14">
              <w:rPr>
                <w:rFonts w:ascii="Times New Roman" w:hAnsi="Times New Roman"/>
                <w:sz w:val="24"/>
                <w:szCs w:val="24"/>
              </w:rPr>
              <w:t>остановлением Администрации</w:t>
            </w:r>
            <w:r w:rsidR="00DD2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DD2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14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«город Десногорск»</w:t>
            </w:r>
            <w:r w:rsidRPr="00A64C14"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522" w:type="pct"/>
          </w:tcPr>
          <w:p w14:paraId="5E96CD5B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5A510E9F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913" w:type="pct"/>
          </w:tcPr>
          <w:p w14:paraId="72AADF8C" w14:textId="5F4BC3BF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41762AE4" w14:textId="77777777" w:rsidTr="00DD237A">
        <w:trPr>
          <w:jc w:val="center"/>
        </w:trPr>
        <w:tc>
          <w:tcPr>
            <w:tcW w:w="184" w:type="pct"/>
            <w:vMerge/>
          </w:tcPr>
          <w:p w14:paraId="0ECF1C15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3A75191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39512BF3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внесение изменений в муниципальные задания и соглашения о финансовом обеспечении выполнения муниципального задания с целью обеспечения исполнения объемов муниципальных услуг, включенных в муниципальный социальный заказ на оказание муниципальных услуг</w:t>
            </w:r>
          </w:p>
        </w:tc>
        <w:tc>
          <w:tcPr>
            <w:tcW w:w="522" w:type="pct"/>
          </w:tcPr>
          <w:p w14:paraId="7A0FEEE0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504C1344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913" w:type="pct"/>
          </w:tcPr>
          <w:p w14:paraId="118BF657" w14:textId="2A034996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2D379720" w14:textId="77777777" w:rsidTr="00DD237A">
        <w:trPr>
          <w:trHeight w:val="1071"/>
          <w:jc w:val="center"/>
        </w:trPr>
        <w:tc>
          <w:tcPr>
            <w:tcW w:w="184" w:type="pct"/>
            <w:vMerge/>
          </w:tcPr>
          <w:p w14:paraId="6D584B03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6F42984A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68D945CB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внесение изменений в локальные нормативные акты исполнителей муниципальных услуг</w:t>
            </w:r>
          </w:p>
        </w:tc>
        <w:tc>
          <w:tcPr>
            <w:tcW w:w="522" w:type="pct"/>
          </w:tcPr>
          <w:p w14:paraId="725760C6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1D287894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изменения </w:t>
            </w:r>
          </w:p>
          <w:p w14:paraId="34A687EE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73B977D8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МБУДО «ДДТ» г. Десногорска</w:t>
            </w:r>
          </w:p>
        </w:tc>
      </w:tr>
      <w:tr w:rsidR="00A64C14" w:rsidRPr="00A64C14" w14:paraId="1CEBA549" w14:textId="77777777" w:rsidTr="00DD237A">
        <w:trPr>
          <w:trHeight w:val="1950"/>
          <w:jc w:val="center"/>
        </w:trPr>
        <w:tc>
          <w:tcPr>
            <w:tcW w:w="184" w:type="pct"/>
            <w:vMerge/>
          </w:tcPr>
          <w:p w14:paraId="48AD71A1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40ED0082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5F395EF4" w14:textId="07703319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 иных условиях, включаемых в договор, заключаемый исполнителем муниципальных услуг с потребителем муниципальных услуг в целях оказания муниципальных услуг, отнесенных к полномочиям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Комитета по образованию</w:t>
            </w:r>
            <w:r w:rsidR="00DD2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муниципального образования «город Десногорск» Смоленской области</w:t>
            </w:r>
          </w:p>
        </w:tc>
        <w:tc>
          <w:tcPr>
            <w:tcW w:w="522" w:type="pct"/>
          </w:tcPr>
          <w:p w14:paraId="36FCADC7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690" w:type="pct"/>
          </w:tcPr>
          <w:p w14:paraId="16A37DCB" w14:textId="7664F4D6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разработан проект, издан приказ </w:t>
            </w:r>
          </w:p>
        </w:tc>
        <w:tc>
          <w:tcPr>
            <w:tcW w:w="913" w:type="pct"/>
          </w:tcPr>
          <w:p w14:paraId="191D87B3" w14:textId="1A119CC5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359EF90D" w14:textId="77777777" w:rsidTr="00DD237A">
        <w:trPr>
          <w:trHeight w:val="753"/>
          <w:jc w:val="center"/>
        </w:trPr>
        <w:tc>
          <w:tcPr>
            <w:tcW w:w="184" w:type="pct"/>
            <w:vMerge w:val="restart"/>
          </w:tcPr>
          <w:p w14:paraId="1730B165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097" w:type="pct"/>
            <w:vMerge w:val="restart"/>
          </w:tcPr>
          <w:p w14:paraId="42123B4B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Коммуникационная </w:t>
            </w: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поддержка</w:t>
            </w:r>
          </w:p>
        </w:tc>
        <w:tc>
          <w:tcPr>
            <w:tcW w:w="1594" w:type="pct"/>
          </w:tcPr>
          <w:p w14:paraId="507990A6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 проведение семинара-совещания с потенциальными исполнителями муниципальных услуг</w:t>
            </w:r>
          </w:p>
        </w:tc>
        <w:tc>
          <w:tcPr>
            <w:tcW w:w="522" w:type="pct"/>
          </w:tcPr>
          <w:p w14:paraId="62AF196D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726F64BA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семинар-совещание проведен</w:t>
            </w:r>
          </w:p>
        </w:tc>
        <w:tc>
          <w:tcPr>
            <w:tcW w:w="913" w:type="pct"/>
          </w:tcPr>
          <w:p w14:paraId="3678369F" w14:textId="30B8021E" w:rsidR="00A64C14" w:rsidRPr="00A64C14" w:rsidRDefault="00A64C14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области,</w:t>
            </w:r>
          </w:p>
          <w:p w14:paraId="3CD43FC3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МБУДО «ДДТ» г. Десногорска</w:t>
            </w:r>
          </w:p>
        </w:tc>
      </w:tr>
      <w:tr w:rsidR="00A64C14" w:rsidRPr="00A64C14" w14:paraId="1B3B6BE7" w14:textId="77777777" w:rsidTr="00DD237A">
        <w:trPr>
          <w:trHeight w:val="1515"/>
          <w:jc w:val="center"/>
        </w:trPr>
        <w:tc>
          <w:tcPr>
            <w:tcW w:w="184" w:type="pct"/>
            <w:vMerge/>
          </w:tcPr>
          <w:p w14:paraId="2EC54011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60378592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4D0C111F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подготовка материалов и проведение информационной кампании (во взаимодействии со средствами массовой информации) о реализации апробации механизмов организации оказания муниципальных услуг </w:t>
            </w:r>
          </w:p>
        </w:tc>
        <w:tc>
          <w:tcPr>
            <w:tcW w:w="522" w:type="pct"/>
          </w:tcPr>
          <w:p w14:paraId="62F9BF5B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 </w:t>
            </w:r>
          </w:p>
          <w:p w14:paraId="222EF1E2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декабря 2024 года</w:t>
            </w:r>
          </w:p>
        </w:tc>
        <w:tc>
          <w:tcPr>
            <w:tcW w:w="690" w:type="pct"/>
          </w:tcPr>
          <w:p w14:paraId="7E022D2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подготовлены</w:t>
            </w:r>
          </w:p>
        </w:tc>
        <w:tc>
          <w:tcPr>
            <w:tcW w:w="913" w:type="pct"/>
          </w:tcPr>
          <w:p w14:paraId="348C6C38" w14:textId="1E35F67E" w:rsidR="00A64C14" w:rsidRPr="00A64C14" w:rsidRDefault="00A64C14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области,</w:t>
            </w:r>
          </w:p>
          <w:p w14:paraId="6729A090" w14:textId="77777777" w:rsidR="009213C2" w:rsidRDefault="00A64C14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«ДДТ» </w:t>
            </w:r>
          </w:p>
          <w:p w14:paraId="0A207BD6" w14:textId="320E3C3C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г. Десногорска</w:t>
            </w:r>
          </w:p>
        </w:tc>
      </w:tr>
      <w:tr w:rsidR="00A64C14" w:rsidRPr="00A64C14" w14:paraId="57AE7815" w14:textId="77777777" w:rsidTr="00DD237A">
        <w:trPr>
          <w:trHeight w:val="217"/>
          <w:jc w:val="center"/>
        </w:trPr>
        <w:tc>
          <w:tcPr>
            <w:tcW w:w="184" w:type="pct"/>
            <w:vMerge/>
          </w:tcPr>
          <w:p w14:paraId="51A7485F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19903AFB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4D337A3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консультаций, семинаров, совещаний с заинтересованными сторонами (в том числе потребителями муниципальных услуг, представителями негосударственных организаций и некоммерческих организаций, 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должностными лицами и персоналом, работающим непосредственно с потребителями муниципальных услуг), вовлекаемыми в апробацию 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>механизмов организации оказания муниципальных услуг в соответствии с Федеральным законом</w:t>
            </w:r>
          </w:p>
        </w:tc>
        <w:tc>
          <w:tcPr>
            <w:tcW w:w="522" w:type="pct"/>
          </w:tcPr>
          <w:p w14:paraId="4AE35675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 мере необходи-мости</w:t>
            </w:r>
          </w:p>
        </w:tc>
        <w:tc>
          <w:tcPr>
            <w:tcW w:w="690" w:type="pct"/>
          </w:tcPr>
          <w:p w14:paraId="0E78AA3D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консультации, семинары, совещания проведены</w:t>
            </w:r>
          </w:p>
        </w:tc>
        <w:tc>
          <w:tcPr>
            <w:tcW w:w="913" w:type="pct"/>
          </w:tcPr>
          <w:p w14:paraId="46279092" w14:textId="173DFF17" w:rsidR="00A64C14" w:rsidRPr="00A64C14" w:rsidRDefault="00A64C14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по образованию Администрации муниципального образования «город Десногорск»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Смоленской области,</w:t>
            </w:r>
          </w:p>
          <w:p w14:paraId="15344E0B" w14:textId="77777777" w:rsidR="009213C2" w:rsidRDefault="00A64C14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«ДДТ» </w:t>
            </w:r>
          </w:p>
          <w:p w14:paraId="76E20388" w14:textId="2BD493BC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г. Десногорска</w:t>
            </w:r>
          </w:p>
        </w:tc>
      </w:tr>
      <w:tr w:rsidR="00A64C14" w:rsidRPr="00A64C14" w14:paraId="6C22352C" w14:textId="77777777" w:rsidTr="00DD237A">
        <w:trPr>
          <w:trHeight w:val="1057"/>
          <w:jc w:val="center"/>
        </w:trPr>
        <w:tc>
          <w:tcPr>
            <w:tcW w:w="184" w:type="pct"/>
            <w:vMerge/>
          </w:tcPr>
          <w:p w14:paraId="5B41AB3F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01538621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7C4D4539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плана мероприятий по освещению в средствах массовой информации реализации Федерального закона</w:t>
            </w:r>
          </w:p>
        </w:tc>
        <w:tc>
          <w:tcPr>
            <w:tcW w:w="522" w:type="pct"/>
          </w:tcPr>
          <w:p w14:paraId="3B65A67A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45B0649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план мероприятий утвержден</w:t>
            </w:r>
          </w:p>
        </w:tc>
        <w:tc>
          <w:tcPr>
            <w:tcW w:w="913" w:type="pct"/>
          </w:tcPr>
          <w:p w14:paraId="1B10FA7C" w14:textId="43019B30" w:rsidR="00A64C14" w:rsidRPr="00A64C14" w:rsidRDefault="00A64C14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области,</w:t>
            </w:r>
          </w:p>
          <w:p w14:paraId="75662EE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МБУДО «ДДТ» г. Десногорска</w:t>
            </w:r>
          </w:p>
        </w:tc>
      </w:tr>
      <w:tr w:rsidR="00A64C14" w:rsidRPr="00A64C14" w14:paraId="6067C015" w14:textId="77777777" w:rsidTr="00DD237A">
        <w:trPr>
          <w:trHeight w:val="2900"/>
          <w:jc w:val="center"/>
        </w:trPr>
        <w:tc>
          <w:tcPr>
            <w:tcW w:w="184" w:type="pct"/>
            <w:shd w:val="clear" w:color="auto" w:fill="FFFFFF"/>
          </w:tcPr>
          <w:p w14:paraId="775ED07E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97" w:type="pct"/>
            <w:shd w:val="clear" w:color="auto" w:fill="FFFFFF"/>
          </w:tcPr>
          <w:p w14:paraId="0B716731" w14:textId="77777777" w:rsidR="00A64C14" w:rsidRPr="00A64C14" w:rsidRDefault="00A64C14" w:rsidP="00A64C1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 муниципальных услугах, исполнители которых будут определены по результатам отбора исполнителей муниципальных услуг, и выбор способа отбора исполнителей муниципальных услуг</w:t>
            </w:r>
          </w:p>
        </w:tc>
        <w:tc>
          <w:tcPr>
            <w:tcW w:w="1594" w:type="pct"/>
          </w:tcPr>
          <w:p w14:paraId="18906831" w14:textId="77777777" w:rsidR="00A64C14" w:rsidRPr="00A64C14" w:rsidRDefault="00A64C14" w:rsidP="00A64C1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формирование, утверждение и размещение муниципального социального заказа на оказание муниципальных услуг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2" w:type="pct"/>
          </w:tcPr>
          <w:p w14:paraId="76F9EBC6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2023 год, далее – ежегодно </w:t>
            </w:r>
          </w:p>
          <w:p w14:paraId="6CD7122C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 1 января</w:t>
            </w:r>
          </w:p>
        </w:tc>
        <w:tc>
          <w:tcPr>
            <w:tcW w:w="690" w:type="pct"/>
          </w:tcPr>
          <w:p w14:paraId="11E11CF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муниципальный социальный заказ сформирован, утвержден и размещен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на едином портале бюджетной системы Российской Федерации</w:t>
            </w:r>
          </w:p>
        </w:tc>
        <w:tc>
          <w:tcPr>
            <w:tcW w:w="913" w:type="pct"/>
          </w:tcPr>
          <w:p w14:paraId="0420263E" w14:textId="2FAB695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5C05C09C" w14:textId="77777777" w:rsidTr="00DD237A">
        <w:trPr>
          <w:trHeight w:val="1835"/>
          <w:jc w:val="center"/>
        </w:trPr>
        <w:tc>
          <w:tcPr>
            <w:tcW w:w="184" w:type="pct"/>
            <w:vMerge w:val="restart"/>
          </w:tcPr>
          <w:p w14:paraId="0740E23D" w14:textId="77777777" w:rsidR="00A64C14" w:rsidRPr="00A64C14" w:rsidRDefault="00A64C14" w:rsidP="00A64C1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5. </w:t>
            </w:r>
          </w:p>
        </w:tc>
        <w:tc>
          <w:tcPr>
            <w:tcW w:w="1097" w:type="pct"/>
            <w:vMerge w:val="restart"/>
          </w:tcPr>
          <w:p w14:paraId="5F33F44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Отбор исполнителей муниципальных услуг</w:t>
            </w:r>
          </w:p>
          <w:p w14:paraId="672E675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 случае выбора)</w:t>
            </w:r>
          </w:p>
        </w:tc>
        <w:tc>
          <w:tcPr>
            <w:tcW w:w="1594" w:type="pct"/>
          </w:tcPr>
          <w:p w14:paraId="7A401706" w14:textId="1846FDA5" w:rsidR="00A64C14" w:rsidRPr="00A64C14" w:rsidRDefault="00A64C14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реестра исполнителей муниципальных услуг в соответствии с заявкой (основанием является лицензия на образовательную деятельность по подвиду «</w:t>
            </w:r>
            <w:r w:rsidR="009213C2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ополнительное образование детей и взрослых») </w:t>
            </w:r>
          </w:p>
        </w:tc>
        <w:tc>
          <w:tcPr>
            <w:tcW w:w="522" w:type="pct"/>
          </w:tcPr>
          <w:p w14:paraId="07C042E2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75D29BC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реестр сформирован</w:t>
            </w:r>
          </w:p>
        </w:tc>
        <w:tc>
          <w:tcPr>
            <w:tcW w:w="913" w:type="pct"/>
          </w:tcPr>
          <w:p w14:paraId="2BAE6281" w14:textId="767D6FBD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32BC3C7A" w14:textId="77777777" w:rsidTr="00DD237A">
        <w:trPr>
          <w:trHeight w:val="2581"/>
          <w:jc w:val="center"/>
        </w:trPr>
        <w:tc>
          <w:tcPr>
            <w:tcW w:w="184" w:type="pct"/>
            <w:vMerge/>
          </w:tcPr>
          <w:p w14:paraId="63BB0107" w14:textId="77777777" w:rsidR="00A64C14" w:rsidRPr="00A64C14" w:rsidRDefault="00A64C14" w:rsidP="00A64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18235A03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1F40F138" w14:textId="4534ACD5" w:rsidR="00A64C14" w:rsidRPr="00A64C14" w:rsidRDefault="00A64C14" w:rsidP="00A64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аключение </w:t>
            </w:r>
            <w:r w:rsidRPr="00A64C14">
              <w:rPr>
                <w:rFonts w:ascii="Times New Roman" w:hAnsi="Times New Roman"/>
                <w:sz w:val="24"/>
                <w:szCs w:val="24"/>
              </w:rPr>
              <w:t xml:space="preserve">соглашений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 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целях исполнения муниципального социального заказа на оказание муниципальных услуг, утвержденного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Комитетом по образованию Администрации муниципального образования «город Десногорск» Смоленской области</w:t>
            </w: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2023 год </w:t>
            </w:r>
          </w:p>
        </w:tc>
        <w:tc>
          <w:tcPr>
            <w:tcW w:w="522" w:type="pct"/>
          </w:tcPr>
          <w:p w14:paraId="1972B9CD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614EB9B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соглашения заключены</w:t>
            </w:r>
          </w:p>
        </w:tc>
        <w:tc>
          <w:tcPr>
            <w:tcW w:w="913" w:type="pct"/>
          </w:tcPr>
          <w:p w14:paraId="2438D125" w14:textId="10D734EF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073A234D" w14:textId="77777777" w:rsidTr="00DD237A">
        <w:trPr>
          <w:jc w:val="center"/>
        </w:trPr>
        <w:tc>
          <w:tcPr>
            <w:tcW w:w="184" w:type="pct"/>
            <w:vMerge/>
          </w:tcPr>
          <w:p w14:paraId="7A68EB75" w14:textId="77777777" w:rsidR="00A64C14" w:rsidRPr="00A64C14" w:rsidRDefault="00A64C14" w:rsidP="00A64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261DF139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65BBEC26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формирования в электронном виде социальных сертификатов на получение муниципальной услуги</w:t>
            </w:r>
          </w:p>
        </w:tc>
        <w:tc>
          <w:tcPr>
            <w:tcW w:w="522" w:type="pct"/>
          </w:tcPr>
          <w:p w14:paraId="755F62D7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675FC7AA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социальные сертификаты 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на получение муниципальной услуги</w:t>
            </w: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сформированы</w:t>
            </w:r>
          </w:p>
        </w:tc>
        <w:tc>
          <w:tcPr>
            <w:tcW w:w="913" w:type="pct"/>
          </w:tcPr>
          <w:p w14:paraId="607BC4CF" w14:textId="2B16683A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1CDD678B" w14:textId="77777777" w:rsidTr="00DD237A">
        <w:trPr>
          <w:jc w:val="center"/>
        </w:trPr>
        <w:tc>
          <w:tcPr>
            <w:tcW w:w="184" w:type="pct"/>
            <w:vMerge/>
          </w:tcPr>
          <w:p w14:paraId="5C68FC3D" w14:textId="77777777" w:rsidR="00A64C14" w:rsidRPr="00A64C14" w:rsidRDefault="00A64C14" w:rsidP="00A64C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42A1A400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4E1D66CC" w14:textId="77777777" w:rsidR="00A64C14" w:rsidRPr="00A64C14" w:rsidRDefault="00A64C14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отбора исполнителей муниципальных услуг</w:t>
            </w:r>
          </w:p>
        </w:tc>
        <w:tc>
          <w:tcPr>
            <w:tcW w:w="522" w:type="pct"/>
          </w:tcPr>
          <w:p w14:paraId="58FD6EEF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90" w:type="pct"/>
          </w:tcPr>
          <w:p w14:paraId="0D95A3F7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отбор</w:t>
            </w: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исполнителей муниципальных услуг</w:t>
            </w: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проведен</w:t>
            </w:r>
          </w:p>
        </w:tc>
        <w:tc>
          <w:tcPr>
            <w:tcW w:w="913" w:type="pct"/>
          </w:tcPr>
          <w:p w14:paraId="40BFE5BD" w14:textId="15A943C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66AD1DBD" w14:textId="77777777" w:rsidTr="00DD237A">
        <w:trPr>
          <w:trHeight w:val="916"/>
          <w:jc w:val="center"/>
        </w:trPr>
        <w:tc>
          <w:tcPr>
            <w:tcW w:w="184" w:type="pct"/>
          </w:tcPr>
          <w:p w14:paraId="74D9F7D7" w14:textId="77777777" w:rsidR="00A64C14" w:rsidRPr="00A64C14" w:rsidRDefault="00A64C14" w:rsidP="00A64C1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097" w:type="pct"/>
          </w:tcPr>
          <w:p w14:paraId="6905E3B8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Система мониторинга и оценки результатов оказания муниципальных услуг </w:t>
            </w:r>
          </w:p>
        </w:tc>
        <w:tc>
          <w:tcPr>
            <w:tcW w:w="1594" w:type="pct"/>
          </w:tcPr>
          <w:p w14:paraId="21FE0A59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круглого стола по вопросам системы мониторинга и оценки результатов оказания муниципальных услуг</w:t>
            </w:r>
          </w:p>
        </w:tc>
        <w:tc>
          <w:tcPr>
            <w:tcW w:w="522" w:type="pct"/>
          </w:tcPr>
          <w:p w14:paraId="29DFBF84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квартал</w:t>
            </w:r>
          </w:p>
          <w:p w14:paraId="07C2F3DD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690" w:type="pct"/>
          </w:tcPr>
          <w:p w14:paraId="5D120EA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круглый стол проведен</w:t>
            </w:r>
          </w:p>
        </w:tc>
        <w:tc>
          <w:tcPr>
            <w:tcW w:w="913" w:type="pct"/>
          </w:tcPr>
          <w:p w14:paraId="18C8B3F9" w14:textId="1999E071" w:rsidR="00A64C14" w:rsidRPr="00A64C14" w:rsidRDefault="00A64C14" w:rsidP="00A64C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2762BD71" w14:textId="77777777" w:rsidTr="00DD237A">
        <w:trPr>
          <w:jc w:val="center"/>
        </w:trPr>
        <w:tc>
          <w:tcPr>
            <w:tcW w:w="184" w:type="pct"/>
            <w:vMerge w:val="restart"/>
          </w:tcPr>
          <w:p w14:paraId="1A5AC40A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097" w:type="pct"/>
            <w:vMerge w:val="restart"/>
          </w:tcPr>
          <w:p w14:paraId="271F6816" w14:textId="77777777" w:rsidR="00A64C14" w:rsidRPr="00A64C14" w:rsidRDefault="00A64C14" w:rsidP="00A64C1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  <w:p w14:paraId="7AE8CD29" w14:textId="77777777" w:rsidR="00A64C14" w:rsidRPr="00A64C14" w:rsidRDefault="00A64C14" w:rsidP="00A64C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1594" w:type="pct"/>
          </w:tcPr>
          <w:p w14:paraId="50138E70" w14:textId="77777777" w:rsidR="00A64C14" w:rsidRPr="00A64C14" w:rsidRDefault="00A64C14" w:rsidP="00A64C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информации о реализации мероприятий, сфере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апробации в соответствии с 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Федеральным законом </w:t>
            </w:r>
          </w:p>
        </w:tc>
        <w:tc>
          <w:tcPr>
            <w:tcW w:w="522" w:type="pct"/>
          </w:tcPr>
          <w:p w14:paraId="194C31EF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квартал</w:t>
            </w:r>
          </w:p>
          <w:p w14:paraId="1B247019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года</w:t>
            </w:r>
          </w:p>
        </w:tc>
        <w:tc>
          <w:tcPr>
            <w:tcW w:w="690" w:type="pct"/>
          </w:tcPr>
          <w:p w14:paraId="5FED337D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информация подготовлена</w:t>
            </w:r>
          </w:p>
        </w:tc>
        <w:tc>
          <w:tcPr>
            <w:tcW w:w="913" w:type="pct"/>
          </w:tcPr>
          <w:p w14:paraId="29DD3C65" w14:textId="5EA2CD62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37DC9FF2" w14:textId="77777777" w:rsidTr="00DD237A">
        <w:trPr>
          <w:jc w:val="center"/>
        </w:trPr>
        <w:tc>
          <w:tcPr>
            <w:tcW w:w="184" w:type="pct"/>
            <w:vMerge/>
          </w:tcPr>
          <w:p w14:paraId="120A6E39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vMerge/>
          </w:tcPr>
          <w:p w14:paraId="35332FD7" w14:textId="77777777" w:rsidR="00A64C14" w:rsidRPr="00A64C14" w:rsidRDefault="00A64C14" w:rsidP="00A64C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14:paraId="07BF0840" w14:textId="77777777" w:rsidR="00A64C14" w:rsidRPr="00A64C14" w:rsidRDefault="00A64C14" w:rsidP="00A64C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522" w:type="pct"/>
          </w:tcPr>
          <w:p w14:paraId="46AC3B1E" w14:textId="77777777" w:rsidR="00A64C14" w:rsidRPr="00A64C14" w:rsidRDefault="00A64C14" w:rsidP="00A6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690" w:type="pct"/>
          </w:tcPr>
          <w:p w14:paraId="5864CCC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участие обеспечено</w:t>
            </w:r>
          </w:p>
        </w:tc>
        <w:tc>
          <w:tcPr>
            <w:tcW w:w="913" w:type="pct"/>
          </w:tcPr>
          <w:p w14:paraId="2E1006AB" w14:textId="33159931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</w:tbl>
    <w:p w14:paraId="25F0C7E1" w14:textId="77777777" w:rsidR="00A64C14" w:rsidRPr="00A64C14" w:rsidRDefault="00A64C14" w:rsidP="00A64C14">
      <w:pPr>
        <w:tabs>
          <w:tab w:val="left" w:pos="99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  <w:sectPr w:rsidR="00A64C14" w:rsidRPr="00A64C14" w:rsidSect="002B3141">
          <w:headerReference w:type="first" r:id="rId10"/>
          <w:pgSz w:w="16838" w:h="11906" w:orient="landscape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tbl>
      <w:tblPr>
        <w:tblStyle w:val="3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</w:tblGrid>
      <w:tr w:rsidR="00A64C14" w:rsidRPr="00A64C14" w14:paraId="41F8FEBE" w14:textId="77777777" w:rsidTr="009213C2">
        <w:trPr>
          <w:trHeight w:val="2145"/>
          <w:jc w:val="right"/>
        </w:trPr>
        <w:tc>
          <w:tcPr>
            <w:tcW w:w="4766" w:type="dxa"/>
          </w:tcPr>
          <w:p w14:paraId="2130C8B9" w14:textId="77777777" w:rsidR="00A64C14" w:rsidRPr="00A64C14" w:rsidRDefault="00A64C14" w:rsidP="00A64C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14:paraId="35C5618F" w14:textId="77777777" w:rsidR="009213C2" w:rsidRDefault="009213C2" w:rsidP="009213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DD858A" w14:textId="05E33D41" w:rsidR="009213C2" w:rsidRPr="00A64C14" w:rsidRDefault="009213C2" w:rsidP="009213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62C"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14:paraId="6F0FA65A" w14:textId="466DC2E1" w:rsidR="009213C2" w:rsidRDefault="009213C2" w:rsidP="00921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</w:t>
            </w:r>
            <w:r w:rsidRPr="0058362C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Pr="00A64C1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B8F567" w14:textId="23939032" w:rsidR="009213C2" w:rsidRPr="00A64C14" w:rsidRDefault="009213C2" w:rsidP="00921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C14">
              <w:rPr>
                <w:rFonts w:ascii="Times New Roman" w:hAnsi="Times New Roman"/>
                <w:sz w:val="24"/>
                <w:szCs w:val="24"/>
              </w:rPr>
              <w:t xml:space="preserve">«город Десногорск» 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Смоленской области </w:t>
            </w:r>
          </w:p>
          <w:p w14:paraId="7C7224C1" w14:textId="5B0144C9" w:rsidR="00A64C14" w:rsidRPr="00A64C14" w:rsidRDefault="00C156FE" w:rsidP="009213C2">
            <w:pPr>
              <w:tabs>
                <w:tab w:val="left" w:pos="993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>от_</w:t>
            </w:r>
            <w:r w:rsidRPr="00C156F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06.12.2023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>___№ ___</w:t>
            </w:r>
            <w:r w:rsidRPr="00C156F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1172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</w:tc>
      </w:tr>
    </w:tbl>
    <w:p w14:paraId="085197F8" w14:textId="77777777" w:rsidR="00A64C14" w:rsidRPr="00A64C14" w:rsidRDefault="00A64C14" w:rsidP="00A64C14">
      <w:pPr>
        <w:tabs>
          <w:tab w:val="left" w:pos="99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D3FA982" w14:textId="77777777" w:rsidR="00A64C14" w:rsidRPr="00A64C14" w:rsidRDefault="00A64C14" w:rsidP="00A64C14">
      <w:pPr>
        <w:spacing w:after="0" w:line="240" w:lineRule="auto"/>
        <w:jc w:val="center"/>
        <w:rPr>
          <w:rFonts w:ascii="Times New Roman" w:eastAsia="Calibri" w:hAnsi="Times New Roman"/>
          <w:b/>
          <w:iCs/>
          <w:caps/>
          <w:sz w:val="28"/>
          <w:szCs w:val="28"/>
          <w:lang w:eastAsia="en-US"/>
        </w:rPr>
      </w:pPr>
      <w:r w:rsidRPr="00A64C14">
        <w:rPr>
          <w:rFonts w:ascii="Times New Roman" w:eastAsia="Calibri" w:hAnsi="Times New Roman"/>
          <w:b/>
          <w:iCs/>
          <w:caps/>
          <w:sz w:val="28"/>
          <w:szCs w:val="28"/>
          <w:lang w:eastAsia="en-US"/>
        </w:rPr>
        <w:t xml:space="preserve">показатели </w:t>
      </w:r>
    </w:p>
    <w:p w14:paraId="4E56C4B4" w14:textId="77777777" w:rsidR="00A64C14" w:rsidRPr="00A64C14" w:rsidRDefault="00A64C14" w:rsidP="00A64C1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4C14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эффективности реализации мероприятий, проводимых в рамках апробации механизмов организации оказания муниципальных услуг </w:t>
      </w:r>
      <w:r w:rsidRPr="00A64C14">
        <w:rPr>
          <w:rFonts w:ascii="Times New Roman" w:eastAsia="Calibri" w:hAnsi="Times New Roman"/>
          <w:b/>
          <w:sz w:val="28"/>
          <w:szCs w:val="28"/>
        </w:rPr>
        <w:t xml:space="preserve">в социальной сфере </w:t>
      </w:r>
      <w:r w:rsidRPr="00A64C14">
        <w:rPr>
          <w:rFonts w:ascii="Times New Roman" w:hAnsi="Times New Roman"/>
          <w:b/>
          <w:sz w:val="28"/>
          <w:szCs w:val="28"/>
          <w:lang w:eastAsia="en-US"/>
        </w:rPr>
        <w:t xml:space="preserve"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Pr="00A64C14">
        <w:rPr>
          <w:rFonts w:ascii="Times New Roman" w:eastAsia="Calibri" w:hAnsi="Times New Roman"/>
          <w:b/>
          <w:sz w:val="28"/>
          <w:szCs w:val="28"/>
          <w:lang w:eastAsia="en-US"/>
        </w:rPr>
        <w:t>на территории муниципального образования «город Десногорск» Смоленской области в 2023-2024 годах</w:t>
      </w:r>
    </w:p>
    <w:p w14:paraId="71C51D7B" w14:textId="77777777" w:rsidR="00A64C14" w:rsidRPr="00A64C14" w:rsidRDefault="00A64C14" w:rsidP="00A64C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1"/>
        <w:tblW w:w="14891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249"/>
        <w:gridCol w:w="1843"/>
        <w:gridCol w:w="3827"/>
        <w:gridCol w:w="2127"/>
        <w:gridCol w:w="2126"/>
        <w:gridCol w:w="2179"/>
      </w:tblGrid>
      <w:tr w:rsidR="00A64C14" w:rsidRPr="00A64C14" w14:paraId="206C72CB" w14:textId="77777777" w:rsidTr="002538B6">
        <w:trPr>
          <w:tblHeader/>
          <w:jc w:val="center"/>
        </w:trPr>
        <w:tc>
          <w:tcPr>
            <w:tcW w:w="540" w:type="dxa"/>
          </w:tcPr>
          <w:p w14:paraId="3208EDB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49" w:type="dxa"/>
          </w:tcPr>
          <w:p w14:paraId="1B93A2CD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843" w:type="dxa"/>
          </w:tcPr>
          <w:p w14:paraId="09D963D9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3827" w:type="dxa"/>
          </w:tcPr>
          <w:p w14:paraId="73D83958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2127" w:type="dxa"/>
          </w:tcPr>
          <w:p w14:paraId="491CEA0B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Базовая величина</w:t>
            </w:r>
          </w:p>
        </w:tc>
        <w:tc>
          <w:tcPr>
            <w:tcW w:w="2126" w:type="dxa"/>
          </w:tcPr>
          <w:p w14:paraId="754B723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Целевой ориентир</w:t>
            </w:r>
          </w:p>
        </w:tc>
        <w:tc>
          <w:tcPr>
            <w:tcW w:w="2179" w:type="dxa"/>
          </w:tcPr>
          <w:p w14:paraId="6A6ADB5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</w:tbl>
    <w:p w14:paraId="7B7C8A58" w14:textId="77777777" w:rsidR="00A64C14" w:rsidRPr="00A64C14" w:rsidRDefault="00A64C14" w:rsidP="00A64C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1"/>
        <w:tblW w:w="14891" w:type="dxa"/>
        <w:jc w:val="center"/>
        <w:tblLook w:val="04A0" w:firstRow="1" w:lastRow="0" w:firstColumn="1" w:lastColumn="0" w:noHBand="0" w:noVBand="1"/>
      </w:tblPr>
      <w:tblGrid>
        <w:gridCol w:w="521"/>
        <w:gridCol w:w="2253"/>
        <w:gridCol w:w="1893"/>
        <w:gridCol w:w="3792"/>
        <w:gridCol w:w="2127"/>
        <w:gridCol w:w="2134"/>
        <w:gridCol w:w="2171"/>
      </w:tblGrid>
      <w:tr w:rsidR="00A64C14" w:rsidRPr="00A64C14" w14:paraId="36539FBC" w14:textId="77777777" w:rsidTr="002538B6">
        <w:trPr>
          <w:tblHeader/>
          <w:jc w:val="center"/>
        </w:trPr>
        <w:tc>
          <w:tcPr>
            <w:tcW w:w="521" w:type="dxa"/>
          </w:tcPr>
          <w:p w14:paraId="73D43F7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3" w:type="dxa"/>
          </w:tcPr>
          <w:p w14:paraId="3092941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3" w:type="dxa"/>
          </w:tcPr>
          <w:p w14:paraId="024704B4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2" w:type="dxa"/>
          </w:tcPr>
          <w:p w14:paraId="798C2D87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14:paraId="11BB8078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4" w:type="dxa"/>
          </w:tcPr>
          <w:p w14:paraId="613C3FB4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71" w:type="dxa"/>
          </w:tcPr>
          <w:p w14:paraId="5F64BA8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A64C14" w:rsidRPr="00A64C14" w14:paraId="23ED78DF" w14:textId="77777777" w:rsidTr="002538B6">
        <w:trPr>
          <w:trHeight w:val="1791"/>
          <w:jc w:val="center"/>
        </w:trPr>
        <w:tc>
          <w:tcPr>
            <w:tcW w:w="521" w:type="dxa"/>
            <w:vMerge w:val="restart"/>
          </w:tcPr>
          <w:p w14:paraId="4123C3F7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53" w:type="dxa"/>
            <w:vMerge w:val="restart"/>
          </w:tcPr>
          <w:p w14:paraId="1421BE5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Улучшение условий для оказания муниципальных услуг некоммерческими организациями </w:t>
            </w:r>
          </w:p>
        </w:tc>
        <w:tc>
          <w:tcPr>
            <w:tcW w:w="1893" w:type="dxa"/>
          </w:tcPr>
          <w:p w14:paraId="6D8EC5E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792" w:type="dxa"/>
          </w:tcPr>
          <w:p w14:paraId="194AE34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количество некоммерческих организаций, оказывающих муниципальные услуги,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2127" w:type="dxa"/>
          </w:tcPr>
          <w:p w14:paraId="68FE8CE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086FB5BD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409BBBE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31842EC9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3703B2C1" w14:textId="7BDA1910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A64C14" w:rsidRPr="00A64C14" w14:paraId="180931A6" w14:textId="77777777" w:rsidTr="002538B6">
        <w:trPr>
          <w:jc w:val="center"/>
        </w:trPr>
        <w:tc>
          <w:tcPr>
            <w:tcW w:w="521" w:type="dxa"/>
            <w:vMerge/>
          </w:tcPr>
          <w:p w14:paraId="6842C5E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64AFD07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14:paraId="47DC537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3792" w:type="dxa"/>
          </w:tcPr>
          <w:p w14:paraId="6A7BFDC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некоммерческих организаций, оказывающих муниципальные услуги, единиц </w:t>
            </w:r>
          </w:p>
        </w:tc>
        <w:tc>
          <w:tcPr>
            <w:tcW w:w="2127" w:type="dxa"/>
          </w:tcPr>
          <w:p w14:paraId="31C4E3C3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69628974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04400A4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1 </w:t>
            </w:r>
          </w:p>
          <w:p w14:paraId="27D6DED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792EEB63" w14:textId="1F825C8C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по образованию Администрации муниципального образования «город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Десногорск» Смоленской области</w:t>
            </w:r>
          </w:p>
        </w:tc>
      </w:tr>
      <w:tr w:rsidR="00A64C14" w:rsidRPr="00A64C14" w14:paraId="189D6A8E" w14:textId="77777777" w:rsidTr="002538B6">
        <w:trPr>
          <w:jc w:val="center"/>
        </w:trPr>
        <w:tc>
          <w:tcPr>
            <w:tcW w:w="521" w:type="dxa"/>
            <w:vMerge/>
          </w:tcPr>
          <w:p w14:paraId="33C26A5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447799C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vMerge w:val="restart"/>
          </w:tcPr>
          <w:p w14:paraId="3B5323E9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3792" w:type="dxa"/>
          </w:tcPr>
          <w:p w14:paraId="7F95797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некоммерческих организаций, оказывающих муниципальные услуги, выбранные для апробации механизмов организации оказания муниципальных услуг в соответствии с Федеральным законом, единиц</w:t>
            </w:r>
          </w:p>
        </w:tc>
        <w:tc>
          <w:tcPr>
            <w:tcW w:w="2127" w:type="dxa"/>
          </w:tcPr>
          <w:p w14:paraId="2461793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4A73E243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5ABBEF6B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76DCB5DB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0C399889" w14:textId="46AF857B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по образованию Администрации муниципального образования «город Десногорск» Смоленской области </w:t>
            </w:r>
          </w:p>
        </w:tc>
      </w:tr>
      <w:tr w:rsidR="00A64C14" w:rsidRPr="00A64C14" w14:paraId="155BF711" w14:textId="77777777" w:rsidTr="002538B6">
        <w:trPr>
          <w:trHeight w:val="1269"/>
          <w:jc w:val="center"/>
        </w:trPr>
        <w:tc>
          <w:tcPr>
            <w:tcW w:w="521" w:type="dxa"/>
            <w:vMerge/>
          </w:tcPr>
          <w:p w14:paraId="6A0D988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26A2910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vMerge/>
          </w:tcPr>
          <w:p w14:paraId="45A25C4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2" w:type="dxa"/>
          </w:tcPr>
          <w:p w14:paraId="00BC275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2127" w:type="dxa"/>
          </w:tcPr>
          <w:p w14:paraId="4D3D992E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4F2A677B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28D0C2F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6BD412B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41DEA490" w14:textId="56A088BD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по образованию Администрации муниципального образования «город Десногорск» Смоленской области </w:t>
            </w:r>
          </w:p>
        </w:tc>
      </w:tr>
      <w:tr w:rsidR="00A64C14" w:rsidRPr="00A64C14" w14:paraId="73E69CCB" w14:textId="77777777" w:rsidTr="002538B6">
        <w:trPr>
          <w:trHeight w:val="1851"/>
          <w:jc w:val="center"/>
        </w:trPr>
        <w:tc>
          <w:tcPr>
            <w:tcW w:w="521" w:type="dxa"/>
            <w:vMerge w:val="restart"/>
          </w:tcPr>
          <w:p w14:paraId="0421F6F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53" w:type="dxa"/>
            <w:vMerge w:val="restart"/>
          </w:tcPr>
          <w:p w14:paraId="260CD0AE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Усиление конкуренции при выборе негосударственных исполнителей муниципальных услуг </w:t>
            </w:r>
          </w:p>
        </w:tc>
        <w:tc>
          <w:tcPr>
            <w:tcW w:w="1893" w:type="dxa"/>
          </w:tcPr>
          <w:p w14:paraId="54AE605A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792" w:type="dxa"/>
          </w:tcPr>
          <w:p w14:paraId="40B33EED" w14:textId="7C8F8470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уточнение / доработка </w:t>
            </w:r>
            <w:r w:rsidR="009213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НПА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образования «город Десногорск» Смоленской области с учетом механизмов, предусмотренных Федеральным законом, единиц</w:t>
            </w:r>
          </w:p>
        </w:tc>
        <w:tc>
          <w:tcPr>
            <w:tcW w:w="2127" w:type="dxa"/>
          </w:tcPr>
          <w:p w14:paraId="3781E8F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0</w:t>
            </w:r>
          </w:p>
          <w:p w14:paraId="0DD2D733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6C966AF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7</w:t>
            </w:r>
          </w:p>
          <w:p w14:paraId="61932CD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662D536E" w14:textId="0040DA6F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57DE16B2" w14:textId="77777777" w:rsidTr="002538B6">
        <w:trPr>
          <w:trHeight w:val="2943"/>
          <w:jc w:val="center"/>
        </w:trPr>
        <w:tc>
          <w:tcPr>
            <w:tcW w:w="521" w:type="dxa"/>
            <w:vMerge/>
          </w:tcPr>
          <w:p w14:paraId="7119FEEB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0D558239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vMerge w:val="restart"/>
          </w:tcPr>
          <w:p w14:paraId="24717A2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3792" w:type="dxa"/>
          </w:tcPr>
          <w:p w14:paraId="30673163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муниципальных услуг в целях оказания муниципальных услуг, выбранных для апробации механизмов организации оказания муниципальных услуг в соответствии с Федеральным законом, единиц</w:t>
            </w:r>
          </w:p>
        </w:tc>
        <w:tc>
          <w:tcPr>
            <w:tcW w:w="2127" w:type="dxa"/>
          </w:tcPr>
          <w:p w14:paraId="01DE5DF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4AC671CA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3A0835AA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67FF9F1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5486F126" w14:textId="32232CC6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25494BDC" w14:textId="77777777" w:rsidTr="002538B6">
        <w:trPr>
          <w:jc w:val="center"/>
        </w:trPr>
        <w:tc>
          <w:tcPr>
            <w:tcW w:w="521" w:type="dxa"/>
            <w:vMerge/>
          </w:tcPr>
          <w:p w14:paraId="7E1986F9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345BF64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vMerge/>
          </w:tcPr>
          <w:p w14:paraId="470379A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2" w:type="dxa"/>
          </w:tcPr>
          <w:p w14:paraId="6B5DD0AE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муниципальных услуг в соответствии с социальным сертификатом на получение муниципальной услуги, выбранных для апробации механизмов организации оказания муниципальных услуг в соответствии с Федеральным законом, единиц</w:t>
            </w:r>
          </w:p>
        </w:tc>
        <w:tc>
          <w:tcPr>
            <w:tcW w:w="2127" w:type="dxa"/>
          </w:tcPr>
          <w:p w14:paraId="091B901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01734CA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3F4F452E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5F1DD23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1617ACB5" w14:textId="202C73E9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4D7AAF82" w14:textId="77777777" w:rsidTr="002538B6">
        <w:trPr>
          <w:jc w:val="center"/>
        </w:trPr>
        <w:tc>
          <w:tcPr>
            <w:tcW w:w="521" w:type="dxa"/>
            <w:vMerge/>
          </w:tcPr>
          <w:p w14:paraId="07F001EE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1D86B41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14:paraId="53B8C6A1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3792" w:type="dxa"/>
          </w:tcPr>
          <w:p w14:paraId="72A8DF42" w14:textId="038002A3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юридических лиц, не являющихся 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муниципальными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учреждениями, индивидуальных предпринимателей, физических лиц – производителей товаров, работ, услуг, имеющих высокий уровень потенциала для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конкуренции с организациями дополнительного образования при отборе исполнителей муниципальных услуг в целях оказания муниципальных услуг, выбранных для апробации механизмов организации оказания муниципальных услуг в соответствии с Федеральным законом, в общем объеме организаций, оказывающих муниципальные услуги, процентов</w:t>
            </w:r>
          </w:p>
        </w:tc>
        <w:tc>
          <w:tcPr>
            <w:tcW w:w="2127" w:type="dxa"/>
          </w:tcPr>
          <w:p w14:paraId="5389DFD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значение: 1</w:t>
            </w:r>
          </w:p>
          <w:p w14:paraId="6B5CEE21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67285C93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значение:50% процентное соотношение от общего количества УДО, реализующих ПФ ДОД</w:t>
            </w:r>
          </w:p>
          <w:p w14:paraId="1274658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год: 2024</w:t>
            </w:r>
          </w:p>
          <w:p w14:paraId="16676B4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14:paraId="188BFD22" w14:textId="595647AC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Комитет по образованию Администрации муниципального образования «город Десногорск»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3E5E5C33" w14:textId="77777777" w:rsidTr="002538B6">
        <w:trPr>
          <w:jc w:val="center"/>
        </w:trPr>
        <w:tc>
          <w:tcPr>
            <w:tcW w:w="521" w:type="dxa"/>
            <w:vMerge w:val="restart"/>
          </w:tcPr>
          <w:p w14:paraId="76ABE3DE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253" w:type="dxa"/>
            <w:vMerge w:val="restart"/>
          </w:tcPr>
          <w:p w14:paraId="3B51AD17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охвата муниципальными услугами/доступа к муниципальным услугам </w:t>
            </w:r>
          </w:p>
        </w:tc>
        <w:tc>
          <w:tcPr>
            <w:tcW w:w="1893" w:type="dxa"/>
          </w:tcPr>
          <w:p w14:paraId="476A257E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792" w:type="dxa"/>
          </w:tcPr>
          <w:p w14:paraId="4E2D4051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информационная кампания для потребителей муниципальных услуг и потенциальных исполнителей муниципальных услуг, единиц</w:t>
            </w:r>
          </w:p>
        </w:tc>
        <w:tc>
          <w:tcPr>
            <w:tcW w:w="2127" w:type="dxa"/>
          </w:tcPr>
          <w:p w14:paraId="390952B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35B64664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2CB727F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098627E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7AB64ABE" w14:textId="74ADEB72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7FEDF10C" w14:textId="77777777" w:rsidTr="002538B6">
        <w:trPr>
          <w:trHeight w:val="735"/>
          <w:jc w:val="center"/>
        </w:trPr>
        <w:tc>
          <w:tcPr>
            <w:tcW w:w="521" w:type="dxa"/>
            <w:vMerge/>
          </w:tcPr>
          <w:p w14:paraId="4503F01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431D5FFE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vMerge w:val="restart"/>
          </w:tcPr>
          <w:p w14:paraId="58F8665E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3792" w:type="dxa"/>
          </w:tcPr>
          <w:p w14:paraId="4C7C0ED9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муниципальные услуги, выбранных для апробации механизмов организации оказания муниципальных услуг в соответствии с Федеральным законом, единиц</w:t>
            </w:r>
          </w:p>
        </w:tc>
        <w:tc>
          <w:tcPr>
            <w:tcW w:w="2127" w:type="dxa"/>
          </w:tcPr>
          <w:p w14:paraId="4E52677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значение:1 количество муниципальных УДО, участвующих в реализации ПФ ДОД</w:t>
            </w:r>
          </w:p>
          <w:p w14:paraId="4A58D2EB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  <w:p w14:paraId="4CA0572A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14:paraId="3E3CBF4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значение:2 количество муниципальных УДО, участвующих в реализации ПФ ДОД + не менее 1 частника</w:t>
            </w:r>
          </w:p>
          <w:p w14:paraId="3B82B22D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  <w:p w14:paraId="1FFA48B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14:paraId="5FC411DB" w14:textId="54086AB5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619970D6" w14:textId="77777777" w:rsidTr="002538B6">
        <w:trPr>
          <w:trHeight w:val="735"/>
          <w:jc w:val="center"/>
        </w:trPr>
        <w:tc>
          <w:tcPr>
            <w:tcW w:w="521" w:type="dxa"/>
            <w:vMerge/>
          </w:tcPr>
          <w:p w14:paraId="6645482D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0AEED911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vMerge/>
          </w:tcPr>
          <w:p w14:paraId="080A182D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2" w:type="dxa"/>
          </w:tcPr>
          <w:p w14:paraId="064E3644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 них количество юридических лиц, не являющихся муниципальными учреждениями, индивидуальных предпринимателей, физических лиц – производителей товаров, работ, услуг, единиц </w:t>
            </w:r>
          </w:p>
        </w:tc>
        <w:tc>
          <w:tcPr>
            <w:tcW w:w="2127" w:type="dxa"/>
          </w:tcPr>
          <w:p w14:paraId="01847FD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0</w:t>
            </w:r>
          </w:p>
          <w:p w14:paraId="5329D464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06C5E663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71240BAD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0EE0D008" w14:textId="425BF5CE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235D4228" w14:textId="77777777" w:rsidTr="002538B6">
        <w:trPr>
          <w:jc w:val="center"/>
        </w:trPr>
        <w:tc>
          <w:tcPr>
            <w:tcW w:w="521" w:type="dxa"/>
            <w:vMerge/>
          </w:tcPr>
          <w:p w14:paraId="568AA8D8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207C3DEA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vMerge w:val="restart"/>
          </w:tcPr>
          <w:p w14:paraId="595FEC8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3792" w:type="dxa"/>
          </w:tcPr>
          <w:p w14:paraId="5001216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потребителей муниципальных услуг, выбранных для апробации механизмов организации оказания муниципальных услуг в соответствии с Федеральным законом, человек </w:t>
            </w:r>
          </w:p>
        </w:tc>
        <w:tc>
          <w:tcPr>
            <w:tcW w:w="2127" w:type="dxa"/>
          </w:tcPr>
          <w:p w14:paraId="566B2EA7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566</w:t>
            </w:r>
          </w:p>
          <w:p w14:paraId="68E9AC6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согласно установленному муниципальному показателю</w:t>
            </w:r>
          </w:p>
          <w:p w14:paraId="6787252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ПФ ДОД, в перерасчете на количество человек </w:t>
            </w:r>
          </w:p>
          <w:p w14:paraId="48843759" w14:textId="1E69F88B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134C249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</w:t>
            </w:r>
            <w:r w:rsidRPr="00A64C14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544</w:t>
            </w:r>
          </w:p>
          <w:p w14:paraId="6B241409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согласно установленному муниципальному показателю</w:t>
            </w:r>
          </w:p>
          <w:p w14:paraId="6221880A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ПФ ДОД, в перерасчете на количество человек </w:t>
            </w:r>
          </w:p>
          <w:p w14:paraId="5B1B1904" w14:textId="6270A6DD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399BA6DD" w14:textId="27E42AFB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448F9A12" w14:textId="77777777" w:rsidTr="002538B6">
        <w:trPr>
          <w:jc w:val="center"/>
        </w:trPr>
        <w:tc>
          <w:tcPr>
            <w:tcW w:w="521" w:type="dxa"/>
            <w:vMerge/>
          </w:tcPr>
          <w:p w14:paraId="4BBFB227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14224FC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vMerge/>
          </w:tcPr>
          <w:p w14:paraId="035BFF7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2" w:type="dxa"/>
          </w:tcPr>
          <w:p w14:paraId="7B64D843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потребителей муниципальных услуг, получивших муниципальную услугу, выбранную для апробации механизмов организации оказания муниципальных услуг в соответствии с Федеральным законом, у исполнителей муниципальных услуг, не являющихся муниципальными организациями дополнительного образования, человек</w:t>
            </w:r>
          </w:p>
        </w:tc>
        <w:tc>
          <w:tcPr>
            <w:tcW w:w="2127" w:type="dxa"/>
          </w:tcPr>
          <w:p w14:paraId="66C9869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0</w:t>
            </w:r>
          </w:p>
          <w:p w14:paraId="5C3D194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2EFEE0FA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13</w:t>
            </w:r>
          </w:p>
          <w:p w14:paraId="0309B529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перерасчете запланированного объема грантов на количество сертификатов</w:t>
            </w:r>
          </w:p>
          <w:p w14:paraId="26778D4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5374D802" w14:textId="5A1925C5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6F6A6B24" w14:textId="77777777" w:rsidTr="002538B6">
        <w:trPr>
          <w:jc w:val="center"/>
        </w:trPr>
        <w:tc>
          <w:tcPr>
            <w:tcW w:w="521" w:type="dxa"/>
            <w:vMerge w:val="restart"/>
          </w:tcPr>
          <w:p w14:paraId="54167A1B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53" w:type="dxa"/>
            <w:vMerge w:val="restart"/>
          </w:tcPr>
          <w:p w14:paraId="7D574847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Повышение качества оказанных муниципальных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услуг </w:t>
            </w:r>
          </w:p>
        </w:tc>
        <w:tc>
          <w:tcPr>
            <w:tcW w:w="1893" w:type="dxa"/>
          </w:tcPr>
          <w:p w14:paraId="187CD04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процесс</w:t>
            </w:r>
          </w:p>
        </w:tc>
        <w:tc>
          <w:tcPr>
            <w:tcW w:w="3792" w:type="dxa"/>
          </w:tcPr>
          <w:p w14:paraId="074E9FF1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определение стандартов оказания муниципальных услуг в соответствии с социальным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сертификатом на получение муниципальной услуги, выбранных для апробации механизмов организации оказания муниципальных услуг в соответствии с Федеральным законом, и минимальных требований к качеству их оказания, единиц</w:t>
            </w:r>
          </w:p>
        </w:tc>
        <w:tc>
          <w:tcPr>
            <w:tcW w:w="2127" w:type="dxa"/>
          </w:tcPr>
          <w:p w14:paraId="6E5A8EDB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значение: 0</w:t>
            </w:r>
          </w:p>
          <w:p w14:paraId="23274B24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357A66FD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33CDD99E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7B2256D7" w14:textId="64A9DB79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по образованию Администрации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муниципального 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414152DB" w14:textId="77777777" w:rsidTr="002538B6">
        <w:trPr>
          <w:jc w:val="center"/>
        </w:trPr>
        <w:tc>
          <w:tcPr>
            <w:tcW w:w="521" w:type="dxa"/>
            <w:vMerge/>
          </w:tcPr>
          <w:p w14:paraId="609D39CA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0ABEE203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14:paraId="57F1489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процесс </w:t>
            </w:r>
          </w:p>
        </w:tc>
        <w:tc>
          <w:tcPr>
            <w:tcW w:w="3792" w:type="dxa"/>
          </w:tcPr>
          <w:p w14:paraId="5E7A5E8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системы мониторинга и оценки (в том числе информационной системы при наличии возможности) качества оказания муниципальных услуг, выбранных для апробации механизмов организации оказания муниципальных услуг в соответствии с Федеральным законом, единиц</w:t>
            </w:r>
          </w:p>
        </w:tc>
        <w:tc>
          <w:tcPr>
            <w:tcW w:w="2127" w:type="dxa"/>
          </w:tcPr>
          <w:p w14:paraId="17888E0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0</w:t>
            </w:r>
          </w:p>
          <w:p w14:paraId="6CBD4C2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351E608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696B2E61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4FDF36AC" w14:textId="46AB5033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7A4F2E59" w14:textId="77777777" w:rsidTr="002538B6">
        <w:trPr>
          <w:jc w:val="center"/>
        </w:trPr>
        <w:tc>
          <w:tcPr>
            <w:tcW w:w="521" w:type="dxa"/>
            <w:vMerge/>
          </w:tcPr>
          <w:p w14:paraId="0214646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635C191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14:paraId="5F3B22C8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792" w:type="dxa"/>
          </w:tcPr>
          <w:p w14:paraId="7AB22F90" w14:textId="04117DEF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в уполномоченном органе структурного подразделения, осуществляющего мониторинг оказания муниципальных услуг в соответствии со стандартом, а также перечня мероприятий по проведению указанного мониторинга и показателей реализации таких мероприятий, единиц</w:t>
            </w:r>
          </w:p>
        </w:tc>
        <w:tc>
          <w:tcPr>
            <w:tcW w:w="2127" w:type="dxa"/>
          </w:tcPr>
          <w:p w14:paraId="20D7B08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0</w:t>
            </w:r>
          </w:p>
          <w:p w14:paraId="0D9B352F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16540A44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0</w:t>
            </w:r>
          </w:p>
          <w:p w14:paraId="311AA367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65FB71F2" w14:textId="694FCF9D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5909C5DE" w14:textId="77777777" w:rsidTr="002538B6">
        <w:trPr>
          <w:jc w:val="center"/>
        </w:trPr>
        <w:tc>
          <w:tcPr>
            <w:tcW w:w="521" w:type="dxa"/>
            <w:vMerge/>
          </w:tcPr>
          <w:p w14:paraId="4AB1F994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28C0765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14:paraId="7A87A2D7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3792" w:type="dxa"/>
          </w:tcPr>
          <w:p w14:paraId="407F12C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работ, услуг, оказывающих муниципальные услуги, выбранные для апробации механизмов организации оказания муниципальных услуг в соответствии с Федеральным законом, проводящих мониторинг оказания таких услуг в соответствии со стандартом, единиц</w:t>
            </w:r>
          </w:p>
        </w:tc>
        <w:tc>
          <w:tcPr>
            <w:tcW w:w="2127" w:type="dxa"/>
          </w:tcPr>
          <w:p w14:paraId="65FF71AB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значение: 0</w:t>
            </w:r>
          </w:p>
          <w:p w14:paraId="13B89B1E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2C239A4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6CE1669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1E2A54F4" w14:textId="7C1DFC4F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по образованию Администрации муниципального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48416C04" w14:textId="77777777" w:rsidTr="002538B6">
        <w:trPr>
          <w:jc w:val="center"/>
        </w:trPr>
        <w:tc>
          <w:tcPr>
            <w:tcW w:w="521" w:type="dxa"/>
            <w:vMerge/>
          </w:tcPr>
          <w:p w14:paraId="66F8BC73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6F6269B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14:paraId="2D7E2E1B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3792" w:type="dxa"/>
          </w:tcPr>
          <w:p w14:paraId="5C8E5548" w14:textId="77777777" w:rsid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соответствия показателей, определенных в рамках мероприятий по проведению мониторинга оказания муниципальных услуг, выбранных для апробации механизмов организации оказания муниципальных услуг в соответствии с Федеральным законом, показателям, включенным в перечень мероприятий по проведению указанного мониторинга, и показателям реализации таких мероприятий, определенная в ходе указанного мониторинга, проводимого структурным подразделением уполномоченного органа МО, осуществляющим мониторинг оказания муниципальных услуг в соответствии со стандартом, процентов</w:t>
            </w:r>
          </w:p>
          <w:p w14:paraId="5CBB8445" w14:textId="77777777" w:rsidR="00966C26" w:rsidRPr="00A64C14" w:rsidRDefault="00966C26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20CE2954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0</w:t>
            </w:r>
          </w:p>
          <w:p w14:paraId="20144253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44413694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0</w:t>
            </w:r>
          </w:p>
          <w:p w14:paraId="14D7B019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вычетом из 100% предельных (возможных) отклонений, обозначенных в муниципальном социальном заказе</w:t>
            </w:r>
          </w:p>
          <w:p w14:paraId="318B6AE0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4C8FEB44" w14:textId="3F2D319C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2BCCFF0D" w14:textId="77777777" w:rsidTr="002538B6">
        <w:trPr>
          <w:jc w:val="center"/>
        </w:trPr>
        <w:tc>
          <w:tcPr>
            <w:tcW w:w="521" w:type="dxa"/>
            <w:vMerge w:val="restart"/>
          </w:tcPr>
          <w:p w14:paraId="10D9A6E7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253" w:type="dxa"/>
            <w:vMerge w:val="restart"/>
          </w:tcPr>
          <w:p w14:paraId="08E4B068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 удовлетворенности потребителей муниципальных услуг оказанием муниципальных услуг в социальной сфере</w:t>
            </w:r>
          </w:p>
        </w:tc>
        <w:tc>
          <w:tcPr>
            <w:tcW w:w="1893" w:type="dxa"/>
          </w:tcPr>
          <w:p w14:paraId="48503A0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792" w:type="dxa"/>
          </w:tcPr>
          <w:p w14:paraId="48CE295B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механизмов обратной связи исполнителей муниципальных услуг с потребителями муниципальных услуг, которым указанные исполнители муниципальных услуг оказали муниципальные услуги, выбранные для апробации механизмов организации оказания муниципальных услуг в соответствии с Федеральным законом, единиц</w:t>
            </w:r>
          </w:p>
        </w:tc>
        <w:tc>
          <w:tcPr>
            <w:tcW w:w="2127" w:type="dxa"/>
          </w:tcPr>
          <w:p w14:paraId="28155E9A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0</w:t>
            </w:r>
          </w:p>
          <w:p w14:paraId="56DB0BEA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2C65054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</w:t>
            </w:r>
          </w:p>
          <w:p w14:paraId="3A880C2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1047C13D" w14:textId="3E38D579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6E93AE9E" w14:textId="77777777" w:rsidTr="002538B6">
        <w:trPr>
          <w:jc w:val="center"/>
        </w:trPr>
        <w:tc>
          <w:tcPr>
            <w:tcW w:w="521" w:type="dxa"/>
            <w:vMerge/>
          </w:tcPr>
          <w:p w14:paraId="726170E8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1F3576A9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14:paraId="6115E6F7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3792" w:type="dxa"/>
          </w:tcPr>
          <w:p w14:paraId="204A8D11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исполнителей муниципальных услуг, оказывающих муниципальные услуги, выбранные для апробации механизмов организации оказания муниципальных услуг в соответствии с Федеральным законом, проводящих мониторинг удовлетворенности потребителей муниципальных услуг, которым указанные исполнители муниципальных услуг оказали муниципальные услуги, выбранные для апробации механизмов организации оказания муниципальных услуг в соответствии с Федеральным законом, процентов</w:t>
            </w:r>
          </w:p>
        </w:tc>
        <w:tc>
          <w:tcPr>
            <w:tcW w:w="2127" w:type="dxa"/>
          </w:tcPr>
          <w:p w14:paraId="671277E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значение:1</w:t>
            </w:r>
          </w:p>
          <w:p w14:paraId="4A8EB1A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5F417016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2</w:t>
            </w:r>
          </w:p>
          <w:p w14:paraId="6C75ECD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устанавливается суммарно в соответствии с общим количеством исполнителей услуг с учетом муниципальных УДО и частников год: 2024</w:t>
            </w:r>
          </w:p>
        </w:tc>
        <w:tc>
          <w:tcPr>
            <w:tcW w:w="2171" w:type="dxa"/>
          </w:tcPr>
          <w:p w14:paraId="030B965A" w14:textId="7BD6FAAB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 Администрации муниципального 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64C14" w:rsidRPr="00A64C14" w14:paraId="185F57EF" w14:textId="77777777" w:rsidTr="002538B6">
        <w:trPr>
          <w:trHeight w:val="504"/>
          <w:jc w:val="center"/>
        </w:trPr>
        <w:tc>
          <w:tcPr>
            <w:tcW w:w="521" w:type="dxa"/>
            <w:vMerge/>
          </w:tcPr>
          <w:p w14:paraId="329EDEE2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</w:tcPr>
          <w:p w14:paraId="13D95BD8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</w:tcPr>
          <w:p w14:paraId="14A53BD9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3792" w:type="dxa"/>
          </w:tcPr>
          <w:p w14:paraId="21F5A729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процент потребителей муниципальных услуг, удовлетворенных качеством муниципальных услуг, выбранных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для апробации механизмов организации оказания муниципальных услуг в соответствии с Федеральным законом, оказанных исполнителями муниципальных услуг, от общего числа потребителей муниципальных услуг, определенный по результатам мониторинга удовлетворенности потребителей муниципальных услуг, процентов</w:t>
            </w:r>
          </w:p>
        </w:tc>
        <w:tc>
          <w:tcPr>
            <w:tcW w:w="2127" w:type="dxa"/>
          </w:tcPr>
          <w:p w14:paraId="681A93A1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значение: 100</w:t>
            </w:r>
          </w:p>
          <w:p w14:paraId="5E9E691E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2134" w:type="dxa"/>
          </w:tcPr>
          <w:p w14:paraId="7E3397BC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значение: 100</w:t>
            </w:r>
          </w:p>
          <w:p w14:paraId="1C510075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вычетом  из 100% предельных (возможных)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отклонений, обозначенных в муниципальном социальном заказе</w:t>
            </w:r>
          </w:p>
          <w:p w14:paraId="6A8B5767" w14:textId="77777777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171" w:type="dxa"/>
          </w:tcPr>
          <w:p w14:paraId="7EA4EE85" w14:textId="30207AFD" w:rsidR="00A64C14" w:rsidRPr="00A64C14" w:rsidRDefault="00A64C14" w:rsidP="00A64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Комитет по образованию Администрации муниципального </w:t>
            </w:r>
            <w:r w:rsidRPr="00A6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образования «город Десногорск» Смоленской</w:t>
            </w:r>
            <w:r w:rsidR="00966C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</w:t>
            </w:r>
          </w:p>
        </w:tc>
      </w:tr>
    </w:tbl>
    <w:p w14:paraId="1CBD29CB" w14:textId="77777777" w:rsidR="00A64C14" w:rsidRPr="00A64C14" w:rsidRDefault="00A64C14" w:rsidP="00A64C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FF90C8B" w14:textId="77777777" w:rsidR="00A64C14" w:rsidRPr="00A64C14" w:rsidRDefault="00A64C14" w:rsidP="00A64C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DE6A57C" w14:textId="77777777" w:rsidR="00D06367" w:rsidRDefault="00D06367" w:rsidP="00A64C14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06367" w:rsidSect="00A64C14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1CF7" w14:textId="77777777" w:rsidR="00D273B5" w:rsidRDefault="00D273B5" w:rsidP="00B62529">
      <w:pPr>
        <w:spacing w:after="0" w:line="240" w:lineRule="auto"/>
      </w:pPr>
      <w:r>
        <w:separator/>
      </w:r>
    </w:p>
  </w:endnote>
  <w:endnote w:type="continuationSeparator" w:id="0">
    <w:p w14:paraId="38A27520" w14:textId="77777777" w:rsidR="00D273B5" w:rsidRDefault="00D273B5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D306" w14:textId="77777777" w:rsidR="00D273B5" w:rsidRDefault="00D273B5" w:rsidP="00B62529">
      <w:pPr>
        <w:spacing w:after="0" w:line="240" w:lineRule="auto"/>
      </w:pPr>
      <w:r>
        <w:separator/>
      </w:r>
    </w:p>
  </w:footnote>
  <w:footnote w:type="continuationSeparator" w:id="0">
    <w:p w14:paraId="691902B2" w14:textId="77777777" w:rsidR="00D273B5" w:rsidRDefault="00D273B5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585133"/>
      <w:docPartObj>
        <w:docPartGallery w:val="Page Numbers (Top of Page)"/>
        <w:docPartUnique/>
      </w:docPartObj>
    </w:sdtPr>
    <w:sdtContent>
      <w:p w14:paraId="72D922C8" w14:textId="77777777" w:rsidR="00304F2C" w:rsidRDefault="00304F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544">
          <w:rPr>
            <w:noProof/>
          </w:rPr>
          <w:t>22</w:t>
        </w:r>
        <w:r>
          <w:fldChar w:fldCharType="end"/>
        </w:r>
      </w:p>
    </w:sdtContent>
  </w:sdt>
  <w:p w14:paraId="0F183B09" w14:textId="77777777" w:rsidR="00304F2C" w:rsidRDefault="00304F2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928108"/>
      <w:docPartObj>
        <w:docPartGallery w:val="Page Numbers (Top of Page)"/>
        <w:docPartUnique/>
      </w:docPartObj>
    </w:sdtPr>
    <w:sdtContent>
      <w:p w14:paraId="3062E206" w14:textId="77777777" w:rsidR="00A64C14" w:rsidRDefault="00A64C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C85DC7D" w14:textId="77777777" w:rsidR="00A64C14" w:rsidRDefault="00A64C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138A5"/>
    <w:multiLevelType w:val="multilevel"/>
    <w:tmpl w:val="A224DE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 w15:restartNumberingAfterBreak="0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347DC"/>
    <w:multiLevelType w:val="multilevel"/>
    <w:tmpl w:val="1436AB7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22" w15:restartNumberingAfterBreak="0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B04E3"/>
    <w:multiLevelType w:val="multilevel"/>
    <w:tmpl w:val="6D828C5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8B17EE8"/>
    <w:multiLevelType w:val="multilevel"/>
    <w:tmpl w:val="CB446E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1B62C7"/>
    <w:multiLevelType w:val="multilevel"/>
    <w:tmpl w:val="92404D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8824B8E"/>
    <w:multiLevelType w:val="multilevel"/>
    <w:tmpl w:val="803C17D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CA70E43"/>
    <w:multiLevelType w:val="multilevel"/>
    <w:tmpl w:val="BEC87326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533272">
    <w:abstractNumId w:val="42"/>
  </w:num>
  <w:num w:numId="2" w16cid:durableId="724838255">
    <w:abstractNumId w:val="41"/>
  </w:num>
  <w:num w:numId="3" w16cid:durableId="261455632">
    <w:abstractNumId w:val="1"/>
  </w:num>
  <w:num w:numId="4" w16cid:durableId="1202475018">
    <w:abstractNumId w:val="12"/>
  </w:num>
  <w:num w:numId="5" w16cid:durableId="282352406">
    <w:abstractNumId w:val="9"/>
  </w:num>
  <w:num w:numId="6" w16cid:durableId="1844315714">
    <w:abstractNumId w:val="33"/>
  </w:num>
  <w:num w:numId="7" w16cid:durableId="2140143859">
    <w:abstractNumId w:val="4"/>
  </w:num>
  <w:num w:numId="8" w16cid:durableId="1488748452">
    <w:abstractNumId w:val="37"/>
  </w:num>
  <w:num w:numId="9" w16cid:durableId="757403470">
    <w:abstractNumId w:val="36"/>
  </w:num>
  <w:num w:numId="10" w16cid:durableId="64231540">
    <w:abstractNumId w:val="35"/>
  </w:num>
  <w:num w:numId="11" w16cid:durableId="1580865845">
    <w:abstractNumId w:val="7"/>
  </w:num>
  <w:num w:numId="12" w16cid:durableId="1166366040">
    <w:abstractNumId w:val="14"/>
  </w:num>
  <w:num w:numId="13" w16cid:durableId="2024630653">
    <w:abstractNumId w:val="40"/>
  </w:num>
  <w:num w:numId="14" w16cid:durableId="1311638168">
    <w:abstractNumId w:val="21"/>
  </w:num>
  <w:num w:numId="15" w16cid:durableId="728458843">
    <w:abstractNumId w:val="19"/>
  </w:num>
  <w:num w:numId="16" w16cid:durableId="1838956756">
    <w:abstractNumId w:val="13"/>
  </w:num>
  <w:num w:numId="17" w16cid:durableId="1392996736">
    <w:abstractNumId w:val="30"/>
  </w:num>
  <w:num w:numId="18" w16cid:durableId="73942253">
    <w:abstractNumId w:val="5"/>
  </w:num>
  <w:num w:numId="19" w16cid:durableId="1685594293">
    <w:abstractNumId w:val="6"/>
  </w:num>
  <w:num w:numId="20" w16cid:durableId="115100975">
    <w:abstractNumId w:val="11"/>
  </w:num>
  <w:num w:numId="21" w16cid:durableId="463232912">
    <w:abstractNumId w:val="10"/>
  </w:num>
  <w:num w:numId="22" w16cid:durableId="1048916301">
    <w:abstractNumId w:val="43"/>
  </w:num>
  <w:num w:numId="23" w16cid:durableId="1283342969">
    <w:abstractNumId w:val="18"/>
  </w:num>
  <w:num w:numId="24" w16cid:durableId="1039738824">
    <w:abstractNumId w:val="31"/>
  </w:num>
  <w:num w:numId="25" w16cid:durableId="124204737">
    <w:abstractNumId w:val="20"/>
  </w:num>
  <w:num w:numId="26" w16cid:durableId="1372149597">
    <w:abstractNumId w:val="24"/>
  </w:num>
  <w:num w:numId="27" w16cid:durableId="1683507986">
    <w:abstractNumId w:val="25"/>
  </w:num>
  <w:num w:numId="28" w16cid:durableId="1342925466">
    <w:abstractNumId w:val="3"/>
  </w:num>
  <w:num w:numId="29" w16cid:durableId="1951929553">
    <w:abstractNumId w:val="17"/>
  </w:num>
  <w:num w:numId="30" w16cid:durableId="1982299647">
    <w:abstractNumId w:val="28"/>
  </w:num>
  <w:num w:numId="31" w16cid:durableId="1901671104">
    <w:abstractNumId w:val="22"/>
  </w:num>
  <w:num w:numId="32" w16cid:durableId="468284043">
    <w:abstractNumId w:val="16"/>
  </w:num>
  <w:num w:numId="33" w16cid:durableId="583999221">
    <w:abstractNumId w:val="0"/>
  </w:num>
  <w:num w:numId="34" w16cid:durableId="1294169891">
    <w:abstractNumId w:val="27"/>
  </w:num>
  <w:num w:numId="35" w16cid:durableId="589510154">
    <w:abstractNumId w:val="29"/>
  </w:num>
  <w:num w:numId="36" w16cid:durableId="1625382299">
    <w:abstractNumId w:val="8"/>
  </w:num>
  <w:num w:numId="37" w16cid:durableId="1019085772">
    <w:abstractNumId w:val="2"/>
  </w:num>
  <w:num w:numId="38" w16cid:durableId="1698196129">
    <w:abstractNumId w:val="34"/>
  </w:num>
  <w:num w:numId="39" w16cid:durableId="1522862421">
    <w:abstractNumId w:val="39"/>
  </w:num>
  <w:num w:numId="40" w16cid:durableId="1929070751">
    <w:abstractNumId w:val="38"/>
  </w:num>
  <w:num w:numId="41" w16cid:durableId="1593661784">
    <w:abstractNumId w:val="32"/>
  </w:num>
  <w:num w:numId="42" w16cid:durableId="1332875341">
    <w:abstractNumId w:val="15"/>
  </w:num>
  <w:num w:numId="43" w16cid:durableId="26564054">
    <w:abstractNumId w:val="23"/>
  </w:num>
  <w:num w:numId="44" w16cid:durableId="8481315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4DC"/>
    <w:rsid w:val="000060BD"/>
    <w:rsid w:val="000264FF"/>
    <w:rsid w:val="000501CA"/>
    <w:rsid w:val="00074E15"/>
    <w:rsid w:val="00085A09"/>
    <w:rsid w:val="00086377"/>
    <w:rsid w:val="00091A6A"/>
    <w:rsid w:val="000A49A0"/>
    <w:rsid w:val="000B23FA"/>
    <w:rsid w:val="000C56DE"/>
    <w:rsid w:val="000C5D6D"/>
    <w:rsid w:val="00102C48"/>
    <w:rsid w:val="00122795"/>
    <w:rsid w:val="00126705"/>
    <w:rsid w:val="00132C5C"/>
    <w:rsid w:val="001372EE"/>
    <w:rsid w:val="001467F3"/>
    <w:rsid w:val="00163630"/>
    <w:rsid w:val="0016472F"/>
    <w:rsid w:val="00182E99"/>
    <w:rsid w:val="001A7DF8"/>
    <w:rsid w:val="001C6775"/>
    <w:rsid w:val="001F0F07"/>
    <w:rsid w:val="001F3D28"/>
    <w:rsid w:val="002264F9"/>
    <w:rsid w:val="00254494"/>
    <w:rsid w:val="00272E76"/>
    <w:rsid w:val="00286809"/>
    <w:rsid w:val="00286D27"/>
    <w:rsid w:val="002964D6"/>
    <w:rsid w:val="002A6788"/>
    <w:rsid w:val="002B63C5"/>
    <w:rsid w:val="002B7F66"/>
    <w:rsid w:val="002C0ECD"/>
    <w:rsid w:val="002D3424"/>
    <w:rsid w:val="002E0C2A"/>
    <w:rsid w:val="002E1D9D"/>
    <w:rsid w:val="002F0DB7"/>
    <w:rsid w:val="002F63EB"/>
    <w:rsid w:val="00304F2C"/>
    <w:rsid w:val="00313B9E"/>
    <w:rsid w:val="003267E2"/>
    <w:rsid w:val="003350C3"/>
    <w:rsid w:val="00357110"/>
    <w:rsid w:val="00363E17"/>
    <w:rsid w:val="00364A6C"/>
    <w:rsid w:val="00382420"/>
    <w:rsid w:val="003847D8"/>
    <w:rsid w:val="0038555F"/>
    <w:rsid w:val="0039731D"/>
    <w:rsid w:val="00397F57"/>
    <w:rsid w:val="003B539D"/>
    <w:rsid w:val="003B7C37"/>
    <w:rsid w:val="003C26FE"/>
    <w:rsid w:val="003D14D3"/>
    <w:rsid w:val="003E0A5A"/>
    <w:rsid w:val="003E77EB"/>
    <w:rsid w:val="003F4C36"/>
    <w:rsid w:val="004130B6"/>
    <w:rsid w:val="00413CE7"/>
    <w:rsid w:val="00421677"/>
    <w:rsid w:val="00436067"/>
    <w:rsid w:val="004426DE"/>
    <w:rsid w:val="00444F2B"/>
    <w:rsid w:val="00481D28"/>
    <w:rsid w:val="00482615"/>
    <w:rsid w:val="004834DC"/>
    <w:rsid w:val="004A3886"/>
    <w:rsid w:val="004D4B05"/>
    <w:rsid w:val="004D61C0"/>
    <w:rsid w:val="004E49FA"/>
    <w:rsid w:val="00534114"/>
    <w:rsid w:val="00536375"/>
    <w:rsid w:val="0057407B"/>
    <w:rsid w:val="00574EAF"/>
    <w:rsid w:val="0058137E"/>
    <w:rsid w:val="0058362C"/>
    <w:rsid w:val="00596ECA"/>
    <w:rsid w:val="005B4F17"/>
    <w:rsid w:val="005E4BE0"/>
    <w:rsid w:val="005E5246"/>
    <w:rsid w:val="005E79A5"/>
    <w:rsid w:val="00606548"/>
    <w:rsid w:val="00617EE1"/>
    <w:rsid w:val="006213FF"/>
    <w:rsid w:val="00625889"/>
    <w:rsid w:val="00661BE4"/>
    <w:rsid w:val="00671BDD"/>
    <w:rsid w:val="00691592"/>
    <w:rsid w:val="006930D2"/>
    <w:rsid w:val="00693ACE"/>
    <w:rsid w:val="00696568"/>
    <w:rsid w:val="00697666"/>
    <w:rsid w:val="006B6A14"/>
    <w:rsid w:val="006C521A"/>
    <w:rsid w:val="007207DC"/>
    <w:rsid w:val="00727470"/>
    <w:rsid w:val="00732087"/>
    <w:rsid w:val="00755250"/>
    <w:rsid w:val="00766109"/>
    <w:rsid w:val="0077658B"/>
    <w:rsid w:val="007C5764"/>
    <w:rsid w:val="007D36C7"/>
    <w:rsid w:val="007D4CB1"/>
    <w:rsid w:val="00827CAF"/>
    <w:rsid w:val="0083026D"/>
    <w:rsid w:val="00851217"/>
    <w:rsid w:val="00852ECA"/>
    <w:rsid w:val="00856CA3"/>
    <w:rsid w:val="00880A92"/>
    <w:rsid w:val="00883174"/>
    <w:rsid w:val="00884F7B"/>
    <w:rsid w:val="00890A25"/>
    <w:rsid w:val="00897E7F"/>
    <w:rsid w:val="008B0880"/>
    <w:rsid w:val="008B4D13"/>
    <w:rsid w:val="008B7B5A"/>
    <w:rsid w:val="008C25FE"/>
    <w:rsid w:val="008E6AEB"/>
    <w:rsid w:val="008F4DEC"/>
    <w:rsid w:val="009213C2"/>
    <w:rsid w:val="00922670"/>
    <w:rsid w:val="00922A0E"/>
    <w:rsid w:val="00924E6B"/>
    <w:rsid w:val="00946F10"/>
    <w:rsid w:val="0096289A"/>
    <w:rsid w:val="00966C26"/>
    <w:rsid w:val="00992544"/>
    <w:rsid w:val="009951EA"/>
    <w:rsid w:val="009A3D9C"/>
    <w:rsid w:val="009A7769"/>
    <w:rsid w:val="009A7FAF"/>
    <w:rsid w:val="009B159B"/>
    <w:rsid w:val="009D096A"/>
    <w:rsid w:val="009F63E9"/>
    <w:rsid w:val="00A44B0C"/>
    <w:rsid w:val="00A53C44"/>
    <w:rsid w:val="00A64C14"/>
    <w:rsid w:val="00A748FC"/>
    <w:rsid w:val="00A93054"/>
    <w:rsid w:val="00AA5F56"/>
    <w:rsid w:val="00AF24C7"/>
    <w:rsid w:val="00AF2C63"/>
    <w:rsid w:val="00AF69B8"/>
    <w:rsid w:val="00AF6B47"/>
    <w:rsid w:val="00B1099C"/>
    <w:rsid w:val="00B12AB0"/>
    <w:rsid w:val="00B1339E"/>
    <w:rsid w:val="00B3058B"/>
    <w:rsid w:val="00B31C28"/>
    <w:rsid w:val="00B34FF6"/>
    <w:rsid w:val="00B3577C"/>
    <w:rsid w:val="00B35946"/>
    <w:rsid w:val="00B452D1"/>
    <w:rsid w:val="00B52417"/>
    <w:rsid w:val="00B53000"/>
    <w:rsid w:val="00B62529"/>
    <w:rsid w:val="00BA49E5"/>
    <w:rsid w:val="00BA775E"/>
    <w:rsid w:val="00BB0813"/>
    <w:rsid w:val="00BB3B09"/>
    <w:rsid w:val="00BC163D"/>
    <w:rsid w:val="00BE6593"/>
    <w:rsid w:val="00BF5A16"/>
    <w:rsid w:val="00C12B21"/>
    <w:rsid w:val="00C156FE"/>
    <w:rsid w:val="00C23C9D"/>
    <w:rsid w:val="00C32B7F"/>
    <w:rsid w:val="00C34CF2"/>
    <w:rsid w:val="00C65625"/>
    <w:rsid w:val="00C73B52"/>
    <w:rsid w:val="00C87191"/>
    <w:rsid w:val="00C94779"/>
    <w:rsid w:val="00C969D8"/>
    <w:rsid w:val="00C97F58"/>
    <w:rsid w:val="00CA5CC1"/>
    <w:rsid w:val="00CA769F"/>
    <w:rsid w:val="00CA79CB"/>
    <w:rsid w:val="00CB3F8F"/>
    <w:rsid w:val="00CB478C"/>
    <w:rsid w:val="00CC2169"/>
    <w:rsid w:val="00CC66C0"/>
    <w:rsid w:val="00CE68FB"/>
    <w:rsid w:val="00D035FA"/>
    <w:rsid w:val="00D06367"/>
    <w:rsid w:val="00D06657"/>
    <w:rsid w:val="00D10986"/>
    <w:rsid w:val="00D12DEE"/>
    <w:rsid w:val="00D262DC"/>
    <w:rsid w:val="00D273B5"/>
    <w:rsid w:val="00D41B1F"/>
    <w:rsid w:val="00D737A8"/>
    <w:rsid w:val="00D84DF6"/>
    <w:rsid w:val="00D92CE8"/>
    <w:rsid w:val="00DA155B"/>
    <w:rsid w:val="00DB0EE2"/>
    <w:rsid w:val="00DB7206"/>
    <w:rsid w:val="00DD17E2"/>
    <w:rsid w:val="00DD18B2"/>
    <w:rsid w:val="00DD237A"/>
    <w:rsid w:val="00E4539E"/>
    <w:rsid w:val="00E47B68"/>
    <w:rsid w:val="00E73AC8"/>
    <w:rsid w:val="00E84361"/>
    <w:rsid w:val="00E9397D"/>
    <w:rsid w:val="00EA6FFA"/>
    <w:rsid w:val="00EB1826"/>
    <w:rsid w:val="00EB5158"/>
    <w:rsid w:val="00EC0490"/>
    <w:rsid w:val="00ED2D54"/>
    <w:rsid w:val="00EE2833"/>
    <w:rsid w:val="00EE38C4"/>
    <w:rsid w:val="00EF1051"/>
    <w:rsid w:val="00F00A28"/>
    <w:rsid w:val="00F21F55"/>
    <w:rsid w:val="00F2580F"/>
    <w:rsid w:val="00F25A16"/>
    <w:rsid w:val="00F311BB"/>
    <w:rsid w:val="00F51EBC"/>
    <w:rsid w:val="00F62846"/>
    <w:rsid w:val="00F65E3C"/>
    <w:rsid w:val="00F81F3C"/>
    <w:rsid w:val="00FA42D0"/>
    <w:rsid w:val="00FB6651"/>
    <w:rsid w:val="00FC4212"/>
    <w:rsid w:val="00FD62F5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9F92C90"/>
  <w15:docId w15:val="{44F0CBA1-2F3D-471F-B859-4EEEBD4C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8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F3D2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529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10986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272E76"/>
  </w:style>
  <w:style w:type="table" w:styleId="ae">
    <w:name w:val="Table Grid"/>
    <w:basedOn w:val="a1"/>
    <w:uiPriority w:val="39"/>
    <w:rsid w:val="00A64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39"/>
    <w:rsid w:val="00A64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39"/>
    <w:rsid w:val="00A64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39"/>
    <w:rsid w:val="00A64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656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95726B-A6D2-45C6-B64B-0BBC0220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23</Pages>
  <Words>4903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32789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2023-12-12T05:42:00Z</cp:lastPrinted>
  <dcterms:created xsi:type="dcterms:W3CDTF">2020-03-26T05:46:00Z</dcterms:created>
  <dcterms:modified xsi:type="dcterms:W3CDTF">2023-12-13T08:12:00Z</dcterms:modified>
</cp:coreProperties>
</file>