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1D" w:rsidRPr="00D0271D" w:rsidRDefault="00D0271D" w:rsidP="00D0271D">
      <w:pPr>
        <w:tabs>
          <w:tab w:val="left" w:pos="10773"/>
        </w:tabs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</w:t>
      </w:r>
      <w:r w:rsidRPr="00D0271D">
        <w:rPr>
          <w:rFonts w:ascii="Times New Roman" w:hAnsi="Times New Roman" w:cs="Times New Roman"/>
          <w:sz w:val="20"/>
          <w:szCs w:val="24"/>
        </w:rPr>
        <w:t>Приложение</w:t>
      </w:r>
    </w:p>
    <w:p w:rsidR="00D0271D" w:rsidRDefault="00D0271D" w:rsidP="00D0271D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D0271D">
        <w:rPr>
          <w:rFonts w:ascii="Times New Roman" w:hAnsi="Times New Roman" w:cs="Times New Roman"/>
          <w:sz w:val="20"/>
          <w:szCs w:val="24"/>
        </w:rPr>
        <w:t xml:space="preserve">к  постановлению Администрации </w:t>
      </w:r>
    </w:p>
    <w:p w:rsidR="00D0271D" w:rsidRDefault="00D0271D" w:rsidP="00D0271D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D0271D">
        <w:rPr>
          <w:rFonts w:ascii="Times New Roman" w:hAnsi="Times New Roman" w:cs="Times New Roman"/>
          <w:sz w:val="20"/>
          <w:szCs w:val="24"/>
        </w:rPr>
        <w:t xml:space="preserve">муниципального образования «город Десногорск»            </w:t>
      </w:r>
    </w:p>
    <w:p w:rsidR="00D0271D" w:rsidRPr="00D0271D" w:rsidRDefault="00D0271D" w:rsidP="00D0271D">
      <w:pPr>
        <w:spacing w:after="0"/>
        <w:jc w:val="center"/>
        <w:rPr>
          <w:u w:val="single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2E5E30">
        <w:rPr>
          <w:rFonts w:ascii="Times New Roman" w:hAnsi="Times New Roman" w:cs="Times New Roman"/>
          <w:sz w:val="20"/>
          <w:szCs w:val="24"/>
        </w:rPr>
        <w:t xml:space="preserve">                     </w:t>
      </w:r>
      <w:bookmarkStart w:id="0" w:name="_GoBack"/>
      <w:bookmarkEnd w:id="0"/>
      <w:r w:rsidRPr="00D0271D">
        <w:rPr>
          <w:rFonts w:ascii="Times New Roman" w:hAnsi="Times New Roman" w:cs="Times New Roman"/>
          <w:sz w:val="20"/>
          <w:szCs w:val="24"/>
        </w:rPr>
        <w:t>Смоленско</w:t>
      </w:r>
      <w:r w:rsidR="007D15EA">
        <w:rPr>
          <w:rFonts w:ascii="Times New Roman" w:hAnsi="Times New Roman" w:cs="Times New Roman"/>
          <w:sz w:val="20"/>
          <w:szCs w:val="24"/>
        </w:rPr>
        <w:t xml:space="preserve">й области </w:t>
      </w:r>
      <w:r>
        <w:rPr>
          <w:rFonts w:ascii="Times New Roman" w:hAnsi="Times New Roman" w:cs="Times New Roman"/>
          <w:sz w:val="20"/>
          <w:szCs w:val="24"/>
        </w:rPr>
        <w:t>от</w:t>
      </w:r>
      <w:r w:rsidR="002E5E30">
        <w:rPr>
          <w:rFonts w:ascii="Times New Roman" w:hAnsi="Times New Roman" w:cs="Times New Roman"/>
          <w:sz w:val="20"/>
          <w:szCs w:val="24"/>
        </w:rPr>
        <w:t xml:space="preserve">   </w:t>
      </w:r>
      <w:r w:rsidR="007D15EA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2E5E30" w:rsidRPr="002E5E30">
        <w:rPr>
          <w:rFonts w:ascii="Times New Roman" w:hAnsi="Times New Roman" w:cs="Times New Roman"/>
          <w:sz w:val="20"/>
          <w:szCs w:val="24"/>
          <w:u w:val="single"/>
        </w:rPr>
        <w:t>14.11.023</w:t>
      </w:r>
      <w:r>
        <w:rPr>
          <w:rFonts w:ascii="Times New Roman" w:hAnsi="Times New Roman" w:cs="Times New Roman"/>
          <w:sz w:val="20"/>
          <w:szCs w:val="24"/>
        </w:rPr>
        <w:t xml:space="preserve"> № </w:t>
      </w:r>
      <w:r w:rsidRPr="002E5E30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  <w:r w:rsidR="002E5E30" w:rsidRPr="002E5E30">
        <w:rPr>
          <w:rFonts w:ascii="Times New Roman" w:hAnsi="Times New Roman" w:cs="Times New Roman"/>
          <w:sz w:val="20"/>
          <w:szCs w:val="24"/>
          <w:u w:val="single"/>
        </w:rPr>
        <w:t>1101</w:t>
      </w:r>
      <w:r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5"/>
        <w:gridCol w:w="5011"/>
        <w:gridCol w:w="1872"/>
        <w:gridCol w:w="1852"/>
        <w:gridCol w:w="1562"/>
        <w:gridCol w:w="1562"/>
        <w:gridCol w:w="1562"/>
        <w:gridCol w:w="1498"/>
      </w:tblGrid>
      <w:tr w:rsidR="002F6728" w:rsidRPr="002F6728" w:rsidTr="00D0271D">
        <w:trPr>
          <w:trHeight w:val="1939"/>
        </w:trPr>
        <w:tc>
          <w:tcPr>
            <w:tcW w:w="15614" w:type="dxa"/>
            <w:gridSpan w:val="8"/>
            <w:tcBorders>
              <w:top w:val="nil"/>
              <w:left w:val="nil"/>
              <w:right w:val="nil"/>
            </w:tcBorders>
            <w:noWrap/>
            <w:hideMark/>
          </w:tcPr>
          <w:p w:rsidR="002F6728" w:rsidRDefault="002F6728" w:rsidP="00D0271D">
            <w:pPr>
              <w:pStyle w:val="2"/>
              <w:outlineLvl w:val="1"/>
            </w:pPr>
          </w:p>
          <w:p w:rsidR="002F6728" w:rsidRPr="002F6728" w:rsidRDefault="002F6728" w:rsidP="002F67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 «Сведения о финансировании структурных элементов муниципальной программы»</w:t>
            </w:r>
          </w:p>
          <w:p w:rsidR="002F6728" w:rsidRPr="002F6728" w:rsidRDefault="002F6728" w:rsidP="002F67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 финансировании структурных элементов муниципальной программы</w:t>
            </w:r>
          </w:p>
          <w:p w:rsidR="002F6728" w:rsidRPr="002F6728" w:rsidRDefault="002F6728" w:rsidP="002F67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«Развитие физической культуры, спорта и туризма в муниципальном образовании «город Десногорск» Смоленской области»</w:t>
            </w:r>
          </w:p>
          <w:p w:rsidR="002F6728" w:rsidRPr="002F6728" w:rsidRDefault="002F6728" w:rsidP="002F67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2F6728" w:rsidRPr="002F6728" w:rsidTr="002F6728">
        <w:trPr>
          <w:trHeight w:val="672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11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72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52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6184" w:type="dxa"/>
            <w:gridSpan w:val="4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F6728" w:rsidRPr="002F6728" w:rsidTr="002F6728">
        <w:trPr>
          <w:trHeight w:val="94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2" w:type="dxa"/>
            <w:hideMark/>
          </w:tcPr>
          <w:p w:rsidR="002F6728" w:rsidRPr="002F6728" w:rsidRDefault="006108CA" w:rsidP="0061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2023</w:t>
            </w:r>
          </w:p>
        </w:tc>
        <w:tc>
          <w:tcPr>
            <w:tcW w:w="1562" w:type="dxa"/>
            <w:hideMark/>
          </w:tcPr>
          <w:p w:rsidR="002F6728" w:rsidRPr="002F6728" w:rsidRDefault="007D15EA" w:rsidP="0061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планово</w:t>
            </w:r>
            <w:r w:rsidR="006108CA">
              <w:rPr>
                <w:rFonts w:ascii="Times New Roman" w:hAnsi="Times New Roman" w:cs="Times New Roman"/>
                <w:sz w:val="24"/>
                <w:szCs w:val="24"/>
              </w:rPr>
              <w:t>го периода 2024</w:t>
            </w:r>
          </w:p>
        </w:tc>
        <w:tc>
          <w:tcPr>
            <w:tcW w:w="1498" w:type="dxa"/>
            <w:hideMark/>
          </w:tcPr>
          <w:p w:rsidR="002F6728" w:rsidRDefault="007D15EA" w:rsidP="0061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 планово</w:t>
            </w:r>
            <w:r w:rsidR="002F6728" w:rsidRPr="002F672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108CA">
              <w:rPr>
                <w:rFonts w:ascii="Times New Roman" w:hAnsi="Times New Roman" w:cs="Times New Roman"/>
                <w:sz w:val="24"/>
                <w:szCs w:val="24"/>
              </w:rPr>
              <w:t xml:space="preserve"> периода 2025</w:t>
            </w:r>
          </w:p>
          <w:p w:rsidR="006108CA" w:rsidRPr="002F6728" w:rsidRDefault="006108CA" w:rsidP="0061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28" w:rsidRPr="002F6728" w:rsidTr="002F6728">
        <w:trPr>
          <w:trHeight w:val="315"/>
        </w:trPr>
        <w:tc>
          <w:tcPr>
            <w:tcW w:w="695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6728" w:rsidRPr="002F6728" w:rsidTr="002F6728">
        <w:trPr>
          <w:trHeight w:val="945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«Спорт  - норма жизни»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br/>
              <w:t>в рамках национального проекта «Демография»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6728" w:rsidRPr="002F6728" w:rsidTr="006A3605">
        <w:trPr>
          <w:trHeight w:val="630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Результат: приобретение </w:t>
            </w:r>
            <w:proofErr w:type="spellStart"/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спортивноего</w:t>
            </w:r>
            <w:proofErr w:type="spellEnd"/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 и спортивной экипировки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2F6728" w:rsidRPr="002F6728" w:rsidRDefault="002F6728" w:rsidP="006A36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2" w:type="dxa"/>
          </w:tcPr>
          <w:p w:rsidR="002F6728" w:rsidRPr="002F6728" w:rsidRDefault="002F6728" w:rsidP="006A36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2" w:type="dxa"/>
          </w:tcPr>
          <w:p w:rsidR="006A3605" w:rsidRPr="002F6728" w:rsidRDefault="006A3605" w:rsidP="006A36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8" w:type="dxa"/>
          </w:tcPr>
          <w:p w:rsidR="002F6728" w:rsidRPr="002F6728" w:rsidRDefault="002F6728" w:rsidP="006A36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F6728" w:rsidRPr="002F6728" w:rsidTr="006E161E">
        <w:trPr>
          <w:trHeight w:val="630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 w:val="restart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1.1. Государственная поддержка спортивных организаций</w:t>
            </w:r>
          </w:p>
        </w:tc>
        <w:tc>
          <w:tcPr>
            <w:tcW w:w="1872" w:type="dxa"/>
            <w:vMerge w:val="restart"/>
            <w:hideMark/>
          </w:tcPr>
          <w:p w:rsid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</w:t>
            </w:r>
          </w:p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Десногорска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2" w:type="dxa"/>
          </w:tcPr>
          <w:p w:rsidR="002F6728" w:rsidRPr="002F6728" w:rsidRDefault="007D2EA0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562" w:type="dxa"/>
          </w:tcPr>
          <w:p w:rsidR="002F6728" w:rsidRPr="002F6728" w:rsidRDefault="007D2EA0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562" w:type="dxa"/>
          </w:tcPr>
          <w:p w:rsidR="002F6728" w:rsidRPr="002F6728" w:rsidRDefault="007D2EA0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98" w:type="dxa"/>
          </w:tcPr>
          <w:p w:rsidR="002F6728" w:rsidRPr="002F6728" w:rsidRDefault="006A3605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6728" w:rsidRPr="002F6728" w:rsidTr="006E161E">
        <w:trPr>
          <w:trHeight w:val="630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2" w:type="dxa"/>
          </w:tcPr>
          <w:p w:rsidR="002F6728" w:rsidRPr="002F6728" w:rsidRDefault="007D2EA0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562" w:type="dxa"/>
          </w:tcPr>
          <w:p w:rsidR="002F6728" w:rsidRPr="002F6728" w:rsidRDefault="007D2EA0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62" w:type="dxa"/>
          </w:tcPr>
          <w:p w:rsidR="002F6728" w:rsidRPr="002F6728" w:rsidRDefault="007D2EA0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498" w:type="dxa"/>
          </w:tcPr>
          <w:p w:rsidR="002F6728" w:rsidRPr="002F6728" w:rsidRDefault="006A3605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6728" w:rsidRPr="002F6728" w:rsidTr="006E161E">
        <w:trPr>
          <w:trHeight w:val="630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</w:tcPr>
          <w:p w:rsidR="002F6728" w:rsidRPr="002F6728" w:rsidRDefault="006A3605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62" w:type="dxa"/>
          </w:tcPr>
          <w:p w:rsidR="002F6728" w:rsidRPr="002F6728" w:rsidRDefault="006A3605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62" w:type="dxa"/>
          </w:tcPr>
          <w:p w:rsidR="002F6728" w:rsidRPr="002F6728" w:rsidRDefault="006A3605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98" w:type="dxa"/>
          </w:tcPr>
          <w:p w:rsidR="002F6728" w:rsidRPr="002F6728" w:rsidRDefault="006A3605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6728" w:rsidRPr="002F6728" w:rsidTr="002F6728">
        <w:trPr>
          <w:trHeight w:val="315"/>
        </w:trPr>
        <w:tc>
          <w:tcPr>
            <w:tcW w:w="5706" w:type="dxa"/>
            <w:gridSpan w:val="2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6A3605" w:rsidP="006A36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150,8</w:t>
            </w:r>
          </w:p>
        </w:tc>
        <w:tc>
          <w:tcPr>
            <w:tcW w:w="1562" w:type="dxa"/>
            <w:hideMark/>
          </w:tcPr>
          <w:p w:rsidR="002F6728" w:rsidRPr="002F6728" w:rsidRDefault="006A3605" w:rsidP="006A36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75,4</w:t>
            </w:r>
          </w:p>
        </w:tc>
        <w:tc>
          <w:tcPr>
            <w:tcW w:w="1562" w:type="dxa"/>
            <w:hideMark/>
          </w:tcPr>
          <w:p w:rsidR="002F6728" w:rsidRPr="006A3605" w:rsidRDefault="006A3605" w:rsidP="006A36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75,4</w:t>
            </w:r>
          </w:p>
        </w:tc>
        <w:tc>
          <w:tcPr>
            <w:tcW w:w="1498" w:type="dxa"/>
            <w:hideMark/>
          </w:tcPr>
          <w:p w:rsidR="002F6728" w:rsidRPr="002F6728" w:rsidRDefault="002F6728" w:rsidP="006A36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6728" w:rsidRPr="002F6728" w:rsidTr="002F6728">
        <w:trPr>
          <w:trHeight w:val="315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"Наименование"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31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Результат 1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31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315"/>
        </w:trPr>
        <w:tc>
          <w:tcPr>
            <w:tcW w:w="5706" w:type="dxa"/>
            <w:gridSpan w:val="2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ведомственному проекту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1575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1. «Развитие физической культуры и массового спорта, организация проведения физкультурно-оздоровительных и спортивно-массовых мероприятий»</w:t>
            </w:r>
          </w:p>
        </w:tc>
        <w:tc>
          <w:tcPr>
            <w:tcW w:w="187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94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 Финансовое обеспечение на проведение городских, областных, Всероссийских, Международных соревнований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«ККС и МП» Администрации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br/>
              <w:t>г. Десногорска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hideMark/>
          </w:tcPr>
          <w:p w:rsidR="002F6728" w:rsidRPr="002F6728" w:rsidRDefault="006108CA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2" w:type="dxa"/>
            <w:hideMark/>
          </w:tcPr>
          <w:p w:rsidR="002F6728" w:rsidRPr="002F6728" w:rsidRDefault="002F6728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2" w:type="dxa"/>
            <w:hideMark/>
          </w:tcPr>
          <w:p w:rsidR="002F6728" w:rsidRPr="002F6728" w:rsidRDefault="006108CA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8" w:type="dxa"/>
            <w:hideMark/>
          </w:tcPr>
          <w:p w:rsidR="002F6728" w:rsidRPr="002F6728" w:rsidRDefault="006108CA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F6728" w:rsidRPr="002F6728" w:rsidTr="002F6728">
        <w:trPr>
          <w:trHeight w:val="315"/>
        </w:trPr>
        <w:tc>
          <w:tcPr>
            <w:tcW w:w="5706" w:type="dxa"/>
            <w:gridSpan w:val="2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87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6108CA" w:rsidP="006A36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562" w:type="dxa"/>
            <w:hideMark/>
          </w:tcPr>
          <w:p w:rsidR="002F6728" w:rsidRPr="002F6728" w:rsidRDefault="002F6728" w:rsidP="006A36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562" w:type="dxa"/>
            <w:hideMark/>
          </w:tcPr>
          <w:p w:rsidR="002F6728" w:rsidRPr="002F6728" w:rsidRDefault="006108CA" w:rsidP="006A36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98" w:type="dxa"/>
            <w:hideMark/>
          </w:tcPr>
          <w:p w:rsidR="002F6728" w:rsidRPr="002F6728" w:rsidRDefault="006108CA" w:rsidP="006A36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2F6728" w:rsidRPr="002F6728" w:rsidTr="002F6728">
        <w:trPr>
          <w:trHeight w:val="1260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3. «Предоставление спортивных сооружений для проведения учебно-тренировочных занятий и проведения спортивных мероприятий»</w:t>
            </w:r>
          </w:p>
        </w:tc>
        <w:tc>
          <w:tcPr>
            <w:tcW w:w="187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28" w:rsidRPr="002F6728" w:rsidTr="00553E5D">
        <w:trPr>
          <w:trHeight w:val="94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 Расходы на обеспечение деятельности муниципальных учреждений</w:t>
            </w:r>
          </w:p>
        </w:tc>
        <w:tc>
          <w:tcPr>
            <w:tcW w:w="1872" w:type="dxa"/>
            <w:hideMark/>
          </w:tcPr>
          <w:p w:rsidR="007D15EA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МБУ «ФОК Десна»</w:t>
            </w:r>
          </w:p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D1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Десногорска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hideMark/>
          </w:tcPr>
          <w:p w:rsidR="002F6728" w:rsidRPr="002F6728" w:rsidRDefault="001E53CE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17 463,4</w:t>
            </w:r>
          </w:p>
        </w:tc>
        <w:tc>
          <w:tcPr>
            <w:tcW w:w="1562" w:type="dxa"/>
            <w:shd w:val="clear" w:color="auto" w:fill="auto"/>
            <w:hideMark/>
          </w:tcPr>
          <w:p w:rsidR="002F6728" w:rsidRPr="002F6728" w:rsidRDefault="001E53CE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5 938,0</w:t>
            </w:r>
          </w:p>
        </w:tc>
        <w:tc>
          <w:tcPr>
            <w:tcW w:w="1562" w:type="dxa"/>
            <w:hideMark/>
          </w:tcPr>
          <w:p w:rsidR="002F6728" w:rsidRPr="002F6728" w:rsidRDefault="006108CA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0B0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10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F6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98" w:type="dxa"/>
            <w:hideMark/>
          </w:tcPr>
          <w:p w:rsidR="002F6728" w:rsidRPr="002F6728" w:rsidRDefault="006108CA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08CA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B11F6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6108CA" w:rsidRPr="002F6728" w:rsidTr="002F6728">
        <w:trPr>
          <w:trHeight w:val="315"/>
        </w:trPr>
        <w:tc>
          <w:tcPr>
            <w:tcW w:w="5706" w:type="dxa"/>
            <w:gridSpan w:val="2"/>
            <w:hideMark/>
          </w:tcPr>
          <w:p w:rsidR="006108CA" w:rsidRPr="002F6728" w:rsidRDefault="006108CA" w:rsidP="00610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872" w:type="dxa"/>
            <w:hideMark/>
          </w:tcPr>
          <w:p w:rsidR="006108CA" w:rsidRPr="002F6728" w:rsidRDefault="006108CA" w:rsidP="00610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6108CA" w:rsidRPr="002F6728" w:rsidRDefault="006108CA" w:rsidP="00610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6108CA" w:rsidRPr="00553E5D" w:rsidRDefault="001E53CE" w:rsidP="006A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17 463,4</w:t>
            </w:r>
          </w:p>
        </w:tc>
        <w:tc>
          <w:tcPr>
            <w:tcW w:w="1562" w:type="dxa"/>
            <w:hideMark/>
          </w:tcPr>
          <w:p w:rsidR="006108CA" w:rsidRPr="006A3605" w:rsidRDefault="001E53CE" w:rsidP="006A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5 938,0</w:t>
            </w:r>
          </w:p>
        </w:tc>
        <w:tc>
          <w:tcPr>
            <w:tcW w:w="1562" w:type="dxa"/>
            <w:hideMark/>
          </w:tcPr>
          <w:p w:rsidR="006108CA" w:rsidRPr="006A3605" w:rsidRDefault="006A3605" w:rsidP="006A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05">
              <w:rPr>
                <w:rFonts w:ascii="Times New Roman" w:hAnsi="Times New Roman" w:cs="Times New Roman"/>
                <w:b/>
                <w:sz w:val="24"/>
                <w:szCs w:val="24"/>
              </w:rPr>
              <w:t>5 762,7</w:t>
            </w:r>
          </w:p>
        </w:tc>
        <w:tc>
          <w:tcPr>
            <w:tcW w:w="1498" w:type="dxa"/>
            <w:hideMark/>
          </w:tcPr>
          <w:p w:rsidR="006108CA" w:rsidRPr="006A3605" w:rsidRDefault="006A3605" w:rsidP="006A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05">
              <w:rPr>
                <w:rFonts w:ascii="Times New Roman" w:hAnsi="Times New Roman" w:cs="Times New Roman"/>
                <w:b/>
                <w:sz w:val="24"/>
                <w:szCs w:val="24"/>
              </w:rPr>
              <w:t>5 762,7</w:t>
            </w:r>
          </w:p>
        </w:tc>
      </w:tr>
      <w:tr w:rsidR="00AD0E64" w:rsidRPr="002F6728" w:rsidTr="006108CA">
        <w:trPr>
          <w:trHeight w:val="993"/>
        </w:trPr>
        <w:tc>
          <w:tcPr>
            <w:tcW w:w="695" w:type="dxa"/>
            <w:vMerge w:val="restart"/>
            <w:hideMark/>
          </w:tcPr>
          <w:p w:rsidR="00AD0E64" w:rsidRDefault="00AD0E64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64" w:rsidRDefault="00AD0E64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64" w:rsidRDefault="00AD0E64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64" w:rsidRDefault="00AD0E64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64" w:rsidRDefault="00AD0E64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64" w:rsidRPr="002F6728" w:rsidRDefault="00AD0E64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11" w:type="dxa"/>
            <w:hideMark/>
          </w:tcPr>
          <w:p w:rsidR="00AD0E64" w:rsidRPr="002F6728" w:rsidRDefault="00A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4. «Создание благоприятных условий для занятий физической культуры и спортом»</w:t>
            </w:r>
          </w:p>
        </w:tc>
        <w:tc>
          <w:tcPr>
            <w:tcW w:w="1872" w:type="dxa"/>
            <w:hideMark/>
          </w:tcPr>
          <w:p w:rsidR="00AD0E64" w:rsidRPr="002F6728" w:rsidRDefault="00A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AD0E64" w:rsidRPr="002F6728" w:rsidRDefault="00A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AD0E64" w:rsidRPr="002F6728" w:rsidRDefault="00A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AD0E64" w:rsidRPr="002F6728" w:rsidRDefault="00A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AD0E64" w:rsidRPr="002F6728" w:rsidRDefault="00A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AD0E64" w:rsidRPr="002F6728" w:rsidRDefault="00A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E64" w:rsidRPr="002F6728" w:rsidTr="002F6728">
        <w:trPr>
          <w:trHeight w:val="945"/>
        </w:trPr>
        <w:tc>
          <w:tcPr>
            <w:tcW w:w="695" w:type="dxa"/>
            <w:vMerge/>
            <w:hideMark/>
          </w:tcPr>
          <w:p w:rsidR="00AD0E64" w:rsidRPr="002F6728" w:rsidRDefault="00AD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AD0E64" w:rsidRPr="002F6728" w:rsidRDefault="00A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 Расходы на обеспечение деятельности муниципальных учреждений</w:t>
            </w:r>
          </w:p>
        </w:tc>
        <w:tc>
          <w:tcPr>
            <w:tcW w:w="1872" w:type="dxa"/>
            <w:vMerge w:val="restart"/>
            <w:hideMark/>
          </w:tcPr>
          <w:p w:rsidR="00AD0E64" w:rsidRDefault="00AD0E64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5EA" w:rsidRDefault="00AD0E64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МБУ «Спортивная школа» </w:t>
            </w:r>
          </w:p>
          <w:p w:rsidR="00AD0E64" w:rsidRPr="002F6728" w:rsidRDefault="00AD0E64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D1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Десногорска</w:t>
            </w:r>
          </w:p>
        </w:tc>
        <w:tc>
          <w:tcPr>
            <w:tcW w:w="1852" w:type="dxa"/>
            <w:vMerge w:val="restart"/>
            <w:hideMark/>
          </w:tcPr>
          <w:p w:rsidR="00AD0E64" w:rsidRDefault="00AD0E64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64" w:rsidRDefault="00AD0E64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64" w:rsidRDefault="00AD0E64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64" w:rsidRPr="002F6728" w:rsidRDefault="00AD0E64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hideMark/>
          </w:tcPr>
          <w:p w:rsidR="00AD0E64" w:rsidRPr="006E161E" w:rsidRDefault="00AD0E64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2 554,5</w:t>
            </w:r>
          </w:p>
        </w:tc>
        <w:tc>
          <w:tcPr>
            <w:tcW w:w="1562" w:type="dxa"/>
            <w:hideMark/>
          </w:tcPr>
          <w:p w:rsidR="00AD0E64" w:rsidRPr="002F6728" w:rsidRDefault="00AD0E64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2 554,5</w:t>
            </w:r>
          </w:p>
        </w:tc>
        <w:tc>
          <w:tcPr>
            <w:tcW w:w="1562" w:type="dxa"/>
            <w:hideMark/>
          </w:tcPr>
          <w:p w:rsidR="00AD0E64" w:rsidRDefault="00AD0E64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D0E64" w:rsidRPr="002F6728" w:rsidRDefault="00AD0E64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hideMark/>
          </w:tcPr>
          <w:p w:rsidR="00AD0E64" w:rsidRPr="002F6728" w:rsidRDefault="00AD0E64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0E64" w:rsidRPr="002F6728" w:rsidTr="002F6728">
        <w:trPr>
          <w:trHeight w:val="945"/>
        </w:trPr>
        <w:tc>
          <w:tcPr>
            <w:tcW w:w="695" w:type="dxa"/>
            <w:vMerge/>
          </w:tcPr>
          <w:p w:rsidR="00AD0E64" w:rsidRPr="002F6728" w:rsidRDefault="00AD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AD0E64" w:rsidRPr="002F6728" w:rsidRDefault="00A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4">
              <w:rPr>
                <w:rFonts w:ascii="Times New Roman" w:hAnsi="Times New Roman" w:cs="Times New Roman"/>
                <w:sz w:val="24"/>
                <w:szCs w:val="24"/>
              </w:rPr>
              <w:t>Мероприятие 2 Расходы на укрепление материально-технической базы муниципальных учреждений</w:t>
            </w:r>
          </w:p>
        </w:tc>
        <w:tc>
          <w:tcPr>
            <w:tcW w:w="1872" w:type="dxa"/>
            <w:vMerge/>
          </w:tcPr>
          <w:p w:rsidR="00AD0E64" w:rsidRPr="002F6728" w:rsidRDefault="00AD0E64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AD0E64" w:rsidRPr="002F6728" w:rsidRDefault="00AD0E64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D0E64" w:rsidRDefault="00AD0E64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562" w:type="dxa"/>
          </w:tcPr>
          <w:p w:rsidR="00AD0E64" w:rsidRDefault="00AD0E64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562" w:type="dxa"/>
          </w:tcPr>
          <w:p w:rsidR="00AD0E64" w:rsidRDefault="00AD0E64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</w:tcPr>
          <w:p w:rsidR="00AD0E64" w:rsidRDefault="00AD0E64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3792" w:rsidRPr="002F6728" w:rsidTr="002F6728">
        <w:trPr>
          <w:trHeight w:val="315"/>
        </w:trPr>
        <w:tc>
          <w:tcPr>
            <w:tcW w:w="5706" w:type="dxa"/>
            <w:gridSpan w:val="2"/>
            <w:hideMark/>
          </w:tcPr>
          <w:p w:rsidR="00903792" w:rsidRPr="002F6728" w:rsidRDefault="00903792" w:rsidP="00903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872" w:type="dxa"/>
            <w:hideMark/>
          </w:tcPr>
          <w:p w:rsidR="00903792" w:rsidRPr="002F6728" w:rsidRDefault="00903792" w:rsidP="00903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903792" w:rsidRPr="002F6728" w:rsidRDefault="00903792" w:rsidP="00903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903792" w:rsidRPr="006A3605" w:rsidRDefault="006A3605" w:rsidP="006A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2 563,1</w:t>
            </w:r>
          </w:p>
        </w:tc>
        <w:tc>
          <w:tcPr>
            <w:tcW w:w="1562" w:type="dxa"/>
            <w:hideMark/>
          </w:tcPr>
          <w:p w:rsidR="00903792" w:rsidRPr="006A3605" w:rsidRDefault="006A3605" w:rsidP="006A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2 563,1</w:t>
            </w:r>
          </w:p>
        </w:tc>
        <w:tc>
          <w:tcPr>
            <w:tcW w:w="1562" w:type="dxa"/>
            <w:hideMark/>
          </w:tcPr>
          <w:p w:rsidR="00903792" w:rsidRPr="00903792" w:rsidRDefault="006A3605" w:rsidP="006A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98" w:type="dxa"/>
            <w:hideMark/>
          </w:tcPr>
          <w:p w:rsidR="00903792" w:rsidRPr="00903792" w:rsidRDefault="006A3605" w:rsidP="006A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F6728" w:rsidRPr="002F6728" w:rsidTr="002F6728">
        <w:trPr>
          <w:trHeight w:val="630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5. «Обеспечение деятельности органов местного самоуправления»</w:t>
            </w:r>
          </w:p>
        </w:tc>
        <w:tc>
          <w:tcPr>
            <w:tcW w:w="187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hideMark/>
          </w:tcPr>
          <w:p w:rsidR="002F6728" w:rsidRPr="002F6728" w:rsidRDefault="002F6728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hideMark/>
          </w:tcPr>
          <w:p w:rsidR="002F6728" w:rsidRPr="002F6728" w:rsidRDefault="002F6728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hideMark/>
          </w:tcPr>
          <w:p w:rsidR="002F6728" w:rsidRPr="002F6728" w:rsidRDefault="002F6728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28" w:rsidRPr="002F6728" w:rsidTr="00C0279E">
        <w:trPr>
          <w:trHeight w:val="94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 Расходы на обеспечение функций органов местного самоуправления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«ККС и МП» Администрации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br/>
              <w:t>г. Десногорска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2F6728" w:rsidRPr="002F6728" w:rsidRDefault="002F6728" w:rsidP="001E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3CE">
              <w:rPr>
                <w:rFonts w:ascii="Times New Roman" w:hAnsi="Times New Roman" w:cs="Times New Roman"/>
                <w:sz w:val="24"/>
                <w:szCs w:val="24"/>
              </w:rPr>
              <w:t> 395,0</w:t>
            </w:r>
          </w:p>
        </w:tc>
        <w:tc>
          <w:tcPr>
            <w:tcW w:w="1562" w:type="dxa"/>
            <w:shd w:val="clear" w:color="auto" w:fill="auto"/>
            <w:hideMark/>
          </w:tcPr>
          <w:p w:rsidR="002F6728" w:rsidRPr="002F6728" w:rsidRDefault="001E53CE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447,8</w:t>
            </w:r>
          </w:p>
        </w:tc>
        <w:tc>
          <w:tcPr>
            <w:tcW w:w="1562" w:type="dxa"/>
            <w:shd w:val="clear" w:color="auto" w:fill="auto"/>
            <w:hideMark/>
          </w:tcPr>
          <w:p w:rsidR="002F6728" w:rsidRPr="002F6728" w:rsidRDefault="006108CA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464,3</w:t>
            </w:r>
          </w:p>
        </w:tc>
        <w:tc>
          <w:tcPr>
            <w:tcW w:w="1498" w:type="dxa"/>
            <w:shd w:val="clear" w:color="auto" w:fill="auto"/>
            <w:hideMark/>
          </w:tcPr>
          <w:p w:rsidR="002F6728" w:rsidRPr="002F6728" w:rsidRDefault="006108CA" w:rsidP="006A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482,9</w:t>
            </w:r>
          </w:p>
        </w:tc>
      </w:tr>
      <w:tr w:rsidR="006108CA" w:rsidRPr="002F6728" w:rsidTr="00C0279E">
        <w:trPr>
          <w:trHeight w:val="315"/>
        </w:trPr>
        <w:tc>
          <w:tcPr>
            <w:tcW w:w="5706" w:type="dxa"/>
            <w:gridSpan w:val="2"/>
            <w:hideMark/>
          </w:tcPr>
          <w:p w:rsidR="006108CA" w:rsidRPr="002F6728" w:rsidRDefault="006108CA" w:rsidP="00610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872" w:type="dxa"/>
            <w:hideMark/>
          </w:tcPr>
          <w:p w:rsidR="006108CA" w:rsidRPr="002F6728" w:rsidRDefault="006108CA" w:rsidP="00610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6108CA" w:rsidRPr="002F6728" w:rsidRDefault="006108CA" w:rsidP="00610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auto" w:fill="auto"/>
            <w:hideMark/>
          </w:tcPr>
          <w:p w:rsidR="006108CA" w:rsidRPr="006108CA" w:rsidRDefault="006108CA" w:rsidP="001E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53CE">
              <w:rPr>
                <w:rFonts w:ascii="Times New Roman" w:hAnsi="Times New Roman" w:cs="Times New Roman"/>
                <w:b/>
                <w:sz w:val="24"/>
                <w:szCs w:val="24"/>
              </w:rPr>
              <w:t> 395,0</w:t>
            </w:r>
          </w:p>
        </w:tc>
        <w:tc>
          <w:tcPr>
            <w:tcW w:w="1562" w:type="dxa"/>
            <w:shd w:val="clear" w:color="auto" w:fill="auto"/>
            <w:hideMark/>
          </w:tcPr>
          <w:p w:rsidR="006108CA" w:rsidRPr="006108CA" w:rsidRDefault="001E53CE" w:rsidP="006A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447,8</w:t>
            </w:r>
          </w:p>
        </w:tc>
        <w:tc>
          <w:tcPr>
            <w:tcW w:w="1562" w:type="dxa"/>
            <w:shd w:val="clear" w:color="auto" w:fill="auto"/>
            <w:hideMark/>
          </w:tcPr>
          <w:p w:rsidR="006108CA" w:rsidRPr="006108CA" w:rsidRDefault="006108CA" w:rsidP="006A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CA">
              <w:rPr>
                <w:rFonts w:ascii="Times New Roman" w:hAnsi="Times New Roman" w:cs="Times New Roman"/>
                <w:b/>
                <w:sz w:val="24"/>
                <w:szCs w:val="24"/>
              </w:rPr>
              <w:t>464,3</w:t>
            </w:r>
          </w:p>
        </w:tc>
        <w:tc>
          <w:tcPr>
            <w:tcW w:w="1498" w:type="dxa"/>
            <w:shd w:val="clear" w:color="auto" w:fill="auto"/>
            <w:hideMark/>
          </w:tcPr>
          <w:p w:rsidR="006108CA" w:rsidRPr="006108CA" w:rsidRDefault="006108CA" w:rsidP="006A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CA">
              <w:rPr>
                <w:rFonts w:ascii="Times New Roman" w:hAnsi="Times New Roman" w:cs="Times New Roman"/>
                <w:b/>
                <w:sz w:val="24"/>
                <w:szCs w:val="24"/>
              </w:rPr>
              <w:t>482,9</w:t>
            </w:r>
          </w:p>
        </w:tc>
      </w:tr>
      <w:tr w:rsidR="002F6728" w:rsidRPr="002F6728" w:rsidTr="002F6728">
        <w:trPr>
          <w:trHeight w:val="315"/>
        </w:trPr>
        <w:tc>
          <w:tcPr>
            <w:tcW w:w="695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187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315"/>
        </w:trPr>
        <w:tc>
          <w:tcPr>
            <w:tcW w:w="9430" w:type="dxa"/>
            <w:gridSpan w:val="4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562" w:type="dxa"/>
            <w:hideMark/>
          </w:tcPr>
          <w:p w:rsidR="00835A78" w:rsidRPr="002F6728" w:rsidRDefault="001E53CE" w:rsidP="00835A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21 722,3</w:t>
            </w:r>
          </w:p>
        </w:tc>
        <w:tc>
          <w:tcPr>
            <w:tcW w:w="1562" w:type="dxa"/>
            <w:hideMark/>
          </w:tcPr>
          <w:p w:rsidR="002F6728" w:rsidRPr="002F6728" w:rsidRDefault="001E53CE" w:rsidP="00835A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9 074,3</w:t>
            </w:r>
          </w:p>
        </w:tc>
        <w:tc>
          <w:tcPr>
            <w:tcW w:w="1562" w:type="dxa"/>
            <w:hideMark/>
          </w:tcPr>
          <w:p w:rsidR="002F6728" w:rsidRPr="002F6728" w:rsidRDefault="00D240D7" w:rsidP="00D24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6 352,4</w:t>
            </w:r>
          </w:p>
        </w:tc>
        <w:tc>
          <w:tcPr>
            <w:tcW w:w="1498" w:type="dxa"/>
            <w:hideMark/>
          </w:tcPr>
          <w:p w:rsidR="002F6728" w:rsidRPr="002F6728" w:rsidRDefault="00D240D7" w:rsidP="00835A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6 295,6</w:t>
            </w:r>
          </w:p>
        </w:tc>
      </w:tr>
      <w:tr w:rsidR="002F6728" w:rsidRPr="002F6728" w:rsidTr="002F6728">
        <w:trPr>
          <w:trHeight w:val="315"/>
        </w:trPr>
        <w:tc>
          <w:tcPr>
            <w:tcW w:w="9430" w:type="dxa"/>
            <w:gridSpan w:val="4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62" w:type="dxa"/>
            <w:hideMark/>
          </w:tcPr>
          <w:p w:rsidR="002F6728" w:rsidRPr="002F6728" w:rsidRDefault="007D2EA0" w:rsidP="00835A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562" w:type="dxa"/>
            <w:hideMark/>
          </w:tcPr>
          <w:p w:rsidR="002F6728" w:rsidRPr="00D240D7" w:rsidRDefault="007D2EA0" w:rsidP="00D24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562" w:type="dxa"/>
            <w:hideMark/>
          </w:tcPr>
          <w:p w:rsidR="002F6728" w:rsidRPr="00D240D7" w:rsidRDefault="007D2EA0" w:rsidP="00D24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62,0</w:t>
            </w:r>
          </w:p>
        </w:tc>
        <w:tc>
          <w:tcPr>
            <w:tcW w:w="1498" w:type="dxa"/>
            <w:hideMark/>
          </w:tcPr>
          <w:p w:rsidR="002F6728" w:rsidRPr="00D240D7" w:rsidRDefault="002F6728" w:rsidP="00D24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D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F6728" w:rsidRPr="002F6728" w:rsidTr="002F6728">
        <w:trPr>
          <w:trHeight w:val="315"/>
        </w:trPr>
        <w:tc>
          <w:tcPr>
            <w:tcW w:w="9430" w:type="dxa"/>
            <w:gridSpan w:val="4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62" w:type="dxa"/>
            <w:hideMark/>
          </w:tcPr>
          <w:p w:rsidR="002F6728" w:rsidRPr="002F6728" w:rsidRDefault="007D2EA0" w:rsidP="00835A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562" w:type="dxa"/>
            <w:hideMark/>
          </w:tcPr>
          <w:p w:rsidR="002F6728" w:rsidRPr="00D240D7" w:rsidRDefault="007D2EA0" w:rsidP="00D24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12,6</w:t>
            </w:r>
          </w:p>
        </w:tc>
        <w:tc>
          <w:tcPr>
            <w:tcW w:w="1562" w:type="dxa"/>
            <w:hideMark/>
          </w:tcPr>
          <w:p w:rsidR="00B11F60" w:rsidRPr="00D240D7" w:rsidRDefault="007D2EA0" w:rsidP="00D24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12,6</w:t>
            </w:r>
          </w:p>
        </w:tc>
        <w:tc>
          <w:tcPr>
            <w:tcW w:w="1498" w:type="dxa"/>
            <w:hideMark/>
          </w:tcPr>
          <w:p w:rsidR="002F6728" w:rsidRPr="00D240D7" w:rsidRDefault="002F6728" w:rsidP="00D24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D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F6728" w:rsidRPr="002F6728" w:rsidTr="002F6728">
        <w:trPr>
          <w:trHeight w:val="315"/>
        </w:trPr>
        <w:tc>
          <w:tcPr>
            <w:tcW w:w="9430" w:type="dxa"/>
            <w:gridSpan w:val="4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местные бюджеты</w:t>
            </w:r>
          </w:p>
        </w:tc>
        <w:tc>
          <w:tcPr>
            <w:tcW w:w="1562" w:type="dxa"/>
            <w:hideMark/>
          </w:tcPr>
          <w:p w:rsidR="002F6728" w:rsidRPr="00D240D7" w:rsidRDefault="00D240D7" w:rsidP="001E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D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1E53CE">
              <w:rPr>
                <w:rFonts w:ascii="Times New Roman" w:hAnsi="Times New Roman" w:cs="Times New Roman"/>
                <w:bCs/>
                <w:sz w:val="24"/>
                <w:szCs w:val="24"/>
              </w:rPr>
              <w:t> 573,1</w:t>
            </w:r>
          </w:p>
        </w:tc>
        <w:tc>
          <w:tcPr>
            <w:tcW w:w="1562" w:type="dxa"/>
            <w:hideMark/>
          </w:tcPr>
          <w:p w:rsidR="002F6728" w:rsidRPr="00D240D7" w:rsidRDefault="001E53CE" w:rsidP="00D24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8 999,7</w:t>
            </w:r>
          </w:p>
        </w:tc>
        <w:tc>
          <w:tcPr>
            <w:tcW w:w="1562" w:type="dxa"/>
            <w:hideMark/>
          </w:tcPr>
          <w:p w:rsidR="002F6728" w:rsidRPr="00D240D7" w:rsidRDefault="00D240D7" w:rsidP="00D24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6 277,8</w:t>
            </w:r>
          </w:p>
        </w:tc>
        <w:tc>
          <w:tcPr>
            <w:tcW w:w="1498" w:type="dxa"/>
            <w:hideMark/>
          </w:tcPr>
          <w:p w:rsidR="002F6728" w:rsidRPr="00D240D7" w:rsidRDefault="001B3FBD" w:rsidP="00D24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6 295,6</w:t>
            </w:r>
          </w:p>
        </w:tc>
      </w:tr>
      <w:tr w:rsidR="002F6728" w:rsidRPr="002F6728" w:rsidTr="002F6728">
        <w:trPr>
          <w:trHeight w:val="315"/>
        </w:trPr>
        <w:tc>
          <w:tcPr>
            <w:tcW w:w="9430" w:type="dxa"/>
            <w:gridSpan w:val="4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2" w:type="dxa"/>
            <w:hideMark/>
          </w:tcPr>
          <w:p w:rsidR="002F6728" w:rsidRPr="00D240D7" w:rsidRDefault="002F6728" w:rsidP="00D24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D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  <w:hideMark/>
          </w:tcPr>
          <w:p w:rsidR="002F6728" w:rsidRPr="00D240D7" w:rsidRDefault="002F6728" w:rsidP="00D24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D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  <w:hideMark/>
          </w:tcPr>
          <w:p w:rsidR="002F6728" w:rsidRPr="00D240D7" w:rsidRDefault="002F6728" w:rsidP="00D24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D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98" w:type="dxa"/>
            <w:hideMark/>
          </w:tcPr>
          <w:p w:rsidR="002F6728" w:rsidRPr="00D240D7" w:rsidRDefault="002F6728" w:rsidP="00D24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D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:rsidR="00F61A1C" w:rsidRPr="002F6728" w:rsidRDefault="00F61A1C">
      <w:pPr>
        <w:rPr>
          <w:rFonts w:ascii="Times New Roman" w:hAnsi="Times New Roman" w:cs="Times New Roman"/>
          <w:sz w:val="24"/>
          <w:szCs w:val="24"/>
        </w:rPr>
      </w:pPr>
    </w:p>
    <w:sectPr w:rsidR="00F61A1C" w:rsidRPr="002F6728" w:rsidSect="00D0271D">
      <w:headerReference w:type="default" r:id="rId7"/>
      <w:pgSz w:w="16838" w:h="11906" w:orient="landscape"/>
      <w:pgMar w:top="426" w:right="720" w:bottom="0" w:left="720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82" w:rsidRDefault="00854382" w:rsidP="00AD0E64">
      <w:pPr>
        <w:spacing w:after="0" w:line="240" w:lineRule="auto"/>
      </w:pPr>
      <w:r>
        <w:separator/>
      </w:r>
    </w:p>
  </w:endnote>
  <w:endnote w:type="continuationSeparator" w:id="0">
    <w:p w:rsidR="00854382" w:rsidRDefault="00854382" w:rsidP="00AD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82" w:rsidRDefault="00854382" w:rsidP="00AD0E64">
      <w:pPr>
        <w:spacing w:after="0" w:line="240" w:lineRule="auto"/>
      </w:pPr>
      <w:r>
        <w:separator/>
      </w:r>
    </w:p>
  </w:footnote>
  <w:footnote w:type="continuationSeparator" w:id="0">
    <w:p w:rsidR="00854382" w:rsidRDefault="00854382" w:rsidP="00AD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587554"/>
      <w:docPartObj>
        <w:docPartGallery w:val="Page Numbers (Top of Page)"/>
        <w:docPartUnique/>
      </w:docPartObj>
    </w:sdtPr>
    <w:sdtEndPr/>
    <w:sdtContent>
      <w:p w:rsidR="00D0271D" w:rsidRDefault="00D027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E30">
          <w:rPr>
            <w:noProof/>
          </w:rPr>
          <w:t>4</w:t>
        </w:r>
        <w:r>
          <w:fldChar w:fldCharType="end"/>
        </w:r>
      </w:p>
    </w:sdtContent>
  </w:sdt>
  <w:p w:rsidR="00AD0E64" w:rsidRDefault="00AD0E64" w:rsidP="00AD0E6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80"/>
    <w:rsid w:val="00036DDA"/>
    <w:rsid w:val="001B3FBD"/>
    <w:rsid w:val="001E53CE"/>
    <w:rsid w:val="002E5E30"/>
    <w:rsid w:val="002F6728"/>
    <w:rsid w:val="00406680"/>
    <w:rsid w:val="004557D3"/>
    <w:rsid w:val="00553E5D"/>
    <w:rsid w:val="006108CA"/>
    <w:rsid w:val="006A3605"/>
    <w:rsid w:val="006E161E"/>
    <w:rsid w:val="00740B00"/>
    <w:rsid w:val="007D15EA"/>
    <w:rsid w:val="007D2EA0"/>
    <w:rsid w:val="00835A78"/>
    <w:rsid w:val="00854382"/>
    <w:rsid w:val="00903792"/>
    <w:rsid w:val="00915D1B"/>
    <w:rsid w:val="00A8544C"/>
    <w:rsid w:val="00A86261"/>
    <w:rsid w:val="00AD0E64"/>
    <w:rsid w:val="00B11F60"/>
    <w:rsid w:val="00C0279E"/>
    <w:rsid w:val="00D0271D"/>
    <w:rsid w:val="00D240D7"/>
    <w:rsid w:val="00E332BD"/>
    <w:rsid w:val="00F5364B"/>
    <w:rsid w:val="00F6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7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0E64"/>
  </w:style>
  <w:style w:type="paragraph" w:styleId="a8">
    <w:name w:val="footer"/>
    <w:basedOn w:val="a"/>
    <w:link w:val="a9"/>
    <w:uiPriority w:val="99"/>
    <w:unhideWhenUsed/>
    <w:rsid w:val="00AD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0E64"/>
  </w:style>
  <w:style w:type="character" w:customStyle="1" w:styleId="20">
    <w:name w:val="Заголовок 2 Знак"/>
    <w:basedOn w:val="a0"/>
    <w:link w:val="2"/>
    <w:uiPriority w:val="9"/>
    <w:rsid w:val="00D0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7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0E64"/>
  </w:style>
  <w:style w:type="paragraph" w:styleId="a8">
    <w:name w:val="footer"/>
    <w:basedOn w:val="a"/>
    <w:link w:val="a9"/>
    <w:uiPriority w:val="99"/>
    <w:unhideWhenUsed/>
    <w:rsid w:val="00AD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0E64"/>
  </w:style>
  <w:style w:type="character" w:customStyle="1" w:styleId="20">
    <w:name w:val="Заголовок 2 Знак"/>
    <w:basedOn w:val="a0"/>
    <w:link w:val="2"/>
    <w:uiPriority w:val="9"/>
    <w:rsid w:val="00D0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23</cp:revision>
  <cp:lastPrinted>2023-11-13T11:47:00Z</cp:lastPrinted>
  <dcterms:created xsi:type="dcterms:W3CDTF">2022-12-07T12:26:00Z</dcterms:created>
  <dcterms:modified xsi:type="dcterms:W3CDTF">2023-11-22T08:33:00Z</dcterms:modified>
</cp:coreProperties>
</file>