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A3" w:rsidRPr="00DF3FA3" w:rsidRDefault="008434EE" w:rsidP="007E4BE7">
      <w:pPr>
        <w:suppressAutoHyphens/>
        <w:spacing w:after="0" w:line="240" w:lineRule="auto"/>
        <w:jc w:val="right"/>
        <w:rPr>
          <w:rFonts w:ascii="Calibri" w:eastAsia="Calibri" w:hAnsi="Calibri" w:cs="Times New Roman"/>
          <w:color w:val="404040" w:themeColor="text1" w:themeTint="BF"/>
          <w:sz w:val="26"/>
          <w:szCs w:val="26"/>
        </w:rPr>
      </w:pPr>
      <w:r w:rsidRPr="00DF3FA3">
        <w:rPr>
          <w:rFonts w:ascii="Calibri" w:eastAsia="Calibri" w:hAnsi="Calibri" w:cs="Times New Roman"/>
          <w:noProof/>
          <w:color w:val="404040" w:themeColor="text1" w:themeTint="BF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4553203" wp14:editId="036C925B">
                <wp:simplePos x="0" y="0"/>
                <wp:positionH relativeFrom="column">
                  <wp:posOffset>836930</wp:posOffset>
                </wp:positionH>
                <wp:positionV relativeFrom="paragraph">
                  <wp:posOffset>146685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FA3" w:rsidRPr="007312CF" w:rsidRDefault="00DF3FA3" w:rsidP="00FA2C35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МУНИЦИПАЛЬНОЕ ОБРАЗОВАНИЕ</w:t>
                            </w: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ДЕСНОГОРСК» СМОЛЕНСКОЙ ОБЛАСТИ</w:t>
                            </w:r>
                          </w:p>
                          <w:p w:rsidR="00DF3FA3" w:rsidRPr="00DF3FA3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DF3FA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ДЕСНОГОРСКИЙ  ГОРОДСКОЙ  СОВЕТ</w:t>
                            </w: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7312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7312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DF3FA3" w:rsidRDefault="00DF3FA3" w:rsidP="00DF3FA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F3FA3" w:rsidRDefault="00DF3FA3" w:rsidP="00DF3FA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F3FA3" w:rsidRDefault="00DF3FA3" w:rsidP="00DF3FA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65.9pt;margin-top:11.55pt;width:417.6pt;height:10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DxC72h3QAAAAoBAAAPAAAAZHJzL2Rvd25yZXYu&#10;eG1sTI/BTsMwEETvSPyDtUjcqJMUpWmIU0VI/QACSBy38ZKkje1gu234e5YTHGd2NPum2i1mEhfy&#10;YXRWQbpKQJDtnB5tr+Dtdf9QgAgRrcbJWVLwTQF29e1NhaV2V/tClzb2gktsKFHBEONcShm6gQyG&#10;lZvJ8u3TeYORpe+l9njlcjPJLElyaXC0/GHAmZ4H6k7t2ShomuPy/tVucR9kkfhcP+q++VDq/m5p&#10;nkBEWuJfGH7xGR1qZjq4s9VBTKzXKaNHBdk6BcGBbb7hcQc2smIDsq7k/wn1DwA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DxC72h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DF3FA3" w:rsidRPr="007312CF" w:rsidRDefault="00DF3FA3" w:rsidP="00FA2C35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26"/>
                        </w:rPr>
                        <w:t>МУНИЦИПАЛЬНОЕ ОБРАЗОВАНИЕ</w:t>
                      </w: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26"/>
                        </w:rPr>
                        <w:t>«ГОРОД ДЕСНОГОРСК» СМОЛЕНСКОЙ ОБЛАСТИ</w:t>
                      </w:r>
                    </w:p>
                    <w:p w:rsidR="00DF3FA3" w:rsidRPr="00DF3FA3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DF3FA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ДЕСНОГОРСКИЙ  ГОРОДСКОЙ  СОВЕТ</w:t>
                      </w: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7312C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7312C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DF3FA3" w:rsidRDefault="00DF3FA3" w:rsidP="00DF3FA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F3FA3" w:rsidRDefault="00DF3FA3" w:rsidP="00DF3FA3">
                      <w:pPr>
                        <w:rPr>
                          <w:sz w:val="20"/>
                        </w:rPr>
                      </w:pPr>
                    </w:p>
                    <w:p w:rsidR="00DF3FA3" w:rsidRDefault="00DF3FA3" w:rsidP="00DF3FA3"/>
                  </w:txbxContent>
                </v:textbox>
              </v:rect>
            </w:pict>
          </mc:Fallback>
        </mc:AlternateContent>
      </w:r>
    </w:p>
    <w:p w:rsidR="00DF3FA3" w:rsidRPr="008434EE" w:rsidRDefault="00DF3FA3" w:rsidP="008434EE">
      <w:pPr>
        <w:spacing w:after="160"/>
        <w:rPr>
          <w:rFonts w:ascii="Calibri" w:eastAsia="Calibri" w:hAnsi="Calibri" w:cs="Times New Roman"/>
          <w:color w:val="404040" w:themeColor="text1" w:themeTint="BF"/>
          <w:sz w:val="26"/>
          <w:szCs w:val="26"/>
        </w:rPr>
      </w:pPr>
      <w:r w:rsidRPr="00DF3FA3">
        <w:rPr>
          <w:rFonts w:ascii="Calibri" w:eastAsia="Calibri" w:hAnsi="Calibri" w:cs="Times New Roman"/>
          <w:noProof/>
          <w:color w:val="404040" w:themeColor="text1" w:themeTint="BF"/>
          <w:sz w:val="26"/>
          <w:szCs w:val="26"/>
          <w:lang w:eastAsia="ru-RU"/>
        </w:rPr>
        <w:drawing>
          <wp:inline distT="0" distB="0" distL="0" distR="0" wp14:anchorId="77376ADF" wp14:editId="240BE799">
            <wp:extent cx="746760" cy="807720"/>
            <wp:effectExtent l="0" t="0" r="0" b="0"/>
            <wp:docPr id="3" name="Рисунок 3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FA3" w:rsidRPr="00DF3FA3" w:rsidRDefault="00DF3FA3" w:rsidP="00483E68">
      <w:pPr>
        <w:tabs>
          <w:tab w:val="left" w:pos="4395"/>
        </w:tabs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A2C35" w:rsidRDefault="00FA2C35" w:rsidP="007E4BE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7E4BE7" w:rsidRDefault="007E4BE7" w:rsidP="007E4BE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7E4BE7">
        <w:rPr>
          <w:rFonts w:ascii="Times New Roman" w:eastAsia="Times New Roman" w:hAnsi="Times New Roman" w:cs="Times New Roman"/>
          <w:sz w:val="24"/>
          <w:szCs w:val="24"/>
          <w:lang w:eastAsia="ar-SA"/>
        </w:rPr>
        <w:t>59</w:t>
      </w:r>
      <w:r w:rsidR="00DF3FA3" w:rsidRPr="007E4B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сессии пятого созыва</w:t>
      </w:r>
    </w:p>
    <w:p w:rsidR="00DF3FA3" w:rsidRPr="007E4BE7" w:rsidRDefault="00DF3FA3" w:rsidP="007E4BE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4B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7E4BE7" w:rsidRPr="007E4BE7">
        <w:rPr>
          <w:rFonts w:ascii="Times New Roman" w:eastAsia="Times New Roman" w:hAnsi="Times New Roman" w:cs="Times New Roman"/>
          <w:sz w:val="24"/>
          <w:szCs w:val="24"/>
          <w:lang w:eastAsia="ar-SA"/>
        </w:rPr>
        <w:t>25.08.</w:t>
      </w:r>
      <w:r w:rsidRPr="007E4BE7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98159D" w:rsidRPr="007E4BE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7E4B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FA2C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364</w:t>
      </w:r>
    </w:p>
    <w:p w:rsidR="00DF3FA3" w:rsidRPr="007E4BE7" w:rsidRDefault="00DF3FA3" w:rsidP="007E4BE7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7E4BE7" w:rsidRDefault="00DF3FA3" w:rsidP="007E4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7E4BE7" w:rsidRPr="007E4BE7" w:rsidTr="007E4BE7">
        <w:tc>
          <w:tcPr>
            <w:tcW w:w="3827" w:type="dxa"/>
          </w:tcPr>
          <w:p w:rsidR="00483E68" w:rsidRPr="007E4BE7" w:rsidRDefault="00483E68" w:rsidP="007E4BE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4B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 принятии </w:t>
            </w:r>
            <w:r w:rsidR="00B46807" w:rsidRPr="007E4B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безвозмездно </w:t>
            </w:r>
            <w:r w:rsidRPr="007E4B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собственность муниципального образования «город Десног</w:t>
            </w:r>
            <w:r w:rsidR="00D5781C" w:rsidRPr="007E4B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орск» Смоленской области объектов</w:t>
            </w:r>
            <w:r w:rsidRPr="007E4B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движимого имущества</w:t>
            </w:r>
            <w:r w:rsidR="00EE0574" w:rsidRPr="007E4B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95BC8" w:rsidRPr="007E4B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общеобразовательных учреждений</w:t>
            </w:r>
            <w:r w:rsidR="008434EE" w:rsidRPr="007E4B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(ноутбуки)</w:t>
            </w:r>
          </w:p>
        </w:tc>
      </w:tr>
    </w:tbl>
    <w:p w:rsidR="00DF3FA3" w:rsidRPr="007E4BE7" w:rsidRDefault="00DF3FA3" w:rsidP="007E4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DF3FA3" w:rsidRPr="007E4BE7" w:rsidRDefault="00DF3FA3" w:rsidP="007E4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DF3FA3" w:rsidRPr="007E4BE7" w:rsidRDefault="0086757D" w:rsidP="007E4B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E4BE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со ст</w:t>
      </w:r>
      <w:r w:rsidR="007E4BE7" w:rsidRPr="007E4BE7">
        <w:rPr>
          <w:rFonts w:ascii="Times New Roman" w:eastAsia="Times New Roman" w:hAnsi="Times New Roman" w:cs="Times New Roman"/>
          <w:sz w:val="24"/>
          <w:szCs w:val="24"/>
          <w:lang w:eastAsia="ar-SA"/>
        </w:rPr>
        <w:t>атьей</w:t>
      </w:r>
      <w:r w:rsidRPr="007E4B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26 Устава муниципального образования «город Десногорск» Смоленской области, р</w:t>
      </w:r>
      <w:r w:rsidR="00DF3FA3" w:rsidRPr="007E4BE7">
        <w:rPr>
          <w:rFonts w:ascii="Times New Roman" w:eastAsia="Times New Roman" w:hAnsi="Times New Roman" w:cs="Times New Roman"/>
          <w:sz w:val="24"/>
          <w:szCs w:val="24"/>
          <w:lang w:eastAsia="ar-SA"/>
        </w:rPr>
        <w:t>уководствуясь п</w:t>
      </w:r>
      <w:r w:rsidR="007E4BE7" w:rsidRPr="007E4BE7">
        <w:rPr>
          <w:rFonts w:ascii="Times New Roman" w:eastAsia="Times New Roman" w:hAnsi="Times New Roman" w:cs="Times New Roman"/>
          <w:sz w:val="24"/>
          <w:szCs w:val="24"/>
          <w:lang w:eastAsia="ar-SA"/>
        </w:rPr>
        <w:t>унктом</w:t>
      </w:r>
      <w:r w:rsidR="00DF3FA3" w:rsidRPr="007E4B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</w:t>
      </w:r>
      <w:r w:rsidRPr="007E4B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ого Совета от 24.04.2012 № 620, </w:t>
      </w:r>
      <w:r w:rsidR="00DF3FA3" w:rsidRPr="007E4B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рассмотрев обращение Администрации муниципального образования  «город Десногорск» Смоленской области от </w:t>
      </w:r>
      <w:r w:rsidR="007E4BE7" w:rsidRPr="007E4B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13.07.2023 </w:t>
      </w:r>
      <w:r w:rsidR="00DF3FA3" w:rsidRPr="007E4B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7E4BE7" w:rsidRPr="007E4BE7">
        <w:rPr>
          <w:rFonts w:ascii="Times New Roman" w:eastAsia="Times New Roman" w:hAnsi="Times New Roman" w:cs="Times New Roman"/>
          <w:sz w:val="24"/>
          <w:szCs w:val="24"/>
          <w:lang w:eastAsia="ar-SA"/>
        </w:rPr>
        <w:t>7264</w:t>
      </w:r>
      <w:r w:rsidR="00DF3FA3" w:rsidRPr="007E4BE7">
        <w:rPr>
          <w:rFonts w:ascii="Times New Roman" w:eastAsia="Times New Roman" w:hAnsi="Times New Roman" w:cs="Times New Roman"/>
          <w:sz w:val="24"/>
          <w:szCs w:val="24"/>
          <w:lang w:eastAsia="ar-SA"/>
        </w:rPr>
        <w:t>, учитывая рекомендации постоянной депутатской комиссии планово-бюджетной,</w:t>
      </w:r>
      <w:r w:rsidR="0084590C" w:rsidRPr="007E4B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</w:t>
      </w:r>
      <w:r w:rsidR="00DF3FA3" w:rsidRPr="007E4B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налогам, финансам и</w:t>
      </w:r>
      <w:proofErr w:type="gramEnd"/>
      <w:r w:rsidR="00DF3FA3" w:rsidRPr="007E4B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инвестиционной деятельности, Десногорский городской Совет</w:t>
      </w:r>
    </w:p>
    <w:p w:rsidR="00DF3FA3" w:rsidRPr="007E4BE7" w:rsidRDefault="00DF3FA3" w:rsidP="007E4B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7E4BE7" w:rsidRDefault="00DF3FA3" w:rsidP="007E4B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7E4B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proofErr w:type="gramEnd"/>
      <w:r w:rsidRPr="007E4B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 Ш И Л:</w:t>
      </w:r>
    </w:p>
    <w:p w:rsidR="00DF3FA3" w:rsidRPr="007E4BE7" w:rsidRDefault="00DF3FA3" w:rsidP="007E4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7E4BE7" w:rsidRDefault="00DF3FA3" w:rsidP="007E4B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4B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Принять от </w:t>
      </w:r>
      <w:r w:rsidR="00DD39F1" w:rsidRPr="007E4BE7">
        <w:rPr>
          <w:rFonts w:ascii="Times New Roman" w:eastAsia="Times New Roman" w:hAnsi="Times New Roman" w:cs="Times New Roman"/>
          <w:sz w:val="24"/>
          <w:szCs w:val="24"/>
          <w:lang w:eastAsia="ar-SA"/>
        </w:rPr>
        <w:t>Департамента Смоленской области по образованию и науке</w:t>
      </w:r>
      <w:r w:rsidR="005A6965" w:rsidRPr="007E4B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E4BE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собственность муниципального образования «город Десногорск» Смоленской области</w:t>
      </w:r>
      <w:r w:rsidR="00565381" w:rsidRPr="007E4B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46807" w:rsidRPr="007E4B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безвозмездно </w:t>
      </w:r>
      <w:r w:rsidR="00565381" w:rsidRPr="007E4BE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объект</w:t>
      </w:r>
      <w:r w:rsidR="00D5781C" w:rsidRPr="007E4BE7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7E4B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движимо</w:t>
      </w:r>
      <w:r w:rsidR="00565381" w:rsidRPr="007E4BE7">
        <w:rPr>
          <w:rFonts w:ascii="Times New Roman" w:eastAsia="Times New Roman" w:hAnsi="Times New Roman" w:cs="Times New Roman"/>
          <w:sz w:val="24"/>
          <w:szCs w:val="24"/>
          <w:lang w:eastAsia="ar-SA"/>
        </w:rPr>
        <w:t>го имущества</w:t>
      </w:r>
      <w:r w:rsidR="00295BC8" w:rsidRPr="007E4B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общеобразовательных учреждений</w:t>
      </w:r>
      <w:r w:rsidR="008434EE" w:rsidRPr="007E4B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(ноутбуки)</w:t>
      </w:r>
      <w:r w:rsidR="00DD39F1" w:rsidRPr="007E4BE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Style w:val="a6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827"/>
        <w:gridCol w:w="1843"/>
        <w:gridCol w:w="1701"/>
      </w:tblGrid>
      <w:tr w:rsidR="007E4BE7" w:rsidRPr="007E4BE7" w:rsidTr="007E4BE7">
        <w:trPr>
          <w:trHeight w:val="681"/>
        </w:trPr>
        <w:tc>
          <w:tcPr>
            <w:tcW w:w="709" w:type="dxa"/>
            <w:vAlign w:val="center"/>
          </w:tcPr>
          <w:p w:rsidR="008434EE" w:rsidRPr="007E4BE7" w:rsidRDefault="008434EE" w:rsidP="007E4BE7">
            <w:pPr>
              <w:jc w:val="center"/>
              <w:rPr>
                <w:rFonts w:ascii="Times New Roman" w:hAnsi="Times New Roman" w:cs="Times New Roman"/>
              </w:rPr>
            </w:pPr>
            <w:r w:rsidRPr="007E4BE7">
              <w:rPr>
                <w:rFonts w:ascii="Times New Roman" w:hAnsi="Times New Roman" w:cs="Times New Roman"/>
              </w:rPr>
              <w:t>№</w:t>
            </w:r>
          </w:p>
          <w:p w:rsidR="008434EE" w:rsidRPr="007E4BE7" w:rsidRDefault="008434EE" w:rsidP="007E4BE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4BE7">
              <w:rPr>
                <w:rFonts w:ascii="Times New Roman" w:hAnsi="Times New Roman" w:cs="Times New Roman"/>
              </w:rPr>
              <w:t>п</w:t>
            </w:r>
            <w:proofErr w:type="gramEnd"/>
            <w:r w:rsidRPr="007E4BE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  <w:vAlign w:val="center"/>
          </w:tcPr>
          <w:p w:rsidR="008434EE" w:rsidRPr="007E4BE7" w:rsidRDefault="008434EE" w:rsidP="007E4BE7">
            <w:pPr>
              <w:jc w:val="center"/>
              <w:rPr>
                <w:rFonts w:ascii="Times New Roman" w:hAnsi="Times New Roman" w:cs="Times New Roman"/>
              </w:rPr>
            </w:pPr>
            <w:r w:rsidRPr="007E4BE7">
              <w:rPr>
                <w:rFonts w:ascii="Times New Roman" w:hAnsi="Times New Roman" w:cs="Times New Roman"/>
              </w:rPr>
              <w:t>Наименование</w:t>
            </w:r>
          </w:p>
          <w:p w:rsidR="008434EE" w:rsidRPr="007E4BE7" w:rsidRDefault="008434EE" w:rsidP="007E4BE7">
            <w:pPr>
              <w:jc w:val="center"/>
              <w:rPr>
                <w:rFonts w:ascii="Times New Roman" w:hAnsi="Times New Roman" w:cs="Times New Roman"/>
              </w:rPr>
            </w:pPr>
            <w:r w:rsidRPr="007E4BE7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3827" w:type="dxa"/>
            <w:vAlign w:val="center"/>
          </w:tcPr>
          <w:p w:rsidR="008434EE" w:rsidRPr="007E4BE7" w:rsidRDefault="008434EE" w:rsidP="007E4BE7">
            <w:pPr>
              <w:jc w:val="center"/>
              <w:rPr>
                <w:rFonts w:ascii="Times New Roman" w:hAnsi="Times New Roman" w:cs="Times New Roman"/>
              </w:rPr>
            </w:pPr>
            <w:r w:rsidRPr="007E4BE7">
              <w:rPr>
                <w:rFonts w:ascii="Times New Roman" w:hAnsi="Times New Roman" w:cs="Times New Roman"/>
              </w:rPr>
              <w:t>Индивидуальные характеристики</w:t>
            </w:r>
          </w:p>
        </w:tc>
        <w:tc>
          <w:tcPr>
            <w:tcW w:w="1843" w:type="dxa"/>
            <w:vAlign w:val="center"/>
          </w:tcPr>
          <w:p w:rsidR="008434EE" w:rsidRPr="007E4BE7" w:rsidRDefault="008434EE" w:rsidP="007E4BE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7E4BE7">
              <w:rPr>
                <w:rFonts w:ascii="Times New Roman" w:hAnsi="Times New Roman" w:cs="Times New Roman"/>
              </w:rPr>
              <w:t>Количество</w:t>
            </w:r>
            <w:r w:rsidRPr="007E4BE7">
              <w:rPr>
                <w:rFonts w:ascii="Times New Roman" w:hAnsi="Times New Roman" w:cs="Times New Roman"/>
                <w:lang w:val="en-US"/>
              </w:rPr>
              <w:t>,</w:t>
            </w:r>
            <w:r w:rsidR="007E4BE7" w:rsidRPr="007E4B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4BE7" w:rsidRPr="007E4BE7">
              <w:rPr>
                <w:rFonts w:ascii="Times New Roman" w:hAnsi="Times New Roman" w:cs="Times New Roman"/>
              </w:rPr>
              <w:t>ш</w:t>
            </w:r>
            <w:r w:rsidRPr="007E4BE7">
              <w:rPr>
                <w:rFonts w:ascii="Times New Roman" w:hAnsi="Times New Roman" w:cs="Times New Roman"/>
              </w:rPr>
              <w:t>т</w:t>
            </w:r>
            <w:proofErr w:type="spellEnd"/>
            <w:r w:rsidRPr="007E4BE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01" w:type="dxa"/>
            <w:vAlign w:val="center"/>
          </w:tcPr>
          <w:p w:rsidR="008434EE" w:rsidRPr="007E4BE7" w:rsidRDefault="008434EE" w:rsidP="007E4B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BE7">
              <w:rPr>
                <w:rFonts w:ascii="Times New Roman" w:hAnsi="Times New Roman" w:cs="Times New Roman"/>
              </w:rPr>
              <w:t>Сумма</w:t>
            </w:r>
            <w:r w:rsidRPr="007E4BE7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7E4BE7">
              <w:rPr>
                <w:rFonts w:ascii="Times New Roman" w:hAnsi="Times New Roman" w:cs="Times New Roman"/>
              </w:rPr>
              <w:t>руб</w:t>
            </w:r>
            <w:r w:rsidR="007E4BE7" w:rsidRPr="007E4BE7">
              <w:rPr>
                <w:rFonts w:ascii="Times New Roman" w:hAnsi="Times New Roman" w:cs="Times New Roman"/>
              </w:rPr>
              <w:t>.</w:t>
            </w:r>
            <w:r w:rsidRPr="007E4BE7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E4BE7" w:rsidRPr="007E4BE7" w:rsidTr="007E4BE7">
        <w:trPr>
          <w:trHeight w:val="1290"/>
        </w:trPr>
        <w:tc>
          <w:tcPr>
            <w:tcW w:w="709" w:type="dxa"/>
            <w:vAlign w:val="center"/>
          </w:tcPr>
          <w:p w:rsidR="008434EE" w:rsidRPr="007E4BE7" w:rsidRDefault="008434EE" w:rsidP="007E4B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BE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8434EE" w:rsidRPr="007E4BE7" w:rsidRDefault="008434EE" w:rsidP="007E4BE7">
            <w:pPr>
              <w:rPr>
                <w:rFonts w:ascii="Times New Roman" w:hAnsi="Times New Roman" w:cs="Times New Roman"/>
              </w:rPr>
            </w:pPr>
            <w:r w:rsidRPr="007E4BE7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3827" w:type="dxa"/>
            <w:vAlign w:val="center"/>
          </w:tcPr>
          <w:p w:rsidR="008434EE" w:rsidRPr="007E4BE7" w:rsidRDefault="008434EE" w:rsidP="007E4BE7">
            <w:pPr>
              <w:rPr>
                <w:rFonts w:ascii="Times New Roman" w:hAnsi="Times New Roman" w:cs="Times New Roman"/>
                <w:lang w:val="en-US"/>
              </w:rPr>
            </w:pPr>
            <w:r w:rsidRPr="007E4BE7">
              <w:rPr>
                <w:rFonts w:ascii="Times New Roman" w:hAnsi="Times New Roman" w:cs="Times New Roman"/>
                <w:lang w:val="en-US"/>
              </w:rPr>
              <w:t>RIME-1554-000-010 742</w:t>
            </w:r>
          </w:p>
          <w:p w:rsidR="008434EE" w:rsidRPr="007E4BE7" w:rsidRDefault="008434EE" w:rsidP="007E4BE7">
            <w:pPr>
              <w:rPr>
                <w:rFonts w:ascii="Times New Roman" w:hAnsi="Times New Roman" w:cs="Times New Roman"/>
                <w:lang w:val="en-US"/>
              </w:rPr>
            </w:pPr>
            <w:r w:rsidRPr="007E4BE7">
              <w:rPr>
                <w:rFonts w:ascii="Times New Roman" w:hAnsi="Times New Roman" w:cs="Times New Roman"/>
                <w:lang w:val="en-US"/>
              </w:rPr>
              <w:t>RIME-1554-000-010 467</w:t>
            </w:r>
          </w:p>
          <w:p w:rsidR="008434EE" w:rsidRPr="007E4BE7" w:rsidRDefault="008434EE" w:rsidP="007E4BE7">
            <w:pPr>
              <w:rPr>
                <w:rFonts w:ascii="Times New Roman" w:hAnsi="Times New Roman" w:cs="Times New Roman"/>
                <w:lang w:val="en-US"/>
              </w:rPr>
            </w:pPr>
            <w:r w:rsidRPr="007E4BE7">
              <w:rPr>
                <w:rFonts w:ascii="Times New Roman" w:hAnsi="Times New Roman" w:cs="Times New Roman"/>
                <w:lang w:val="en-US"/>
              </w:rPr>
              <w:t>RIME-1554-000-010 462</w:t>
            </w:r>
          </w:p>
          <w:p w:rsidR="008434EE" w:rsidRPr="007E4BE7" w:rsidRDefault="008434EE" w:rsidP="007E4BE7">
            <w:pPr>
              <w:rPr>
                <w:rFonts w:ascii="Times New Roman" w:hAnsi="Times New Roman" w:cs="Times New Roman"/>
                <w:lang w:val="en-US"/>
              </w:rPr>
            </w:pPr>
            <w:r w:rsidRPr="007E4BE7">
              <w:rPr>
                <w:rFonts w:ascii="Times New Roman" w:hAnsi="Times New Roman" w:cs="Times New Roman"/>
                <w:lang w:val="en-US"/>
              </w:rPr>
              <w:t>RIME-1554-000-010 796</w:t>
            </w:r>
          </w:p>
          <w:p w:rsidR="008434EE" w:rsidRPr="00F14077" w:rsidRDefault="008434EE" w:rsidP="007E4BE7">
            <w:pPr>
              <w:rPr>
                <w:rFonts w:ascii="Times New Roman" w:hAnsi="Times New Roman" w:cs="Times New Roman"/>
                <w:lang w:val="en-US"/>
              </w:rPr>
            </w:pPr>
            <w:r w:rsidRPr="007E4BE7">
              <w:rPr>
                <w:rFonts w:ascii="Times New Roman" w:hAnsi="Times New Roman" w:cs="Times New Roman"/>
                <w:lang w:val="en-US"/>
              </w:rPr>
              <w:t>RIME-1554-000-010</w:t>
            </w:r>
            <w:r w:rsidR="007E4BE7" w:rsidRPr="007E4BE7">
              <w:rPr>
                <w:rFonts w:ascii="Times New Roman" w:hAnsi="Times New Roman" w:cs="Times New Roman"/>
                <w:lang w:val="en-US"/>
              </w:rPr>
              <w:t> </w:t>
            </w:r>
            <w:r w:rsidRPr="007E4BE7">
              <w:rPr>
                <w:rFonts w:ascii="Times New Roman" w:hAnsi="Times New Roman" w:cs="Times New Roman"/>
                <w:lang w:val="en-US"/>
              </w:rPr>
              <w:t>147</w:t>
            </w:r>
          </w:p>
          <w:p w:rsidR="007E4BE7" w:rsidRPr="00F14077" w:rsidRDefault="007E4BE7" w:rsidP="007E4B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8434EE" w:rsidRPr="007E4BE7" w:rsidRDefault="008434EE" w:rsidP="007E4BE7">
            <w:pPr>
              <w:jc w:val="center"/>
              <w:rPr>
                <w:rFonts w:ascii="Times New Roman" w:hAnsi="Times New Roman" w:cs="Times New Roman"/>
              </w:rPr>
            </w:pPr>
            <w:r w:rsidRPr="007E4BE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:rsidR="008434EE" w:rsidRPr="007E4BE7" w:rsidRDefault="008434EE" w:rsidP="007E4B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BE7">
              <w:rPr>
                <w:rFonts w:ascii="Times New Roman" w:hAnsi="Times New Roman" w:cs="Times New Roman"/>
                <w:lang w:val="en-US"/>
              </w:rPr>
              <w:t>222000</w:t>
            </w:r>
            <w:r w:rsidR="007E4BE7" w:rsidRPr="007E4BE7">
              <w:rPr>
                <w:rFonts w:ascii="Times New Roman" w:hAnsi="Times New Roman" w:cs="Times New Roman"/>
              </w:rPr>
              <w:t>,</w:t>
            </w:r>
            <w:r w:rsidRPr="007E4BE7"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</w:tbl>
    <w:p w:rsidR="00BD33A0" w:rsidRPr="007E4BE7" w:rsidRDefault="00DF3FA3" w:rsidP="007E4BE7">
      <w:pPr>
        <w:pStyle w:val="ac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4BE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решение опубликова</w:t>
      </w:r>
      <w:r w:rsidR="007E4BE7" w:rsidRPr="007E4BE7">
        <w:rPr>
          <w:rFonts w:ascii="Times New Roman" w:eastAsia="Times New Roman" w:hAnsi="Times New Roman" w:cs="Times New Roman"/>
          <w:sz w:val="24"/>
          <w:szCs w:val="24"/>
          <w:lang w:eastAsia="ar-SA"/>
        </w:rPr>
        <w:t>ть</w:t>
      </w:r>
      <w:r w:rsidRPr="007E4B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газете «Десна».</w:t>
      </w:r>
    </w:p>
    <w:p w:rsidR="007E4BE7" w:rsidRDefault="007E4BE7" w:rsidP="007E4BE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14077" w:rsidRPr="007E4BE7" w:rsidRDefault="00F14077" w:rsidP="007E4BE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1"/>
        <w:tblW w:w="9737" w:type="dxa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4900"/>
      </w:tblGrid>
      <w:tr w:rsidR="007E4BE7" w:rsidRPr="007E4BE7" w:rsidTr="006E16AC">
        <w:trPr>
          <w:trHeight w:val="1186"/>
        </w:trPr>
        <w:tc>
          <w:tcPr>
            <w:tcW w:w="4837" w:type="dxa"/>
          </w:tcPr>
          <w:p w:rsidR="007E4BE7" w:rsidRPr="007E4BE7" w:rsidRDefault="007E4BE7" w:rsidP="007E4BE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E4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Ип</w:t>
            </w:r>
            <w:proofErr w:type="spellEnd"/>
            <w:r w:rsidRPr="007E4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Председателя </w:t>
            </w:r>
          </w:p>
          <w:p w:rsidR="007E4BE7" w:rsidRPr="007E4BE7" w:rsidRDefault="007E4BE7" w:rsidP="007E4BE7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4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Десногорского</w:t>
            </w:r>
            <w:r w:rsidRPr="007E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7E4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 Совета</w:t>
            </w:r>
            <w:r w:rsidRPr="007E4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</w:t>
            </w:r>
          </w:p>
          <w:p w:rsidR="007E4BE7" w:rsidRPr="007E4BE7" w:rsidRDefault="007E4BE7" w:rsidP="007E4BE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4BE7" w:rsidRPr="007E4BE7" w:rsidRDefault="007E4BE7" w:rsidP="007E4BE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Е.П. Леднёва</w:t>
            </w:r>
          </w:p>
        </w:tc>
        <w:tc>
          <w:tcPr>
            <w:tcW w:w="4900" w:type="dxa"/>
          </w:tcPr>
          <w:p w:rsidR="007E4BE7" w:rsidRPr="007E4BE7" w:rsidRDefault="007E4BE7" w:rsidP="007E4BE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    муниципального      образования</w:t>
            </w:r>
          </w:p>
          <w:p w:rsidR="007E4BE7" w:rsidRPr="007E4BE7" w:rsidRDefault="007E4BE7" w:rsidP="007E4BE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«город Десногорск» Смоленской области</w:t>
            </w:r>
          </w:p>
          <w:p w:rsidR="007E4BE7" w:rsidRPr="007E4BE7" w:rsidRDefault="007E4BE7" w:rsidP="007E4BE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4BE7" w:rsidRPr="007E4BE7" w:rsidRDefault="007E4BE7" w:rsidP="007E4BE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4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А.А. Терлецкий</w:t>
            </w:r>
          </w:p>
        </w:tc>
      </w:tr>
    </w:tbl>
    <w:p w:rsidR="00587909" w:rsidRPr="007E4BE7" w:rsidRDefault="00587909" w:rsidP="007E4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0AF7" w:rsidRPr="008434EE" w:rsidRDefault="00370AF7" w:rsidP="007E4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5925" w:rsidRPr="00527DCA" w:rsidRDefault="005C5925" w:rsidP="00587909"/>
    <w:sectPr w:rsidR="005C5925" w:rsidRPr="00527DCA" w:rsidSect="007E4BE7">
      <w:pgSz w:w="11906" w:h="16838"/>
      <w:pgMar w:top="1135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B9A" w:rsidRDefault="00CA3B9A" w:rsidP="00DF3FA3">
      <w:pPr>
        <w:spacing w:after="0" w:line="240" w:lineRule="auto"/>
      </w:pPr>
      <w:r>
        <w:separator/>
      </w:r>
    </w:p>
  </w:endnote>
  <w:endnote w:type="continuationSeparator" w:id="0">
    <w:p w:rsidR="00CA3B9A" w:rsidRDefault="00CA3B9A" w:rsidP="00DF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B9A" w:rsidRDefault="00CA3B9A" w:rsidP="00DF3FA3">
      <w:pPr>
        <w:spacing w:after="0" w:line="240" w:lineRule="auto"/>
      </w:pPr>
      <w:r>
        <w:separator/>
      </w:r>
    </w:p>
  </w:footnote>
  <w:footnote w:type="continuationSeparator" w:id="0">
    <w:p w:rsidR="00CA3B9A" w:rsidRDefault="00CA3B9A" w:rsidP="00DF3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674B1"/>
    <w:multiLevelType w:val="hybridMultilevel"/>
    <w:tmpl w:val="108E7C72"/>
    <w:lvl w:ilvl="0" w:tplc="047A0C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A3"/>
    <w:rsid w:val="0000347C"/>
    <w:rsid w:val="00010DF6"/>
    <w:rsid w:val="00013167"/>
    <w:rsid w:val="00032A96"/>
    <w:rsid w:val="000355BA"/>
    <w:rsid w:val="00054CF5"/>
    <w:rsid w:val="00072146"/>
    <w:rsid w:val="00085182"/>
    <w:rsid w:val="00090FA4"/>
    <w:rsid w:val="00097819"/>
    <w:rsid w:val="000B07C4"/>
    <w:rsid w:val="000B5105"/>
    <w:rsid w:val="000E106D"/>
    <w:rsid w:val="000E6E1D"/>
    <w:rsid w:val="00105CE3"/>
    <w:rsid w:val="00114B82"/>
    <w:rsid w:val="0013331C"/>
    <w:rsid w:val="00140680"/>
    <w:rsid w:val="001442B5"/>
    <w:rsid w:val="00147E38"/>
    <w:rsid w:val="00155E6F"/>
    <w:rsid w:val="001859A0"/>
    <w:rsid w:val="00196BE5"/>
    <w:rsid w:val="001D065B"/>
    <w:rsid w:val="001D76B7"/>
    <w:rsid w:val="00202CDF"/>
    <w:rsid w:val="00207865"/>
    <w:rsid w:val="00222F79"/>
    <w:rsid w:val="002327AD"/>
    <w:rsid w:val="00233A61"/>
    <w:rsid w:val="00257B5E"/>
    <w:rsid w:val="00295BC8"/>
    <w:rsid w:val="002A0B56"/>
    <w:rsid w:val="002A6276"/>
    <w:rsid w:val="002B5BE6"/>
    <w:rsid w:val="002C0AD7"/>
    <w:rsid w:val="003017D4"/>
    <w:rsid w:val="003168D3"/>
    <w:rsid w:val="003303CA"/>
    <w:rsid w:val="00344ACB"/>
    <w:rsid w:val="00367771"/>
    <w:rsid w:val="00370AF7"/>
    <w:rsid w:val="00376070"/>
    <w:rsid w:val="003A57DA"/>
    <w:rsid w:val="003A6389"/>
    <w:rsid w:val="003B7A6C"/>
    <w:rsid w:val="003C6EC6"/>
    <w:rsid w:val="003D5D40"/>
    <w:rsid w:val="00404D9C"/>
    <w:rsid w:val="00411338"/>
    <w:rsid w:val="004428EB"/>
    <w:rsid w:val="00455F89"/>
    <w:rsid w:val="004617B9"/>
    <w:rsid w:val="00464311"/>
    <w:rsid w:val="00465202"/>
    <w:rsid w:val="00483E68"/>
    <w:rsid w:val="00490128"/>
    <w:rsid w:val="004A2155"/>
    <w:rsid w:val="004C607F"/>
    <w:rsid w:val="004E70BA"/>
    <w:rsid w:val="004F09F4"/>
    <w:rsid w:val="004F7BE5"/>
    <w:rsid w:val="00517085"/>
    <w:rsid w:val="00527DCA"/>
    <w:rsid w:val="0053419B"/>
    <w:rsid w:val="005421BF"/>
    <w:rsid w:val="005518C0"/>
    <w:rsid w:val="00551E94"/>
    <w:rsid w:val="00556167"/>
    <w:rsid w:val="00565381"/>
    <w:rsid w:val="00573B47"/>
    <w:rsid w:val="0058169D"/>
    <w:rsid w:val="0058503E"/>
    <w:rsid w:val="00587909"/>
    <w:rsid w:val="00593F74"/>
    <w:rsid w:val="005A194F"/>
    <w:rsid w:val="005A6965"/>
    <w:rsid w:val="005C5925"/>
    <w:rsid w:val="005F7A0A"/>
    <w:rsid w:val="0060513B"/>
    <w:rsid w:val="00605BB3"/>
    <w:rsid w:val="00662625"/>
    <w:rsid w:val="006762A5"/>
    <w:rsid w:val="00682AF0"/>
    <w:rsid w:val="00690752"/>
    <w:rsid w:val="00690A81"/>
    <w:rsid w:val="00690FF4"/>
    <w:rsid w:val="00696C80"/>
    <w:rsid w:val="006B68C9"/>
    <w:rsid w:val="006C6423"/>
    <w:rsid w:val="00703A93"/>
    <w:rsid w:val="00712D85"/>
    <w:rsid w:val="00734D5D"/>
    <w:rsid w:val="00766BFD"/>
    <w:rsid w:val="007742DE"/>
    <w:rsid w:val="00775451"/>
    <w:rsid w:val="007B540E"/>
    <w:rsid w:val="007D3A48"/>
    <w:rsid w:val="007E3E52"/>
    <w:rsid w:val="007E4BE7"/>
    <w:rsid w:val="007F0543"/>
    <w:rsid w:val="007F3E78"/>
    <w:rsid w:val="00806473"/>
    <w:rsid w:val="00822026"/>
    <w:rsid w:val="00826898"/>
    <w:rsid w:val="00827263"/>
    <w:rsid w:val="00833F5B"/>
    <w:rsid w:val="00836002"/>
    <w:rsid w:val="008434EE"/>
    <w:rsid w:val="0084590C"/>
    <w:rsid w:val="0086757D"/>
    <w:rsid w:val="008710C5"/>
    <w:rsid w:val="00882E7C"/>
    <w:rsid w:val="00890219"/>
    <w:rsid w:val="008A405D"/>
    <w:rsid w:val="008B01D9"/>
    <w:rsid w:val="008C5B74"/>
    <w:rsid w:val="0094158F"/>
    <w:rsid w:val="00942683"/>
    <w:rsid w:val="009548F1"/>
    <w:rsid w:val="00954A63"/>
    <w:rsid w:val="0098159D"/>
    <w:rsid w:val="009B7DF1"/>
    <w:rsid w:val="009C30F4"/>
    <w:rsid w:val="009D3D48"/>
    <w:rsid w:val="009E5E0E"/>
    <w:rsid w:val="009E7464"/>
    <w:rsid w:val="009F0B50"/>
    <w:rsid w:val="00A0694F"/>
    <w:rsid w:val="00A10261"/>
    <w:rsid w:val="00A15358"/>
    <w:rsid w:val="00A321A1"/>
    <w:rsid w:val="00A63E19"/>
    <w:rsid w:val="00A67E08"/>
    <w:rsid w:val="00AA2398"/>
    <w:rsid w:val="00AA30F7"/>
    <w:rsid w:val="00AD4883"/>
    <w:rsid w:val="00AE4631"/>
    <w:rsid w:val="00AE544C"/>
    <w:rsid w:val="00AE5840"/>
    <w:rsid w:val="00AF3F46"/>
    <w:rsid w:val="00AF6700"/>
    <w:rsid w:val="00B03FB4"/>
    <w:rsid w:val="00B46807"/>
    <w:rsid w:val="00B72C36"/>
    <w:rsid w:val="00B74D13"/>
    <w:rsid w:val="00B82138"/>
    <w:rsid w:val="00BD33A0"/>
    <w:rsid w:val="00BD65F4"/>
    <w:rsid w:val="00C02DC6"/>
    <w:rsid w:val="00C06B65"/>
    <w:rsid w:val="00C3290C"/>
    <w:rsid w:val="00C43975"/>
    <w:rsid w:val="00C73553"/>
    <w:rsid w:val="00C81A8B"/>
    <w:rsid w:val="00CA2DE0"/>
    <w:rsid w:val="00CA3B9A"/>
    <w:rsid w:val="00CB1D6F"/>
    <w:rsid w:val="00D2309D"/>
    <w:rsid w:val="00D235C2"/>
    <w:rsid w:val="00D24035"/>
    <w:rsid w:val="00D5740D"/>
    <w:rsid w:val="00D5781C"/>
    <w:rsid w:val="00D63AB4"/>
    <w:rsid w:val="00D7689A"/>
    <w:rsid w:val="00D867E7"/>
    <w:rsid w:val="00DA4DB2"/>
    <w:rsid w:val="00DD39F1"/>
    <w:rsid w:val="00DE142F"/>
    <w:rsid w:val="00DF3FA3"/>
    <w:rsid w:val="00E179C2"/>
    <w:rsid w:val="00E70A89"/>
    <w:rsid w:val="00E766E8"/>
    <w:rsid w:val="00EB6E3E"/>
    <w:rsid w:val="00EC2575"/>
    <w:rsid w:val="00ED6FA2"/>
    <w:rsid w:val="00EE0574"/>
    <w:rsid w:val="00EF54F9"/>
    <w:rsid w:val="00F14077"/>
    <w:rsid w:val="00F275E5"/>
    <w:rsid w:val="00F64A2B"/>
    <w:rsid w:val="00F81B32"/>
    <w:rsid w:val="00F845D0"/>
    <w:rsid w:val="00F92283"/>
    <w:rsid w:val="00F92D66"/>
    <w:rsid w:val="00F973D6"/>
    <w:rsid w:val="00FA22E6"/>
    <w:rsid w:val="00FA2C35"/>
    <w:rsid w:val="00FA65EA"/>
    <w:rsid w:val="00FB0313"/>
    <w:rsid w:val="00FB17FC"/>
    <w:rsid w:val="00FE14E7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D3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D3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4F2F9-4746-4651-B603-A9C19563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114</cp:revision>
  <cp:lastPrinted>2023-07-12T11:58:00Z</cp:lastPrinted>
  <dcterms:created xsi:type="dcterms:W3CDTF">2020-10-26T07:43:00Z</dcterms:created>
  <dcterms:modified xsi:type="dcterms:W3CDTF">2023-08-23T12:01:00Z</dcterms:modified>
</cp:coreProperties>
</file>