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69" w:rsidRPr="008C4569" w:rsidRDefault="008C4569" w:rsidP="008C4569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t>Приложение № 3</w:t>
      </w:r>
      <w:r w:rsidRPr="008C4569">
        <w:rPr>
          <w:rFonts w:ascii="Times New Roman" w:eastAsia="Times New Roman" w:hAnsi="Times New Roman" w:cs="Times New Roman"/>
          <w:bCs/>
          <w:color w:val="404040"/>
          <w:sz w:val="20"/>
          <w:szCs w:val="20"/>
          <w:lang w:eastAsia="ru-RU"/>
        </w:rPr>
        <w:br/>
        <w:t xml:space="preserve">к Положению </w:t>
      </w: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о порядке организации и проведения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публичных слушаний или общественных обсуждений</w:t>
      </w:r>
    </w:p>
    <w:p w:rsidR="008C4569" w:rsidRPr="008C4569" w:rsidRDefault="008C4569" w:rsidP="008C456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по вопросам градостроительной деятельности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в муниципальном образовании</w:t>
      </w:r>
    </w:p>
    <w:p w:rsidR="008C4569" w:rsidRPr="008C4569" w:rsidRDefault="008C4569" w:rsidP="008C45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bCs/>
          <w:color w:val="404040"/>
          <w:spacing w:val="2"/>
          <w:kern w:val="36"/>
          <w:sz w:val="20"/>
          <w:szCs w:val="20"/>
          <w:lang w:eastAsia="ru-RU"/>
        </w:rPr>
        <w:t>«город Десногорск» Смоленской области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5E37EA" w:rsidRDefault="008C4569" w:rsidP="008C45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eastAsia="x-none"/>
        </w:rPr>
      </w:pP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ЗАКЛЮЧЕНИЕ</w:t>
      </w:r>
      <w:r w:rsidRPr="008C4569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br/>
        <w:t xml:space="preserve">о результатах </w:t>
      </w:r>
      <w:r w:rsidR="005E37EA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8"/>
          <w:lang w:val="x-none" w:eastAsia="x-none"/>
        </w:rPr>
        <w:t>общественных обсуждений</w:t>
      </w:r>
    </w:p>
    <w:p w:rsidR="008C4569" w:rsidRPr="008C4569" w:rsidRDefault="008C4569" w:rsidP="008C4569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17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"</w:t>
      </w:r>
      <w:r w:rsidR="00664B3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июля</w:t>
      </w:r>
      <w:r w:rsidR="00B42A55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 (дата оформления заключения)</w:t>
      </w:r>
    </w:p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569" w:rsidRPr="008C4569" w:rsidRDefault="00D777FC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Комитет по городскому хозяй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ству и промышленному комплексу </w:t>
      </w:r>
      <w:r w:rsidRPr="00D777F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Администрации муниципального образования «город Десногорск» Смоленской области</w:t>
      </w:r>
      <w:r w:rsidR="00DB1712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8C4569" w:rsidRPr="008C4569" w:rsidRDefault="00DB171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Общественные обсуждения</w:t>
      </w:r>
      <w:r w:rsidR="008C4569"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пров</w:t>
      </w:r>
      <w:r w:rsidR="007F1B6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едены по</w:t>
      </w:r>
      <w:r w:rsidR="008A708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проекту:</w:t>
      </w:r>
    </w:p>
    <w:p w:rsidR="00906E9A" w:rsidRDefault="00567EB8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внесение</w:t>
      </w:r>
      <w:r w:rsidR="00906E9A" w:rsidRP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.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Количество участников, которые приняли участие в </w:t>
      </w:r>
      <w:r w:rsidR="005E37E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обсуждениях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0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человек.</w:t>
      </w:r>
    </w:p>
    <w:p w:rsidR="00567EB8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Заключение  подготовлено на основании протокола </w:t>
      </w:r>
      <w:r w:rsidR="00DB1712" w:rsidRPr="00DB171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общественных обсуждений</w:t>
      </w:r>
      <w:r w:rsidR="00567EB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C4569" w:rsidRPr="008C4569" w:rsidRDefault="008C4569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 "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17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" </w:t>
      </w:r>
      <w:r w:rsidR="0069106C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июля</w:t>
      </w:r>
      <w:r w:rsidR="00986877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 xml:space="preserve"> </w:t>
      </w:r>
      <w:r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20</w:t>
      </w:r>
      <w:r w:rsidR="00714CC6" w:rsidRPr="00714CC6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2</w:t>
      </w:r>
      <w:r w:rsidR="00906E9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5</w:t>
      </w: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г. № </w:t>
      </w:r>
      <w:r w:rsidR="00705570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tbl>
      <w:tblPr>
        <w:tblW w:w="10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граждан, являющихся участниками публичных слушаний (общественных обсуждений), постоянно проживающих на территории, в пределах которой проводятся общественные обсуждения или публичные слушания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69106C" w:rsidP="0090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69106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Предложения и замечания отсутствуют</w:t>
            </w:r>
          </w:p>
        </w:tc>
      </w:tr>
      <w:tr w:rsidR="00906E9A" w:rsidRPr="008C4569" w:rsidTr="00906E9A"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9A" w:rsidRPr="008C4569" w:rsidRDefault="00906E9A" w:rsidP="0016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8C456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Содержание предложений и замечаний иных участников публичных слушаний (общественных обсуждений)</w:t>
            </w:r>
          </w:p>
        </w:tc>
      </w:tr>
    </w:tbl>
    <w:p w:rsidR="008C4569" w:rsidRPr="008C4569" w:rsidRDefault="008C4569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</w:p>
    <w:p w:rsidR="00537422" w:rsidRDefault="008C4569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C4569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результатам рассмотрения предложений и замечаний рекомендовано:</w:t>
      </w:r>
    </w:p>
    <w:p w:rsidR="00537422" w:rsidRPr="00537422" w:rsidRDefault="00537422" w:rsidP="0053742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роект 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 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 по результатам общественных обсуждений: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</w:t>
      </w:r>
      <w:r w:rsidRPr="003B3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внесения изменений в Правила землепользования и застройки  муниципального образования «город Десногорск» Смоленской  области, утвержденные постановлением Администрации муниципального образования «город Десногорск» Смоленской области от 23.03.2023 №249 без учета предложения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</w:t>
      </w:r>
    </w:p>
    <w:p w:rsidR="003B392D" w:rsidRPr="003B392D" w:rsidRDefault="003B392D" w:rsidP="003B392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37422" w:rsidRPr="008C4569" w:rsidRDefault="00537422" w:rsidP="008C456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986877" w:rsidRPr="008C4569" w:rsidRDefault="00986877" w:rsidP="008C456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u w:val="single"/>
          <w:lang w:eastAsia="ru-RU"/>
        </w:rPr>
      </w:pPr>
    </w:p>
    <w:p w:rsidR="00A274BE" w:rsidRDefault="008C4569" w:rsidP="007F1B63">
      <w:pPr>
        <w:spacing w:after="0" w:line="240" w:lineRule="auto"/>
        <w:ind w:left="-567"/>
        <w:jc w:val="both"/>
      </w:pPr>
      <w:r w:rsidRPr="008C4569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Организатор </w:t>
      </w:r>
      <w:r w:rsidR="005E37EA" w:rsidRPr="005E37EA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общественных обсуждений </w:t>
      </w:r>
      <w:r w:rsidR="00D777FC" w:rsidRPr="00D777FC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Комитет по городскому хозяйству и промышленному комплексу Администрации муниципального образования «город Десногорск» Смоленской области</w:t>
      </w:r>
    </w:p>
    <w:sectPr w:rsidR="00A2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D"/>
    <w:rsid w:val="001609A7"/>
    <w:rsid w:val="00280E25"/>
    <w:rsid w:val="003B392D"/>
    <w:rsid w:val="005141DE"/>
    <w:rsid w:val="00537422"/>
    <w:rsid w:val="00567EB8"/>
    <w:rsid w:val="005D28C1"/>
    <w:rsid w:val="005E37EA"/>
    <w:rsid w:val="006262FD"/>
    <w:rsid w:val="00664B3F"/>
    <w:rsid w:val="0069106C"/>
    <w:rsid w:val="006C6CD3"/>
    <w:rsid w:val="00705570"/>
    <w:rsid w:val="00714CC6"/>
    <w:rsid w:val="00795A38"/>
    <w:rsid w:val="007F1B63"/>
    <w:rsid w:val="008A7085"/>
    <w:rsid w:val="008C4569"/>
    <w:rsid w:val="00906E9A"/>
    <w:rsid w:val="00986877"/>
    <w:rsid w:val="00A274BE"/>
    <w:rsid w:val="00B42A55"/>
    <w:rsid w:val="00CE49C0"/>
    <w:rsid w:val="00D777FC"/>
    <w:rsid w:val="00DB1712"/>
    <w:rsid w:val="00DB436D"/>
    <w:rsid w:val="00ED18B8"/>
    <w:rsid w:val="00F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user</cp:lastModifiedBy>
  <cp:revision>11</cp:revision>
  <cp:lastPrinted>2025-07-18T07:24:00Z</cp:lastPrinted>
  <dcterms:created xsi:type="dcterms:W3CDTF">2023-01-27T07:51:00Z</dcterms:created>
  <dcterms:modified xsi:type="dcterms:W3CDTF">2025-07-18T07:24:00Z</dcterms:modified>
</cp:coreProperties>
</file>