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97" w:rsidRPr="00362997" w:rsidRDefault="00362997" w:rsidP="00362997">
      <w:pPr>
        <w:spacing w:after="0"/>
        <w:jc w:val="right"/>
        <w:rPr>
          <w:rFonts w:ascii="Times New Roman" w:eastAsia="Calibri" w:hAnsi="Times New Roman" w:cs="Times New Roman"/>
          <w:sz w:val="28"/>
          <w:szCs w:val="28"/>
        </w:rPr>
      </w:pPr>
      <w:r w:rsidRPr="00362997">
        <w:rPr>
          <w:rFonts w:ascii="Times New Roman" w:eastAsia="Calibri" w:hAnsi="Times New Roman" w:cs="Times New Roman"/>
          <w:sz w:val="28"/>
          <w:szCs w:val="28"/>
        </w:rPr>
        <w:t xml:space="preserve">Приложение </w:t>
      </w:r>
    </w:p>
    <w:p w:rsidR="00362997" w:rsidRPr="00362997" w:rsidRDefault="00362997" w:rsidP="00362997">
      <w:pPr>
        <w:spacing w:after="0"/>
        <w:jc w:val="right"/>
        <w:rPr>
          <w:rFonts w:ascii="Times New Roman" w:eastAsia="Calibri" w:hAnsi="Times New Roman" w:cs="Times New Roman"/>
          <w:sz w:val="28"/>
          <w:szCs w:val="28"/>
        </w:rPr>
      </w:pPr>
      <w:r w:rsidRPr="00362997">
        <w:rPr>
          <w:rFonts w:ascii="Times New Roman" w:eastAsia="Calibri" w:hAnsi="Times New Roman" w:cs="Times New Roman"/>
          <w:sz w:val="28"/>
          <w:szCs w:val="28"/>
        </w:rPr>
        <w:t>У</w:t>
      </w:r>
      <w:r>
        <w:rPr>
          <w:rFonts w:ascii="Times New Roman" w:eastAsia="Calibri" w:hAnsi="Times New Roman" w:cs="Times New Roman"/>
          <w:sz w:val="28"/>
          <w:szCs w:val="28"/>
        </w:rPr>
        <w:t>ТВЕРЖДЕН</w:t>
      </w:r>
      <w:r w:rsidRPr="00362997">
        <w:rPr>
          <w:rFonts w:ascii="Times New Roman" w:eastAsia="Calibri" w:hAnsi="Times New Roman" w:cs="Times New Roman"/>
          <w:sz w:val="28"/>
          <w:szCs w:val="28"/>
        </w:rPr>
        <w:t xml:space="preserve"> </w:t>
      </w:r>
    </w:p>
    <w:p w:rsidR="00362997" w:rsidRDefault="00362997" w:rsidP="00362997">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распоряжением</w:t>
      </w:r>
      <w:r w:rsidRPr="00362997">
        <w:rPr>
          <w:rFonts w:ascii="Times New Roman" w:eastAsia="Calibri" w:hAnsi="Times New Roman" w:cs="Times New Roman"/>
          <w:sz w:val="28"/>
          <w:szCs w:val="28"/>
        </w:rPr>
        <w:t xml:space="preserve"> Администрации </w:t>
      </w:r>
    </w:p>
    <w:p w:rsidR="00362997" w:rsidRPr="00362997" w:rsidRDefault="00362997" w:rsidP="00362997">
      <w:pPr>
        <w:spacing w:after="0"/>
        <w:jc w:val="right"/>
        <w:rPr>
          <w:rFonts w:ascii="Times New Roman" w:eastAsia="Calibri" w:hAnsi="Times New Roman" w:cs="Times New Roman"/>
          <w:sz w:val="28"/>
          <w:szCs w:val="28"/>
        </w:rPr>
      </w:pPr>
      <w:r w:rsidRPr="00362997">
        <w:rPr>
          <w:rFonts w:ascii="Times New Roman" w:eastAsia="Calibri" w:hAnsi="Times New Roman" w:cs="Times New Roman"/>
          <w:sz w:val="28"/>
          <w:szCs w:val="28"/>
        </w:rPr>
        <w:t xml:space="preserve">муниципального образования </w:t>
      </w:r>
    </w:p>
    <w:p w:rsidR="00362997" w:rsidRDefault="00362997" w:rsidP="00362997">
      <w:pPr>
        <w:spacing w:after="0"/>
        <w:jc w:val="right"/>
        <w:rPr>
          <w:rFonts w:ascii="Times New Roman" w:eastAsia="Calibri" w:hAnsi="Times New Roman" w:cs="Times New Roman"/>
          <w:sz w:val="28"/>
          <w:szCs w:val="28"/>
        </w:rPr>
      </w:pPr>
      <w:r w:rsidRPr="00362997">
        <w:rPr>
          <w:rFonts w:ascii="Times New Roman" w:eastAsia="Calibri" w:hAnsi="Times New Roman" w:cs="Times New Roman"/>
          <w:sz w:val="28"/>
          <w:szCs w:val="28"/>
        </w:rPr>
        <w:t xml:space="preserve">«город Десногорск» Смоленской области </w:t>
      </w:r>
    </w:p>
    <w:p w:rsidR="00362997" w:rsidRPr="00362997" w:rsidRDefault="00362997" w:rsidP="00362997">
      <w:pPr>
        <w:spacing w:after="0"/>
        <w:jc w:val="right"/>
        <w:rPr>
          <w:rFonts w:ascii="Times New Roman" w:eastAsia="Calibri" w:hAnsi="Times New Roman" w:cs="Times New Roman"/>
          <w:sz w:val="28"/>
          <w:szCs w:val="28"/>
          <w:u w:val="single"/>
        </w:rPr>
      </w:pPr>
      <w:r w:rsidRPr="00362997">
        <w:rPr>
          <w:rFonts w:ascii="Times New Roman" w:eastAsia="Calibri" w:hAnsi="Times New Roman" w:cs="Times New Roman"/>
          <w:sz w:val="28"/>
          <w:szCs w:val="28"/>
        </w:rPr>
        <w:t xml:space="preserve">от </w:t>
      </w:r>
      <w:r w:rsidR="00BE69D8">
        <w:rPr>
          <w:rFonts w:ascii="Times New Roman" w:eastAsia="Calibri" w:hAnsi="Times New Roman" w:cs="Times New Roman"/>
          <w:sz w:val="28"/>
          <w:szCs w:val="28"/>
        </w:rPr>
        <w:t xml:space="preserve">01.09.2022 </w:t>
      </w:r>
      <w:r w:rsidRPr="00362997">
        <w:rPr>
          <w:rFonts w:ascii="Times New Roman" w:eastAsia="Calibri" w:hAnsi="Times New Roman" w:cs="Times New Roman"/>
          <w:sz w:val="28"/>
          <w:szCs w:val="28"/>
        </w:rPr>
        <w:t xml:space="preserve"> №</w:t>
      </w:r>
      <w:r w:rsidR="00BE69D8">
        <w:rPr>
          <w:rFonts w:ascii="Times New Roman" w:eastAsia="Calibri" w:hAnsi="Times New Roman" w:cs="Times New Roman"/>
          <w:sz w:val="28"/>
          <w:szCs w:val="28"/>
        </w:rPr>
        <w:t xml:space="preserve"> 73</w:t>
      </w:r>
      <w:r w:rsidRPr="00362997">
        <w:rPr>
          <w:rFonts w:ascii="Times New Roman" w:eastAsia="Calibri" w:hAnsi="Times New Roman" w:cs="Times New Roman"/>
          <w:sz w:val="28"/>
          <w:szCs w:val="28"/>
        </w:rPr>
        <w:t xml:space="preserve"> </w:t>
      </w:r>
    </w:p>
    <w:p w:rsidR="00193FF9" w:rsidRPr="00193FF9" w:rsidRDefault="00193FF9" w:rsidP="00193FF9">
      <w:pPr>
        <w:jc w:val="right"/>
        <w:rPr>
          <w:rFonts w:ascii="Times New Roman" w:eastAsia="Calibri" w:hAnsi="Times New Roman" w:cs="Times New Roman"/>
          <w:sz w:val="28"/>
          <w:szCs w:val="28"/>
        </w:rPr>
      </w:pPr>
    </w:p>
    <w:p w:rsidR="00193FF9" w:rsidRPr="00193FF9" w:rsidRDefault="00193FF9" w:rsidP="00193FF9">
      <w:pPr>
        <w:autoSpaceDE w:val="0"/>
        <w:autoSpaceDN w:val="0"/>
        <w:adjustRightInd w:val="0"/>
        <w:spacing w:after="0" w:line="259" w:lineRule="auto"/>
        <w:jc w:val="center"/>
        <w:outlineLvl w:val="0"/>
        <w:rPr>
          <w:rFonts w:ascii="Times New Roman" w:eastAsia="Calibri" w:hAnsi="Times New Roman" w:cs="Times New Roman"/>
          <w:b/>
          <w:bCs/>
          <w:color w:val="000000"/>
          <w:sz w:val="24"/>
          <w:szCs w:val="28"/>
        </w:rPr>
      </w:pPr>
      <w:bookmarkStart w:id="0" w:name="_GoBack"/>
      <w:r w:rsidRPr="00193FF9">
        <w:rPr>
          <w:rFonts w:ascii="Times New Roman" w:eastAsia="Calibri" w:hAnsi="Times New Roman" w:cs="Times New Roman"/>
          <w:b/>
          <w:bCs/>
          <w:sz w:val="28"/>
          <w:szCs w:val="28"/>
        </w:rPr>
        <w:t>План мероприятий («дорожн</w:t>
      </w:r>
      <w:r w:rsidR="00D35AE8">
        <w:rPr>
          <w:rFonts w:ascii="Times New Roman" w:eastAsia="Calibri" w:hAnsi="Times New Roman" w:cs="Times New Roman"/>
          <w:b/>
          <w:bCs/>
          <w:sz w:val="28"/>
          <w:szCs w:val="28"/>
        </w:rPr>
        <w:t>ая</w:t>
      </w:r>
      <w:r w:rsidRPr="00193FF9">
        <w:rPr>
          <w:rFonts w:ascii="Times New Roman" w:eastAsia="Calibri" w:hAnsi="Times New Roman" w:cs="Times New Roman"/>
          <w:b/>
          <w:bCs/>
          <w:sz w:val="28"/>
          <w:szCs w:val="28"/>
        </w:rPr>
        <w:t xml:space="preserve"> карт</w:t>
      </w:r>
      <w:r w:rsidR="00D35AE8">
        <w:rPr>
          <w:rFonts w:ascii="Times New Roman" w:eastAsia="Calibri" w:hAnsi="Times New Roman" w:cs="Times New Roman"/>
          <w:b/>
          <w:bCs/>
          <w:sz w:val="28"/>
          <w:szCs w:val="28"/>
        </w:rPr>
        <w:t>а</w:t>
      </w:r>
      <w:r w:rsidRPr="00193FF9">
        <w:rPr>
          <w:rFonts w:ascii="Times New Roman" w:eastAsia="Calibri" w:hAnsi="Times New Roman" w:cs="Times New Roman"/>
          <w:b/>
          <w:bCs/>
          <w:sz w:val="28"/>
          <w:szCs w:val="28"/>
        </w:rPr>
        <w:t>»)  по содействию развити</w:t>
      </w:r>
      <w:r w:rsidR="00362997">
        <w:rPr>
          <w:rFonts w:ascii="Times New Roman" w:eastAsia="Calibri" w:hAnsi="Times New Roman" w:cs="Times New Roman"/>
          <w:b/>
          <w:bCs/>
          <w:sz w:val="28"/>
          <w:szCs w:val="28"/>
        </w:rPr>
        <w:t>ю</w:t>
      </w:r>
      <w:r w:rsidRPr="00193FF9">
        <w:rPr>
          <w:rFonts w:ascii="Times New Roman" w:eastAsia="Calibri" w:hAnsi="Times New Roman" w:cs="Times New Roman"/>
          <w:b/>
          <w:bCs/>
          <w:sz w:val="28"/>
          <w:szCs w:val="28"/>
        </w:rPr>
        <w:t xml:space="preserve"> конкуренции на товарных рынках в муниципальном </w:t>
      </w:r>
      <w:r w:rsidR="006F5574" w:rsidRPr="00193FF9">
        <w:rPr>
          <w:rFonts w:ascii="Times New Roman" w:eastAsia="Calibri" w:hAnsi="Times New Roman" w:cs="Times New Roman"/>
          <w:b/>
          <w:bCs/>
          <w:sz w:val="28"/>
          <w:szCs w:val="28"/>
        </w:rPr>
        <w:t>образовании</w:t>
      </w:r>
      <w:r>
        <w:rPr>
          <w:rFonts w:ascii="Times New Roman" w:eastAsia="Calibri" w:hAnsi="Times New Roman" w:cs="Times New Roman"/>
          <w:b/>
          <w:bCs/>
          <w:sz w:val="28"/>
          <w:szCs w:val="28"/>
        </w:rPr>
        <w:t xml:space="preserve"> «город Десногорск» </w:t>
      </w:r>
      <w:r w:rsidRPr="00193FF9">
        <w:rPr>
          <w:rFonts w:ascii="Times New Roman" w:eastAsia="Calibri" w:hAnsi="Times New Roman" w:cs="Times New Roman"/>
          <w:b/>
          <w:bCs/>
          <w:sz w:val="28"/>
          <w:szCs w:val="28"/>
        </w:rPr>
        <w:t>Смоленской области,</w:t>
      </w:r>
      <w:r w:rsidRPr="00193FF9">
        <w:rPr>
          <w:rFonts w:ascii="Times New Roman" w:eastAsia="Calibri" w:hAnsi="Times New Roman" w:cs="Times New Roman"/>
          <w:b/>
          <w:bCs/>
          <w:color w:val="000000"/>
          <w:sz w:val="24"/>
          <w:szCs w:val="28"/>
        </w:rPr>
        <w:t xml:space="preserve">                                                                      </w:t>
      </w:r>
    </w:p>
    <w:p w:rsidR="00193FF9" w:rsidRPr="00193FF9" w:rsidRDefault="00193FF9" w:rsidP="00193FF9">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193FF9">
        <w:rPr>
          <w:rFonts w:ascii="Times New Roman" w:eastAsia="Calibri" w:hAnsi="Times New Roman" w:cs="Times New Roman"/>
          <w:b/>
          <w:bCs/>
          <w:color w:val="000000"/>
          <w:sz w:val="28"/>
          <w:szCs w:val="28"/>
        </w:rPr>
        <w:t>на 2022</w:t>
      </w:r>
      <w:r w:rsidR="00E530D4">
        <w:rPr>
          <w:rFonts w:ascii="Times New Roman" w:eastAsia="Calibri" w:hAnsi="Times New Roman" w:cs="Times New Roman"/>
          <w:b/>
          <w:bCs/>
          <w:color w:val="000000"/>
          <w:sz w:val="28"/>
          <w:szCs w:val="28"/>
        </w:rPr>
        <w:t xml:space="preserve"> </w:t>
      </w:r>
      <w:r w:rsidRPr="00193FF9">
        <w:rPr>
          <w:rFonts w:ascii="Times New Roman" w:eastAsia="Calibri" w:hAnsi="Times New Roman" w:cs="Times New Roman"/>
          <w:b/>
          <w:bCs/>
          <w:color w:val="000000"/>
          <w:sz w:val="28"/>
          <w:szCs w:val="28"/>
        </w:rPr>
        <w:t>- 2025 годы</w:t>
      </w:r>
    </w:p>
    <w:bookmarkEnd w:id="0"/>
    <w:p w:rsidR="00193FF9" w:rsidRPr="00193FF9" w:rsidRDefault="00193FF9" w:rsidP="00193FF9">
      <w:pPr>
        <w:spacing w:after="160" w:line="259" w:lineRule="auto"/>
        <w:jc w:val="center"/>
        <w:rPr>
          <w:rFonts w:ascii="Times New Roman" w:eastAsia="Calibri" w:hAnsi="Times New Roman" w:cs="Times New Roman"/>
          <w:b/>
          <w:bCs/>
          <w:sz w:val="24"/>
          <w:szCs w:val="24"/>
        </w:rPr>
      </w:pPr>
    </w:p>
    <w:p w:rsidR="00193FF9" w:rsidRDefault="00193FF9" w:rsidP="00193FF9">
      <w:pPr>
        <w:autoSpaceDE w:val="0"/>
        <w:autoSpaceDN w:val="0"/>
        <w:adjustRightInd w:val="0"/>
        <w:spacing w:after="0" w:line="259" w:lineRule="auto"/>
        <w:jc w:val="center"/>
        <w:outlineLvl w:val="0"/>
        <w:rPr>
          <w:rFonts w:ascii="Times New Roman" w:eastAsia="Calibri" w:hAnsi="Times New Roman" w:cs="Times New Roman"/>
          <w:bCs/>
          <w:sz w:val="28"/>
          <w:szCs w:val="28"/>
        </w:rPr>
      </w:pPr>
      <w:r w:rsidRPr="00193FF9">
        <w:rPr>
          <w:rFonts w:ascii="Times New Roman" w:eastAsia="Calibri" w:hAnsi="Times New Roman" w:cs="Times New Roman"/>
          <w:sz w:val="28"/>
          <w:szCs w:val="28"/>
        </w:rPr>
        <w:t xml:space="preserve">РАЗДЕЛ I. МЕРОПРИЯТИЯ ПО СОДЕЙСТВИЮ РАЗВИТИЮ КОНКУРЕНЦИИ НА ТОВАРНЫХ РЫНКАХ МУНИЦИПАЛЬНОГО ОБРАЗОВАНИЯ </w:t>
      </w:r>
      <w:r>
        <w:rPr>
          <w:rFonts w:ascii="Times New Roman" w:eastAsia="Calibri" w:hAnsi="Times New Roman" w:cs="Times New Roman"/>
          <w:sz w:val="28"/>
          <w:szCs w:val="28"/>
        </w:rPr>
        <w:t>«ГОРОД ДЕСНОГОРСК»</w:t>
      </w:r>
      <w:r>
        <w:rPr>
          <w:rFonts w:ascii="Calibri" w:eastAsia="Calibri" w:hAnsi="Calibri" w:cs="Times New Roman"/>
          <w:szCs w:val="28"/>
        </w:rPr>
        <w:t xml:space="preserve"> </w:t>
      </w:r>
      <w:r w:rsidRPr="00193FF9">
        <w:rPr>
          <w:rFonts w:ascii="Calibri" w:eastAsia="Calibri" w:hAnsi="Calibri" w:cs="Times New Roman"/>
          <w:szCs w:val="28"/>
        </w:rPr>
        <w:t xml:space="preserve"> </w:t>
      </w:r>
      <w:r w:rsidRPr="00193FF9">
        <w:rPr>
          <w:rFonts w:ascii="Times New Roman" w:eastAsia="Calibri" w:hAnsi="Times New Roman" w:cs="Times New Roman"/>
          <w:bCs/>
          <w:sz w:val="28"/>
          <w:szCs w:val="28"/>
        </w:rPr>
        <w:t>СМОЛЕНСКОЙ ОБЛАСТИ</w:t>
      </w:r>
    </w:p>
    <w:p w:rsidR="00D35AE8" w:rsidRPr="00193FF9" w:rsidRDefault="00D35AE8" w:rsidP="00193FF9">
      <w:pPr>
        <w:autoSpaceDE w:val="0"/>
        <w:autoSpaceDN w:val="0"/>
        <w:adjustRightInd w:val="0"/>
        <w:spacing w:after="0" w:line="259" w:lineRule="auto"/>
        <w:jc w:val="center"/>
        <w:outlineLvl w:val="0"/>
        <w:rPr>
          <w:rFonts w:ascii="Times New Roman" w:eastAsia="Calibri" w:hAnsi="Times New Roman" w:cs="Times New Roman"/>
          <w:bCs/>
          <w:sz w:val="28"/>
          <w:szCs w:val="28"/>
        </w:rPr>
      </w:pPr>
    </w:p>
    <w:p w:rsidR="00D35AE8" w:rsidRPr="00D35AE8" w:rsidRDefault="00D35AE8" w:rsidP="00D35AE8">
      <w:pPr>
        <w:pStyle w:val="a3"/>
        <w:widowControl w:val="0"/>
        <w:numPr>
          <w:ilvl w:val="0"/>
          <w:numId w:val="17"/>
        </w:numPr>
        <w:autoSpaceDE w:val="0"/>
        <w:autoSpaceDN w:val="0"/>
        <w:spacing w:after="0" w:line="240" w:lineRule="auto"/>
        <w:jc w:val="center"/>
        <w:rPr>
          <w:rFonts w:ascii="Times New Roman" w:hAnsi="Times New Roman"/>
          <w:b/>
          <w:sz w:val="28"/>
          <w:szCs w:val="28"/>
        </w:rPr>
      </w:pPr>
      <w:r w:rsidRPr="00D35AE8">
        <w:rPr>
          <w:rFonts w:ascii="Times New Roman" w:hAnsi="Times New Roman"/>
          <w:b/>
          <w:sz w:val="28"/>
          <w:szCs w:val="28"/>
        </w:rPr>
        <w:t>Рынок наружной рекламы</w:t>
      </w:r>
    </w:p>
    <w:p w:rsidR="00193FF9" w:rsidRPr="00D35AE8" w:rsidRDefault="00193FF9" w:rsidP="00D35AE8">
      <w:pPr>
        <w:pStyle w:val="a3"/>
        <w:widowControl w:val="0"/>
        <w:autoSpaceDE w:val="0"/>
        <w:autoSpaceDN w:val="0"/>
        <w:spacing w:after="0" w:line="240" w:lineRule="auto"/>
        <w:rPr>
          <w:rFonts w:ascii="Times New Roman" w:hAnsi="Times New Roman"/>
          <w:b/>
          <w:bCs/>
          <w:sz w:val="28"/>
          <w:szCs w:val="28"/>
        </w:rPr>
      </w:pPr>
      <w:r w:rsidRPr="00D35AE8">
        <w:rPr>
          <w:rFonts w:ascii="Times New Roman" w:hAnsi="Times New Roman"/>
          <w:b/>
          <w:sz w:val="28"/>
          <w:szCs w:val="28"/>
        </w:rPr>
        <w:t xml:space="preserve">                           </w:t>
      </w:r>
      <w:r w:rsidRPr="00D35AE8">
        <w:rPr>
          <w:rFonts w:ascii="Times New Roman" w:hAnsi="Times New Roman"/>
          <w:b/>
          <w:bCs/>
          <w:sz w:val="28"/>
          <w:szCs w:val="28"/>
        </w:rPr>
        <w:t xml:space="preserve">                                                                    </w:t>
      </w:r>
    </w:p>
    <w:p w:rsidR="00193FF9" w:rsidRPr="00D35AE8" w:rsidRDefault="00193FF9" w:rsidP="00D35AE8">
      <w:pPr>
        <w:autoSpaceDE w:val="0"/>
        <w:autoSpaceDN w:val="0"/>
        <w:adjustRightInd w:val="0"/>
        <w:spacing w:after="0" w:line="259" w:lineRule="auto"/>
        <w:jc w:val="both"/>
        <w:rPr>
          <w:rFonts w:ascii="Times New Roman" w:eastAsia="Calibri" w:hAnsi="Times New Roman" w:cs="Times New Roman"/>
          <w:bCs/>
          <w:sz w:val="28"/>
          <w:szCs w:val="28"/>
        </w:rPr>
      </w:pPr>
      <w:r w:rsidRPr="00D35AE8">
        <w:rPr>
          <w:rFonts w:ascii="Times New Roman" w:eastAsia="Calibri" w:hAnsi="Times New Roman" w:cs="Times New Roman"/>
          <w:bCs/>
          <w:sz w:val="28"/>
          <w:szCs w:val="28"/>
        </w:rPr>
        <w:t xml:space="preserve">Исходная фактическая информация (в том числе в числовом выражении) в отношении ситуации, сложившейся на </w:t>
      </w:r>
      <w:r w:rsidR="00D35AE8">
        <w:rPr>
          <w:rFonts w:ascii="Times New Roman" w:eastAsia="Calibri" w:hAnsi="Times New Roman" w:cs="Times New Roman"/>
          <w:bCs/>
          <w:sz w:val="28"/>
          <w:szCs w:val="28"/>
        </w:rPr>
        <w:t xml:space="preserve">рынке </w:t>
      </w:r>
      <w:r w:rsidRPr="00D35AE8">
        <w:rPr>
          <w:rFonts w:ascii="Times New Roman" w:eastAsia="Calibri" w:hAnsi="Times New Roman" w:cs="Times New Roman"/>
          <w:bCs/>
          <w:sz w:val="28"/>
          <w:szCs w:val="28"/>
        </w:rPr>
        <w:t xml:space="preserve"> наружной рекламы, и ее проблематика:</w:t>
      </w:r>
    </w:p>
    <w:p w:rsidR="00362997" w:rsidRDefault="00193FF9" w:rsidP="00D35AE8">
      <w:pPr>
        <w:autoSpaceDE w:val="0"/>
        <w:autoSpaceDN w:val="0"/>
        <w:adjustRightInd w:val="0"/>
        <w:spacing w:after="0" w:line="259" w:lineRule="auto"/>
        <w:jc w:val="both"/>
        <w:rPr>
          <w:rFonts w:ascii="Times New Roman" w:eastAsia="Calibri" w:hAnsi="Times New Roman" w:cs="Times New Roman"/>
          <w:bCs/>
          <w:sz w:val="28"/>
          <w:szCs w:val="28"/>
        </w:rPr>
      </w:pPr>
      <w:r w:rsidRPr="00193FF9">
        <w:rPr>
          <w:rFonts w:ascii="Times New Roman" w:eastAsia="Calibri" w:hAnsi="Times New Roman" w:cs="Times New Roman"/>
          <w:bCs/>
        </w:rPr>
        <w:t xml:space="preserve">           </w:t>
      </w:r>
      <w:r w:rsidR="00345176" w:rsidRPr="00345176">
        <w:rPr>
          <w:rFonts w:ascii="Times New Roman" w:eastAsia="Calibri" w:hAnsi="Times New Roman" w:cs="Times New Roman"/>
          <w:bCs/>
          <w:sz w:val="28"/>
          <w:szCs w:val="28"/>
        </w:rPr>
        <w:t xml:space="preserve">В соответствии с пп.15.1 п.1 ст.15 и пп.26.1 п. 1 ст.16 Федерального закона от 06.10.2003 года № 131-ФЗ «Об общих принципах организации местного самоуправления в Российской Федерации» к вопросам местного значения муниципальных районов и городских округов относится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Кроме того, все муниципальные образования наделены полномочием по </w:t>
      </w:r>
      <w:r w:rsidR="00345176" w:rsidRPr="00345176">
        <w:rPr>
          <w:rFonts w:ascii="Times New Roman" w:eastAsia="Calibri" w:hAnsi="Times New Roman" w:cs="Times New Roman"/>
          <w:bCs/>
          <w:sz w:val="28"/>
          <w:szCs w:val="28"/>
        </w:rPr>
        <w:lastRenderedPageBreak/>
        <w:t xml:space="preserve">содействию развитию малого и среднего предпринимательства (пп.25 п.1 ст. 15 и пп.33. п.1 ст.16 ФЗ №131), что </w:t>
      </w:r>
      <w:r w:rsidR="006F5574" w:rsidRPr="00345176">
        <w:rPr>
          <w:rFonts w:ascii="Times New Roman" w:eastAsia="Calibri" w:hAnsi="Times New Roman" w:cs="Times New Roman"/>
          <w:bCs/>
          <w:sz w:val="28"/>
          <w:szCs w:val="28"/>
        </w:rPr>
        <w:t>создаёт</w:t>
      </w:r>
      <w:r w:rsidR="00345176" w:rsidRPr="00345176">
        <w:rPr>
          <w:rFonts w:ascii="Times New Roman" w:eastAsia="Calibri" w:hAnsi="Times New Roman" w:cs="Times New Roman"/>
          <w:bCs/>
          <w:sz w:val="28"/>
          <w:szCs w:val="28"/>
        </w:rPr>
        <w:t xml:space="preserve"> основу для конкурентной среды во всех сферах деятельности.</w:t>
      </w:r>
    </w:p>
    <w:p w:rsidR="00193FF9" w:rsidRPr="00193FF9" w:rsidRDefault="00193FF9" w:rsidP="00D35AE8">
      <w:pPr>
        <w:autoSpaceDE w:val="0"/>
        <w:autoSpaceDN w:val="0"/>
        <w:adjustRightInd w:val="0"/>
        <w:spacing w:after="0" w:line="259" w:lineRule="auto"/>
        <w:jc w:val="both"/>
        <w:rPr>
          <w:rFonts w:ascii="Times New Roman" w:eastAsia="Calibri" w:hAnsi="Times New Roman" w:cs="Times New Roman"/>
          <w:sz w:val="24"/>
          <w:szCs w:val="24"/>
        </w:rPr>
      </w:pPr>
      <w:r w:rsidRPr="00193FF9">
        <w:rPr>
          <w:rFonts w:ascii="Times New Roman" w:eastAsia="Calibri" w:hAnsi="Times New Roman" w:cs="Times New Roman"/>
          <w:sz w:val="28"/>
          <w:szCs w:val="28"/>
        </w:rPr>
        <w:t xml:space="preserve"> </w:t>
      </w:r>
    </w:p>
    <w:p w:rsidR="00193FF9" w:rsidRPr="00193FF9" w:rsidRDefault="00193FF9" w:rsidP="00193FF9">
      <w:pPr>
        <w:widowControl w:val="0"/>
        <w:numPr>
          <w:ilvl w:val="1"/>
          <w:numId w:val="2"/>
        </w:numPr>
        <w:autoSpaceDE w:val="0"/>
        <w:autoSpaceDN w:val="0"/>
        <w:spacing w:after="0" w:line="240" w:lineRule="auto"/>
        <w:ind w:left="567" w:firstLine="567"/>
        <w:outlineLvl w:val="2"/>
        <w:rPr>
          <w:rFonts w:ascii="Times New Roman" w:eastAsia="Times New Roman" w:hAnsi="Times New Roman" w:cs="Times New Roman"/>
          <w:lang w:eastAsia="ru-RU"/>
        </w:rPr>
      </w:pPr>
      <w:r w:rsidRPr="00193FF9">
        <w:rPr>
          <w:rFonts w:ascii="Times New Roman" w:eastAsia="Times New Roman" w:hAnsi="Times New Roman" w:cs="Times New Roman"/>
          <w:sz w:val="28"/>
          <w:szCs w:val="28"/>
          <w:lang w:eastAsia="ru-RU"/>
        </w:rPr>
        <w:t xml:space="preserve"> Ключевой показатель развития конкуренции на рынке</w:t>
      </w:r>
      <w:r w:rsidR="00345176" w:rsidRPr="00345176">
        <w:rPr>
          <w:rFonts w:ascii="Times New Roman" w:eastAsia="Calibri" w:hAnsi="Times New Roman" w:cs="Times New Roman"/>
          <w:bCs/>
          <w:sz w:val="28"/>
          <w:szCs w:val="28"/>
        </w:rPr>
        <w:t xml:space="preserve"> </w:t>
      </w:r>
      <w:r w:rsidR="00345176">
        <w:rPr>
          <w:rFonts w:ascii="Times New Roman" w:eastAsia="Calibri" w:hAnsi="Times New Roman" w:cs="Times New Roman"/>
          <w:bCs/>
          <w:sz w:val="28"/>
          <w:szCs w:val="28"/>
        </w:rPr>
        <w:t xml:space="preserve">в сфере </w:t>
      </w:r>
      <w:r w:rsidR="00345176" w:rsidRPr="00345176">
        <w:rPr>
          <w:rFonts w:ascii="Times New Roman" w:eastAsia="Times New Roman" w:hAnsi="Times New Roman" w:cs="Times New Roman"/>
          <w:bCs/>
          <w:sz w:val="28"/>
          <w:szCs w:val="28"/>
          <w:lang w:eastAsia="ru-RU"/>
        </w:rPr>
        <w:t>наружной рекламы</w:t>
      </w:r>
      <w:r w:rsidR="00345176" w:rsidRPr="00345176">
        <w:rPr>
          <w:rFonts w:ascii="Times New Roman" w:eastAsia="Times New Roman" w:hAnsi="Times New Roman" w:cs="Times New Roman"/>
          <w:sz w:val="28"/>
          <w:szCs w:val="28"/>
          <w:lang w:eastAsia="ru-RU"/>
        </w:rPr>
        <w:t xml:space="preserve"> </w:t>
      </w:r>
      <w:r w:rsidRPr="00193FF9">
        <w:rPr>
          <w:rFonts w:ascii="Times New Roman" w:eastAsia="Times New Roman" w:hAnsi="Times New Roman" w:cs="Times New Roman"/>
          <w:sz w:val="28"/>
          <w:szCs w:val="28"/>
          <w:lang w:eastAsia="ru-RU"/>
        </w:rPr>
        <w:t xml:space="preserve">                                                                                                                       </w:t>
      </w:r>
    </w:p>
    <w:p w:rsidR="00193FF9" w:rsidRPr="00193FF9" w:rsidRDefault="00193FF9" w:rsidP="00193FF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397"/>
        <w:gridCol w:w="1273"/>
        <w:gridCol w:w="1134"/>
        <w:gridCol w:w="1275"/>
        <w:gridCol w:w="1278"/>
        <w:gridCol w:w="1275"/>
        <w:gridCol w:w="1275"/>
        <w:gridCol w:w="2157"/>
      </w:tblGrid>
      <w:tr w:rsidR="00193FF9" w:rsidRPr="00D35AE8" w:rsidTr="00345176">
        <w:tc>
          <w:tcPr>
            <w:tcW w:w="214" w:type="pct"/>
            <w:vMerge w:val="restart"/>
          </w:tcPr>
          <w:p w:rsidR="00193FF9" w:rsidRPr="00D35AE8"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 п/п</w:t>
            </w:r>
          </w:p>
        </w:tc>
        <w:tc>
          <w:tcPr>
            <w:tcW w:w="1496" w:type="pct"/>
            <w:vMerge w:val="restart"/>
          </w:tcPr>
          <w:p w:rsidR="00193FF9" w:rsidRPr="00D35AE8"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433" w:type="pct"/>
            <w:vMerge w:val="restart"/>
          </w:tcPr>
          <w:p w:rsidR="00193FF9" w:rsidRPr="00D35AE8"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Единица измерения</w:t>
            </w:r>
          </w:p>
        </w:tc>
        <w:tc>
          <w:tcPr>
            <w:tcW w:w="2122" w:type="pct"/>
            <w:gridSpan w:val="5"/>
          </w:tcPr>
          <w:p w:rsidR="00193FF9" w:rsidRPr="00D35AE8"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734" w:type="pct"/>
            <w:vMerge w:val="restart"/>
          </w:tcPr>
          <w:p w:rsidR="00193FF9" w:rsidRPr="00D35AE8"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Ответственный за достижение ключевого показателя</w:t>
            </w:r>
          </w:p>
        </w:tc>
      </w:tr>
      <w:tr w:rsidR="00345176" w:rsidRPr="00D35AE8" w:rsidTr="00345176">
        <w:tc>
          <w:tcPr>
            <w:tcW w:w="214" w:type="pct"/>
            <w:vMerge/>
          </w:tcPr>
          <w:p w:rsidR="00193FF9" w:rsidRPr="00D35AE8" w:rsidRDefault="00193FF9" w:rsidP="00193FF9">
            <w:pPr>
              <w:spacing w:after="1" w:line="0" w:lineRule="atLeast"/>
              <w:rPr>
                <w:rFonts w:ascii="Times New Roman" w:eastAsia="Calibri" w:hAnsi="Times New Roman" w:cs="Times New Roman"/>
                <w:sz w:val="24"/>
                <w:szCs w:val="24"/>
              </w:rPr>
            </w:pPr>
          </w:p>
        </w:tc>
        <w:tc>
          <w:tcPr>
            <w:tcW w:w="1496" w:type="pct"/>
            <w:vMerge/>
          </w:tcPr>
          <w:p w:rsidR="00193FF9" w:rsidRPr="00D35AE8" w:rsidRDefault="00193FF9" w:rsidP="00193FF9">
            <w:pPr>
              <w:spacing w:after="1" w:line="0" w:lineRule="atLeast"/>
              <w:rPr>
                <w:rFonts w:ascii="Times New Roman" w:eastAsia="Calibri" w:hAnsi="Times New Roman" w:cs="Times New Roman"/>
                <w:sz w:val="24"/>
                <w:szCs w:val="24"/>
              </w:rPr>
            </w:pPr>
          </w:p>
        </w:tc>
        <w:tc>
          <w:tcPr>
            <w:tcW w:w="433" w:type="pct"/>
            <w:vMerge/>
          </w:tcPr>
          <w:p w:rsidR="00193FF9" w:rsidRPr="00D35AE8" w:rsidRDefault="00193FF9" w:rsidP="00193FF9">
            <w:pPr>
              <w:spacing w:after="1" w:line="0" w:lineRule="atLeast"/>
              <w:rPr>
                <w:rFonts w:ascii="Times New Roman" w:eastAsia="Calibri" w:hAnsi="Times New Roman" w:cs="Times New Roman"/>
                <w:sz w:val="24"/>
                <w:szCs w:val="24"/>
              </w:rPr>
            </w:pPr>
          </w:p>
        </w:tc>
        <w:tc>
          <w:tcPr>
            <w:tcW w:w="386" w:type="pct"/>
          </w:tcPr>
          <w:p w:rsidR="00193FF9" w:rsidRPr="00D35AE8"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2021</w:t>
            </w:r>
          </w:p>
          <w:p w:rsidR="00193FF9" w:rsidRPr="00D35AE8"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(факт)</w:t>
            </w:r>
          </w:p>
        </w:tc>
        <w:tc>
          <w:tcPr>
            <w:tcW w:w="434" w:type="pct"/>
          </w:tcPr>
          <w:p w:rsidR="00193FF9" w:rsidRPr="00D35AE8"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31.12.20</w:t>
            </w:r>
            <w:r w:rsidRPr="00D35AE8">
              <w:rPr>
                <w:rFonts w:ascii="Times New Roman" w:eastAsia="Times New Roman" w:hAnsi="Times New Roman" w:cs="Times New Roman"/>
                <w:sz w:val="24"/>
                <w:szCs w:val="24"/>
                <w:lang w:val="en-US" w:eastAsia="ru-RU"/>
              </w:rPr>
              <w:t>22</w:t>
            </w:r>
            <w:r w:rsidRPr="00D35AE8">
              <w:rPr>
                <w:rFonts w:ascii="Times New Roman" w:eastAsia="Times New Roman" w:hAnsi="Times New Roman" w:cs="Times New Roman"/>
                <w:sz w:val="24"/>
                <w:szCs w:val="24"/>
                <w:lang w:eastAsia="ru-RU"/>
              </w:rPr>
              <w:t xml:space="preserve"> </w:t>
            </w:r>
          </w:p>
        </w:tc>
        <w:tc>
          <w:tcPr>
            <w:tcW w:w="435" w:type="pct"/>
          </w:tcPr>
          <w:p w:rsidR="00193FF9" w:rsidRPr="00D35AE8"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31.12.20</w:t>
            </w:r>
            <w:r w:rsidRPr="00D35AE8">
              <w:rPr>
                <w:rFonts w:ascii="Times New Roman" w:eastAsia="Times New Roman" w:hAnsi="Times New Roman" w:cs="Times New Roman"/>
                <w:sz w:val="24"/>
                <w:szCs w:val="24"/>
                <w:lang w:val="en-US" w:eastAsia="ru-RU"/>
              </w:rPr>
              <w:t>23</w:t>
            </w:r>
            <w:r w:rsidRPr="00D35AE8">
              <w:rPr>
                <w:rFonts w:ascii="Times New Roman" w:eastAsia="Times New Roman" w:hAnsi="Times New Roman" w:cs="Times New Roman"/>
                <w:sz w:val="24"/>
                <w:szCs w:val="24"/>
                <w:lang w:eastAsia="ru-RU"/>
              </w:rPr>
              <w:t xml:space="preserve"> </w:t>
            </w:r>
          </w:p>
        </w:tc>
        <w:tc>
          <w:tcPr>
            <w:tcW w:w="434" w:type="pct"/>
          </w:tcPr>
          <w:p w:rsidR="00193FF9" w:rsidRPr="00D35AE8"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31.12.20</w:t>
            </w:r>
            <w:r w:rsidRPr="00D35AE8">
              <w:rPr>
                <w:rFonts w:ascii="Times New Roman" w:eastAsia="Times New Roman" w:hAnsi="Times New Roman" w:cs="Times New Roman"/>
                <w:sz w:val="24"/>
                <w:szCs w:val="24"/>
                <w:lang w:val="en-US" w:eastAsia="ru-RU"/>
              </w:rPr>
              <w:t>24</w:t>
            </w:r>
            <w:r w:rsidRPr="00D35AE8">
              <w:rPr>
                <w:rFonts w:ascii="Times New Roman" w:eastAsia="Times New Roman" w:hAnsi="Times New Roman" w:cs="Times New Roman"/>
                <w:sz w:val="24"/>
                <w:szCs w:val="24"/>
                <w:lang w:eastAsia="ru-RU"/>
              </w:rPr>
              <w:t xml:space="preserve"> </w:t>
            </w:r>
          </w:p>
        </w:tc>
        <w:tc>
          <w:tcPr>
            <w:tcW w:w="434" w:type="pct"/>
          </w:tcPr>
          <w:p w:rsidR="00193FF9" w:rsidRPr="00D35AE8" w:rsidRDefault="00193FF9" w:rsidP="00193FF9">
            <w:pPr>
              <w:spacing w:after="1" w:line="0" w:lineRule="atLeast"/>
              <w:jc w:val="center"/>
              <w:rPr>
                <w:rFonts w:ascii="Times New Roman" w:eastAsia="Calibri" w:hAnsi="Times New Roman" w:cs="Times New Roman"/>
                <w:sz w:val="24"/>
                <w:szCs w:val="24"/>
              </w:rPr>
            </w:pPr>
            <w:r w:rsidRPr="00D35AE8">
              <w:rPr>
                <w:rFonts w:ascii="Times New Roman" w:eastAsia="Calibri" w:hAnsi="Times New Roman" w:cs="Times New Roman"/>
                <w:sz w:val="24"/>
                <w:szCs w:val="24"/>
              </w:rPr>
              <w:t>31.12.2025</w:t>
            </w:r>
          </w:p>
          <w:p w:rsidR="00193FF9" w:rsidRPr="00D35AE8" w:rsidRDefault="00193FF9" w:rsidP="00193FF9">
            <w:pPr>
              <w:spacing w:after="1" w:line="0" w:lineRule="atLeast"/>
              <w:jc w:val="center"/>
              <w:rPr>
                <w:rFonts w:ascii="Times New Roman" w:eastAsia="Calibri" w:hAnsi="Times New Roman" w:cs="Times New Roman"/>
                <w:sz w:val="24"/>
                <w:szCs w:val="24"/>
              </w:rPr>
            </w:pPr>
          </w:p>
        </w:tc>
        <w:tc>
          <w:tcPr>
            <w:tcW w:w="734" w:type="pct"/>
            <w:vMerge/>
          </w:tcPr>
          <w:p w:rsidR="00193FF9" w:rsidRPr="00D35AE8" w:rsidRDefault="00193FF9" w:rsidP="00193FF9">
            <w:pPr>
              <w:spacing w:after="1" w:line="0" w:lineRule="atLeast"/>
              <w:rPr>
                <w:rFonts w:ascii="Times New Roman" w:eastAsia="Calibri" w:hAnsi="Times New Roman" w:cs="Times New Roman"/>
                <w:sz w:val="24"/>
                <w:szCs w:val="24"/>
              </w:rPr>
            </w:pPr>
          </w:p>
        </w:tc>
      </w:tr>
      <w:tr w:rsidR="00345176" w:rsidRPr="00D35AE8" w:rsidTr="00345176">
        <w:tc>
          <w:tcPr>
            <w:tcW w:w="214" w:type="pct"/>
          </w:tcPr>
          <w:p w:rsidR="00193FF9" w:rsidRPr="00D35AE8"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1</w:t>
            </w:r>
          </w:p>
        </w:tc>
        <w:tc>
          <w:tcPr>
            <w:tcW w:w="1496" w:type="pct"/>
          </w:tcPr>
          <w:p w:rsidR="00193FF9" w:rsidRPr="00D35AE8"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2</w:t>
            </w:r>
          </w:p>
        </w:tc>
        <w:tc>
          <w:tcPr>
            <w:tcW w:w="433" w:type="pct"/>
          </w:tcPr>
          <w:p w:rsidR="00193FF9" w:rsidRPr="00D35AE8"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3</w:t>
            </w:r>
          </w:p>
        </w:tc>
        <w:tc>
          <w:tcPr>
            <w:tcW w:w="386" w:type="pct"/>
          </w:tcPr>
          <w:p w:rsidR="00193FF9" w:rsidRPr="00D35AE8"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4</w:t>
            </w:r>
          </w:p>
        </w:tc>
        <w:tc>
          <w:tcPr>
            <w:tcW w:w="434" w:type="pct"/>
          </w:tcPr>
          <w:p w:rsidR="00193FF9" w:rsidRPr="00D35AE8" w:rsidRDefault="00345176"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5</w:t>
            </w:r>
          </w:p>
        </w:tc>
        <w:tc>
          <w:tcPr>
            <w:tcW w:w="435" w:type="pct"/>
          </w:tcPr>
          <w:p w:rsidR="00193FF9" w:rsidRPr="00D35AE8" w:rsidRDefault="00345176"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6</w:t>
            </w:r>
          </w:p>
        </w:tc>
        <w:tc>
          <w:tcPr>
            <w:tcW w:w="434" w:type="pct"/>
          </w:tcPr>
          <w:p w:rsidR="00193FF9" w:rsidRPr="00D35AE8" w:rsidRDefault="00345176"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7</w:t>
            </w:r>
          </w:p>
        </w:tc>
        <w:tc>
          <w:tcPr>
            <w:tcW w:w="434" w:type="pct"/>
          </w:tcPr>
          <w:p w:rsidR="00193FF9" w:rsidRPr="00D35AE8" w:rsidRDefault="00345176"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8</w:t>
            </w:r>
          </w:p>
        </w:tc>
        <w:tc>
          <w:tcPr>
            <w:tcW w:w="734" w:type="pct"/>
          </w:tcPr>
          <w:p w:rsidR="00193FF9" w:rsidRPr="00D35AE8" w:rsidRDefault="00345176"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9</w:t>
            </w:r>
          </w:p>
        </w:tc>
      </w:tr>
      <w:tr w:rsidR="00345176" w:rsidRPr="00D35AE8" w:rsidTr="00345176">
        <w:tc>
          <w:tcPr>
            <w:tcW w:w="214" w:type="pct"/>
          </w:tcPr>
          <w:p w:rsidR="00193FF9" w:rsidRPr="00D35AE8"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1</w:t>
            </w:r>
            <w:r w:rsidR="009D1FD4" w:rsidRPr="00D35AE8">
              <w:rPr>
                <w:rFonts w:ascii="Times New Roman" w:eastAsia="Times New Roman" w:hAnsi="Times New Roman" w:cs="Times New Roman"/>
                <w:sz w:val="24"/>
                <w:szCs w:val="24"/>
                <w:lang w:eastAsia="ru-RU"/>
              </w:rPr>
              <w:t>.</w:t>
            </w:r>
          </w:p>
        </w:tc>
        <w:tc>
          <w:tcPr>
            <w:tcW w:w="1496" w:type="pct"/>
          </w:tcPr>
          <w:p w:rsidR="00345176" w:rsidRPr="00D35AE8" w:rsidRDefault="00345176" w:rsidP="003451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 xml:space="preserve">Доля организаций частной формы собственности в сфере наружной рекламы </w:t>
            </w:r>
          </w:p>
          <w:p w:rsidR="00193FF9" w:rsidRPr="00D35AE8" w:rsidRDefault="00345176" w:rsidP="003451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процентов</w:t>
            </w:r>
          </w:p>
        </w:tc>
        <w:tc>
          <w:tcPr>
            <w:tcW w:w="433" w:type="pct"/>
          </w:tcPr>
          <w:p w:rsidR="00193FF9" w:rsidRPr="00D35AE8" w:rsidRDefault="00345176" w:rsidP="007A6C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процент</w:t>
            </w:r>
          </w:p>
        </w:tc>
        <w:tc>
          <w:tcPr>
            <w:tcW w:w="386" w:type="pct"/>
          </w:tcPr>
          <w:p w:rsidR="00193FF9" w:rsidRPr="00D35AE8" w:rsidRDefault="002B12F6" w:rsidP="007A6C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100</w:t>
            </w:r>
          </w:p>
        </w:tc>
        <w:tc>
          <w:tcPr>
            <w:tcW w:w="434" w:type="pct"/>
          </w:tcPr>
          <w:p w:rsidR="00193FF9" w:rsidRPr="00D35AE8" w:rsidRDefault="002B12F6" w:rsidP="007A6C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100</w:t>
            </w:r>
          </w:p>
        </w:tc>
        <w:tc>
          <w:tcPr>
            <w:tcW w:w="435" w:type="pct"/>
          </w:tcPr>
          <w:p w:rsidR="00193FF9" w:rsidRPr="00D35AE8" w:rsidRDefault="002B12F6" w:rsidP="007A6C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100</w:t>
            </w:r>
          </w:p>
        </w:tc>
        <w:tc>
          <w:tcPr>
            <w:tcW w:w="434" w:type="pct"/>
          </w:tcPr>
          <w:p w:rsidR="00193FF9" w:rsidRPr="00D35AE8" w:rsidRDefault="002B12F6" w:rsidP="007A6C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100</w:t>
            </w:r>
          </w:p>
        </w:tc>
        <w:tc>
          <w:tcPr>
            <w:tcW w:w="434" w:type="pct"/>
          </w:tcPr>
          <w:p w:rsidR="00193FF9" w:rsidRPr="00D35AE8" w:rsidRDefault="002B12F6" w:rsidP="007A6C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100</w:t>
            </w:r>
          </w:p>
        </w:tc>
        <w:tc>
          <w:tcPr>
            <w:tcW w:w="734" w:type="pct"/>
          </w:tcPr>
          <w:p w:rsidR="00193FF9" w:rsidRPr="00D35AE8" w:rsidRDefault="00E530D4" w:rsidP="00193FF9">
            <w:pPr>
              <w:widowControl w:val="0"/>
              <w:autoSpaceDE w:val="0"/>
              <w:autoSpaceDN w:val="0"/>
              <w:spacing w:after="0" w:line="240" w:lineRule="auto"/>
              <w:rPr>
                <w:rFonts w:ascii="Times New Roman" w:eastAsia="Times New Roman" w:hAnsi="Times New Roman" w:cs="Times New Roman"/>
                <w:sz w:val="24"/>
                <w:szCs w:val="24"/>
                <w:lang w:eastAsia="ru-RU"/>
              </w:rPr>
            </w:pPr>
            <w:r w:rsidRPr="00D35AE8">
              <w:rPr>
                <w:rFonts w:ascii="Times New Roman" w:eastAsia="Times New Roman" w:hAnsi="Times New Roman" w:cs="Times New Roman"/>
                <w:sz w:val="24"/>
                <w:szCs w:val="24"/>
                <w:lang w:eastAsia="ru-RU"/>
              </w:rPr>
              <w:t>Комитет по городскому хозяйству и промышленному комплексу Администрации муниципального образования «город Десногорск» Смоленской области</w:t>
            </w:r>
          </w:p>
        </w:tc>
      </w:tr>
    </w:tbl>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93FF9" w:rsidRPr="00193FF9" w:rsidRDefault="00193FF9" w:rsidP="009B4EBD">
      <w:pPr>
        <w:widowControl w:val="0"/>
        <w:autoSpaceDE w:val="0"/>
        <w:autoSpaceDN w:val="0"/>
        <w:spacing w:after="0" w:line="240" w:lineRule="auto"/>
        <w:ind w:firstLine="709"/>
        <w:outlineLvl w:val="2"/>
        <w:rPr>
          <w:rFonts w:ascii="Times New Roman" w:eastAsia="Times New Roman" w:hAnsi="Times New Roman" w:cs="Times New Roman"/>
          <w:lang w:eastAsia="ru-RU"/>
        </w:rPr>
      </w:pPr>
      <w:r w:rsidRPr="00193FF9">
        <w:rPr>
          <w:rFonts w:ascii="Times New Roman" w:eastAsia="Times New Roman" w:hAnsi="Times New Roman" w:cs="Times New Roman"/>
          <w:sz w:val="28"/>
          <w:szCs w:val="28"/>
          <w:lang w:eastAsia="ru-RU"/>
        </w:rPr>
        <w:t xml:space="preserve">1.2. План мероприятий («дорожная карта») по развитию конкуренции на рынке </w:t>
      </w:r>
      <w:r w:rsidR="009B4EBD" w:rsidRPr="009B4EBD">
        <w:rPr>
          <w:rFonts w:ascii="Times New Roman" w:eastAsia="Times New Roman" w:hAnsi="Times New Roman" w:cs="Times New Roman"/>
          <w:sz w:val="28"/>
          <w:szCs w:val="28"/>
          <w:lang w:eastAsia="ru-RU"/>
        </w:rPr>
        <w:t xml:space="preserve">наружной рекламы </w:t>
      </w:r>
      <w:r w:rsidRPr="00193FF9">
        <w:rPr>
          <w:rFonts w:ascii="Times New Roman" w:eastAsia="Times New Roman" w:hAnsi="Times New Roman" w:cs="Times New Roman"/>
          <w:sz w:val="28"/>
          <w:szCs w:val="28"/>
          <w:lang w:eastAsia="ru-RU"/>
        </w:rPr>
        <w:t xml:space="preserve">                                                                                                                    </w:t>
      </w:r>
      <w:r w:rsidRPr="00193FF9">
        <w:rPr>
          <w:rFonts w:ascii="Times New Roman" w:eastAsia="Times New Roman" w:hAnsi="Times New Roman" w:cs="Times New Roman"/>
          <w:lang w:eastAsia="ru-RU"/>
        </w:rPr>
        <w:t xml:space="preserve"> </w:t>
      </w:r>
    </w:p>
    <w:p w:rsidR="00193FF9" w:rsidRPr="00193FF9" w:rsidRDefault="00193FF9" w:rsidP="00193FF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5"/>
        <w:gridCol w:w="5528"/>
        <w:gridCol w:w="2125"/>
        <w:gridCol w:w="2936"/>
        <w:gridCol w:w="3050"/>
      </w:tblGrid>
      <w:tr w:rsidR="00193FF9" w:rsidRPr="00193FF9" w:rsidTr="00345176">
        <w:tc>
          <w:tcPr>
            <w:tcW w:w="359" w:type="pct"/>
          </w:tcPr>
          <w:p w:rsidR="00193FF9" w:rsidRPr="00193FF9" w:rsidRDefault="00193FF9" w:rsidP="00193FF9">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 п/п</w:t>
            </w:r>
          </w:p>
        </w:tc>
        <w:tc>
          <w:tcPr>
            <w:tcW w:w="1881" w:type="pct"/>
          </w:tcPr>
          <w:p w:rsidR="00193FF9" w:rsidRPr="00193FF9" w:rsidRDefault="00193FF9" w:rsidP="00193FF9">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Наименование мероприятия</w:t>
            </w:r>
          </w:p>
        </w:tc>
        <w:tc>
          <w:tcPr>
            <w:tcW w:w="723" w:type="pct"/>
          </w:tcPr>
          <w:p w:rsidR="00193FF9" w:rsidRPr="00193FF9" w:rsidRDefault="00193FF9" w:rsidP="00193FF9">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Срок</w:t>
            </w:r>
          </w:p>
        </w:tc>
        <w:tc>
          <w:tcPr>
            <w:tcW w:w="999" w:type="pct"/>
          </w:tcPr>
          <w:p w:rsidR="00193FF9" w:rsidRPr="00193FF9" w:rsidRDefault="00193FF9" w:rsidP="00193FF9">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Ответственный исполнитель</w:t>
            </w:r>
          </w:p>
        </w:tc>
        <w:tc>
          <w:tcPr>
            <w:tcW w:w="1038" w:type="pct"/>
          </w:tcPr>
          <w:p w:rsidR="00193FF9" w:rsidRPr="00193FF9" w:rsidRDefault="00193FF9" w:rsidP="00193FF9">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Ожидаемый результат</w:t>
            </w:r>
          </w:p>
        </w:tc>
      </w:tr>
      <w:tr w:rsidR="00193FF9" w:rsidRPr="00193FF9" w:rsidTr="00345176">
        <w:tc>
          <w:tcPr>
            <w:tcW w:w="359" w:type="pct"/>
            <w:vAlign w:val="center"/>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lastRenderedPageBreak/>
              <w:t>1</w:t>
            </w:r>
          </w:p>
        </w:tc>
        <w:tc>
          <w:tcPr>
            <w:tcW w:w="1881" w:type="pct"/>
            <w:vAlign w:val="center"/>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723" w:type="pct"/>
            <w:vAlign w:val="center"/>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999" w:type="pct"/>
            <w:vAlign w:val="center"/>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1038" w:type="pct"/>
            <w:vAlign w:val="center"/>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r>
      <w:tr w:rsidR="00345176" w:rsidRPr="00193FF9" w:rsidTr="009D1FD4">
        <w:tc>
          <w:tcPr>
            <w:tcW w:w="359" w:type="pct"/>
          </w:tcPr>
          <w:p w:rsidR="00345176" w:rsidRPr="00193FF9" w:rsidRDefault="00345176"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tcPr>
          <w:p w:rsidR="00345176" w:rsidRPr="00345176" w:rsidRDefault="00345176" w:rsidP="00345176">
            <w:pPr>
              <w:widowControl w:val="0"/>
              <w:autoSpaceDE w:val="0"/>
              <w:autoSpaceDN w:val="0"/>
              <w:spacing w:after="0" w:line="240" w:lineRule="auto"/>
              <w:rPr>
                <w:rFonts w:ascii="Times New Roman" w:eastAsia="Times New Roman" w:hAnsi="Times New Roman" w:cs="Times New Roman"/>
                <w:sz w:val="24"/>
                <w:szCs w:val="24"/>
                <w:lang w:eastAsia="ru-RU"/>
              </w:rPr>
            </w:pPr>
            <w:r w:rsidRPr="00345176">
              <w:rPr>
                <w:rFonts w:ascii="Times New Roman" w:eastAsia="Times New Roman" w:hAnsi="Times New Roman" w:cs="Times New Roman"/>
                <w:sz w:val="24"/>
                <w:szCs w:val="24"/>
                <w:lang w:eastAsia="ru-RU"/>
              </w:rPr>
              <w:t>Размещение на официальном сайте Администрации муниципального образования «</w:t>
            </w:r>
            <w:r>
              <w:rPr>
                <w:rFonts w:ascii="Times New Roman" w:eastAsia="Times New Roman" w:hAnsi="Times New Roman" w:cs="Times New Roman"/>
                <w:sz w:val="24"/>
                <w:szCs w:val="24"/>
                <w:lang w:eastAsia="ru-RU"/>
              </w:rPr>
              <w:t>город Десногорск</w:t>
            </w:r>
            <w:r w:rsidRPr="00345176">
              <w:rPr>
                <w:rFonts w:ascii="Times New Roman" w:eastAsia="Times New Roman" w:hAnsi="Times New Roman" w:cs="Times New Roman"/>
                <w:sz w:val="24"/>
                <w:szCs w:val="24"/>
                <w:lang w:eastAsia="ru-RU"/>
              </w:rPr>
              <w:t xml:space="preserve">» Смоленской области в </w:t>
            </w:r>
            <w:r w:rsidR="006F5574" w:rsidRPr="00345176">
              <w:rPr>
                <w:rFonts w:ascii="Times New Roman" w:eastAsia="Times New Roman" w:hAnsi="Times New Roman" w:cs="Times New Roman"/>
                <w:sz w:val="24"/>
                <w:szCs w:val="24"/>
                <w:lang w:eastAsia="ru-RU"/>
              </w:rPr>
              <w:t>информационно телекоммуникационной</w:t>
            </w:r>
            <w:r w:rsidRPr="00345176">
              <w:rPr>
                <w:rFonts w:ascii="Times New Roman" w:eastAsia="Times New Roman" w:hAnsi="Times New Roman" w:cs="Times New Roman"/>
                <w:sz w:val="24"/>
                <w:szCs w:val="24"/>
                <w:lang w:eastAsia="ru-RU"/>
              </w:rPr>
              <w:t xml:space="preserve"> сети «Интернет» перечня всех нормативных правовых актов и местных локальных актов, регулирующих сферу наружной рекламы </w:t>
            </w:r>
          </w:p>
          <w:p w:rsidR="00345176" w:rsidRPr="00193FF9" w:rsidRDefault="00345176" w:rsidP="003451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3" w:type="pct"/>
          </w:tcPr>
          <w:p w:rsidR="00345176" w:rsidRPr="00193FF9" w:rsidRDefault="00345176" w:rsidP="00345176">
            <w:pPr>
              <w:widowControl w:val="0"/>
              <w:autoSpaceDE w:val="0"/>
              <w:autoSpaceDN w:val="0"/>
              <w:spacing w:after="0" w:line="240" w:lineRule="auto"/>
              <w:rPr>
                <w:rFonts w:ascii="Times New Roman" w:eastAsia="Times New Roman" w:hAnsi="Times New Roman" w:cs="Times New Roman"/>
                <w:sz w:val="24"/>
                <w:szCs w:val="24"/>
                <w:lang w:eastAsia="ru-RU"/>
              </w:rPr>
            </w:pPr>
            <w:r w:rsidRPr="00345176">
              <w:rPr>
                <w:rFonts w:ascii="Times New Roman" w:eastAsia="Times New Roman" w:hAnsi="Times New Roman" w:cs="Times New Roman"/>
                <w:sz w:val="24"/>
                <w:szCs w:val="24"/>
                <w:lang w:eastAsia="ru-RU"/>
              </w:rPr>
              <w:t xml:space="preserve">2022-2025 годы </w:t>
            </w:r>
          </w:p>
          <w:p w:rsidR="00345176" w:rsidRPr="00193FF9" w:rsidRDefault="00345176" w:rsidP="0034517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9" w:type="pct"/>
          </w:tcPr>
          <w:p w:rsidR="00345176" w:rsidRPr="00193FF9" w:rsidRDefault="00E530D4" w:rsidP="00345176">
            <w:pPr>
              <w:widowControl w:val="0"/>
              <w:autoSpaceDE w:val="0"/>
              <w:autoSpaceDN w:val="0"/>
              <w:spacing w:after="0" w:line="240" w:lineRule="auto"/>
              <w:rPr>
                <w:rFonts w:ascii="Times New Roman" w:eastAsia="Times New Roman" w:hAnsi="Times New Roman" w:cs="Times New Roman"/>
                <w:sz w:val="24"/>
                <w:szCs w:val="24"/>
                <w:lang w:eastAsia="ru-RU"/>
              </w:rPr>
            </w:pPr>
            <w:r w:rsidRPr="00E530D4">
              <w:rPr>
                <w:rFonts w:ascii="Times New Roman" w:eastAsia="Times New Roman" w:hAnsi="Times New Roman" w:cs="Times New Roman"/>
                <w:sz w:val="24"/>
                <w:szCs w:val="24"/>
                <w:lang w:eastAsia="ru-RU"/>
              </w:rPr>
              <w:t>Комитет по городскому хозяйству и промышленному комплексу Администрации муниципального образования «город Десногорск» Смоленской области</w:t>
            </w:r>
          </w:p>
        </w:tc>
        <w:tc>
          <w:tcPr>
            <w:tcW w:w="1038" w:type="pct"/>
          </w:tcPr>
          <w:p w:rsidR="00345176" w:rsidRPr="00193FF9" w:rsidRDefault="00E530D4" w:rsidP="00345176">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45176" w:rsidRPr="00345176">
              <w:rPr>
                <w:rFonts w:ascii="Times New Roman" w:eastAsia="Times New Roman" w:hAnsi="Times New Roman" w:cs="Times New Roman"/>
                <w:sz w:val="24"/>
                <w:szCs w:val="24"/>
                <w:lang w:eastAsia="ru-RU"/>
              </w:rPr>
              <w:t>овышение уровня информативности населения и субъектов предпринимательской деятельности в сфере наружной рекламы</w:t>
            </w:r>
          </w:p>
        </w:tc>
      </w:tr>
      <w:tr w:rsidR="00345176" w:rsidRPr="00193FF9" w:rsidTr="009D1FD4">
        <w:tc>
          <w:tcPr>
            <w:tcW w:w="359" w:type="pct"/>
          </w:tcPr>
          <w:p w:rsidR="00345176" w:rsidRPr="00193FF9" w:rsidRDefault="009B4EBD"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81" w:type="pct"/>
          </w:tcPr>
          <w:p w:rsidR="00345176" w:rsidRPr="00193FF9" w:rsidRDefault="00345176" w:rsidP="009B4EBD">
            <w:pPr>
              <w:widowControl w:val="0"/>
              <w:autoSpaceDE w:val="0"/>
              <w:autoSpaceDN w:val="0"/>
              <w:spacing w:after="0" w:line="240" w:lineRule="auto"/>
              <w:rPr>
                <w:rFonts w:ascii="Times New Roman" w:eastAsia="Times New Roman" w:hAnsi="Times New Roman" w:cs="Times New Roman"/>
                <w:sz w:val="24"/>
                <w:szCs w:val="24"/>
                <w:lang w:eastAsia="ru-RU"/>
              </w:rPr>
            </w:pPr>
            <w:r w:rsidRPr="00345176">
              <w:rPr>
                <w:rFonts w:ascii="Times New Roman" w:eastAsia="Times New Roman" w:hAnsi="Times New Roman" w:cs="Times New Roman"/>
                <w:sz w:val="24"/>
                <w:szCs w:val="24"/>
                <w:lang w:eastAsia="ru-RU"/>
              </w:rPr>
              <w:t>Актуализация размещения рекламных конструкций на территории муниципального образования «</w:t>
            </w:r>
            <w:r>
              <w:rPr>
                <w:rFonts w:ascii="Times New Roman" w:eastAsia="Times New Roman" w:hAnsi="Times New Roman" w:cs="Times New Roman"/>
                <w:sz w:val="24"/>
                <w:szCs w:val="24"/>
                <w:lang w:eastAsia="ru-RU"/>
              </w:rPr>
              <w:t>город Десногорск</w:t>
            </w:r>
            <w:r w:rsidRPr="00345176">
              <w:rPr>
                <w:rFonts w:ascii="Times New Roman" w:eastAsia="Times New Roman" w:hAnsi="Times New Roman" w:cs="Times New Roman"/>
                <w:sz w:val="24"/>
                <w:szCs w:val="24"/>
                <w:lang w:eastAsia="ru-RU"/>
              </w:rPr>
              <w:t xml:space="preserve">» Смоленской области </w:t>
            </w:r>
          </w:p>
        </w:tc>
        <w:tc>
          <w:tcPr>
            <w:tcW w:w="723" w:type="pct"/>
          </w:tcPr>
          <w:p w:rsidR="00345176" w:rsidRPr="00193FF9" w:rsidRDefault="00345176" w:rsidP="00345176">
            <w:pPr>
              <w:widowControl w:val="0"/>
              <w:autoSpaceDE w:val="0"/>
              <w:autoSpaceDN w:val="0"/>
              <w:spacing w:after="0" w:line="240" w:lineRule="auto"/>
              <w:rPr>
                <w:rFonts w:ascii="Times New Roman" w:eastAsia="Times New Roman" w:hAnsi="Times New Roman" w:cs="Times New Roman"/>
                <w:sz w:val="24"/>
                <w:szCs w:val="24"/>
                <w:lang w:eastAsia="ru-RU"/>
              </w:rPr>
            </w:pPr>
            <w:r w:rsidRPr="00345176">
              <w:rPr>
                <w:rFonts w:ascii="Times New Roman" w:eastAsia="Times New Roman" w:hAnsi="Times New Roman" w:cs="Times New Roman"/>
                <w:sz w:val="24"/>
                <w:szCs w:val="24"/>
                <w:lang w:eastAsia="ru-RU"/>
              </w:rPr>
              <w:t xml:space="preserve">2022-2025 годы </w:t>
            </w:r>
          </w:p>
        </w:tc>
        <w:tc>
          <w:tcPr>
            <w:tcW w:w="999" w:type="pct"/>
          </w:tcPr>
          <w:p w:rsidR="00345176" w:rsidRPr="00193FF9" w:rsidRDefault="00E530D4" w:rsidP="00193FF9">
            <w:pPr>
              <w:widowControl w:val="0"/>
              <w:autoSpaceDE w:val="0"/>
              <w:autoSpaceDN w:val="0"/>
              <w:spacing w:after="0" w:line="240" w:lineRule="auto"/>
              <w:rPr>
                <w:rFonts w:ascii="Times New Roman" w:eastAsia="Times New Roman" w:hAnsi="Times New Roman" w:cs="Times New Roman"/>
                <w:sz w:val="24"/>
                <w:szCs w:val="24"/>
                <w:lang w:eastAsia="ru-RU"/>
              </w:rPr>
            </w:pPr>
            <w:r w:rsidRPr="00E530D4">
              <w:rPr>
                <w:rFonts w:ascii="Times New Roman" w:eastAsia="Times New Roman" w:hAnsi="Times New Roman" w:cs="Times New Roman"/>
                <w:sz w:val="24"/>
                <w:szCs w:val="24"/>
                <w:lang w:eastAsia="ru-RU"/>
              </w:rPr>
              <w:t>Комитет по городскому хозяйству и промышленному комплексу Администрации муниципального образования «город Десногорск» Смоленской области</w:t>
            </w:r>
          </w:p>
        </w:tc>
        <w:tc>
          <w:tcPr>
            <w:tcW w:w="1038" w:type="pct"/>
          </w:tcPr>
          <w:p w:rsidR="00345176" w:rsidRPr="00193FF9" w:rsidRDefault="00E530D4" w:rsidP="00193FF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9B4EBD" w:rsidRPr="009B4EBD">
              <w:rPr>
                <w:rFonts w:ascii="Times New Roman" w:eastAsia="Times New Roman" w:hAnsi="Times New Roman" w:cs="Times New Roman"/>
                <w:sz w:val="24"/>
                <w:szCs w:val="24"/>
                <w:lang w:eastAsia="ru-RU"/>
              </w:rPr>
              <w:t>порядочение средств наружной рекламы</w:t>
            </w:r>
          </w:p>
        </w:tc>
      </w:tr>
      <w:tr w:rsidR="009B4EBD" w:rsidRPr="00193FF9" w:rsidTr="009D1FD4">
        <w:tc>
          <w:tcPr>
            <w:tcW w:w="359" w:type="pct"/>
          </w:tcPr>
          <w:p w:rsidR="009B4EBD" w:rsidRPr="00193FF9" w:rsidRDefault="009B4EBD"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81" w:type="pct"/>
          </w:tcPr>
          <w:p w:rsidR="009B4EBD" w:rsidRPr="00345176" w:rsidRDefault="009B4EBD" w:rsidP="007A6CBC">
            <w:pPr>
              <w:widowControl w:val="0"/>
              <w:autoSpaceDE w:val="0"/>
              <w:autoSpaceDN w:val="0"/>
              <w:spacing w:after="0" w:line="240" w:lineRule="auto"/>
              <w:rPr>
                <w:rFonts w:ascii="Times New Roman" w:eastAsia="Times New Roman" w:hAnsi="Times New Roman" w:cs="Times New Roman"/>
                <w:sz w:val="24"/>
                <w:szCs w:val="24"/>
                <w:lang w:eastAsia="ru-RU"/>
              </w:rPr>
            </w:pPr>
            <w:r w:rsidRPr="00345176">
              <w:rPr>
                <w:rFonts w:ascii="Times New Roman" w:eastAsia="Times New Roman" w:hAnsi="Times New Roman" w:cs="Times New Roman"/>
                <w:sz w:val="24"/>
                <w:szCs w:val="24"/>
                <w:lang w:eastAsia="ru-RU"/>
              </w:rPr>
              <w:t xml:space="preserve">Демонтаж рекламных конструкций, установленных с нарушением действующего законодательства Российской Федерации </w:t>
            </w:r>
          </w:p>
          <w:p w:rsidR="009B4EBD" w:rsidRPr="00193FF9" w:rsidRDefault="009B4EBD" w:rsidP="007A6C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3" w:type="pct"/>
          </w:tcPr>
          <w:p w:rsidR="009B4EBD" w:rsidRPr="00193FF9" w:rsidRDefault="009B4EBD" w:rsidP="007A6CBC">
            <w:pPr>
              <w:widowControl w:val="0"/>
              <w:autoSpaceDE w:val="0"/>
              <w:autoSpaceDN w:val="0"/>
              <w:spacing w:after="0" w:line="240" w:lineRule="auto"/>
              <w:rPr>
                <w:rFonts w:ascii="Times New Roman" w:eastAsia="Times New Roman" w:hAnsi="Times New Roman" w:cs="Times New Roman"/>
                <w:sz w:val="24"/>
                <w:szCs w:val="24"/>
                <w:lang w:eastAsia="ru-RU"/>
              </w:rPr>
            </w:pPr>
            <w:r w:rsidRPr="00345176">
              <w:rPr>
                <w:rFonts w:ascii="Times New Roman" w:eastAsia="Times New Roman" w:hAnsi="Times New Roman" w:cs="Times New Roman"/>
                <w:sz w:val="24"/>
                <w:szCs w:val="24"/>
                <w:lang w:eastAsia="ru-RU"/>
              </w:rPr>
              <w:t xml:space="preserve">2022-2025 годы </w:t>
            </w:r>
          </w:p>
          <w:p w:rsidR="009B4EBD" w:rsidRPr="00193FF9" w:rsidRDefault="009B4EBD" w:rsidP="007A6C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9" w:type="pct"/>
          </w:tcPr>
          <w:p w:rsidR="009B4EBD" w:rsidRPr="00193FF9" w:rsidRDefault="00E530D4" w:rsidP="007A6CBC">
            <w:pPr>
              <w:widowControl w:val="0"/>
              <w:autoSpaceDE w:val="0"/>
              <w:autoSpaceDN w:val="0"/>
              <w:spacing w:after="0" w:line="240" w:lineRule="auto"/>
              <w:rPr>
                <w:rFonts w:ascii="Times New Roman" w:eastAsia="Times New Roman" w:hAnsi="Times New Roman" w:cs="Times New Roman"/>
                <w:sz w:val="24"/>
                <w:szCs w:val="24"/>
                <w:lang w:eastAsia="ru-RU"/>
              </w:rPr>
            </w:pPr>
            <w:r w:rsidRPr="00E530D4">
              <w:rPr>
                <w:rFonts w:ascii="Times New Roman" w:eastAsia="Times New Roman" w:hAnsi="Times New Roman" w:cs="Times New Roman"/>
                <w:sz w:val="24"/>
                <w:szCs w:val="24"/>
                <w:lang w:eastAsia="ru-RU"/>
              </w:rPr>
              <w:t>Комитет по городскому хозяйству и промышленному комплексу Администрации муниципального образования «город Десногорск» Смоленской области</w:t>
            </w:r>
          </w:p>
        </w:tc>
        <w:tc>
          <w:tcPr>
            <w:tcW w:w="1038" w:type="pct"/>
          </w:tcPr>
          <w:p w:rsidR="009B4EBD" w:rsidRPr="00193FF9" w:rsidRDefault="009B4EBD" w:rsidP="007A6CBC">
            <w:pPr>
              <w:widowControl w:val="0"/>
              <w:autoSpaceDE w:val="0"/>
              <w:autoSpaceDN w:val="0"/>
              <w:spacing w:after="0" w:line="240" w:lineRule="auto"/>
              <w:rPr>
                <w:rFonts w:ascii="Times New Roman" w:eastAsia="Times New Roman" w:hAnsi="Times New Roman" w:cs="Times New Roman"/>
                <w:sz w:val="24"/>
                <w:szCs w:val="24"/>
                <w:lang w:eastAsia="ru-RU"/>
              </w:rPr>
            </w:pPr>
            <w:r w:rsidRPr="00345176">
              <w:rPr>
                <w:rFonts w:ascii="Times New Roman" w:eastAsia="Times New Roman" w:hAnsi="Times New Roman" w:cs="Times New Roman"/>
                <w:sz w:val="24"/>
                <w:szCs w:val="24"/>
                <w:lang w:eastAsia="ru-RU"/>
              </w:rPr>
              <w:t>Снижение количества незаконных рекламных конструкций</w:t>
            </w:r>
          </w:p>
        </w:tc>
      </w:tr>
    </w:tbl>
    <w:p w:rsidR="00193FF9" w:rsidRDefault="00193FF9" w:rsidP="00D35AE8">
      <w:pPr>
        <w:autoSpaceDE w:val="0"/>
        <w:autoSpaceDN w:val="0"/>
        <w:adjustRightInd w:val="0"/>
        <w:spacing w:after="160" w:line="259" w:lineRule="auto"/>
        <w:jc w:val="center"/>
        <w:outlineLvl w:val="0"/>
        <w:rPr>
          <w:rFonts w:ascii="Times New Roman" w:eastAsia="Calibri" w:hAnsi="Times New Roman" w:cs="Times New Roman"/>
          <w:b/>
          <w:bCs/>
          <w:sz w:val="28"/>
          <w:szCs w:val="28"/>
        </w:rPr>
      </w:pPr>
    </w:p>
    <w:p w:rsidR="00362997" w:rsidRDefault="00362997" w:rsidP="00D35AE8">
      <w:pPr>
        <w:autoSpaceDE w:val="0"/>
        <w:autoSpaceDN w:val="0"/>
        <w:adjustRightInd w:val="0"/>
        <w:spacing w:after="160" w:line="259" w:lineRule="auto"/>
        <w:jc w:val="center"/>
        <w:outlineLvl w:val="0"/>
        <w:rPr>
          <w:rFonts w:ascii="Times New Roman" w:eastAsia="Calibri" w:hAnsi="Times New Roman" w:cs="Times New Roman"/>
          <w:b/>
          <w:bCs/>
          <w:sz w:val="28"/>
          <w:szCs w:val="28"/>
        </w:rPr>
      </w:pPr>
    </w:p>
    <w:p w:rsidR="00362997" w:rsidRDefault="00362997" w:rsidP="00D35AE8">
      <w:pPr>
        <w:autoSpaceDE w:val="0"/>
        <w:autoSpaceDN w:val="0"/>
        <w:adjustRightInd w:val="0"/>
        <w:spacing w:after="160" w:line="259" w:lineRule="auto"/>
        <w:jc w:val="center"/>
        <w:outlineLvl w:val="0"/>
        <w:rPr>
          <w:rFonts w:ascii="Times New Roman" w:eastAsia="Calibri" w:hAnsi="Times New Roman" w:cs="Times New Roman"/>
          <w:b/>
          <w:bCs/>
          <w:sz w:val="28"/>
          <w:szCs w:val="28"/>
        </w:rPr>
      </w:pPr>
    </w:p>
    <w:p w:rsidR="00D35AE8" w:rsidRDefault="00D35AE8" w:rsidP="00D35AE8">
      <w:pPr>
        <w:autoSpaceDE w:val="0"/>
        <w:autoSpaceDN w:val="0"/>
        <w:adjustRightInd w:val="0"/>
        <w:spacing w:after="160" w:line="259" w:lineRule="auto"/>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2. Рынок ритуальных услуг</w:t>
      </w:r>
    </w:p>
    <w:p w:rsidR="00193FF9" w:rsidRPr="00D35AE8" w:rsidRDefault="00193FF9" w:rsidP="00D35AE8">
      <w:pPr>
        <w:autoSpaceDE w:val="0"/>
        <w:autoSpaceDN w:val="0"/>
        <w:adjustRightInd w:val="0"/>
        <w:spacing w:after="0" w:line="259" w:lineRule="auto"/>
        <w:jc w:val="both"/>
        <w:rPr>
          <w:rFonts w:ascii="Times New Roman" w:eastAsia="Calibri" w:hAnsi="Times New Roman" w:cs="Times New Roman"/>
          <w:bCs/>
          <w:sz w:val="28"/>
          <w:szCs w:val="28"/>
        </w:rPr>
      </w:pPr>
      <w:r w:rsidRPr="00D35AE8">
        <w:rPr>
          <w:rFonts w:ascii="Times New Roman" w:eastAsia="Calibri" w:hAnsi="Times New Roman" w:cs="Times New Roman"/>
          <w:bCs/>
          <w:sz w:val="28"/>
          <w:szCs w:val="28"/>
        </w:rPr>
        <w:t xml:space="preserve">Исходная фактическая информация (в том числе в числовом выражении) в отношении ситуации, сложившейся на рынке </w:t>
      </w:r>
      <w:r w:rsidR="009B4EBD" w:rsidRPr="00D35AE8">
        <w:rPr>
          <w:rFonts w:ascii="Times New Roman" w:eastAsia="Calibri" w:hAnsi="Times New Roman" w:cs="Times New Roman"/>
          <w:bCs/>
          <w:sz w:val="28"/>
          <w:szCs w:val="28"/>
        </w:rPr>
        <w:t>ритуальных услуг</w:t>
      </w:r>
      <w:r w:rsidRPr="00D35AE8">
        <w:rPr>
          <w:rFonts w:ascii="Times New Roman" w:eastAsia="Calibri" w:hAnsi="Times New Roman" w:cs="Times New Roman"/>
          <w:bCs/>
          <w:sz w:val="28"/>
          <w:szCs w:val="28"/>
        </w:rPr>
        <w:t>, и ее проблематика</w:t>
      </w:r>
      <w:r w:rsidR="002B12F6" w:rsidRPr="00D35AE8">
        <w:rPr>
          <w:rFonts w:ascii="Times New Roman" w:eastAsia="Calibri" w:hAnsi="Times New Roman" w:cs="Times New Roman"/>
          <w:bCs/>
          <w:sz w:val="28"/>
          <w:szCs w:val="28"/>
        </w:rPr>
        <w:t>:</w:t>
      </w:r>
    </w:p>
    <w:p w:rsidR="002B12F6" w:rsidRPr="002B12F6" w:rsidRDefault="00193FF9" w:rsidP="00D35AE8">
      <w:pPr>
        <w:autoSpaceDE w:val="0"/>
        <w:autoSpaceDN w:val="0"/>
        <w:adjustRightInd w:val="0"/>
        <w:spacing w:after="0" w:line="259" w:lineRule="auto"/>
        <w:jc w:val="both"/>
        <w:rPr>
          <w:rFonts w:ascii="Times New Roman" w:eastAsia="Calibri" w:hAnsi="Times New Roman" w:cs="Times New Roman"/>
          <w:bCs/>
          <w:sz w:val="28"/>
          <w:szCs w:val="28"/>
        </w:rPr>
      </w:pPr>
      <w:r w:rsidRPr="00193FF9">
        <w:rPr>
          <w:rFonts w:ascii="Times New Roman" w:eastAsia="Calibri" w:hAnsi="Times New Roman" w:cs="Times New Roman"/>
          <w:bCs/>
        </w:rPr>
        <w:t xml:space="preserve">            </w:t>
      </w:r>
      <w:r w:rsidR="002B12F6" w:rsidRPr="002B12F6">
        <w:rPr>
          <w:rFonts w:ascii="Times New Roman" w:eastAsia="Calibri" w:hAnsi="Times New Roman" w:cs="Times New Roman"/>
          <w:bCs/>
          <w:sz w:val="28"/>
          <w:szCs w:val="28"/>
        </w:rPr>
        <w:t>В соответствии с Федеральным законом от 6 октября 2003 года № 131-ФЗ «Об общих принципах организации органов местного самоуправления в Российской Федерации» организация ритуальных услуг и содержание мест захоронения отнесены к вопросам местного значения городских округов.</w:t>
      </w:r>
      <w:r w:rsidR="007A6CBC">
        <w:rPr>
          <w:rFonts w:ascii="Times New Roman" w:eastAsia="Calibri" w:hAnsi="Times New Roman" w:cs="Times New Roman"/>
          <w:bCs/>
          <w:sz w:val="28"/>
          <w:szCs w:val="28"/>
        </w:rPr>
        <w:t xml:space="preserve"> </w:t>
      </w:r>
      <w:r w:rsidR="002B12F6" w:rsidRPr="002B12F6">
        <w:rPr>
          <w:rFonts w:ascii="Times New Roman" w:eastAsia="Calibri" w:hAnsi="Times New Roman" w:cs="Times New Roman"/>
          <w:bCs/>
          <w:sz w:val="28"/>
          <w:szCs w:val="28"/>
        </w:rPr>
        <w:t xml:space="preserve">Пунктом 2 статьи 25 Федерального закона «О погребении и похоронном деле» установлено, что организация похоронного дела осуществляется органами местного самоуправления. По состоянию на 31 декабря 2021 года на территории муниципального образования «город Десногорск» Смоленской области, данные услуги оказывают пять организаций: четыре </w:t>
      </w:r>
      <w:r w:rsidR="006F5574" w:rsidRPr="002B12F6">
        <w:rPr>
          <w:rFonts w:ascii="Times New Roman" w:eastAsia="Calibri" w:hAnsi="Times New Roman" w:cs="Times New Roman"/>
          <w:bCs/>
          <w:sz w:val="28"/>
          <w:szCs w:val="28"/>
        </w:rPr>
        <w:t>организации</w:t>
      </w:r>
      <w:r w:rsidR="002B12F6" w:rsidRPr="002B12F6">
        <w:rPr>
          <w:rFonts w:ascii="Times New Roman" w:eastAsia="Calibri" w:hAnsi="Times New Roman" w:cs="Times New Roman"/>
          <w:bCs/>
          <w:sz w:val="28"/>
          <w:szCs w:val="28"/>
        </w:rPr>
        <w:t xml:space="preserve"> имеют частную форму собственности и одна муниципальная служба.</w:t>
      </w:r>
    </w:p>
    <w:p w:rsidR="00193FF9" w:rsidRPr="00193FF9" w:rsidRDefault="00193FF9" w:rsidP="00193FF9">
      <w:pPr>
        <w:autoSpaceDE w:val="0"/>
        <w:autoSpaceDN w:val="0"/>
        <w:adjustRightInd w:val="0"/>
        <w:spacing w:after="160" w:line="259" w:lineRule="auto"/>
        <w:ind w:firstLine="540"/>
        <w:jc w:val="both"/>
        <w:rPr>
          <w:rFonts w:ascii="Times New Roman" w:eastAsia="Calibri" w:hAnsi="Times New Roman" w:cs="Times New Roman"/>
          <w:i/>
          <w:sz w:val="24"/>
          <w:szCs w:val="24"/>
        </w:rPr>
      </w:pPr>
    </w:p>
    <w:p w:rsidR="00193FF9" w:rsidRPr="00D35AE8" w:rsidRDefault="00D35AE8" w:rsidP="00D35AE8">
      <w:pPr>
        <w:widowControl w:val="0"/>
        <w:autoSpaceDE w:val="0"/>
        <w:autoSpaceDN w:val="0"/>
        <w:spacing w:after="0" w:line="240" w:lineRule="auto"/>
        <w:jc w:val="center"/>
        <w:outlineLvl w:val="2"/>
        <w:rPr>
          <w:rFonts w:ascii="Times New Roman" w:hAnsi="Times New Roman"/>
        </w:rPr>
      </w:pPr>
      <w:r>
        <w:rPr>
          <w:rFonts w:ascii="Times New Roman" w:hAnsi="Times New Roman"/>
          <w:sz w:val="28"/>
          <w:szCs w:val="28"/>
        </w:rPr>
        <w:t>2.1.</w:t>
      </w:r>
      <w:r w:rsidRPr="00D35AE8">
        <w:rPr>
          <w:rFonts w:ascii="Times New Roman" w:hAnsi="Times New Roman"/>
          <w:sz w:val="28"/>
          <w:szCs w:val="28"/>
        </w:rPr>
        <w:t xml:space="preserve"> </w:t>
      </w:r>
      <w:r w:rsidR="00193FF9" w:rsidRPr="00D35AE8">
        <w:rPr>
          <w:rFonts w:ascii="Times New Roman" w:hAnsi="Times New Roman"/>
          <w:sz w:val="28"/>
          <w:szCs w:val="28"/>
        </w:rPr>
        <w:t>Ключевой показатель развития конкуренции на рынке</w:t>
      </w:r>
      <w:r w:rsidR="009B4EBD" w:rsidRPr="00D35AE8">
        <w:rPr>
          <w:rFonts w:ascii="Times New Roman" w:hAnsi="Times New Roman"/>
          <w:bCs/>
          <w:sz w:val="28"/>
          <w:szCs w:val="28"/>
        </w:rPr>
        <w:t xml:space="preserve"> ритуальных услуг</w:t>
      </w:r>
    </w:p>
    <w:p w:rsidR="00193FF9" w:rsidRPr="00193FF9" w:rsidRDefault="00193FF9" w:rsidP="00193FF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397"/>
        <w:gridCol w:w="1558"/>
        <w:gridCol w:w="849"/>
        <w:gridCol w:w="1275"/>
        <w:gridCol w:w="1278"/>
        <w:gridCol w:w="1275"/>
        <w:gridCol w:w="1275"/>
        <w:gridCol w:w="2157"/>
      </w:tblGrid>
      <w:tr w:rsidR="00193FF9" w:rsidRPr="00193FF9" w:rsidTr="002B12F6">
        <w:tc>
          <w:tcPr>
            <w:tcW w:w="214"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п/п</w:t>
            </w:r>
          </w:p>
        </w:tc>
        <w:tc>
          <w:tcPr>
            <w:tcW w:w="1496"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530"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Единица измерения</w:t>
            </w:r>
          </w:p>
        </w:tc>
        <w:tc>
          <w:tcPr>
            <w:tcW w:w="2025" w:type="pct"/>
            <w:gridSpan w:val="5"/>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734"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Ответственный за достижение ключевого показателя</w:t>
            </w:r>
          </w:p>
        </w:tc>
      </w:tr>
      <w:tr w:rsidR="00193FF9" w:rsidRPr="00193FF9" w:rsidTr="002B12F6">
        <w:tc>
          <w:tcPr>
            <w:tcW w:w="214"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1496"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530"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289"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2021</w:t>
            </w:r>
          </w:p>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(факт)</w:t>
            </w:r>
          </w:p>
        </w:tc>
        <w:tc>
          <w:tcPr>
            <w:tcW w:w="434"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22</w:t>
            </w:r>
            <w:r w:rsidRPr="00193FF9">
              <w:rPr>
                <w:rFonts w:ascii="Times New Roman" w:eastAsia="Times New Roman" w:hAnsi="Times New Roman" w:cs="Times New Roman"/>
                <w:sz w:val="24"/>
                <w:szCs w:val="24"/>
                <w:lang w:eastAsia="ru-RU"/>
              </w:rPr>
              <w:t xml:space="preserve"> </w:t>
            </w:r>
          </w:p>
        </w:tc>
        <w:tc>
          <w:tcPr>
            <w:tcW w:w="435"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23</w:t>
            </w:r>
            <w:r w:rsidRPr="00193FF9">
              <w:rPr>
                <w:rFonts w:ascii="Times New Roman" w:eastAsia="Times New Roman" w:hAnsi="Times New Roman" w:cs="Times New Roman"/>
                <w:sz w:val="24"/>
                <w:szCs w:val="24"/>
                <w:lang w:eastAsia="ru-RU"/>
              </w:rPr>
              <w:t xml:space="preserve"> </w:t>
            </w:r>
          </w:p>
        </w:tc>
        <w:tc>
          <w:tcPr>
            <w:tcW w:w="434"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24</w:t>
            </w:r>
            <w:r w:rsidRPr="00193FF9">
              <w:rPr>
                <w:rFonts w:ascii="Times New Roman" w:eastAsia="Times New Roman" w:hAnsi="Times New Roman" w:cs="Times New Roman"/>
                <w:sz w:val="24"/>
                <w:szCs w:val="24"/>
                <w:lang w:eastAsia="ru-RU"/>
              </w:rPr>
              <w:t xml:space="preserve"> </w:t>
            </w:r>
          </w:p>
        </w:tc>
        <w:tc>
          <w:tcPr>
            <w:tcW w:w="434" w:type="pct"/>
          </w:tcPr>
          <w:p w:rsidR="00193FF9" w:rsidRPr="00193FF9" w:rsidRDefault="00193FF9" w:rsidP="00345176">
            <w:pPr>
              <w:spacing w:after="1" w:line="0" w:lineRule="atLeast"/>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31.12.2025</w:t>
            </w:r>
          </w:p>
          <w:p w:rsidR="00193FF9" w:rsidRPr="00193FF9" w:rsidRDefault="00193FF9" w:rsidP="00345176">
            <w:pPr>
              <w:spacing w:after="1" w:line="0" w:lineRule="atLeast"/>
              <w:jc w:val="center"/>
              <w:rPr>
                <w:rFonts w:ascii="Times New Roman" w:eastAsia="Calibri" w:hAnsi="Times New Roman" w:cs="Times New Roman"/>
                <w:sz w:val="24"/>
                <w:szCs w:val="24"/>
              </w:rPr>
            </w:pPr>
          </w:p>
        </w:tc>
        <w:tc>
          <w:tcPr>
            <w:tcW w:w="734" w:type="pct"/>
            <w:vMerge/>
          </w:tcPr>
          <w:p w:rsidR="00193FF9" w:rsidRPr="00193FF9" w:rsidRDefault="00193FF9" w:rsidP="00345176">
            <w:pPr>
              <w:spacing w:after="1" w:line="0" w:lineRule="atLeast"/>
              <w:rPr>
                <w:rFonts w:ascii="Times New Roman" w:eastAsia="Calibri" w:hAnsi="Times New Roman" w:cs="Times New Roman"/>
                <w:sz w:val="24"/>
                <w:szCs w:val="24"/>
              </w:rPr>
            </w:pPr>
          </w:p>
        </w:tc>
      </w:tr>
      <w:tr w:rsidR="00193FF9" w:rsidRPr="00193FF9" w:rsidTr="002B12F6">
        <w:tc>
          <w:tcPr>
            <w:tcW w:w="214"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496"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530"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289"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434" w:type="pct"/>
          </w:tcPr>
          <w:p w:rsidR="00193FF9" w:rsidRPr="00193FF9" w:rsidRDefault="002B12F6"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5" w:type="pct"/>
          </w:tcPr>
          <w:p w:rsidR="00193FF9" w:rsidRPr="00193FF9" w:rsidRDefault="002B12F6"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4" w:type="pct"/>
          </w:tcPr>
          <w:p w:rsidR="00193FF9" w:rsidRPr="00193FF9" w:rsidRDefault="002B12F6"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34" w:type="pct"/>
          </w:tcPr>
          <w:p w:rsidR="00193FF9" w:rsidRPr="00193FF9" w:rsidRDefault="002B12F6"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34" w:type="pct"/>
          </w:tcPr>
          <w:p w:rsidR="00193FF9" w:rsidRPr="00193FF9" w:rsidRDefault="002B12F6"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6F67DE" w:rsidRPr="00193FF9" w:rsidTr="009D1FD4">
        <w:tc>
          <w:tcPr>
            <w:tcW w:w="214" w:type="pct"/>
          </w:tcPr>
          <w:p w:rsidR="006F67DE" w:rsidRPr="00193FF9" w:rsidRDefault="006F67DE" w:rsidP="007A6C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1496" w:type="pct"/>
          </w:tcPr>
          <w:p w:rsidR="006F67DE" w:rsidRPr="00751F30" w:rsidRDefault="006F67DE" w:rsidP="00D35AE8">
            <w:pPr>
              <w:pStyle w:val="a3"/>
              <w:spacing w:after="0" w:line="240" w:lineRule="auto"/>
              <w:ind w:left="0"/>
              <w:jc w:val="both"/>
              <w:rPr>
                <w:rFonts w:ascii="Times New Roman" w:hAnsi="Times New Roman"/>
                <w:sz w:val="24"/>
                <w:szCs w:val="24"/>
              </w:rPr>
            </w:pPr>
            <w:r w:rsidRPr="00751F30">
              <w:rPr>
                <w:rFonts w:ascii="Times New Roman" w:hAnsi="Times New Roman"/>
                <w:sz w:val="24"/>
                <w:szCs w:val="24"/>
              </w:rPr>
              <w:t>Создание и размещение на региональных порталах государственных и муниципальных услуг реестров кладбищ и мест захоронений, в которые включены сведения о существующих кладбищах и местах захоронений на них</w:t>
            </w:r>
          </w:p>
        </w:tc>
        <w:tc>
          <w:tcPr>
            <w:tcW w:w="530" w:type="pct"/>
          </w:tcPr>
          <w:p w:rsidR="006F67DE" w:rsidRPr="00193FF9" w:rsidRDefault="006F67DE" w:rsidP="007A6C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w:t>
            </w:r>
          </w:p>
        </w:tc>
        <w:tc>
          <w:tcPr>
            <w:tcW w:w="289" w:type="pct"/>
          </w:tcPr>
          <w:p w:rsidR="006F67DE" w:rsidRPr="00193FF9" w:rsidRDefault="006F67DE" w:rsidP="007A6C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434" w:type="pct"/>
          </w:tcPr>
          <w:p w:rsidR="006F67DE" w:rsidRPr="00193FF9" w:rsidRDefault="006F67DE" w:rsidP="007A6C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435" w:type="pct"/>
          </w:tcPr>
          <w:p w:rsidR="006F67DE" w:rsidRPr="00193FF9" w:rsidRDefault="006F67DE" w:rsidP="007A6C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434" w:type="pct"/>
          </w:tcPr>
          <w:p w:rsidR="006F67DE" w:rsidRPr="00193FF9" w:rsidRDefault="006F67DE" w:rsidP="007A6C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434" w:type="pct"/>
          </w:tcPr>
          <w:p w:rsidR="006F67DE" w:rsidRPr="00193FF9" w:rsidRDefault="006F67DE" w:rsidP="007A6C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34" w:type="pct"/>
          </w:tcPr>
          <w:p w:rsidR="006F67DE" w:rsidRPr="00751F30" w:rsidRDefault="006F67DE" w:rsidP="00D35AE8">
            <w:pPr>
              <w:pStyle w:val="ConsPlusNormal0"/>
              <w:jc w:val="both"/>
              <w:rPr>
                <w:rFonts w:ascii="Times New Roman" w:hAnsi="Times New Roman" w:cs="Times New Roman"/>
                <w:sz w:val="24"/>
                <w:szCs w:val="24"/>
              </w:rPr>
            </w:pPr>
            <w:r w:rsidRPr="00AD17E8">
              <w:rPr>
                <w:rFonts w:ascii="Times New Roman" w:hAnsi="Times New Roman" w:cs="Times New Roman"/>
                <w:sz w:val="24"/>
                <w:szCs w:val="24"/>
              </w:rPr>
              <w:t xml:space="preserve">Комитет по городскому хозяйству и промышленному комплексу Администрации муниципального образования «город </w:t>
            </w:r>
            <w:r w:rsidRPr="00AD17E8">
              <w:rPr>
                <w:rFonts w:ascii="Times New Roman" w:hAnsi="Times New Roman" w:cs="Times New Roman"/>
                <w:sz w:val="24"/>
                <w:szCs w:val="24"/>
              </w:rPr>
              <w:lastRenderedPageBreak/>
              <w:t>Десногорск» Смоленской области</w:t>
            </w:r>
          </w:p>
        </w:tc>
      </w:tr>
    </w:tbl>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93FF9" w:rsidRPr="00193FF9" w:rsidRDefault="00D35AE8" w:rsidP="00D35AE8">
      <w:pPr>
        <w:widowControl w:val="0"/>
        <w:autoSpaceDE w:val="0"/>
        <w:autoSpaceDN w:val="0"/>
        <w:spacing w:after="0" w:line="240" w:lineRule="auto"/>
        <w:ind w:firstLine="709"/>
        <w:jc w:val="center"/>
        <w:outlineLvl w:val="2"/>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2</w:t>
      </w:r>
      <w:r w:rsidR="00193FF9" w:rsidRPr="00193FF9">
        <w:rPr>
          <w:rFonts w:ascii="Times New Roman" w:eastAsia="Times New Roman" w:hAnsi="Times New Roman" w:cs="Times New Roman"/>
          <w:sz w:val="28"/>
          <w:szCs w:val="28"/>
          <w:lang w:eastAsia="ru-RU"/>
        </w:rPr>
        <w:t xml:space="preserve">.2. План мероприятий («дорожная карта») по развитию конкуренции на рынке </w:t>
      </w:r>
      <w:r w:rsidR="002466A2" w:rsidRPr="002466A2">
        <w:rPr>
          <w:rFonts w:ascii="Times New Roman" w:eastAsia="Times New Roman" w:hAnsi="Times New Roman" w:cs="Times New Roman"/>
          <w:sz w:val="28"/>
          <w:szCs w:val="28"/>
          <w:lang w:eastAsia="ru-RU"/>
        </w:rPr>
        <w:t>ритуальных услуг</w:t>
      </w:r>
    </w:p>
    <w:p w:rsidR="00193FF9" w:rsidRPr="00193FF9" w:rsidRDefault="00193FF9" w:rsidP="00193FF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5"/>
        <w:gridCol w:w="5528"/>
        <w:gridCol w:w="2125"/>
        <w:gridCol w:w="2936"/>
        <w:gridCol w:w="3050"/>
      </w:tblGrid>
      <w:tr w:rsidR="00193FF9" w:rsidRPr="00193FF9" w:rsidTr="00345176">
        <w:tc>
          <w:tcPr>
            <w:tcW w:w="359" w:type="pct"/>
          </w:tcPr>
          <w:p w:rsidR="00193FF9" w:rsidRPr="00193FF9" w:rsidRDefault="00193FF9" w:rsidP="00345176">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 п/п</w:t>
            </w:r>
          </w:p>
        </w:tc>
        <w:tc>
          <w:tcPr>
            <w:tcW w:w="1881" w:type="pct"/>
          </w:tcPr>
          <w:p w:rsidR="00193FF9" w:rsidRPr="00193FF9" w:rsidRDefault="00193FF9" w:rsidP="00345176">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Наименование мероприятия</w:t>
            </w:r>
          </w:p>
        </w:tc>
        <w:tc>
          <w:tcPr>
            <w:tcW w:w="723" w:type="pct"/>
          </w:tcPr>
          <w:p w:rsidR="00193FF9" w:rsidRPr="00193FF9" w:rsidRDefault="00193FF9" w:rsidP="00345176">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Срок</w:t>
            </w:r>
          </w:p>
        </w:tc>
        <w:tc>
          <w:tcPr>
            <w:tcW w:w="999" w:type="pct"/>
          </w:tcPr>
          <w:p w:rsidR="00193FF9" w:rsidRPr="00193FF9" w:rsidRDefault="00193FF9" w:rsidP="00345176">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Ответственный исполнитель</w:t>
            </w:r>
          </w:p>
        </w:tc>
        <w:tc>
          <w:tcPr>
            <w:tcW w:w="1038" w:type="pct"/>
          </w:tcPr>
          <w:p w:rsidR="00193FF9" w:rsidRPr="00193FF9" w:rsidRDefault="00193FF9" w:rsidP="00345176">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Ожидаемый результат</w:t>
            </w:r>
          </w:p>
        </w:tc>
      </w:tr>
      <w:tr w:rsidR="00193FF9" w:rsidRPr="00193FF9" w:rsidTr="00345176">
        <w:tc>
          <w:tcPr>
            <w:tcW w:w="359"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723"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999"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1038"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r>
      <w:tr w:rsidR="006F67DE" w:rsidRPr="00193FF9" w:rsidTr="009D1FD4">
        <w:tc>
          <w:tcPr>
            <w:tcW w:w="359" w:type="pct"/>
          </w:tcPr>
          <w:p w:rsidR="006F67DE" w:rsidRPr="00193FF9" w:rsidRDefault="006F67DE" w:rsidP="006F67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tcPr>
          <w:p w:rsidR="006F67DE" w:rsidRPr="00751F30" w:rsidRDefault="006F67DE" w:rsidP="006F67DE">
            <w:pPr>
              <w:pStyle w:val="ConsPlusNormal0"/>
              <w:jc w:val="both"/>
              <w:rPr>
                <w:rFonts w:ascii="Times New Roman" w:eastAsia="Calibri" w:hAnsi="Times New Roman" w:cs="Times New Roman"/>
                <w:color w:val="000000"/>
                <w:sz w:val="24"/>
                <w:szCs w:val="24"/>
              </w:rPr>
            </w:pPr>
            <w:r w:rsidRPr="00751F30">
              <w:rPr>
                <w:rFonts w:ascii="Times New Roman" w:hAnsi="Times New Roman" w:cs="Times New Roman"/>
                <w:sz w:val="24"/>
                <w:szCs w:val="24"/>
                <w:lang w:eastAsia="ru-RU"/>
              </w:rPr>
              <w:t>Организация работы с органами местного самоуправления муниципальных образований Смоленской области по проведению инвентаризации кладбищ и мест захоронений на территории Смоленской области</w:t>
            </w:r>
          </w:p>
        </w:tc>
        <w:tc>
          <w:tcPr>
            <w:tcW w:w="723" w:type="pct"/>
          </w:tcPr>
          <w:p w:rsidR="006F67DE" w:rsidRPr="00751F30" w:rsidRDefault="006F67DE" w:rsidP="0027489F">
            <w:pPr>
              <w:pStyle w:val="ConsPlusNormal0"/>
              <w:jc w:val="both"/>
              <w:rPr>
                <w:rFonts w:ascii="Times New Roman" w:eastAsia="Calibri" w:hAnsi="Times New Roman" w:cs="Times New Roman"/>
                <w:color w:val="000000"/>
                <w:sz w:val="24"/>
                <w:szCs w:val="24"/>
              </w:rPr>
            </w:pPr>
            <w:r w:rsidRPr="00751F30">
              <w:rPr>
                <w:rFonts w:ascii="Times New Roman" w:eastAsia="Calibri" w:hAnsi="Times New Roman" w:cs="Times New Roman"/>
                <w:color w:val="000000"/>
                <w:sz w:val="24"/>
                <w:szCs w:val="24"/>
              </w:rPr>
              <w:t xml:space="preserve">2022-2025 годы </w:t>
            </w:r>
            <w:r w:rsidR="00DD4637">
              <w:rPr>
                <w:rFonts w:ascii="Times New Roman" w:eastAsia="Calibri" w:hAnsi="Times New Roman" w:cs="Times New Roman"/>
                <w:color w:val="000000"/>
                <w:sz w:val="24"/>
                <w:szCs w:val="24"/>
              </w:rPr>
              <w:t xml:space="preserve"> </w:t>
            </w:r>
          </w:p>
        </w:tc>
        <w:tc>
          <w:tcPr>
            <w:tcW w:w="999" w:type="pct"/>
          </w:tcPr>
          <w:p w:rsidR="006F67DE" w:rsidRPr="00751F30" w:rsidRDefault="006F67DE" w:rsidP="00D35AE8">
            <w:pPr>
              <w:pStyle w:val="ConsPlusNormal0"/>
              <w:jc w:val="both"/>
              <w:rPr>
                <w:rFonts w:ascii="Times New Roman" w:hAnsi="Times New Roman" w:cs="Times New Roman"/>
                <w:sz w:val="24"/>
                <w:szCs w:val="24"/>
              </w:rPr>
            </w:pPr>
            <w:r w:rsidRPr="00AD17E8">
              <w:rPr>
                <w:rFonts w:ascii="Times New Roman" w:hAnsi="Times New Roman" w:cs="Times New Roman"/>
                <w:sz w:val="24"/>
                <w:szCs w:val="24"/>
              </w:rPr>
              <w:t>Комитет по городскому хозяйству и промышленному комплексу Администрации муниципального образования «город Десногорск» Смоленской области</w:t>
            </w:r>
          </w:p>
        </w:tc>
        <w:tc>
          <w:tcPr>
            <w:tcW w:w="1038" w:type="pct"/>
          </w:tcPr>
          <w:p w:rsidR="006F67DE" w:rsidRPr="00751F30" w:rsidRDefault="00DD4637" w:rsidP="006F67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6F67DE" w:rsidRPr="00751F30">
              <w:rPr>
                <w:rFonts w:ascii="Times New Roman" w:hAnsi="Times New Roman"/>
                <w:sz w:val="24"/>
                <w:szCs w:val="24"/>
              </w:rPr>
              <w:t>оздание реестров кладбищ и мест захоронений на территории Смоленской области</w:t>
            </w:r>
            <w:r w:rsidR="006F67DE" w:rsidRPr="00751F30">
              <w:rPr>
                <w:rFonts w:ascii="Times New Roman" w:hAnsi="Times New Roman"/>
                <w:sz w:val="24"/>
                <w:szCs w:val="24"/>
              </w:rPr>
              <w:br/>
              <w:t xml:space="preserve"> </w:t>
            </w:r>
          </w:p>
        </w:tc>
      </w:tr>
      <w:tr w:rsidR="006F67DE" w:rsidRPr="00193FF9" w:rsidTr="009D1FD4">
        <w:tc>
          <w:tcPr>
            <w:tcW w:w="359" w:type="pct"/>
          </w:tcPr>
          <w:p w:rsidR="006F67DE" w:rsidRPr="00193FF9" w:rsidRDefault="006F67DE" w:rsidP="006F67D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81" w:type="pct"/>
          </w:tcPr>
          <w:p w:rsidR="006F67DE" w:rsidRPr="00751F30" w:rsidRDefault="006F67DE" w:rsidP="006F67DE">
            <w:pPr>
              <w:pStyle w:val="ConsPlusNormal0"/>
              <w:jc w:val="both"/>
              <w:rPr>
                <w:rFonts w:ascii="Times New Roman" w:hAnsi="Times New Roman" w:cs="Times New Roman"/>
                <w:sz w:val="24"/>
                <w:szCs w:val="24"/>
              </w:rPr>
            </w:pPr>
            <w:r w:rsidRPr="00751F30">
              <w:rPr>
                <w:rFonts w:ascii="Times New Roman" w:hAnsi="Times New Roman" w:cs="Times New Roman"/>
                <w:sz w:val="24"/>
                <w:szCs w:val="24"/>
                <w:lang w:eastAsia="ru-RU"/>
              </w:rPr>
              <w:t>Размещение на региональных порталах государственных и муниципальных услуг реестров кладбищ и мест захоронений, в которые включены сведения о существующих кладбищах и местах захоронений на них</w:t>
            </w:r>
          </w:p>
        </w:tc>
        <w:tc>
          <w:tcPr>
            <w:tcW w:w="723" w:type="pct"/>
          </w:tcPr>
          <w:p w:rsidR="006F67DE" w:rsidRPr="00751F30" w:rsidRDefault="0027489F" w:rsidP="0027489F">
            <w:pPr>
              <w:pStyle w:val="ConsPlusNorm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w:t>
            </w:r>
            <w:r w:rsidR="006F67DE" w:rsidRPr="00AD17E8">
              <w:rPr>
                <w:rFonts w:ascii="Times New Roman" w:eastAsia="Calibri" w:hAnsi="Times New Roman" w:cs="Times New Roman"/>
                <w:color w:val="000000"/>
                <w:sz w:val="24"/>
                <w:szCs w:val="24"/>
              </w:rPr>
              <w:t>-</w:t>
            </w:r>
            <w:r w:rsidR="00DD4637">
              <w:rPr>
                <w:rFonts w:ascii="Times New Roman" w:eastAsia="Calibri" w:hAnsi="Times New Roman" w:cs="Times New Roman"/>
                <w:color w:val="000000"/>
                <w:sz w:val="24"/>
                <w:szCs w:val="24"/>
              </w:rPr>
              <w:t xml:space="preserve">2025 годы </w:t>
            </w:r>
          </w:p>
        </w:tc>
        <w:tc>
          <w:tcPr>
            <w:tcW w:w="999" w:type="pct"/>
          </w:tcPr>
          <w:p w:rsidR="006F67DE" w:rsidRPr="00751F30" w:rsidRDefault="006F67DE" w:rsidP="00D35AE8">
            <w:pPr>
              <w:pStyle w:val="ConsPlusNormal0"/>
              <w:jc w:val="both"/>
              <w:rPr>
                <w:rFonts w:ascii="Times New Roman" w:hAnsi="Times New Roman" w:cs="Times New Roman"/>
                <w:sz w:val="24"/>
                <w:szCs w:val="24"/>
              </w:rPr>
            </w:pPr>
            <w:r w:rsidRPr="00AD17E8">
              <w:rPr>
                <w:rFonts w:ascii="Times New Roman" w:hAnsi="Times New Roman" w:cs="Times New Roman"/>
                <w:sz w:val="24"/>
                <w:szCs w:val="24"/>
              </w:rPr>
              <w:t>Комитет по городскому хозяйству и промышленному комплексу Администрации муниципального образования «город Десногорск» Смоленской области</w:t>
            </w:r>
          </w:p>
        </w:tc>
        <w:tc>
          <w:tcPr>
            <w:tcW w:w="1038" w:type="pct"/>
          </w:tcPr>
          <w:p w:rsidR="006F67DE" w:rsidRPr="00751F30" w:rsidRDefault="00DD4637" w:rsidP="006F67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6F67DE" w:rsidRPr="00751F30">
              <w:rPr>
                <w:rFonts w:ascii="Times New Roman" w:hAnsi="Times New Roman"/>
                <w:sz w:val="24"/>
                <w:szCs w:val="24"/>
              </w:rPr>
              <w:t>овышение информированности населения</w:t>
            </w:r>
          </w:p>
        </w:tc>
      </w:tr>
      <w:tr w:rsidR="006F67DE" w:rsidRPr="00193FF9" w:rsidTr="009D1FD4">
        <w:tc>
          <w:tcPr>
            <w:tcW w:w="359" w:type="pct"/>
          </w:tcPr>
          <w:p w:rsidR="006F67DE" w:rsidRPr="00193FF9" w:rsidRDefault="006F67DE" w:rsidP="006F67D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81" w:type="pct"/>
          </w:tcPr>
          <w:p w:rsidR="006F67DE" w:rsidRPr="00751F30" w:rsidRDefault="006F67DE" w:rsidP="00FA1672">
            <w:pPr>
              <w:spacing w:after="0" w:line="240" w:lineRule="auto"/>
              <w:textAlignment w:val="baseline"/>
              <w:rPr>
                <w:rFonts w:ascii="Times New Roman" w:hAnsi="Times New Roman"/>
                <w:sz w:val="24"/>
                <w:szCs w:val="24"/>
              </w:rPr>
            </w:pPr>
            <w:r w:rsidRPr="00751F30">
              <w:rPr>
                <w:rFonts w:ascii="Times New Roman" w:hAnsi="Times New Roman"/>
                <w:sz w:val="24"/>
                <w:szCs w:val="24"/>
              </w:rPr>
              <w:t>Организация работы по оказанию ритуальных услуг по принципу "одного окна"</w:t>
            </w:r>
            <w:r w:rsidRPr="00751F30">
              <w:rPr>
                <w:rFonts w:ascii="Times New Roman" w:hAnsi="Times New Roman"/>
                <w:sz w:val="24"/>
                <w:szCs w:val="24"/>
              </w:rPr>
              <w:br/>
            </w:r>
          </w:p>
        </w:tc>
        <w:tc>
          <w:tcPr>
            <w:tcW w:w="723" w:type="pct"/>
          </w:tcPr>
          <w:p w:rsidR="006F67DE" w:rsidRPr="00751F30" w:rsidRDefault="006F67DE" w:rsidP="0027489F">
            <w:pPr>
              <w:pStyle w:val="ConsPlusNormal0"/>
              <w:jc w:val="both"/>
              <w:rPr>
                <w:rFonts w:ascii="Times New Roman" w:eastAsia="Calibri" w:hAnsi="Times New Roman" w:cs="Times New Roman"/>
                <w:color w:val="000000"/>
                <w:sz w:val="24"/>
                <w:szCs w:val="24"/>
              </w:rPr>
            </w:pPr>
            <w:r w:rsidRPr="00AD17E8">
              <w:rPr>
                <w:rFonts w:ascii="Times New Roman" w:eastAsia="Calibri" w:hAnsi="Times New Roman" w:cs="Times New Roman"/>
                <w:color w:val="000000"/>
                <w:sz w:val="24"/>
                <w:szCs w:val="24"/>
              </w:rPr>
              <w:lastRenderedPageBreak/>
              <w:t xml:space="preserve">2022-2025 годы </w:t>
            </w:r>
            <w:r w:rsidR="00DD4637">
              <w:rPr>
                <w:rFonts w:ascii="Times New Roman" w:eastAsia="Calibri" w:hAnsi="Times New Roman" w:cs="Times New Roman"/>
                <w:color w:val="000000"/>
                <w:sz w:val="24"/>
                <w:szCs w:val="24"/>
              </w:rPr>
              <w:t xml:space="preserve"> </w:t>
            </w:r>
          </w:p>
        </w:tc>
        <w:tc>
          <w:tcPr>
            <w:tcW w:w="999" w:type="pct"/>
          </w:tcPr>
          <w:p w:rsidR="006F67DE" w:rsidRPr="00751F30" w:rsidRDefault="006F67DE" w:rsidP="006F67DE">
            <w:pPr>
              <w:pStyle w:val="ConsPlusNormal0"/>
              <w:jc w:val="both"/>
              <w:rPr>
                <w:rFonts w:ascii="Times New Roman" w:hAnsi="Times New Roman" w:cs="Times New Roman"/>
                <w:sz w:val="24"/>
                <w:szCs w:val="24"/>
              </w:rPr>
            </w:pPr>
            <w:r w:rsidRPr="00AD17E8">
              <w:rPr>
                <w:rFonts w:ascii="Times New Roman" w:hAnsi="Times New Roman" w:cs="Times New Roman"/>
                <w:sz w:val="24"/>
                <w:szCs w:val="24"/>
              </w:rPr>
              <w:t xml:space="preserve">Комитет по городскому хозяйству и </w:t>
            </w:r>
            <w:r w:rsidRPr="00AD17E8">
              <w:rPr>
                <w:rFonts w:ascii="Times New Roman" w:hAnsi="Times New Roman" w:cs="Times New Roman"/>
                <w:sz w:val="24"/>
                <w:szCs w:val="24"/>
              </w:rPr>
              <w:lastRenderedPageBreak/>
              <w:t>промышленному комплексу Администрации муниципального образования «город Десногорск» Смоленской области</w:t>
            </w:r>
          </w:p>
        </w:tc>
        <w:tc>
          <w:tcPr>
            <w:tcW w:w="1038" w:type="pct"/>
          </w:tcPr>
          <w:p w:rsidR="006F67DE" w:rsidRPr="00751F30" w:rsidRDefault="00DD4637" w:rsidP="006F67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w:t>
            </w:r>
            <w:r w:rsidR="006F67DE" w:rsidRPr="00751F30">
              <w:rPr>
                <w:rFonts w:ascii="Times New Roman" w:hAnsi="Times New Roman"/>
                <w:sz w:val="24"/>
                <w:szCs w:val="24"/>
              </w:rPr>
              <w:t>овышение качества оказания ритуальных услуг</w:t>
            </w:r>
          </w:p>
        </w:tc>
      </w:tr>
    </w:tbl>
    <w:p w:rsidR="002466A2" w:rsidRDefault="002466A2" w:rsidP="00193FF9">
      <w:pPr>
        <w:autoSpaceDE w:val="0"/>
        <w:autoSpaceDN w:val="0"/>
        <w:adjustRightInd w:val="0"/>
        <w:spacing w:after="0" w:line="259" w:lineRule="auto"/>
        <w:rPr>
          <w:rFonts w:ascii="Times New Roman" w:eastAsia="Calibri" w:hAnsi="Times New Roman" w:cs="Times New Roman"/>
          <w:b/>
          <w:bCs/>
          <w:sz w:val="28"/>
          <w:szCs w:val="28"/>
        </w:rPr>
      </w:pPr>
    </w:p>
    <w:p w:rsidR="00362997" w:rsidRPr="00D35AE8" w:rsidRDefault="00362997" w:rsidP="00193FF9">
      <w:pPr>
        <w:autoSpaceDE w:val="0"/>
        <w:autoSpaceDN w:val="0"/>
        <w:adjustRightInd w:val="0"/>
        <w:spacing w:after="0" w:line="259" w:lineRule="auto"/>
        <w:rPr>
          <w:rFonts w:ascii="Times New Roman" w:eastAsia="Calibri" w:hAnsi="Times New Roman" w:cs="Times New Roman"/>
          <w:b/>
          <w:bCs/>
          <w:sz w:val="28"/>
          <w:szCs w:val="28"/>
        </w:rPr>
      </w:pPr>
    </w:p>
    <w:p w:rsidR="00D35AE8" w:rsidRPr="00A71CEF" w:rsidRDefault="00A71CEF" w:rsidP="00A71CEF">
      <w:pPr>
        <w:pStyle w:val="a3"/>
        <w:autoSpaceDE w:val="0"/>
        <w:autoSpaceDN w:val="0"/>
        <w:adjustRightInd w:val="0"/>
        <w:spacing w:after="0" w:line="259" w:lineRule="auto"/>
        <w:jc w:val="center"/>
        <w:rPr>
          <w:rFonts w:ascii="Times New Roman" w:eastAsia="Calibri" w:hAnsi="Times New Roman"/>
          <w:b/>
          <w:bCs/>
          <w:sz w:val="28"/>
          <w:szCs w:val="28"/>
        </w:rPr>
      </w:pPr>
      <w:r>
        <w:rPr>
          <w:rFonts w:ascii="Times New Roman" w:eastAsia="Calibri" w:hAnsi="Times New Roman"/>
          <w:b/>
          <w:bCs/>
          <w:sz w:val="28"/>
          <w:szCs w:val="28"/>
        </w:rPr>
        <w:t>3.</w:t>
      </w:r>
      <w:r w:rsidR="00D35AE8" w:rsidRPr="00A71CEF">
        <w:rPr>
          <w:rFonts w:ascii="Times New Roman" w:eastAsia="Calibri" w:hAnsi="Times New Roman"/>
          <w:b/>
          <w:bCs/>
          <w:sz w:val="28"/>
          <w:szCs w:val="28"/>
        </w:rPr>
        <w:t>Рынок по сбору и транспортированию твердых коммунальных отходов</w:t>
      </w:r>
    </w:p>
    <w:p w:rsidR="00A71CEF" w:rsidRPr="00A71CEF" w:rsidRDefault="00A71CEF" w:rsidP="00A71CEF">
      <w:pPr>
        <w:pStyle w:val="a3"/>
        <w:autoSpaceDE w:val="0"/>
        <w:autoSpaceDN w:val="0"/>
        <w:adjustRightInd w:val="0"/>
        <w:spacing w:after="0" w:line="259" w:lineRule="auto"/>
        <w:ind w:left="450"/>
        <w:rPr>
          <w:rFonts w:ascii="Times New Roman" w:eastAsia="Calibri" w:hAnsi="Times New Roman"/>
          <w:b/>
          <w:bCs/>
          <w:sz w:val="28"/>
          <w:szCs w:val="28"/>
        </w:rPr>
      </w:pPr>
    </w:p>
    <w:p w:rsidR="004D0855" w:rsidRPr="00193FF9" w:rsidRDefault="004D0855" w:rsidP="004D0855">
      <w:pPr>
        <w:autoSpaceDE w:val="0"/>
        <w:autoSpaceDN w:val="0"/>
        <w:adjustRightInd w:val="0"/>
        <w:spacing w:after="0" w:line="259" w:lineRule="auto"/>
        <w:rPr>
          <w:rFonts w:ascii="Times New Roman" w:eastAsia="Calibri" w:hAnsi="Times New Roman" w:cs="Times New Roman"/>
          <w:bCs/>
          <w:sz w:val="28"/>
          <w:szCs w:val="28"/>
        </w:rPr>
      </w:pPr>
      <w:r w:rsidRPr="00D35AE8">
        <w:rPr>
          <w:rFonts w:ascii="Times New Roman" w:eastAsia="Calibri" w:hAnsi="Times New Roman" w:cs="Times New Roman"/>
          <w:bCs/>
          <w:sz w:val="28"/>
          <w:szCs w:val="28"/>
        </w:rPr>
        <w:t>Исходная фактическая информация (в том числе в числовом выражении) в отношении ситуации, сложившейся на рынке по сбору и транспортированию твердых коммунальных отходов, и ее проблематика</w:t>
      </w:r>
      <w:r>
        <w:rPr>
          <w:rFonts w:ascii="Times New Roman" w:eastAsia="Calibri" w:hAnsi="Times New Roman" w:cs="Times New Roman"/>
          <w:bCs/>
          <w:sz w:val="28"/>
          <w:szCs w:val="28"/>
        </w:rPr>
        <w:t>:</w:t>
      </w:r>
    </w:p>
    <w:p w:rsidR="004D0855" w:rsidRDefault="004D0855" w:rsidP="004C37A1">
      <w:pPr>
        <w:autoSpaceDE w:val="0"/>
        <w:autoSpaceDN w:val="0"/>
        <w:adjustRightInd w:val="0"/>
        <w:spacing w:after="0" w:line="259" w:lineRule="auto"/>
        <w:jc w:val="both"/>
        <w:rPr>
          <w:rFonts w:ascii="Times New Roman" w:eastAsia="Calibri" w:hAnsi="Times New Roman" w:cs="Times New Roman"/>
          <w:sz w:val="28"/>
          <w:szCs w:val="28"/>
        </w:rPr>
      </w:pPr>
      <w:r w:rsidRPr="00193FF9">
        <w:rPr>
          <w:rFonts w:ascii="Times New Roman" w:eastAsia="Calibri" w:hAnsi="Times New Roman" w:cs="Times New Roman"/>
          <w:bCs/>
        </w:rPr>
        <w:t xml:space="preserve">            </w:t>
      </w:r>
      <w:r w:rsidRPr="00FA1672">
        <w:rPr>
          <w:rFonts w:ascii="Times New Roman" w:eastAsia="Calibri" w:hAnsi="Times New Roman" w:cs="Times New Roman"/>
          <w:bCs/>
          <w:sz w:val="28"/>
          <w:szCs w:val="28"/>
        </w:rPr>
        <w:t>На территории муниципального образования «город Десногорск» Смоленской области услугу по сбору и транспортированию твердых коммунальных отходов в объеме 100% осуществляет АО «</w:t>
      </w:r>
      <w:proofErr w:type="spellStart"/>
      <w:r w:rsidRPr="00FA1672">
        <w:rPr>
          <w:rFonts w:ascii="Times New Roman" w:eastAsia="Calibri" w:hAnsi="Times New Roman" w:cs="Times New Roman"/>
          <w:bCs/>
          <w:sz w:val="28"/>
          <w:szCs w:val="28"/>
        </w:rPr>
        <w:t>Спецавтохозяйство</w:t>
      </w:r>
      <w:proofErr w:type="spellEnd"/>
      <w:r w:rsidRPr="00FA1672">
        <w:rPr>
          <w:rFonts w:ascii="Times New Roman" w:eastAsia="Calibri" w:hAnsi="Times New Roman" w:cs="Times New Roman"/>
          <w:bCs/>
          <w:sz w:val="28"/>
          <w:szCs w:val="28"/>
        </w:rPr>
        <w:t>» с привлечением организаций на субподряд.</w:t>
      </w:r>
      <w:r w:rsidRPr="00FA1672">
        <w:rPr>
          <w:rFonts w:ascii="Times New Roman" w:eastAsia="Calibri" w:hAnsi="Times New Roman" w:cs="Times New Roman"/>
          <w:sz w:val="28"/>
          <w:szCs w:val="28"/>
        </w:rPr>
        <w:t xml:space="preserve"> </w:t>
      </w:r>
    </w:p>
    <w:p w:rsidR="00A71CEF" w:rsidRPr="00FA1672" w:rsidRDefault="00A71CEF" w:rsidP="004C37A1">
      <w:pPr>
        <w:autoSpaceDE w:val="0"/>
        <w:autoSpaceDN w:val="0"/>
        <w:adjustRightInd w:val="0"/>
        <w:spacing w:after="0" w:line="259" w:lineRule="auto"/>
        <w:jc w:val="both"/>
        <w:rPr>
          <w:rFonts w:ascii="Times New Roman" w:eastAsia="Calibri" w:hAnsi="Times New Roman" w:cs="Times New Roman"/>
          <w:sz w:val="24"/>
          <w:szCs w:val="24"/>
        </w:rPr>
      </w:pPr>
    </w:p>
    <w:p w:rsidR="00D35AE8" w:rsidRPr="00D35AE8" w:rsidRDefault="004D0855" w:rsidP="00D35AE8">
      <w:pPr>
        <w:pStyle w:val="a3"/>
        <w:widowControl w:val="0"/>
        <w:numPr>
          <w:ilvl w:val="1"/>
          <w:numId w:val="19"/>
        </w:numPr>
        <w:autoSpaceDE w:val="0"/>
        <w:autoSpaceDN w:val="0"/>
        <w:spacing w:after="0" w:line="240" w:lineRule="auto"/>
        <w:jc w:val="center"/>
        <w:outlineLvl w:val="2"/>
        <w:rPr>
          <w:rFonts w:ascii="Times New Roman" w:hAnsi="Times New Roman"/>
        </w:rPr>
      </w:pPr>
      <w:r w:rsidRPr="00D35AE8">
        <w:rPr>
          <w:rFonts w:ascii="Times New Roman" w:hAnsi="Times New Roman"/>
          <w:sz w:val="28"/>
          <w:szCs w:val="28"/>
        </w:rPr>
        <w:t xml:space="preserve">Ключевой показатель развития конкуренции на рынке </w:t>
      </w:r>
      <w:r w:rsidRPr="004D0855">
        <w:t xml:space="preserve"> </w:t>
      </w:r>
      <w:r w:rsidRPr="00D35AE8">
        <w:rPr>
          <w:rFonts w:ascii="Times New Roman" w:hAnsi="Times New Roman"/>
          <w:sz w:val="28"/>
          <w:szCs w:val="28"/>
        </w:rPr>
        <w:t xml:space="preserve">по сбору и </w:t>
      </w:r>
    </w:p>
    <w:p w:rsidR="004D0855" w:rsidRPr="00D35AE8" w:rsidRDefault="004D0855" w:rsidP="00D35AE8">
      <w:pPr>
        <w:widowControl w:val="0"/>
        <w:autoSpaceDE w:val="0"/>
        <w:autoSpaceDN w:val="0"/>
        <w:spacing w:after="0" w:line="240" w:lineRule="auto"/>
        <w:jc w:val="center"/>
        <w:outlineLvl w:val="2"/>
        <w:rPr>
          <w:rFonts w:ascii="Times New Roman" w:hAnsi="Times New Roman"/>
        </w:rPr>
      </w:pPr>
      <w:r w:rsidRPr="00D35AE8">
        <w:rPr>
          <w:rFonts w:ascii="Times New Roman" w:hAnsi="Times New Roman"/>
          <w:sz w:val="28"/>
          <w:szCs w:val="28"/>
        </w:rPr>
        <w:t>транспортированию твердых коммунальных отходов</w:t>
      </w:r>
    </w:p>
    <w:p w:rsidR="004D0855" w:rsidRPr="00193FF9" w:rsidRDefault="004D0855" w:rsidP="004D0855">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397"/>
        <w:gridCol w:w="1558"/>
        <w:gridCol w:w="849"/>
        <w:gridCol w:w="1275"/>
        <w:gridCol w:w="1278"/>
        <w:gridCol w:w="1275"/>
        <w:gridCol w:w="1275"/>
        <w:gridCol w:w="2157"/>
      </w:tblGrid>
      <w:tr w:rsidR="004D0855" w:rsidRPr="00193FF9" w:rsidTr="004C37A1">
        <w:tc>
          <w:tcPr>
            <w:tcW w:w="214" w:type="pct"/>
            <w:vMerge w:val="restar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п/п</w:t>
            </w:r>
          </w:p>
        </w:tc>
        <w:tc>
          <w:tcPr>
            <w:tcW w:w="1496" w:type="pct"/>
            <w:vMerge w:val="restar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530" w:type="pct"/>
            <w:vMerge w:val="restar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Единица измерения</w:t>
            </w:r>
          </w:p>
        </w:tc>
        <w:tc>
          <w:tcPr>
            <w:tcW w:w="2025" w:type="pct"/>
            <w:gridSpan w:val="5"/>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734" w:type="pct"/>
            <w:vMerge w:val="restar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Ответственный за достижение ключевого показателя</w:t>
            </w:r>
          </w:p>
        </w:tc>
      </w:tr>
      <w:tr w:rsidR="004D0855" w:rsidRPr="00193FF9" w:rsidTr="004C37A1">
        <w:tc>
          <w:tcPr>
            <w:tcW w:w="214" w:type="pct"/>
            <w:vMerge/>
          </w:tcPr>
          <w:p w:rsidR="004D0855" w:rsidRPr="00193FF9" w:rsidRDefault="004D0855" w:rsidP="009D1FD4">
            <w:pPr>
              <w:spacing w:after="1" w:line="0" w:lineRule="atLeast"/>
              <w:rPr>
                <w:rFonts w:ascii="Times New Roman" w:eastAsia="Calibri" w:hAnsi="Times New Roman" w:cs="Times New Roman"/>
                <w:sz w:val="24"/>
                <w:szCs w:val="24"/>
              </w:rPr>
            </w:pPr>
          </w:p>
        </w:tc>
        <w:tc>
          <w:tcPr>
            <w:tcW w:w="1496" w:type="pct"/>
            <w:vMerge/>
          </w:tcPr>
          <w:p w:rsidR="004D0855" w:rsidRPr="00193FF9" w:rsidRDefault="004D0855" w:rsidP="009D1FD4">
            <w:pPr>
              <w:spacing w:after="1" w:line="0" w:lineRule="atLeast"/>
              <w:rPr>
                <w:rFonts w:ascii="Times New Roman" w:eastAsia="Calibri" w:hAnsi="Times New Roman" w:cs="Times New Roman"/>
                <w:sz w:val="24"/>
                <w:szCs w:val="24"/>
              </w:rPr>
            </w:pPr>
          </w:p>
        </w:tc>
        <w:tc>
          <w:tcPr>
            <w:tcW w:w="530" w:type="pct"/>
            <w:vMerge/>
          </w:tcPr>
          <w:p w:rsidR="004D0855" w:rsidRPr="00193FF9" w:rsidRDefault="004D0855" w:rsidP="009D1FD4">
            <w:pPr>
              <w:spacing w:after="1" w:line="0" w:lineRule="atLeast"/>
              <w:rPr>
                <w:rFonts w:ascii="Times New Roman" w:eastAsia="Calibri" w:hAnsi="Times New Roman" w:cs="Times New Roman"/>
                <w:sz w:val="24"/>
                <w:szCs w:val="24"/>
              </w:rPr>
            </w:pPr>
          </w:p>
        </w:tc>
        <w:tc>
          <w:tcPr>
            <w:tcW w:w="289" w:type="pc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2021</w:t>
            </w:r>
          </w:p>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(факт)</w:t>
            </w:r>
          </w:p>
        </w:tc>
        <w:tc>
          <w:tcPr>
            <w:tcW w:w="434" w:type="pc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22</w:t>
            </w:r>
            <w:r w:rsidRPr="00193FF9">
              <w:rPr>
                <w:rFonts w:ascii="Times New Roman" w:eastAsia="Times New Roman" w:hAnsi="Times New Roman" w:cs="Times New Roman"/>
                <w:sz w:val="24"/>
                <w:szCs w:val="24"/>
                <w:lang w:eastAsia="ru-RU"/>
              </w:rPr>
              <w:t xml:space="preserve"> </w:t>
            </w:r>
          </w:p>
        </w:tc>
        <w:tc>
          <w:tcPr>
            <w:tcW w:w="435" w:type="pc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23</w:t>
            </w:r>
            <w:r w:rsidRPr="00193FF9">
              <w:rPr>
                <w:rFonts w:ascii="Times New Roman" w:eastAsia="Times New Roman" w:hAnsi="Times New Roman" w:cs="Times New Roman"/>
                <w:sz w:val="24"/>
                <w:szCs w:val="24"/>
                <w:lang w:eastAsia="ru-RU"/>
              </w:rPr>
              <w:t xml:space="preserve"> </w:t>
            </w:r>
          </w:p>
        </w:tc>
        <w:tc>
          <w:tcPr>
            <w:tcW w:w="434" w:type="pc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24</w:t>
            </w:r>
            <w:r w:rsidRPr="00193FF9">
              <w:rPr>
                <w:rFonts w:ascii="Times New Roman" w:eastAsia="Times New Roman" w:hAnsi="Times New Roman" w:cs="Times New Roman"/>
                <w:sz w:val="24"/>
                <w:szCs w:val="24"/>
                <w:lang w:eastAsia="ru-RU"/>
              </w:rPr>
              <w:t xml:space="preserve"> </w:t>
            </w:r>
          </w:p>
        </w:tc>
        <w:tc>
          <w:tcPr>
            <w:tcW w:w="434" w:type="pct"/>
          </w:tcPr>
          <w:p w:rsidR="004D0855" w:rsidRPr="00193FF9" w:rsidRDefault="004D0855" w:rsidP="009D1FD4">
            <w:pPr>
              <w:spacing w:after="1" w:line="0" w:lineRule="atLeast"/>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31.12.2025</w:t>
            </w:r>
          </w:p>
          <w:p w:rsidR="004D0855" w:rsidRPr="00193FF9" w:rsidRDefault="004D0855" w:rsidP="009D1FD4">
            <w:pPr>
              <w:spacing w:after="1" w:line="0" w:lineRule="atLeast"/>
              <w:jc w:val="center"/>
              <w:rPr>
                <w:rFonts w:ascii="Times New Roman" w:eastAsia="Calibri" w:hAnsi="Times New Roman" w:cs="Times New Roman"/>
                <w:sz w:val="24"/>
                <w:szCs w:val="24"/>
              </w:rPr>
            </w:pPr>
          </w:p>
        </w:tc>
        <w:tc>
          <w:tcPr>
            <w:tcW w:w="734" w:type="pct"/>
            <w:vMerge/>
          </w:tcPr>
          <w:p w:rsidR="004D0855" w:rsidRPr="00193FF9" w:rsidRDefault="004D0855" w:rsidP="009D1FD4">
            <w:pPr>
              <w:spacing w:after="1" w:line="0" w:lineRule="atLeast"/>
              <w:rPr>
                <w:rFonts w:ascii="Times New Roman" w:eastAsia="Calibri" w:hAnsi="Times New Roman" w:cs="Times New Roman"/>
                <w:sz w:val="24"/>
                <w:szCs w:val="24"/>
              </w:rPr>
            </w:pPr>
          </w:p>
        </w:tc>
      </w:tr>
      <w:tr w:rsidR="004C37A1" w:rsidRPr="00193FF9" w:rsidTr="004C37A1">
        <w:tc>
          <w:tcPr>
            <w:tcW w:w="214" w:type="pct"/>
          </w:tcPr>
          <w:p w:rsidR="004C37A1" w:rsidRPr="00193FF9" w:rsidRDefault="004C37A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496" w:type="pct"/>
          </w:tcPr>
          <w:p w:rsidR="004C37A1" w:rsidRPr="00193FF9" w:rsidRDefault="004C37A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530" w:type="pct"/>
          </w:tcPr>
          <w:p w:rsidR="004C37A1" w:rsidRPr="00193FF9" w:rsidRDefault="004C37A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289" w:type="pct"/>
          </w:tcPr>
          <w:p w:rsidR="004C37A1" w:rsidRPr="00193FF9" w:rsidRDefault="004C37A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434" w:type="pct"/>
          </w:tcPr>
          <w:p w:rsidR="004C37A1" w:rsidRPr="00193FF9" w:rsidRDefault="004C37A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c>
          <w:tcPr>
            <w:tcW w:w="435" w:type="pct"/>
          </w:tcPr>
          <w:p w:rsidR="004C37A1" w:rsidRPr="00193FF9" w:rsidRDefault="004C37A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6</w:t>
            </w:r>
          </w:p>
        </w:tc>
        <w:tc>
          <w:tcPr>
            <w:tcW w:w="434" w:type="pct"/>
          </w:tcPr>
          <w:p w:rsidR="004C37A1" w:rsidRPr="00193FF9" w:rsidRDefault="004C37A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7</w:t>
            </w:r>
          </w:p>
        </w:tc>
        <w:tc>
          <w:tcPr>
            <w:tcW w:w="434" w:type="pct"/>
          </w:tcPr>
          <w:p w:rsidR="004C37A1" w:rsidRPr="00193FF9" w:rsidRDefault="004C37A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8</w:t>
            </w:r>
          </w:p>
        </w:tc>
        <w:tc>
          <w:tcPr>
            <w:tcW w:w="734" w:type="pct"/>
          </w:tcPr>
          <w:p w:rsidR="004C37A1" w:rsidRPr="00193FF9" w:rsidRDefault="0016566D"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4C37A1" w:rsidRPr="00193FF9" w:rsidTr="004C37A1">
        <w:tc>
          <w:tcPr>
            <w:tcW w:w="214" w:type="pct"/>
          </w:tcPr>
          <w:p w:rsidR="004C37A1" w:rsidRPr="00193FF9" w:rsidRDefault="004C37A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1496" w:type="pct"/>
          </w:tcPr>
          <w:p w:rsidR="004C37A1" w:rsidRPr="00254CB6" w:rsidRDefault="004C37A1" w:rsidP="009D1FD4">
            <w:pPr>
              <w:pStyle w:val="a3"/>
              <w:spacing w:after="0" w:line="240" w:lineRule="auto"/>
              <w:ind w:left="34"/>
              <w:jc w:val="both"/>
              <w:rPr>
                <w:rFonts w:ascii="Times New Roman" w:hAnsi="Times New Roman"/>
                <w:sz w:val="24"/>
                <w:szCs w:val="24"/>
              </w:rPr>
            </w:pPr>
            <w:r w:rsidRPr="00254CB6">
              <w:rPr>
                <w:rFonts w:ascii="Times New Roman" w:hAnsi="Times New Roman"/>
                <w:sz w:val="24"/>
                <w:szCs w:val="24"/>
              </w:rPr>
              <w:t>Стимулирование новых</w:t>
            </w:r>
          </w:p>
          <w:p w:rsidR="004C37A1" w:rsidRPr="00254CB6" w:rsidRDefault="004C37A1" w:rsidP="009D1FD4">
            <w:pPr>
              <w:pStyle w:val="a3"/>
              <w:spacing w:after="0" w:line="240" w:lineRule="auto"/>
              <w:ind w:left="34"/>
              <w:jc w:val="both"/>
              <w:rPr>
                <w:rFonts w:ascii="Times New Roman" w:hAnsi="Times New Roman"/>
                <w:sz w:val="24"/>
                <w:szCs w:val="24"/>
              </w:rPr>
            </w:pPr>
            <w:r w:rsidRPr="00254CB6">
              <w:rPr>
                <w:rFonts w:ascii="Times New Roman" w:hAnsi="Times New Roman"/>
                <w:sz w:val="24"/>
                <w:szCs w:val="24"/>
              </w:rPr>
              <w:t>предпринимательских инициатив и</w:t>
            </w:r>
          </w:p>
          <w:p w:rsidR="004C37A1" w:rsidRPr="00254CB6" w:rsidRDefault="004C37A1" w:rsidP="009D1FD4">
            <w:pPr>
              <w:pStyle w:val="a3"/>
              <w:spacing w:after="0" w:line="240" w:lineRule="auto"/>
              <w:ind w:left="34"/>
              <w:jc w:val="both"/>
              <w:rPr>
                <w:rFonts w:ascii="Times New Roman" w:hAnsi="Times New Roman"/>
                <w:sz w:val="24"/>
                <w:szCs w:val="24"/>
              </w:rPr>
            </w:pPr>
            <w:r w:rsidRPr="00254CB6">
              <w:rPr>
                <w:rFonts w:ascii="Times New Roman" w:hAnsi="Times New Roman"/>
                <w:sz w:val="24"/>
                <w:szCs w:val="24"/>
              </w:rPr>
              <w:t>частной инициативы по</w:t>
            </w:r>
          </w:p>
          <w:p w:rsidR="004C37A1" w:rsidRPr="00751F30" w:rsidRDefault="004C37A1" w:rsidP="009D1FD4">
            <w:pPr>
              <w:pStyle w:val="a3"/>
              <w:spacing w:after="0" w:line="240" w:lineRule="auto"/>
              <w:ind w:left="34"/>
              <w:jc w:val="both"/>
              <w:rPr>
                <w:rFonts w:ascii="Times New Roman" w:hAnsi="Times New Roman"/>
                <w:sz w:val="24"/>
                <w:szCs w:val="24"/>
              </w:rPr>
            </w:pPr>
            <w:r w:rsidRPr="00254CB6">
              <w:rPr>
                <w:rFonts w:ascii="Times New Roman" w:hAnsi="Times New Roman"/>
                <w:sz w:val="24"/>
                <w:szCs w:val="24"/>
              </w:rPr>
              <w:lastRenderedPageBreak/>
              <w:t>транспортированию ТКО</w:t>
            </w:r>
          </w:p>
        </w:tc>
        <w:tc>
          <w:tcPr>
            <w:tcW w:w="530" w:type="pct"/>
          </w:tcPr>
          <w:p w:rsidR="004C37A1" w:rsidRPr="00751F30" w:rsidRDefault="004C37A1" w:rsidP="009D1FD4">
            <w:pPr>
              <w:pStyle w:val="a3"/>
              <w:spacing w:after="0" w:line="240" w:lineRule="auto"/>
              <w:ind w:left="0"/>
              <w:jc w:val="center"/>
              <w:rPr>
                <w:rFonts w:ascii="Times New Roman" w:hAnsi="Times New Roman"/>
                <w:sz w:val="24"/>
                <w:szCs w:val="24"/>
              </w:rPr>
            </w:pPr>
            <w:r w:rsidRPr="00751F30">
              <w:rPr>
                <w:rFonts w:ascii="Times New Roman" w:hAnsi="Times New Roman"/>
                <w:sz w:val="24"/>
                <w:szCs w:val="24"/>
              </w:rPr>
              <w:lastRenderedPageBreak/>
              <w:t>процентов</w:t>
            </w:r>
          </w:p>
        </w:tc>
        <w:tc>
          <w:tcPr>
            <w:tcW w:w="289" w:type="pct"/>
          </w:tcPr>
          <w:p w:rsidR="004C37A1" w:rsidRPr="00751F30" w:rsidRDefault="004C37A1"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4C37A1" w:rsidRPr="00751F30" w:rsidRDefault="004C37A1"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5" w:type="pct"/>
          </w:tcPr>
          <w:p w:rsidR="004C37A1" w:rsidRPr="00751F30" w:rsidRDefault="004C37A1"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4C37A1" w:rsidRPr="00751F30" w:rsidRDefault="004C37A1"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4C37A1" w:rsidRPr="00751F30" w:rsidRDefault="004C37A1"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734" w:type="pct"/>
          </w:tcPr>
          <w:p w:rsidR="004C37A1" w:rsidRPr="00751F30" w:rsidRDefault="004C37A1" w:rsidP="009D1FD4">
            <w:pPr>
              <w:pStyle w:val="a3"/>
              <w:spacing w:after="0" w:line="240" w:lineRule="auto"/>
              <w:ind w:left="0"/>
              <w:jc w:val="center"/>
              <w:rPr>
                <w:rFonts w:ascii="Times New Roman" w:hAnsi="Times New Roman"/>
                <w:sz w:val="24"/>
                <w:szCs w:val="24"/>
              </w:rPr>
            </w:pPr>
            <w:r w:rsidRPr="00254CB6">
              <w:rPr>
                <w:rFonts w:ascii="Times New Roman" w:hAnsi="Times New Roman"/>
                <w:sz w:val="24"/>
                <w:szCs w:val="24"/>
              </w:rPr>
              <w:t xml:space="preserve">Комитет по городскому хозяйству и </w:t>
            </w:r>
            <w:r w:rsidRPr="00254CB6">
              <w:rPr>
                <w:rFonts w:ascii="Times New Roman" w:hAnsi="Times New Roman"/>
                <w:sz w:val="24"/>
                <w:szCs w:val="24"/>
              </w:rPr>
              <w:lastRenderedPageBreak/>
              <w:t>промышленному комплексу Администрации муниципального образования «город Десногорск» Смоленской области</w:t>
            </w:r>
          </w:p>
        </w:tc>
      </w:tr>
    </w:tbl>
    <w:p w:rsidR="004D0855" w:rsidRPr="00193FF9" w:rsidRDefault="004D0855" w:rsidP="004D085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0855" w:rsidRPr="00193FF9" w:rsidRDefault="000F410C" w:rsidP="000F410C">
      <w:pPr>
        <w:widowControl w:val="0"/>
        <w:autoSpaceDE w:val="0"/>
        <w:autoSpaceDN w:val="0"/>
        <w:spacing w:after="0" w:line="240" w:lineRule="auto"/>
        <w:ind w:firstLine="709"/>
        <w:jc w:val="center"/>
        <w:outlineLvl w:val="2"/>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3</w:t>
      </w:r>
      <w:r w:rsidR="004D0855" w:rsidRPr="00193FF9">
        <w:rPr>
          <w:rFonts w:ascii="Times New Roman" w:eastAsia="Times New Roman" w:hAnsi="Times New Roman" w:cs="Times New Roman"/>
          <w:sz w:val="28"/>
          <w:szCs w:val="28"/>
          <w:lang w:eastAsia="ru-RU"/>
        </w:rPr>
        <w:t xml:space="preserve">.2. План мероприятий («дорожная карта») по развитию конкуренции на рынке </w:t>
      </w:r>
      <w:r w:rsidR="004D0855" w:rsidRPr="004D0855">
        <w:rPr>
          <w:rFonts w:ascii="Times New Roman" w:eastAsia="Times New Roman" w:hAnsi="Times New Roman" w:cs="Times New Roman"/>
          <w:sz w:val="28"/>
          <w:szCs w:val="28"/>
          <w:lang w:eastAsia="ru-RU"/>
        </w:rPr>
        <w:t>по сбору и транспортированию твердых коммунальных отходов</w:t>
      </w:r>
    </w:p>
    <w:p w:rsidR="004D0855" w:rsidRPr="00193FF9" w:rsidRDefault="004D0855" w:rsidP="004D085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5"/>
        <w:gridCol w:w="5528"/>
        <w:gridCol w:w="2125"/>
        <w:gridCol w:w="2936"/>
        <w:gridCol w:w="3050"/>
      </w:tblGrid>
      <w:tr w:rsidR="004D0855" w:rsidRPr="00193FF9" w:rsidTr="009D1FD4">
        <w:tc>
          <w:tcPr>
            <w:tcW w:w="359" w:type="pct"/>
          </w:tcPr>
          <w:p w:rsidR="004D0855" w:rsidRPr="00193FF9" w:rsidRDefault="004D0855" w:rsidP="009D1FD4">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 п/п</w:t>
            </w:r>
          </w:p>
        </w:tc>
        <w:tc>
          <w:tcPr>
            <w:tcW w:w="1881" w:type="pct"/>
          </w:tcPr>
          <w:p w:rsidR="004D0855" w:rsidRPr="00193FF9" w:rsidRDefault="004D0855" w:rsidP="009D1FD4">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Наименование мероприятия</w:t>
            </w:r>
          </w:p>
        </w:tc>
        <w:tc>
          <w:tcPr>
            <w:tcW w:w="723" w:type="pct"/>
          </w:tcPr>
          <w:p w:rsidR="004D0855" w:rsidRPr="00193FF9" w:rsidRDefault="004D0855" w:rsidP="009D1FD4">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Срок</w:t>
            </w:r>
          </w:p>
        </w:tc>
        <w:tc>
          <w:tcPr>
            <w:tcW w:w="999" w:type="pct"/>
          </w:tcPr>
          <w:p w:rsidR="004D0855" w:rsidRPr="00193FF9" w:rsidRDefault="004D0855" w:rsidP="009D1FD4">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Ответственный исполнитель</w:t>
            </w:r>
          </w:p>
        </w:tc>
        <w:tc>
          <w:tcPr>
            <w:tcW w:w="1038" w:type="pct"/>
          </w:tcPr>
          <w:p w:rsidR="004D0855" w:rsidRPr="00193FF9" w:rsidRDefault="004D0855" w:rsidP="009D1FD4">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Ожидаемый результат</w:t>
            </w:r>
          </w:p>
        </w:tc>
      </w:tr>
      <w:tr w:rsidR="004D0855" w:rsidRPr="00193FF9" w:rsidTr="009D1FD4">
        <w:tc>
          <w:tcPr>
            <w:tcW w:w="359" w:type="pct"/>
            <w:vAlign w:val="center"/>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vAlign w:val="center"/>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723" w:type="pct"/>
            <w:vAlign w:val="center"/>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999" w:type="pct"/>
            <w:vAlign w:val="center"/>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1038" w:type="pct"/>
            <w:vAlign w:val="center"/>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r>
      <w:tr w:rsidR="004C37A1" w:rsidRPr="00193FF9" w:rsidTr="0016566D">
        <w:tc>
          <w:tcPr>
            <w:tcW w:w="359" w:type="pct"/>
          </w:tcPr>
          <w:p w:rsidR="004C37A1" w:rsidRPr="00193FF9" w:rsidRDefault="004C37A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tcPr>
          <w:p w:rsidR="004C37A1" w:rsidRPr="007E7E9A" w:rsidRDefault="004C37A1" w:rsidP="000F410C">
            <w:pPr>
              <w:pStyle w:val="ConsPlusNormal0"/>
              <w:rPr>
                <w:rFonts w:ascii="Times New Roman" w:eastAsia="Calibri" w:hAnsi="Times New Roman" w:cs="Times New Roman"/>
                <w:color w:val="000000"/>
                <w:sz w:val="24"/>
                <w:szCs w:val="24"/>
              </w:rPr>
            </w:pPr>
            <w:r w:rsidRPr="007E7E9A">
              <w:rPr>
                <w:rFonts w:ascii="Times New Roman" w:eastAsia="Calibri" w:hAnsi="Times New Roman" w:cs="Times New Roman"/>
                <w:color w:val="000000"/>
                <w:sz w:val="24"/>
                <w:szCs w:val="24"/>
              </w:rPr>
              <w:t>Стимулирование новых предпринимательских</w:t>
            </w:r>
          </w:p>
          <w:p w:rsidR="004C37A1" w:rsidRPr="007E7E9A" w:rsidRDefault="004C37A1" w:rsidP="000F410C">
            <w:pPr>
              <w:pStyle w:val="ConsPlusNormal0"/>
              <w:rPr>
                <w:rFonts w:ascii="Times New Roman" w:eastAsia="Calibri" w:hAnsi="Times New Roman" w:cs="Times New Roman"/>
                <w:color w:val="000000"/>
                <w:sz w:val="24"/>
                <w:szCs w:val="24"/>
              </w:rPr>
            </w:pPr>
            <w:r w:rsidRPr="007E7E9A">
              <w:rPr>
                <w:rFonts w:ascii="Times New Roman" w:eastAsia="Calibri" w:hAnsi="Times New Roman" w:cs="Times New Roman"/>
                <w:color w:val="000000"/>
                <w:sz w:val="24"/>
                <w:szCs w:val="24"/>
              </w:rPr>
              <w:t>инициатив и частной инициативы по</w:t>
            </w:r>
          </w:p>
          <w:p w:rsidR="004C37A1" w:rsidRPr="00751F30" w:rsidRDefault="004C37A1" w:rsidP="000F410C">
            <w:pPr>
              <w:pStyle w:val="ConsPlusNormal0"/>
              <w:rPr>
                <w:rFonts w:ascii="Times New Roman" w:eastAsia="Calibri" w:hAnsi="Times New Roman" w:cs="Times New Roman"/>
                <w:color w:val="000000"/>
                <w:sz w:val="24"/>
                <w:szCs w:val="24"/>
              </w:rPr>
            </w:pPr>
            <w:r w:rsidRPr="007E7E9A">
              <w:rPr>
                <w:rFonts w:ascii="Times New Roman" w:eastAsia="Calibri" w:hAnsi="Times New Roman" w:cs="Times New Roman"/>
                <w:color w:val="000000"/>
                <w:sz w:val="24"/>
                <w:szCs w:val="24"/>
              </w:rPr>
              <w:t>транспортированию ТКО</w:t>
            </w:r>
          </w:p>
        </w:tc>
        <w:tc>
          <w:tcPr>
            <w:tcW w:w="723" w:type="pct"/>
          </w:tcPr>
          <w:p w:rsidR="004C37A1" w:rsidRPr="00751F30" w:rsidRDefault="004C37A1" w:rsidP="0027489F">
            <w:pPr>
              <w:pStyle w:val="ConsPlusNormal0"/>
              <w:jc w:val="center"/>
              <w:rPr>
                <w:rFonts w:ascii="Times New Roman" w:eastAsia="Calibri" w:hAnsi="Times New Roman" w:cs="Times New Roman"/>
                <w:color w:val="000000"/>
                <w:sz w:val="24"/>
                <w:szCs w:val="24"/>
              </w:rPr>
            </w:pPr>
            <w:r w:rsidRPr="00CF1489">
              <w:rPr>
                <w:rFonts w:ascii="Times New Roman" w:eastAsia="Calibri" w:hAnsi="Times New Roman" w:cs="Times New Roman"/>
                <w:color w:val="000000"/>
                <w:sz w:val="24"/>
                <w:szCs w:val="24"/>
              </w:rPr>
              <w:t xml:space="preserve">2022-2025 годы </w:t>
            </w:r>
            <w:r w:rsidR="00DD4637">
              <w:rPr>
                <w:rFonts w:ascii="Times New Roman" w:eastAsia="Calibri" w:hAnsi="Times New Roman" w:cs="Times New Roman"/>
                <w:color w:val="000000"/>
                <w:sz w:val="24"/>
                <w:szCs w:val="24"/>
              </w:rPr>
              <w:t xml:space="preserve"> </w:t>
            </w:r>
          </w:p>
        </w:tc>
        <w:tc>
          <w:tcPr>
            <w:tcW w:w="999" w:type="pct"/>
          </w:tcPr>
          <w:p w:rsidR="004C37A1" w:rsidRPr="00751F30" w:rsidRDefault="004C37A1" w:rsidP="009D1FD4">
            <w:pPr>
              <w:pStyle w:val="ConsPlusNormal0"/>
              <w:jc w:val="center"/>
              <w:rPr>
                <w:rFonts w:ascii="Times New Roman" w:hAnsi="Times New Roman" w:cs="Times New Roman"/>
                <w:sz w:val="24"/>
                <w:szCs w:val="24"/>
              </w:rPr>
            </w:pPr>
            <w:r w:rsidRPr="004C37A1">
              <w:rPr>
                <w:rFonts w:ascii="Times New Roman" w:hAnsi="Times New Roman" w:cs="Times New Roman"/>
                <w:sz w:val="24"/>
                <w:szCs w:val="24"/>
              </w:rPr>
              <w:t>Комитет по городскому хозяйству и промышленному комплексу Администрации муниципального образования «город Десногорск» Смоленской области</w:t>
            </w:r>
          </w:p>
        </w:tc>
        <w:tc>
          <w:tcPr>
            <w:tcW w:w="1038" w:type="pct"/>
          </w:tcPr>
          <w:p w:rsidR="004C37A1" w:rsidRPr="007E7E9A" w:rsidRDefault="004C37A1" w:rsidP="000F410C">
            <w:pPr>
              <w:autoSpaceDE w:val="0"/>
              <w:autoSpaceDN w:val="0"/>
              <w:adjustRightInd w:val="0"/>
              <w:spacing w:after="0" w:line="240" w:lineRule="auto"/>
              <w:jc w:val="both"/>
              <w:rPr>
                <w:rFonts w:ascii="Times New Roman" w:hAnsi="Times New Roman"/>
                <w:sz w:val="24"/>
                <w:szCs w:val="24"/>
              </w:rPr>
            </w:pPr>
            <w:r w:rsidRPr="007E7E9A">
              <w:rPr>
                <w:rFonts w:ascii="Times New Roman" w:hAnsi="Times New Roman"/>
                <w:sz w:val="24"/>
                <w:szCs w:val="24"/>
              </w:rPr>
              <w:t>Консультирование</w:t>
            </w:r>
          </w:p>
          <w:p w:rsidR="004C37A1" w:rsidRPr="007E7E9A" w:rsidRDefault="004C37A1" w:rsidP="000F410C">
            <w:pPr>
              <w:autoSpaceDE w:val="0"/>
              <w:autoSpaceDN w:val="0"/>
              <w:adjustRightInd w:val="0"/>
              <w:spacing w:after="0" w:line="240" w:lineRule="auto"/>
              <w:jc w:val="both"/>
              <w:rPr>
                <w:rFonts w:ascii="Times New Roman" w:hAnsi="Times New Roman"/>
                <w:sz w:val="24"/>
                <w:szCs w:val="24"/>
              </w:rPr>
            </w:pPr>
            <w:r w:rsidRPr="007E7E9A">
              <w:rPr>
                <w:rFonts w:ascii="Times New Roman" w:hAnsi="Times New Roman"/>
                <w:sz w:val="24"/>
                <w:szCs w:val="24"/>
              </w:rPr>
              <w:t>потенциальных</w:t>
            </w:r>
          </w:p>
          <w:p w:rsidR="004C37A1" w:rsidRPr="007E7E9A" w:rsidRDefault="004C37A1" w:rsidP="000F410C">
            <w:pPr>
              <w:autoSpaceDE w:val="0"/>
              <w:autoSpaceDN w:val="0"/>
              <w:adjustRightInd w:val="0"/>
              <w:spacing w:after="0" w:line="240" w:lineRule="auto"/>
              <w:jc w:val="both"/>
              <w:rPr>
                <w:rFonts w:ascii="Times New Roman" w:hAnsi="Times New Roman"/>
                <w:sz w:val="24"/>
                <w:szCs w:val="24"/>
              </w:rPr>
            </w:pPr>
            <w:r w:rsidRPr="007E7E9A">
              <w:rPr>
                <w:rFonts w:ascii="Times New Roman" w:hAnsi="Times New Roman"/>
                <w:sz w:val="24"/>
                <w:szCs w:val="24"/>
              </w:rPr>
              <w:t>предпринимателей и</w:t>
            </w:r>
          </w:p>
          <w:p w:rsidR="004C37A1" w:rsidRPr="007E7E9A" w:rsidRDefault="004C37A1" w:rsidP="000F410C">
            <w:pPr>
              <w:autoSpaceDE w:val="0"/>
              <w:autoSpaceDN w:val="0"/>
              <w:adjustRightInd w:val="0"/>
              <w:spacing w:after="0" w:line="240" w:lineRule="auto"/>
              <w:jc w:val="both"/>
              <w:rPr>
                <w:rFonts w:ascii="Times New Roman" w:hAnsi="Times New Roman"/>
                <w:sz w:val="24"/>
                <w:szCs w:val="24"/>
              </w:rPr>
            </w:pPr>
            <w:r w:rsidRPr="007E7E9A">
              <w:rPr>
                <w:rFonts w:ascii="Times New Roman" w:hAnsi="Times New Roman"/>
                <w:sz w:val="24"/>
                <w:szCs w:val="24"/>
              </w:rPr>
              <w:t>некоммерческих</w:t>
            </w:r>
          </w:p>
          <w:p w:rsidR="004C37A1" w:rsidRPr="007E7E9A" w:rsidRDefault="004C37A1" w:rsidP="000F410C">
            <w:pPr>
              <w:autoSpaceDE w:val="0"/>
              <w:autoSpaceDN w:val="0"/>
              <w:adjustRightInd w:val="0"/>
              <w:spacing w:after="0" w:line="240" w:lineRule="auto"/>
              <w:jc w:val="both"/>
              <w:rPr>
                <w:rFonts w:ascii="Times New Roman" w:hAnsi="Times New Roman"/>
                <w:sz w:val="24"/>
                <w:szCs w:val="24"/>
              </w:rPr>
            </w:pPr>
            <w:r w:rsidRPr="007E7E9A">
              <w:rPr>
                <w:rFonts w:ascii="Times New Roman" w:hAnsi="Times New Roman"/>
                <w:sz w:val="24"/>
                <w:szCs w:val="24"/>
              </w:rPr>
              <w:t>организаций с целью</w:t>
            </w:r>
          </w:p>
          <w:p w:rsidR="004C37A1" w:rsidRPr="007E7E9A" w:rsidRDefault="004C37A1" w:rsidP="000F410C">
            <w:pPr>
              <w:autoSpaceDE w:val="0"/>
              <w:autoSpaceDN w:val="0"/>
              <w:adjustRightInd w:val="0"/>
              <w:spacing w:after="0" w:line="240" w:lineRule="auto"/>
              <w:jc w:val="both"/>
              <w:rPr>
                <w:rFonts w:ascii="Times New Roman" w:hAnsi="Times New Roman"/>
                <w:sz w:val="24"/>
                <w:szCs w:val="24"/>
              </w:rPr>
            </w:pPr>
            <w:r w:rsidRPr="007E7E9A">
              <w:rPr>
                <w:rFonts w:ascii="Times New Roman" w:hAnsi="Times New Roman"/>
                <w:sz w:val="24"/>
                <w:szCs w:val="24"/>
              </w:rPr>
              <w:t>стимулирования новых</w:t>
            </w:r>
          </w:p>
          <w:p w:rsidR="004C37A1" w:rsidRPr="007E7E9A" w:rsidRDefault="004C37A1" w:rsidP="000F410C">
            <w:pPr>
              <w:autoSpaceDE w:val="0"/>
              <w:autoSpaceDN w:val="0"/>
              <w:adjustRightInd w:val="0"/>
              <w:spacing w:after="0" w:line="240" w:lineRule="auto"/>
              <w:jc w:val="both"/>
              <w:rPr>
                <w:rFonts w:ascii="Times New Roman" w:hAnsi="Times New Roman"/>
                <w:sz w:val="24"/>
                <w:szCs w:val="24"/>
              </w:rPr>
            </w:pPr>
            <w:r w:rsidRPr="007E7E9A">
              <w:rPr>
                <w:rFonts w:ascii="Times New Roman" w:hAnsi="Times New Roman"/>
                <w:sz w:val="24"/>
                <w:szCs w:val="24"/>
              </w:rPr>
              <w:t>предпринимательских</w:t>
            </w:r>
          </w:p>
          <w:p w:rsidR="004C37A1" w:rsidRPr="00751F30" w:rsidRDefault="004C37A1" w:rsidP="000F410C">
            <w:pPr>
              <w:autoSpaceDE w:val="0"/>
              <w:autoSpaceDN w:val="0"/>
              <w:adjustRightInd w:val="0"/>
              <w:spacing w:after="0" w:line="240" w:lineRule="auto"/>
              <w:jc w:val="both"/>
              <w:rPr>
                <w:rFonts w:ascii="Times New Roman" w:hAnsi="Times New Roman"/>
                <w:sz w:val="24"/>
                <w:szCs w:val="24"/>
              </w:rPr>
            </w:pPr>
            <w:r w:rsidRPr="007E7E9A">
              <w:rPr>
                <w:rFonts w:ascii="Times New Roman" w:hAnsi="Times New Roman"/>
                <w:sz w:val="24"/>
                <w:szCs w:val="24"/>
              </w:rPr>
              <w:t>инициатив</w:t>
            </w:r>
          </w:p>
        </w:tc>
      </w:tr>
    </w:tbl>
    <w:p w:rsidR="004D0855" w:rsidRDefault="004D0855" w:rsidP="004D0855">
      <w:pPr>
        <w:autoSpaceDE w:val="0"/>
        <w:autoSpaceDN w:val="0"/>
        <w:adjustRightInd w:val="0"/>
        <w:spacing w:after="160" w:line="259" w:lineRule="auto"/>
        <w:outlineLvl w:val="0"/>
        <w:rPr>
          <w:rFonts w:ascii="Times New Roman" w:eastAsia="Calibri" w:hAnsi="Times New Roman" w:cs="Times New Roman"/>
          <w:b/>
          <w:bCs/>
          <w:sz w:val="28"/>
          <w:szCs w:val="28"/>
        </w:rPr>
      </w:pPr>
    </w:p>
    <w:p w:rsidR="000F410C" w:rsidRDefault="000F410C" w:rsidP="000F410C">
      <w:pPr>
        <w:pStyle w:val="a3"/>
        <w:numPr>
          <w:ilvl w:val="0"/>
          <w:numId w:val="19"/>
        </w:numPr>
        <w:autoSpaceDE w:val="0"/>
        <w:autoSpaceDN w:val="0"/>
        <w:adjustRightInd w:val="0"/>
        <w:spacing w:after="160" w:line="259" w:lineRule="auto"/>
        <w:jc w:val="center"/>
        <w:outlineLvl w:val="0"/>
        <w:rPr>
          <w:rFonts w:ascii="Times New Roman" w:eastAsia="Calibri" w:hAnsi="Times New Roman"/>
          <w:b/>
          <w:bCs/>
          <w:sz w:val="28"/>
          <w:szCs w:val="28"/>
        </w:rPr>
      </w:pPr>
      <w:r>
        <w:rPr>
          <w:rFonts w:ascii="Times New Roman" w:eastAsia="Calibri" w:hAnsi="Times New Roman"/>
          <w:b/>
          <w:bCs/>
          <w:sz w:val="28"/>
          <w:szCs w:val="28"/>
        </w:rPr>
        <w:t>Р</w:t>
      </w:r>
      <w:r w:rsidRPr="000F410C">
        <w:rPr>
          <w:rFonts w:ascii="Times New Roman" w:eastAsia="Calibri" w:hAnsi="Times New Roman"/>
          <w:b/>
          <w:bCs/>
          <w:sz w:val="28"/>
          <w:szCs w:val="28"/>
        </w:rPr>
        <w:t>ын</w:t>
      </w:r>
      <w:r>
        <w:rPr>
          <w:rFonts w:ascii="Times New Roman" w:eastAsia="Calibri" w:hAnsi="Times New Roman"/>
          <w:b/>
          <w:bCs/>
          <w:sz w:val="28"/>
          <w:szCs w:val="28"/>
        </w:rPr>
        <w:t>о</w:t>
      </w:r>
      <w:r w:rsidRPr="000F410C">
        <w:rPr>
          <w:rFonts w:ascii="Times New Roman" w:eastAsia="Calibri" w:hAnsi="Times New Roman"/>
          <w:b/>
          <w:bCs/>
          <w:sz w:val="28"/>
          <w:szCs w:val="28"/>
        </w:rPr>
        <w:t xml:space="preserve">к выполнения работ по содержанию и текущему ремонту общего имущества </w:t>
      </w:r>
    </w:p>
    <w:p w:rsidR="000F410C" w:rsidRDefault="000F410C" w:rsidP="000F410C">
      <w:pPr>
        <w:pStyle w:val="a3"/>
        <w:autoSpaceDE w:val="0"/>
        <w:autoSpaceDN w:val="0"/>
        <w:adjustRightInd w:val="0"/>
        <w:spacing w:after="160" w:line="259" w:lineRule="auto"/>
        <w:ind w:left="450"/>
        <w:jc w:val="center"/>
        <w:outlineLvl w:val="0"/>
        <w:rPr>
          <w:rFonts w:ascii="Times New Roman" w:eastAsia="Calibri" w:hAnsi="Times New Roman"/>
          <w:b/>
          <w:bCs/>
          <w:sz w:val="28"/>
          <w:szCs w:val="28"/>
        </w:rPr>
      </w:pPr>
      <w:r w:rsidRPr="000F410C">
        <w:rPr>
          <w:rFonts w:ascii="Times New Roman" w:eastAsia="Calibri" w:hAnsi="Times New Roman"/>
          <w:b/>
          <w:bCs/>
          <w:sz w:val="28"/>
          <w:szCs w:val="28"/>
        </w:rPr>
        <w:t>собственни</w:t>
      </w:r>
      <w:r>
        <w:rPr>
          <w:rFonts w:ascii="Times New Roman" w:eastAsia="Calibri" w:hAnsi="Times New Roman"/>
          <w:b/>
          <w:bCs/>
          <w:sz w:val="28"/>
          <w:szCs w:val="28"/>
        </w:rPr>
        <w:t>к</w:t>
      </w:r>
      <w:r w:rsidRPr="000F410C">
        <w:rPr>
          <w:rFonts w:ascii="Times New Roman" w:eastAsia="Calibri" w:hAnsi="Times New Roman"/>
          <w:b/>
          <w:bCs/>
          <w:sz w:val="28"/>
          <w:szCs w:val="28"/>
        </w:rPr>
        <w:t>ов помещений в многоквартирном доме</w:t>
      </w:r>
    </w:p>
    <w:p w:rsidR="004D0855" w:rsidRPr="00193FF9" w:rsidRDefault="004D0855" w:rsidP="000F410C">
      <w:pPr>
        <w:autoSpaceDE w:val="0"/>
        <w:autoSpaceDN w:val="0"/>
        <w:adjustRightInd w:val="0"/>
        <w:spacing w:after="0" w:line="259" w:lineRule="auto"/>
        <w:jc w:val="both"/>
        <w:rPr>
          <w:rFonts w:ascii="Times New Roman" w:eastAsia="Calibri" w:hAnsi="Times New Roman" w:cs="Times New Roman"/>
          <w:bCs/>
        </w:rPr>
      </w:pPr>
      <w:r w:rsidRPr="00193FF9">
        <w:rPr>
          <w:rFonts w:ascii="Times New Roman" w:eastAsia="Calibri" w:hAnsi="Times New Roman" w:cs="Times New Roman"/>
          <w:bCs/>
          <w:sz w:val="28"/>
          <w:szCs w:val="28"/>
        </w:rPr>
        <w:lastRenderedPageBreak/>
        <w:t>Исходная фактическая информация (в том числе в числовом выражении) в отношении ситуации, сложившейся на рынке</w:t>
      </w:r>
      <w:r w:rsidR="004D228E">
        <w:rPr>
          <w:rFonts w:ascii="Times New Roman" w:eastAsia="Calibri" w:hAnsi="Times New Roman" w:cs="Times New Roman"/>
          <w:bCs/>
          <w:sz w:val="28"/>
          <w:szCs w:val="28"/>
        </w:rPr>
        <w:t xml:space="preserve"> выполнения работ по содержанию и текущему ремонту общего имущества </w:t>
      </w:r>
      <w:r w:rsidR="006F5574">
        <w:rPr>
          <w:rFonts w:ascii="Times New Roman" w:eastAsia="Calibri" w:hAnsi="Times New Roman" w:cs="Times New Roman"/>
          <w:bCs/>
          <w:sz w:val="28"/>
          <w:szCs w:val="28"/>
        </w:rPr>
        <w:t>собственников</w:t>
      </w:r>
      <w:r w:rsidR="004D228E">
        <w:rPr>
          <w:rFonts w:ascii="Times New Roman" w:eastAsia="Calibri" w:hAnsi="Times New Roman" w:cs="Times New Roman"/>
          <w:bCs/>
          <w:sz w:val="28"/>
          <w:szCs w:val="28"/>
        </w:rPr>
        <w:t xml:space="preserve"> помещений в многоквартирном доме</w:t>
      </w:r>
      <w:r w:rsidRPr="00193FF9">
        <w:rPr>
          <w:rFonts w:ascii="Times New Roman" w:eastAsia="Calibri" w:hAnsi="Times New Roman" w:cs="Times New Roman"/>
          <w:bCs/>
          <w:sz w:val="28"/>
          <w:szCs w:val="28"/>
        </w:rPr>
        <w:t>, и ее проблематика</w:t>
      </w:r>
      <w:r w:rsidR="004D228E">
        <w:rPr>
          <w:rFonts w:ascii="Times New Roman" w:eastAsia="Calibri" w:hAnsi="Times New Roman" w:cs="Times New Roman"/>
          <w:bCs/>
          <w:sz w:val="28"/>
          <w:szCs w:val="28"/>
        </w:rPr>
        <w:t>:</w:t>
      </w:r>
      <w:r w:rsidRPr="00193FF9">
        <w:rPr>
          <w:rFonts w:ascii="Times New Roman" w:eastAsia="Calibri" w:hAnsi="Times New Roman" w:cs="Times New Roman"/>
          <w:bCs/>
        </w:rPr>
        <w:t xml:space="preserve">          </w:t>
      </w:r>
    </w:p>
    <w:p w:rsidR="004D0855" w:rsidRPr="004D228E" w:rsidRDefault="004D228E" w:rsidP="000F410C">
      <w:pPr>
        <w:autoSpaceDE w:val="0"/>
        <w:autoSpaceDN w:val="0"/>
        <w:adjustRightInd w:val="0"/>
        <w:spacing w:after="160" w:line="259" w:lineRule="auto"/>
        <w:ind w:firstLine="540"/>
        <w:jc w:val="both"/>
        <w:rPr>
          <w:rFonts w:ascii="Times New Roman" w:eastAsia="Calibri" w:hAnsi="Times New Roman" w:cs="Times New Roman"/>
          <w:sz w:val="24"/>
          <w:szCs w:val="24"/>
        </w:rPr>
      </w:pPr>
      <w:r w:rsidRPr="004D228E">
        <w:rPr>
          <w:rFonts w:ascii="Times New Roman" w:eastAsia="Calibri" w:hAnsi="Times New Roman" w:cs="Times New Roman"/>
          <w:bCs/>
          <w:sz w:val="28"/>
          <w:szCs w:val="28"/>
        </w:rPr>
        <w:t>П</w:t>
      </w:r>
      <w:r w:rsidR="004D0855" w:rsidRPr="004D228E">
        <w:rPr>
          <w:rFonts w:ascii="Times New Roman" w:eastAsia="Calibri" w:hAnsi="Times New Roman" w:cs="Times New Roman"/>
          <w:bCs/>
          <w:sz w:val="28"/>
          <w:szCs w:val="28"/>
        </w:rPr>
        <w:t>о</w:t>
      </w:r>
      <w:r w:rsidRPr="004D228E">
        <w:rPr>
          <w:rFonts w:ascii="Times New Roman" w:eastAsia="Calibri" w:hAnsi="Times New Roman" w:cs="Times New Roman"/>
          <w:bCs/>
          <w:sz w:val="28"/>
          <w:szCs w:val="28"/>
        </w:rPr>
        <w:t xml:space="preserve"> </w:t>
      </w:r>
      <w:r w:rsidR="004D0855" w:rsidRPr="004D228E">
        <w:rPr>
          <w:rFonts w:ascii="Times New Roman" w:eastAsia="Calibri" w:hAnsi="Times New Roman" w:cs="Times New Roman"/>
          <w:bCs/>
          <w:sz w:val="28"/>
          <w:szCs w:val="28"/>
        </w:rPr>
        <w:t>с</w:t>
      </w:r>
      <w:r w:rsidRPr="004D228E">
        <w:rPr>
          <w:rFonts w:ascii="Times New Roman" w:eastAsia="Calibri" w:hAnsi="Times New Roman" w:cs="Times New Roman"/>
          <w:bCs/>
          <w:sz w:val="28"/>
          <w:szCs w:val="28"/>
        </w:rPr>
        <w:t>остоянию на 31.12.2021 на территории муниципального образования «город Десногорск» Смоленской области доля управляющих организаций, получивших лицензию на осуществление деятельности</w:t>
      </w:r>
      <w:r w:rsidR="000D7794">
        <w:rPr>
          <w:rFonts w:ascii="Times New Roman" w:eastAsia="Calibri" w:hAnsi="Times New Roman" w:cs="Times New Roman"/>
          <w:bCs/>
          <w:sz w:val="28"/>
          <w:szCs w:val="28"/>
        </w:rPr>
        <w:t xml:space="preserve"> </w:t>
      </w:r>
      <w:r w:rsidRPr="004D228E">
        <w:rPr>
          <w:rFonts w:ascii="Times New Roman" w:eastAsia="Calibri" w:hAnsi="Times New Roman" w:cs="Times New Roman"/>
          <w:bCs/>
          <w:sz w:val="28"/>
          <w:szCs w:val="28"/>
        </w:rPr>
        <w:t>по управлению многоквартирными домами, составляет 100%.</w:t>
      </w:r>
      <w:r w:rsidR="004D0855" w:rsidRPr="004D228E">
        <w:rPr>
          <w:rFonts w:ascii="Times New Roman" w:eastAsia="Calibri" w:hAnsi="Times New Roman" w:cs="Times New Roman"/>
          <w:sz w:val="28"/>
          <w:szCs w:val="28"/>
        </w:rPr>
        <w:t xml:space="preserve"> </w:t>
      </w:r>
    </w:p>
    <w:p w:rsidR="004D0855" w:rsidRPr="004D228E" w:rsidRDefault="004D0855" w:rsidP="000F410C">
      <w:pPr>
        <w:widowControl w:val="0"/>
        <w:numPr>
          <w:ilvl w:val="1"/>
          <w:numId w:val="19"/>
        </w:numPr>
        <w:autoSpaceDE w:val="0"/>
        <w:autoSpaceDN w:val="0"/>
        <w:spacing w:after="0" w:line="240" w:lineRule="auto"/>
        <w:ind w:left="567"/>
        <w:jc w:val="center"/>
        <w:outlineLvl w:val="2"/>
        <w:rPr>
          <w:rFonts w:ascii="Times New Roman" w:eastAsia="Times New Roman" w:hAnsi="Times New Roman" w:cs="Times New Roman"/>
          <w:lang w:eastAsia="ru-RU"/>
        </w:rPr>
      </w:pPr>
      <w:r w:rsidRPr="004D228E">
        <w:rPr>
          <w:rFonts w:ascii="Times New Roman" w:eastAsia="Times New Roman" w:hAnsi="Times New Roman" w:cs="Times New Roman"/>
          <w:sz w:val="28"/>
          <w:szCs w:val="28"/>
          <w:lang w:eastAsia="ru-RU"/>
        </w:rPr>
        <w:t>Ключевой показател</w:t>
      </w:r>
      <w:r w:rsidR="004D228E">
        <w:rPr>
          <w:rFonts w:ascii="Times New Roman" w:eastAsia="Times New Roman" w:hAnsi="Times New Roman" w:cs="Times New Roman"/>
          <w:sz w:val="28"/>
          <w:szCs w:val="28"/>
          <w:lang w:eastAsia="ru-RU"/>
        </w:rPr>
        <w:t xml:space="preserve">ь развития конкуренции на рынке </w:t>
      </w:r>
      <w:r w:rsidR="004D228E" w:rsidRPr="004D228E">
        <w:rPr>
          <w:rFonts w:ascii="Times New Roman" w:eastAsia="Times New Roman" w:hAnsi="Times New Roman" w:cs="Times New Roman"/>
          <w:sz w:val="28"/>
          <w:szCs w:val="28"/>
          <w:lang w:eastAsia="ru-RU"/>
        </w:rPr>
        <w:t xml:space="preserve">выполнения работ по содержанию и текущему ремонту общего имущества </w:t>
      </w:r>
      <w:r w:rsidR="006F5574" w:rsidRPr="004D228E">
        <w:rPr>
          <w:rFonts w:ascii="Times New Roman" w:eastAsia="Times New Roman" w:hAnsi="Times New Roman" w:cs="Times New Roman"/>
          <w:sz w:val="28"/>
          <w:szCs w:val="28"/>
          <w:lang w:eastAsia="ru-RU"/>
        </w:rPr>
        <w:t>собственников</w:t>
      </w:r>
      <w:r w:rsidR="004D228E" w:rsidRPr="004D228E">
        <w:rPr>
          <w:rFonts w:ascii="Times New Roman" w:eastAsia="Times New Roman" w:hAnsi="Times New Roman" w:cs="Times New Roman"/>
          <w:sz w:val="28"/>
          <w:szCs w:val="28"/>
          <w:lang w:eastAsia="ru-RU"/>
        </w:rPr>
        <w:t xml:space="preserve"> помещений в многоквартирном доме</w:t>
      </w:r>
    </w:p>
    <w:p w:rsidR="004D0855" w:rsidRPr="00193FF9" w:rsidRDefault="004D0855" w:rsidP="004D0855">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396"/>
        <w:gridCol w:w="1558"/>
        <w:gridCol w:w="849"/>
        <w:gridCol w:w="1275"/>
        <w:gridCol w:w="1278"/>
        <w:gridCol w:w="1275"/>
        <w:gridCol w:w="1417"/>
        <w:gridCol w:w="2016"/>
      </w:tblGrid>
      <w:tr w:rsidR="004D0855" w:rsidRPr="00193FF9" w:rsidTr="000D7794">
        <w:tc>
          <w:tcPr>
            <w:tcW w:w="214" w:type="pct"/>
            <w:vMerge w:val="restar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п/п</w:t>
            </w:r>
          </w:p>
        </w:tc>
        <w:tc>
          <w:tcPr>
            <w:tcW w:w="1496" w:type="pct"/>
            <w:vMerge w:val="restar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530" w:type="pct"/>
            <w:vMerge w:val="restar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Единица измерения</w:t>
            </w:r>
          </w:p>
        </w:tc>
        <w:tc>
          <w:tcPr>
            <w:tcW w:w="2074" w:type="pct"/>
            <w:gridSpan w:val="5"/>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686" w:type="pct"/>
            <w:vMerge w:val="restar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Ответственный за достижение ключевого показателя</w:t>
            </w:r>
          </w:p>
        </w:tc>
      </w:tr>
      <w:tr w:rsidR="004D0855" w:rsidRPr="00193FF9" w:rsidTr="004D228E">
        <w:tc>
          <w:tcPr>
            <w:tcW w:w="214" w:type="pct"/>
            <w:vMerge/>
          </w:tcPr>
          <w:p w:rsidR="004D0855" w:rsidRPr="00193FF9" w:rsidRDefault="004D0855" w:rsidP="009D1FD4">
            <w:pPr>
              <w:spacing w:after="1" w:line="0" w:lineRule="atLeast"/>
              <w:rPr>
                <w:rFonts w:ascii="Times New Roman" w:eastAsia="Calibri" w:hAnsi="Times New Roman" w:cs="Times New Roman"/>
                <w:sz w:val="24"/>
                <w:szCs w:val="24"/>
              </w:rPr>
            </w:pPr>
          </w:p>
        </w:tc>
        <w:tc>
          <w:tcPr>
            <w:tcW w:w="1496" w:type="pct"/>
            <w:vMerge/>
          </w:tcPr>
          <w:p w:rsidR="004D0855" w:rsidRPr="00193FF9" w:rsidRDefault="004D0855" w:rsidP="009D1FD4">
            <w:pPr>
              <w:spacing w:after="1" w:line="0" w:lineRule="atLeast"/>
              <w:rPr>
                <w:rFonts w:ascii="Times New Roman" w:eastAsia="Calibri" w:hAnsi="Times New Roman" w:cs="Times New Roman"/>
                <w:sz w:val="24"/>
                <w:szCs w:val="24"/>
              </w:rPr>
            </w:pPr>
          </w:p>
        </w:tc>
        <w:tc>
          <w:tcPr>
            <w:tcW w:w="530" w:type="pct"/>
            <w:vMerge/>
          </w:tcPr>
          <w:p w:rsidR="004D0855" w:rsidRPr="00193FF9" w:rsidRDefault="004D0855" w:rsidP="009D1FD4">
            <w:pPr>
              <w:spacing w:after="1" w:line="0" w:lineRule="atLeast"/>
              <w:rPr>
                <w:rFonts w:ascii="Times New Roman" w:eastAsia="Calibri" w:hAnsi="Times New Roman" w:cs="Times New Roman"/>
                <w:sz w:val="24"/>
                <w:szCs w:val="24"/>
              </w:rPr>
            </w:pPr>
          </w:p>
        </w:tc>
        <w:tc>
          <w:tcPr>
            <w:tcW w:w="289" w:type="pc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2021</w:t>
            </w:r>
          </w:p>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(факт)</w:t>
            </w:r>
          </w:p>
        </w:tc>
        <w:tc>
          <w:tcPr>
            <w:tcW w:w="434" w:type="pc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22</w:t>
            </w:r>
            <w:r w:rsidRPr="00193FF9">
              <w:rPr>
                <w:rFonts w:ascii="Times New Roman" w:eastAsia="Times New Roman" w:hAnsi="Times New Roman" w:cs="Times New Roman"/>
                <w:sz w:val="24"/>
                <w:szCs w:val="24"/>
                <w:lang w:eastAsia="ru-RU"/>
              </w:rPr>
              <w:t xml:space="preserve"> </w:t>
            </w:r>
          </w:p>
        </w:tc>
        <w:tc>
          <w:tcPr>
            <w:tcW w:w="435" w:type="pc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23</w:t>
            </w:r>
            <w:r w:rsidRPr="00193FF9">
              <w:rPr>
                <w:rFonts w:ascii="Times New Roman" w:eastAsia="Times New Roman" w:hAnsi="Times New Roman" w:cs="Times New Roman"/>
                <w:sz w:val="24"/>
                <w:szCs w:val="24"/>
                <w:lang w:eastAsia="ru-RU"/>
              </w:rPr>
              <w:t xml:space="preserve"> </w:t>
            </w:r>
          </w:p>
        </w:tc>
        <w:tc>
          <w:tcPr>
            <w:tcW w:w="434" w:type="pc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24</w:t>
            </w:r>
            <w:r w:rsidRPr="00193FF9">
              <w:rPr>
                <w:rFonts w:ascii="Times New Roman" w:eastAsia="Times New Roman" w:hAnsi="Times New Roman" w:cs="Times New Roman"/>
                <w:sz w:val="24"/>
                <w:szCs w:val="24"/>
                <w:lang w:eastAsia="ru-RU"/>
              </w:rPr>
              <w:t xml:space="preserve"> </w:t>
            </w:r>
          </w:p>
        </w:tc>
        <w:tc>
          <w:tcPr>
            <w:tcW w:w="482" w:type="pct"/>
          </w:tcPr>
          <w:p w:rsidR="004D0855" w:rsidRPr="00193FF9" w:rsidRDefault="004D0855" w:rsidP="009D1FD4">
            <w:pPr>
              <w:spacing w:after="1" w:line="0" w:lineRule="atLeast"/>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31.12.2025</w:t>
            </w:r>
          </w:p>
          <w:p w:rsidR="004D0855" w:rsidRPr="00193FF9" w:rsidRDefault="004D0855" w:rsidP="009D1FD4">
            <w:pPr>
              <w:spacing w:after="1" w:line="0" w:lineRule="atLeast"/>
              <w:jc w:val="center"/>
              <w:rPr>
                <w:rFonts w:ascii="Times New Roman" w:eastAsia="Calibri" w:hAnsi="Times New Roman" w:cs="Times New Roman"/>
                <w:sz w:val="24"/>
                <w:szCs w:val="24"/>
              </w:rPr>
            </w:pPr>
          </w:p>
        </w:tc>
        <w:tc>
          <w:tcPr>
            <w:tcW w:w="686" w:type="pct"/>
            <w:vMerge/>
          </w:tcPr>
          <w:p w:rsidR="004D0855" w:rsidRPr="00193FF9" w:rsidRDefault="004D0855" w:rsidP="009D1FD4">
            <w:pPr>
              <w:spacing w:after="1" w:line="0" w:lineRule="atLeast"/>
              <w:rPr>
                <w:rFonts w:ascii="Times New Roman" w:eastAsia="Calibri" w:hAnsi="Times New Roman" w:cs="Times New Roman"/>
                <w:sz w:val="24"/>
                <w:szCs w:val="24"/>
              </w:rPr>
            </w:pPr>
          </w:p>
        </w:tc>
      </w:tr>
      <w:tr w:rsidR="004D228E" w:rsidRPr="00193FF9" w:rsidTr="004D228E">
        <w:tc>
          <w:tcPr>
            <w:tcW w:w="214" w:type="pct"/>
          </w:tcPr>
          <w:p w:rsidR="004D228E" w:rsidRPr="00193FF9" w:rsidRDefault="004D228E"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496" w:type="pct"/>
          </w:tcPr>
          <w:p w:rsidR="004D228E" w:rsidRPr="00193FF9" w:rsidRDefault="004D228E"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530" w:type="pct"/>
          </w:tcPr>
          <w:p w:rsidR="004D228E" w:rsidRPr="00193FF9" w:rsidRDefault="004D228E"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289" w:type="pct"/>
          </w:tcPr>
          <w:p w:rsidR="004D228E" w:rsidRPr="00193FF9" w:rsidRDefault="004D228E"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434" w:type="pct"/>
          </w:tcPr>
          <w:p w:rsidR="004D228E" w:rsidRPr="00193FF9" w:rsidRDefault="004D228E"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c>
          <w:tcPr>
            <w:tcW w:w="435" w:type="pct"/>
          </w:tcPr>
          <w:p w:rsidR="004D228E" w:rsidRPr="00193FF9" w:rsidRDefault="004D228E"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6</w:t>
            </w:r>
          </w:p>
        </w:tc>
        <w:tc>
          <w:tcPr>
            <w:tcW w:w="434" w:type="pct"/>
          </w:tcPr>
          <w:p w:rsidR="004D228E" w:rsidRPr="00193FF9" w:rsidRDefault="004D228E"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7</w:t>
            </w:r>
          </w:p>
        </w:tc>
        <w:tc>
          <w:tcPr>
            <w:tcW w:w="482" w:type="pct"/>
          </w:tcPr>
          <w:p w:rsidR="004D228E" w:rsidRPr="00193FF9" w:rsidRDefault="004D228E"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8</w:t>
            </w:r>
          </w:p>
        </w:tc>
        <w:tc>
          <w:tcPr>
            <w:tcW w:w="686" w:type="pct"/>
          </w:tcPr>
          <w:p w:rsidR="004D228E" w:rsidRPr="00193FF9" w:rsidRDefault="004D228E"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0D7794" w:rsidRPr="00193FF9" w:rsidTr="004D228E">
        <w:tc>
          <w:tcPr>
            <w:tcW w:w="214" w:type="pct"/>
          </w:tcPr>
          <w:p w:rsidR="000D7794" w:rsidRPr="00193FF9" w:rsidRDefault="000D7794"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1496" w:type="pct"/>
          </w:tcPr>
          <w:p w:rsidR="000D7794" w:rsidRPr="00193FF9" w:rsidRDefault="009D1FD4" w:rsidP="009D1FD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0D7794" w:rsidRPr="000D7794">
              <w:rPr>
                <w:rFonts w:ascii="Times New Roman" w:eastAsia="Times New Roman" w:hAnsi="Times New Roman" w:cs="Times New Roman"/>
                <w:sz w:val="24"/>
                <w:szCs w:val="24"/>
                <w:lang w:eastAsia="ru-RU"/>
              </w:rPr>
              <w:t>оля управляющих организаций, получивших лицензию на осуществление деятельности</w:t>
            </w:r>
            <w:r w:rsidR="000D7794">
              <w:rPr>
                <w:rFonts w:ascii="Times New Roman" w:eastAsia="Times New Roman" w:hAnsi="Times New Roman" w:cs="Times New Roman"/>
                <w:sz w:val="24"/>
                <w:szCs w:val="24"/>
                <w:lang w:eastAsia="ru-RU"/>
              </w:rPr>
              <w:t xml:space="preserve"> </w:t>
            </w:r>
            <w:r w:rsidR="000D7794" w:rsidRPr="000D7794">
              <w:rPr>
                <w:rFonts w:ascii="Times New Roman" w:eastAsia="Times New Roman" w:hAnsi="Times New Roman" w:cs="Times New Roman"/>
                <w:sz w:val="24"/>
                <w:szCs w:val="24"/>
                <w:lang w:eastAsia="ru-RU"/>
              </w:rPr>
              <w:t>по управлению многоквартирными домами</w:t>
            </w:r>
          </w:p>
        </w:tc>
        <w:tc>
          <w:tcPr>
            <w:tcW w:w="530" w:type="pct"/>
          </w:tcPr>
          <w:p w:rsidR="000D7794" w:rsidRPr="00751F30" w:rsidRDefault="000D7794" w:rsidP="009D1FD4">
            <w:pPr>
              <w:pStyle w:val="a3"/>
              <w:spacing w:after="0" w:line="240" w:lineRule="auto"/>
              <w:ind w:left="0"/>
              <w:jc w:val="center"/>
              <w:rPr>
                <w:rFonts w:ascii="Times New Roman" w:hAnsi="Times New Roman"/>
                <w:sz w:val="24"/>
                <w:szCs w:val="24"/>
              </w:rPr>
            </w:pPr>
            <w:r w:rsidRPr="00751F30">
              <w:rPr>
                <w:rFonts w:ascii="Times New Roman" w:hAnsi="Times New Roman"/>
                <w:sz w:val="24"/>
                <w:szCs w:val="24"/>
              </w:rPr>
              <w:t>процентов</w:t>
            </w:r>
          </w:p>
        </w:tc>
        <w:tc>
          <w:tcPr>
            <w:tcW w:w="289" w:type="pct"/>
          </w:tcPr>
          <w:p w:rsidR="000D7794" w:rsidRPr="00751F30" w:rsidRDefault="000D7794"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0D7794" w:rsidRPr="00751F30" w:rsidRDefault="000D7794"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5" w:type="pct"/>
          </w:tcPr>
          <w:p w:rsidR="000D7794" w:rsidRPr="00751F30" w:rsidRDefault="000D7794"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0D7794" w:rsidRPr="00751F30" w:rsidRDefault="000D7794"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82" w:type="pct"/>
          </w:tcPr>
          <w:p w:rsidR="000D7794" w:rsidRPr="00751F30" w:rsidRDefault="000D7794"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686" w:type="pct"/>
          </w:tcPr>
          <w:p w:rsidR="000D7794" w:rsidRPr="00193FF9" w:rsidRDefault="000D7794" w:rsidP="000F410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Управляющие организации</w:t>
            </w:r>
          </w:p>
        </w:tc>
      </w:tr>
      <w:tr w:rsidR="000D7794" w:rsidRPr="00193FF9" w:rsidTr="004D228E">
        <w:tc>
          <w:tcPr>
            <w:tcW w:w="214" w:type="pct"/>
          </w:tcPr>
          <w:p w:rsidR="000D7794" w:rsidRPr="00193FF9" w:rsidRDefault="000D7794"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6" w:type="pct"/>
          </w:tcPr>
          <w:p w:rsidR="000D7794" w:rsidRPr="00193FF9" w:rsidRDefault="000D7794" w:rsidP="009D1FD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Объём информации </w:t>
            </w:r>
            <w:r w:rsidR="006F5574">
              <w:rPr>
                <w:rFonts w:ascii="Times New Roman" w:eastAsia="Times New Roman" w:hAnsi="Times New Roman" w:cs="Times New Roman"/>
                <w:sz w:val="24"/>
                <w:szCs w:val="24"/>
                <w:lang w:eastAsia="ru-RU"/>
              </w:rPr>
              <w:t>раскрываемой</w:t>
            </w:r>
            <w:r>
              <w:rPr>
                <w:rFonts w:ascii="Times New Roman" w:eastAsia="Times New Roman" w:hAnsi="Times New Roman" w:cs="Times New Roman"/>
                <w:sz w:val="24"/>
                <w:szCs w:val="24"/>
                <w:lang w:eastAsia="ru-RU"/>
              </w:rPr>
              <w:t xml:space="preserve"> в соответствии с требованиями государственной информационной системы ЖКХ</w:t>
            </w:r>
          </w:p>
        </w:tc>
        <w:tc>
          <w:tcPr>
            <w:tcW w:w="530" w:type="pct"/>
          </w:tcPr>
          <w:p w:rsidR="000D7794" w:rsidRPr="00751F30" w:rsidRDefault="000D7794" w:rsidP="009D1FD4">
            <w:pPr>
              <w:pStyle w:val="a3"/>
              <w:spacing w:after="0" w:line="240" w:lineRule="auto"/>
              <w:ind w:left="0"/>
              <w:jc w:val="center"/>
              <w:rPr>
                <w:rFonts w:ascii="Times New Roman" w:hAnsi="Times New Roman"/>
                <w:sz w:val="24"/>
                <w:szCs w:val="24"/>
              </w:rPr>
            </w:pPr>
            <w:r w:rsidRPr="00751F30">
              <w:rPr>
                <w:rFonts w:ascii="Times New Roman" w:hAnsi="Times New Roman"/>
                <w:sz w:val="24"/>
                <w:szCs w:val="24"/>
              </w:rPr>
              <w:t>процентов</w:t>
            </w:r>
          </w:p>
        </w:tc>
        <w:tc>
          <w:tcPr>
            <w:tcW w:w="289" w:type="pct"/>
          </w:tcPr>
          <w:p w:rsidR="000D7794" w:rsidRPr="00751F30" w:rsidRDefault="000D7794"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0D7794" w:rsidRPr="00751F30" w:rsidRDefault="000D7794"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5" w:type="pct"/>
          </w:tcPr>
          <w:p w:rsidR="000D7794" w:rsidRPr="00751F30" w:rsidRDefault="000D7794"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0D7794" w:rsidRPr="00751F30" w:rsidRDefault="000D7794"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82" w:type="pct"/>
          </w:tcPr>
          <w:p w:rsidR="000D7794" w:rsidRPr="00751F30" w:rsidRDefault="000D7794"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686" w:type="pct"/>
          </w:tcPr>
          <w:p w:rsidR="000D7794" w:rsidRPr="00193FF9" w:rsidRDefault="000D7794" w:rsidP="000F41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7794">
              <w:rPr>
                <w:rFonts w:ascii="Times New Roman" w:eastAsia="Times New Roman" w:hAnsi="Times New Roman" w:cs="Times New Roman"/>
                <w:sz w:val="24"/>
                <w:szCs w:val="24"/>
                <w:lang w:eastAsia="ru-RU"/>
              </w:rPr>
              <w:t>Управляющие организации</w:t>
            </w:r>
          </w:p>
        </w:tc>
      </w:tr>
    </w:tbl>
    <w:p w:rsidR="004D0855" w:rsidRPr="00193FF9" w:rsidRDefault="004D0855" w:rsidP="004D085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0855" w:rsidRPr="00193FF9" w:rsidRDefault="000F410C" w:rsidP="000F410C">
      <w:pPr>
        <w:widowControl w:val="0"/>
        <w:autoSpaceDE w:val="0"/>
        <w:autoSpaceDN w:val="0"/>
        <w:spacing w:after="0" w:line="240" w:lineRule="auto"/>
        <w:ind w:firstLine="709"/>
        <w:jc w:val="center"/>
        <w:outlineLvl w:val="2"/>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4</w:t>
      </w:r>
      <w:r w:rsidR="004D0855" w:rsidRPr="00193FF9">
        <w:rPr>
          <w:rFonts w:ascii="Times New Roman" w:eastAsia="Times New Roman" w:hAnsi="Times New Roman" w:cs="Times New Roman"/>
          <w:sz w:val="28"/>
          <w:szCs w:val="28"/>
          <w:lang w:eastAsia="ru-RU"/>
        </w:rPr>
        <w:t>.2. План мероприятий («дорожная карта») по развитию конкуренции на рынке</w:t>
      </w:r>
      <w:r w:rsidR="000D7794">
        <w:rPr>
          <w:rFonts w:ascii="Times New Roman" w:eastAsia="Times New Roman" w:hAnsi="Times New Roman" w:cs="Times New Roman"/>
          <w:sz w:val="28"/>
          <w:szCs w:val="28"/>
          <w:lang w:eastAsia="ru-RU"/>
        </w:rPr>
        <w:t xml:space="preserve"> </w:t>
      </w:r>
      <w:r w:rsidR="000D7794" w:rsidRPr="000D7794">
        <w:t xml:space="preserve"> </w:t>
      </w:r>
      <w:r w:rsidR="000D7794" w:rsidRPr="000D7794">
        <w:rPr>
          <w:rFonts w:ascii="Times New Roman" w:eastAsia="Times New Roman" w:hAnsi="Times New Roman" w:cs="Times New Roman"/>
          <w:sz w:val="28"/>
          <w:szCs w:val="28"/>
          <w:lang w:eastAsia="ru-RU"/>
        </w:rPr>
        <w:t xml:space="preserve">выполнения работ по содержанию и текущему ремонту общего имущества </w:t>
      </w:r>
      <w:r w:rsidR="006F5574" w:rsidRPr="000D7794">
        <w:rPr>
          <w:rFonts w:ascii="Times New Roman" w:eastAsia="Times New Roman" w:hAnsi="Times New Roman" w:cs="Times New Roman"/>
          <w:sz w:val="28"/>
          <w:szCs w:val="28"/>
          <w:lang w:eastAsia="ru-RU"/>
        </w:rPr>
        <w:t>собственников</w:t>
      </w:r>
      <w:r w:rsidR="000D7794" w:rsidRPr="000D7794">
        <w:rPr>
          <w:rFonts w:ascii="Times New Roman" w:eastAsia="Times New Roman" w:hAnsi="Times New Roman" w:cs="Times New Roman"/>
          <w:sz w:val="28"/>
          <w:szCs w:val="28"/>
          <w:lang w:eastAsia="ru-RU"/>
        </w:rPr>
        <w:t xml:space="preserve"> помещений в многоквартирном доме</w:t>
      </w:r>
    </w:p>
    <w:p w:rsidR="004D0855" w:rsidRPr="00193FF9" w:rsidRDefault="004D0855" w:rsidP="000F410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5"/>
        <w:gridCol w:w="5528"/>
        <w:gridCol w:w="2125"/>
        <w:gridCol w:w="2936"/>
        <w:gridCol w:w="3050"/>
      </w:tblGrid>
      <w:tr w:rsidR="004D0855" w:rsidRPr="00193FF9" w:rsidTr="009D1FD4">
        <w:tc>
          <w:tcPr>
            <w:tcW w:w="359" w:type="pct"/>
          </w:tcPr>
          <w:p w:rsidR="004D0855" w:rsidRPr="00193FF9" w:rsidRDefault="004D0855" w:rsidP="009D1FD4">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lastRenderedPageBreak/>
              <w:t>№ п/п</w:t>
            </w:r>
          </w:p>
        </w:tc>
        <w:tc>
          <w:tcPr>
            <w:tcW w:w="1881" w:type="pct"/>
          </w:tcPr>
          <w:p w:rsidR="004D0855" w:rsidRPr="00193FF9" w:rsidRDefault="004D0855" w:rsidP="009D1FD4">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Наименование мероприятия</w:t>
            </w:r>
          </w:p>
        </w:tc>
        <w:tc>
          <w:tcPr>
            <w:tcW w:w="723" w:type="pct"/>
          </w:tcPr>
          <w:p w:rsidR="004D0855" w:rsidRPr="00193FF9" w:rsidRDefault="004D0855" w:rsidP="009D1FD4">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Срок</w:t>
            </w:r>
          </w:p>
        </w:tc>
        <w:tc>
          <w:tcPr>
            <w:tcW w:w="999" w:type="pct"/>
          </w:tcPr>
          <w:p w:rsidR="004D0855" w:rsidRPr="00193FF9" w:rsidRDefault="004D0855" w:rsidP="009D1FD4">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Ответственный исполнитель</w:t>
            </w:r>
          </w:p>
        </w:tc>
        <w:tc>
          <w:tcPr>
            <w:tcW w:w="1038" w:type="pct"/>
          </w:tcPr>
          <w:p w:rsidR="004D0855" w:rsidRPr="00193FF9" w:rsidRDefault="004D0855" w:rsidP="009D1FD4">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Ожидаемый результат</w:t>
            </w:r>
          </w:p>
        </w:tc>
      </w:tr>
      <w:tr w:rsidR="004D0855" w:rsidRPr="00193FF9" w:rsidTr="009D1FD4">
        <w:tc>
          <w:tcPr>
            <w:tcW w:w="359" w:type="pct"/>
            <w:vAlign w:val="center"/>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vAlign w:val="center"/>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723" w:type="pct"/>
            <w:vAlign w:val="center"/>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999" w:type="pct"/>
            <w:vAlign w:val="center"/>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1038" w:type="pct"/>
            <w:vAlign w:val="center"/>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r>
      <w:tr w:rsidR="004D0855" w:rsidRPr="00193FF9" w:rsidTr="006034CE">
        <w:tc>
          <w:tcPr>
            <w:tcW w:w="359" w:type="pc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tcPr>
          <w:p w:rsidR="004D0855" w:rsidRPr="00193FF9" w:rsidRDefault="00B350AD" w:rsidP="000F410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организационно</w:t>
            </w:r>
            <w:r w:rsidR="006034CE">
              <w:rPr>
                <w:rFonts w:ascii="Times New Roman" w:eastAsia="Times New Roman" w:hAnsi="Times New Roman" w:cs="Times New Roman"/>
                <w:sz w:val="24"/>
                <w:szCs w:val="24"/>
                <w:lang w:eastAsia="ru-RU"/>
              </w:rPr>
              <w:t xml:space="preserve">-методической и информационно-консультативной помощи собственников помещений в </w:t>
            </w:r>
            <w:r w:rsidR="006034CE" w:rsidRPr="006034CE">
              <w:rPr>
                <w:rFonts w:ascii="Times New Roman" w:eastAsia="Times New Roman" w:hAnsi="Times New Roman" w:cs="Times New Roman"/>
                <w:sz w:val="24"/>
                <w:szCs w:val="24"/>
                <w:lang w:eastAsia="ru-RU"/>
              </w:rPr>
              <w:t xml:space="preserve">многоквартирном доме                                                                                                                                                                                                                                           </w:t>
            </w:r>
          </w:p>
        </w:tc>
        <w:tc>
          <w:tcPr>
            <w:tcW w:w="723" w:type="pct"/>
          </w:tcPr>
          <w:p w:rsidR="004D0855" w:rsidRPr="00193FF9" w:rsidRDefault="00B350AD" w:rsidP="0027489F">
            <w:pPr>
              <w:widowControl w:val="0"/>
              <w:autoSpaceDE w:val="0"/>
              <w:autoSpaceDN w:val="0"/>
              <w:spacing w:after="0" w:line="240" w:lineRule="auto"/>
              <w:rPr>
                <w:rFonts w:ascii="Times New Roman" w:eastAsia="Times New Roman" w:hAnsi="Times New Roman" w:cs="Times New Roman"/>
                <w:sz w:val="24"/>
                <w:szCs w:val="24"/>
                <w:lang w:eastAsia="ru-RU"/>
              </w:rPr>
            </w:pPr>
            <w:r w:rsidRPr="00B350AD">
              <w:rPr>
                <w:rFonts w:ascii="Times New Roman" w:eastAsia="Times New Roman" w:hAnsi="Times New Roman" w:cs="Times New Roman"/>
                <w:sz w:val="24"/>
                <w:szCs w:val="24"/>
                <w:lang w:eastAsia="ru-RU"/>
              </w:rPr>
              <w:t xml:space="preserve">2022-2025 годы </w:t>
            </w:r>
          </w:p>
        </w:tc>
        <w:tc>
          <w:tcPr>
            <w:tcW w:w="999" w:type="pct"/>
          </w:tcPr>
          <w:p w:rsidR="004D0855" w:rsidRPr="00193FF9" w:rsidRDefault="006034CE" w:rsidP="009D1FD4">
            <w:pPr>
              <w:widowControl w:val="0"/>
              <w:autoSpaceDE w:val="0"/>
              <w:autoSpaceDN w:val="0"/>
              <w:spacing w:after="0" w:line="240" w:lineRule="auto"/>
              <w:rPr>
                <w:rFonts w:ascii="Times New Roman" w:eastAsia="Times New Roman" w:hAnsi="Times New Roman" w:cs="Times New Roman"/>
                <w:sz w:val="24"/>
                <w:szCs w:val="24"/>
                <w:lang w:eastAsia="ru-RU"/>
              </w:rPr>
            </w:pPr>
            <w:r w:rsidRPr="006034CE">
              <w:rPr>
                <w:rFonts w:ascii="Times New Roman" w:eastAsia="Times New Roman" w:hAnsi="Times New Roman" w:cs="Times New Roman"/>
                <w:sz w:val="24"/>
                <w:szCs w:val="24"/>
                <w:lang w:eastAsia="ru-RU"/>
              </w:rPr>
              <w:t>Комитет по городскому хозяйству и промышленному комплексу Администрации муниципального образования «город Десногорск» Смоленской области</w:t>
            </w:r>
          </w:p>
        </w:tc>
        <w:tc>
          <w:tcPr>
            <w:tcW w:w="1038" w:type="pct"/>
          </w:tcPr>
          <w:p w:rsidR="004D0855" w:rsidRPr="00193FF9" w:rsidRDefault="006034CE" w:rsidP="000F410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информированности собственников помещений в многоквартирном доме</w:t>
            </w:r>
          </w:p>
        </w:tc>
      </w:tr>
      <w:tr w:rsidR="004D0855" w:rsidRPr="00193FF9" w:rsidTr="006034CE">
        <w:tc>
          <w:tcPr>
            <w:tcW w:w="359" w:type="pct"/>
          </w:tcPr>
          <w:p w:rsidR="004D0855" w:rsidRPr="00193FF9" w:rsidRDefault="00B350AD"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81" w:type="pct"/>
          </w:tcPr>
          <w:p w:rsidR="004D0855" w:rsidRPr="00193FF9" w:rsidRDefault="006034CE" w:rsidP="000F410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w:t>
            </w:r>
            <w:proofErr w:type="spellStart"/>
            <w:r>
              <w:rPr>
                <w:rFonts w:ascii="Times New Roman" w:eastAsia="Times New Roman" w:hAnsi="Times New Roman" w:cs="Times New Roman"/>
                <w:sz w:val="24"/>
                <w:szCs w:val="24"/>
                <w:lang w:eastAsia="ru-RU"/>
              </w:rPr>
              <w:t>муниципально</w:t>
            </w:r>
            <w:proofErr w:type="spellEnd"/>
            <w:r>
              <w:rPr>
                <w:rFonts w:ascii="Times New Roman" w:eastAsia="Times New Roman" w:hAnsi="Times New Roman" w:cs="Times New Roman"/>
                <w:sz w:val="24"/>
                <w:szCs w:val="24"/>
                <w:lang w:eastAsia="ru-RU"/>
              </w:rPr>
              <w:t xml:space="preserve"> жилищного контроля</w:t>
            </w:r>
          </w:p>
        </w:tc>
        <w:tc>
          <w:tcPr>
            <w:tcW w:w="723" w:type="pct"/>
          </w:tcPr>
          <w:p w:rsidR="004D0855" w:rsidRPr="00193FF9" w:rsidRDefault="00B350AD" w:rsidP="0027489F">
            <w:pPr>
              <w:widowControl w:val="0"/>
              <w:autoSpaceDE w:val="0"/>
              <w:autoSpaceDN w:val="0"/>
              <w:spacing w:after="0" w:line="240" w:lineRule="auto"/>
              <w:rPr>
                <w:rFonts w:ascii="Times New Roman" w:eastAsia="Times New Roman" w:hAnsi="Times New Roman" w:cs="Times New Roman"/>
                <w:sz w:val="24"/>
                <w:szCs w:val="24"/>
                <w:lang w:eastAsia="ru-RU"/>
              </w:rPr>
            </w:pPr>
            <w:r w:rsidRPr="00B350AD">
              <w:rPr>
                <w:rFonts w:ascii="Times New Roman" w:eastAsia="Times New Roman" w:hAnsi="Times New Roman" w:cs="Times New Roman"/>
                <w:sz w:val="24"/>
                <w:szCs w:val="24"/>
                <w:lang w:eastAsia="ru-RU"/>
              </w:rPr>
              <w:t xml:space="preserve">2022-2025 годы </w:t>
            </w:r>
            <w:r w:rsidR="00DD4637">
              <w:rPr>
                <w:rFonts w:ascii="Times New Roman" w:eastAsia="Times New Roman" w:hAnsi="Times New Roman" w:cs="Times New Roman"/>
                <w:sz w:val="24"/>
                <w:szCs w:val="24"/>
                <w:lang w:eastAsia="ru-RU"/>
              </w:rPr>
              <w:t xml:space="preserve"> </w:t>
            </w:r>
          </w:p>
        </w:tc>
        <w:tc>
          <w:tcPr>
            <w:tcW w:w="999" w:type="pct"/>
          </w:tcPr>
          <w:p w:rsidR="004D0855" w:rsidRPr="00193FF9" w:rsidRDefault="006034CE" w:rsidP="009D1FD4">
            <w:pPr>
              <w:widowControl w:val="0"/>
              <w:autoSpaceDE w:val="0"/>
              <w:autoSpaceDN w:val="0"/>
              <w:spacing w:after="0" w:line="240" w:lineRule="auto"/>
              <w:rPr>
                <w:rFonts w:ascii="Times New Roman" w:eastAsia="Times New Roman" w:hAnsi="Times New Roman" w:cs="Times New Roman"/>
                <w:sz w:val="24"/>
                <w:szCs w:val="24"/>
                <w:lang w:eastAsia="ru-RU"/>
              </w:rPr>
            </w:pPr>
            <w:r w:rsidRPr="006034CE">
              <w:rPr>
                <w:rFonts w:ascii="Times New Roman" w:eastAsia="Times New Roman" w:hAnsi="Times New Roman" w:cs="Times New Roman"/>
                <w:sz w:val="24"/>
                <w:szCs w:val="24"/>
                <w:lang w:eastAsia="ru-RU"/>
              </w:rPr>
              <w:t>Комитет по городскому хозяйству и промышленному комплексу Администрации муниципального образования «город Десногорск» Смоленской области</w:t>
            </w:r>
          </w:p>
        </w:tc>
        <w:tc>
          <w:tcPr>
            <w:tcW w:w="1038" w:type="pct"/>
          </w:tcPr>
          <w:p w:rsidR="004D0855" w:rsidRPr="00193FF9" w:rsidRDefault="006034CE" w:rsidP="000F410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количества жалоб в сфере ЖКХ</w:t>
            </w:r>
          </w:p>
        </w:tc>
      </w:tr>
    </w:tbl>
    <w:p w:rsidR="004D0855" w:rsidRPr="00193FF9" w:rsidRDefault="004D0855" w:rsidP="004D0855">
      <w:pPr>
        <w:autoSpaceDE w:val="0"/>
        <w:autoSpaceDN w:val="0"/>
        <w:adjustRightInd w:val="0"/>
        <w:spacing w:after="160" w:line="259" w:lineRule="auto"/>
        <w:outlineLvl w:val="0"/>
        <w:rPr>
          <w:rFonts w:ascii="Times New Roman" w:eastAsia="Calibri" w:hAnsi="Times New Roman" w:cs="Times New Roman"/>
          <w:b/>
          <w:bCs/>
          <w:sz w:val="28"/>
          <w:szCs w:val="28"/>
        </w:rPr>
      </w:pPr>
    </w:p>
    <w:p w:rsidR="000F410C" w:rsidRPr="000F410C" w:rsidRDefault="000F410C" w:rsidP="000F410C">
      <w:pPr>
        <w:pStyle w:val="a3"/>
        <w:numPr>
          <w:ilvl w:val="0"/>
          <w:numId w:val="19"/>
        </w:numPr>
        <w:autoSpaceDE w:val="0"/>
        <w:autoSpaceDN w:val="0"/>
        <w:adjustRightInd w:val="0"/>
        <w:spacing w:after="0" w:line="259" w:lineRule="auto"/>
        <w:jc w:val="center"/>
        <w:rPr>
          <w:rFonts w:ascii="Times New Roman" w:eastAsia="Calibri" w:hAnsi="Times New Roman"/>
          <w:b/>
          <w:bCs/>
          <w:sz w:val="28"/>
          <w:szCs w:val="28"/>
        </w:rPr>
      </w:pPr>
      <w:r w:rsidRPr="000F410C">
        <w:rPr>
          <w:rFonts w:ascii="Times New Roman" w:eastAsia="Calibri" w:hAnsi="Times New Roman"/>
          <w:b/>
          <w:bCs/>
          <w:sz w:val="28"/>
          <w:szCs w:val="28"/>
        </w:rPr>
        <w:t>Рынок по перевозке пассажиров автомобильным транспортом по муниципальным маршрутам</w:t>
      </w:r>
    </w:p>
    <w:p w:rsidR="000F410C" w:rsidRPr="000F410C" w:rsidRDefault="000F410C" w:rsidP="000F410C">
      <w:pPr>
        <w:pStyle w:val="a3"/>
        <w:autoSpaceDE w:val="0"/>
        <w:autoSpaceDN w:val="0"/>
        <w:adjustRightInd w:val="0"/>
        <w:spacing w:after="0" w:line="259" w:lineRule="auto"/>
        <w:ind w:left="450"/>
        <w:jc w:val="center"/>
        <w:rPr>
          <w:rFonts w:ascii="Times New Roman" w:eastAsia="Calibri" w:hAnsi="Times New Roman"/>
          <w:b/>
          <w:bCs/>
          <w:sz w:val="28"/>
          <w:szCs w:val="28"/>
        </w:rPr>
      </w:pPr>
      <w:r w:rsidRPr="000F410C">
        <w:rPr>
          <w:rFonts w:ascii="Times New Roman" w:eastAsia="Calibri" w:hAnsi="Times New Roman"/>
          <w:b/>
          <w:bCs/>
          <w:sz w:val="28"/>
          <w:szCs w:val="28"/>
        </w:rPr>
        <w:t>регулярных перевозок</w:t>
      </w:r>
    </w:p>
    <w:p w:rsidR="000F410C" w:rsidRDefault="000F410C" w:rsidP="004D0855">
      <w:pPr>
        <w:autoSpaceDE w:val="0"/>
        <w:autoSpaceDN w:val="0"/>
        <w:adjustRightInd w:val="0"/>
        <w:spacing w:after="0" w:line="259" w:lineRule="auto"/>
        <w:rPr>
          <w:rFonts w:ascii="Times New Roman" w:eastAsia="Calibri" w:hAnsi="Times New Roman" w:cs="Times New Roman"/>
          <w:bCs/>
          <w:sz w:val="28"/>
          <w:szCs w:val="28"/>
        </w:rPr>
      </w:pPr>
    </w:p>
    <w:p w:rsidR="004D0855" w:rsidRPr="000F410C" w:rsidRDefault="004D0855" w:rsidP="000F410C">
      <w:pPr>
        <w:autoSpaceDE w:val="0"/>
        <w:autoSpaceDN w:val="0"/>
        <w:adjustRightInd w:val="0"/>
        <w:spacing w:after="0" w:line="259" w:lineRule="auto"/>
        <w:jc w:val="both"/>
        <w:rPr>
          <w:rFonts w:ascii="Times New Roman" w:eastAsia="Calibri" w:hAnsi="Times New Roman" w:cs="Times New Roman"/>
          <w:bCs/>
          <w:sz w:val="28"/>
          <w:szCs w:val="28"/>
        </w:rPr>
      </w:pPr>
      <w:r w:rsidRPr="000F410C">
        <w:rPr>
          <w:rFonts w:ascii="Times New Roman" w:eastAsia="Calibri" w:hAnsi="Times New Roman" w:cs="Times New Roman"/>
          <w:bCs/>
          <w:sz w:val="28"/>
          <w:szCs w:val="28"/>
        </w:rPr>
        <w:t>Исходная фактическая информация (в том числе в числовом выражении) в отношении ситуации, сложившейся на рынке</w:t>
      </w:r>
      <w:r w:rsidR="0015614A" w:rsidRPr="000F410C">
        <w:rPr>
          <w:rFonts w:ascii="Times New Roman" w:eastAsia="Calibri" w:hAnsi="Times New Roman" w:cs="Times New Roman"/>
          <w:bCs/>
          <w:sz w:val="28"/>
          <w:szCs w:val="28"/>
        </w:rPr>
        <w:t xml:space="preserve"> по перевозке пассажиров автомобильным транспортом</w:t>
      </w:r>
      <w:r w:rsidR="00A30437" w:rsidRPr="000F410C">
        <w:rPr>
          <w:rFonts w:ascii="Times New Roman" w:eastAsia="Calibri" w:hAnsi="Times New Roman" w:cs="Times New Roman"/>
          <w:bCs/>
          <w:sz w:val="28"/>
          <w:szCs w:val="28"/>
        </w:rPr>
        <w:t xml:space="preserve"> по муниципальным маршрутам регулярных перевозок</w:t>
      </w:r>
      <w:r w:rsidRPr="000F410C">
        <w:rPr>
          <w:rFonts w:ascii="Times New Roman" w:eastAsia="Calibri" w:hAnsi="Times New Roman" w:cs="Times New Roman"/>
          <w:bCs/>
          <w:sz w:val="28"/>
          <w:szCs w:val="28"/>
        </w:rPr>
        <w:t>, и ее проблематика</w:t>
      </w:r>
      <w:r w:rsidR="00A30437" w:rsidRPr="000F410C">
        <w:rPr>
          <w:rFonts w:ascii="Times New Roman" w:eastAsia="Calibri" w:hAnsi="Times New Roman" w:cs="Times New Roman"/>
          <w:bCs/>
          <w:sz w:val="28"/>
          <w:szCs w:val="28"/>
        </w:rPr>
        <w:t>:</w:t>
      </w:r>
    </w:p>
    <w:p w:rsidR="00AE0500" w:rsidRPr="000F410C" w:rsidRDefault="004D0855" w:rsidP="000F410C">
      <w:pPr>
        <w:autoSpaceDE w:val="0"/>
        <w:autoSpaceDN w:val="0"/>
        <w:adjustRightInd w:val="0"/>
        <w:spacing w:after="0" w:line="259" w:lineRule="auto"/>
        <w:jc w:val="both"/>
        <w:rPr>
          <w:rFonts w:ascii="Times New Roman" w:eastAsia="Calibri" w:hAnsi="Times New Roman" w:cs="Times New Roman"/>
          <w:sz w:val="28"/>
          <w:szCs w:val="28"/>
        </w:rPr>
      </w:pPr>
      <w:r w:rsidRPr="000F410C">
        <w:rPr>
          <w:rFonts w:ascii="Times New Roman" w:eastAsia="Calibri" w:hAnsi="Times New Roman" w:cs="Times New Roman"/>
          <w:bCs/>
        </w:rPr>
        <w:lastRenderedPageBreak/>
        <w:t xml:space="preserve">           </w:t>
      </w:r>
      <w:r w:rsidR="00AE0500" w:rsidRPr="000F410C">
        <w:rPr>
          <w:rFonts w:ascii="Times New Roman" w:eastAsia="Calibri" w:hAnsi="Times New Roman" w:cs="Times New Roman"/>
          <w:bCs/>
          <w:sz w:val="28"/>
          <w:szCs w:val="28"/>
        </w:rPr>
        <w:t>В настоящее время на территории муниципального образования «город Десногорск» Смоленской области  осуществляются перевозки пассажиров по шести социально значимым городским маршрутам</w:t>
      </w:r>
      <w:r w:rsidRPr="000F410C">
        <w:rPr>
          <w:rFonts w:ascii="Times New Roman" w:eastAsia="Calibri" w:hAnsi="Times New Roman" w:cs="Times New Roman"/>
          <w:sz w:val="28"/>
          <w:szCs w:val="28"/>
        </w:rPr>
        <w:t>.</w:t>
      </w:r>
    </w:p>
    <w:p w:rsidR="004D0855" w:rsidRPr="00193FF9" w:rsidRDefault="004D0855" w:rsidP="0015614A">
      <w:pPr>
        <w:autoSpaceDE w:val="0"/>
        <w:autoSpaceDN w:val="0"/>
        <w:adjustRightInd w:val="0"/>
        <w:spacing w:after="0" w:line="259" w:lineRule="auto"/>
        <w:rPr>
          <w:rFonts w:ascii="Times New Roman" w:eastAsia="Calibri" w:hAnsi="Times New Roman" w:cs="Times New Roman"/>
          <w:i/>
          <w:sz w:val="24"/>
          <w:szCs w:val="24"/>
        </w:rPr>
      </w:pPr>
      <w:r w:rsidRPr="00193FF9">
        <w:rPr>
          <w:rFonts w:ascii="Times New Roman" w:eastAsia="Calibri" w:hAnsi="Times New Roman" w:cs="Times New Roman"/>
          <w:i/>
          <w:sz w:val="28"/>
          <w:szCs w:val="28"/>
        </w:rPr>
        <w:t xml:space="preserve"> </w:t>
      </w:r>
    </w:p>
    <w:p w:rsidR="004D0855" w:rsidRPr="0015614A" w:rsidRDefault="004D0855" w:rsidP="000F410C">
      <w:pPr>
        <w:widowControl w:val="0"/>
        <w:numPr>
          <w:ilvl w:val="1"/>
          <w:numId w:val="19"/>
        </w:numPr>
        <w:autoSpaceDE w:val="0"/>
        <w:autoSpaceDN w:val="0"/>
        <w:spacing w:after="0" w:line="240" w:lineRule="auto"/>
        <w:jc w:val="center"/>
        <w:outlineLvl w:val="2"/>
        <w:rPr>
          <w:rFonts w:ascii="Times New Roman" w:eastAsia="Times New Roman" w:hAnsi="Times New Roman" w:cs="Times New Roman"/>
          <w:lang w:eastAsia="ru-RU"/>
        </w:rPr>
      </w:pPr>
      <w:r w:rsidRPr="0015614A">
        <w:rPr>
          <w:rFonts w:ascii="Times New Roman" w:eastAsia="Times New Roman" w:hAnsi="Times New Roman" w:cs="Times New Roman"/>
          <w:sz w:val="28"/>
          <w:szCs w:val="28"/>
          <w:lang w:eastAsia="ru-RU"/>
        </w:rPr>
        <w:t>Ключевой показатель развития конкуренции на рынке</w:t>
      </w:r>
      <w:r w:rsidR="0015614A">
        <w:rPr>
          <w:rFonts w:ascii="Times New Roman" w:eastAsia="Times New Roman" w:hAnsi="Times New Roman" w:cs="Times New Roman"/>
          <w:sz w:val="28"/>
          <w:szCs w:val="28"/>
          <w:lang w:eastAsia="ru-RU"/>
        </w:rPr>
        <w:t xml:space="preserve"> </w:t>
      </w:r>
      <w:r w:rsidR="0015614A" w:rsidRPr="0015614A">
        <w:t xml:space="preserve"> </w:t>
      </w:r>
      <w:r w:rsidR="0015614A" w:rsidRPr="0015614A">
        <w:rPr>
          <w:rFonts w:ascii="Times New Roman" w:eastAsia="Times New Roman" w:hAnsi="Times New Roman" w:cs="Times New Roman"/>
          <w:sz w:val="28"/>
          <w:szCs w:val="28"/>
          <w:lang w:eastAsia="ru-RU"/>
        </w:rPr>
        <w:t>по перевозке пассажиров автомобильным транспортом</w:t>
      </w:r>
      <w:r w:rsidR="00AE0500" w:rsidRPr="00AE0500">
        <w:t xml:space="preserve"> </w:t>
      </w:r>
      <w:r w:rsidR="00AE0500" w:rsidRPr="00AE0500">
        <w:rPr>
          <w:rFonts w:ascii="Times New Roman" w:eastAsia="Times New Roman" w:hAnsi="Times New Roman" w:cs="Times New Roman"/>
          <w:sz w:val="28"/>
          <w:szCs w:val="28"/>
          <w:lang w:eastAsia="ru-RU"/>
        </w:rPr>
        <w:t>по муниципальным маршрутам регулярных перевозок</w:t>
      </w:r>
    </w:p>
    <w:p w:rsidR="004D0855" w:rsidRPr="00193FF9" w:rsidRDefault="004D0855" w:rsidP="004D0855">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3686"/>
        <w:gridCol w:w="1699"/>
        <w:gridCol w:w="1134"/>
        <w:gridCol w:w="1275"/>
        <w:gridCol w:w="1275"/>
        <w:gridCol w:w="1275"/>
        <w:gridCol w:w="1278"/>
        <w:gridCol w:w="2442"/>
      </w:tblGrid>
      <w:tr w:rsidR="004D0855" w:rsidRPr="00193FF9" w:rsidTr="00B147EC">
        <w:tc>
          <w:tcPr>
            <w:tcW w:w="214" w:type="pct"/>
            <w:vMerge w:val="restar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п/п</w:t>
            </w:r>
          </w:p>
        </w:tc>
        <w:tc>
          <w:tcPr>
            <w:tcW w:w="1254" w:type="pct"/>
            <w:vMerge w:val="restar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578" w:type="pct"/>
            <w:vMerge w:val="restar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Единица измерения</w:t>
            </w:r>
          </w:p>
        </w:tc>
        <w:tc>
          <w:tcPr>
            <w:tcW w:w="2122" w:type="pct"/>
            <w:gridSpan w:val="5"/>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831" w:type="pct"/>
            <w:vMerge w:val="restar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Ответственный за достижение ключевого показателя</w:t>
            </w:r>
          </w:p>
        </w:tc>
      </w:tr>
      <w:tr w:rsidR="00B147EC" w:rsidRPr="00193FF9" w:rsidTr="00B147EC">
        <w:tc>
          <w:tcPr>
            <w:tcW w:w="214" w:type="pct"/>
            <w:vMerge/>
          </w:tcPr>
          <w:p w:rsidR="004D0855" w:rsidRPr="00193FF9" w:rsidRDefault="004D0855" w:rsidP="009D1FD4">
            <w:pPr>
              <w:spacing w:after="1" w:line="0" w:lineRule="atLeast"/>
              <w:rPr>
                <w:rFonts w:ascii="Times New Roman" w:eastAsia="Calibri" w:hAnsi="Times New Roman" w:cs="Times New Roman"/>
                <w:sz w:val="24"/>
                <w:szCs w:val="24"/>
              </w:rPr>
            </w:pPr>
          </w:p>
        </w:tc>
        <w:tc>
          <w:tcPr>
            <w:tcW w:w="1254" w:type="pct"/>
            <w:vMerge/>
          </w:tcPr>
          <w:p w:rsidR="004D0855" w:rsidRPr="00193FF9" w:rsidRDefault="004D0855" w:rsidP="009D1FD4">
            <w:pPr>
              <w:spacing w:after="1" w:line="0" w:lineRule="atLeast"/>
              <w:rPr>
                <w:rFonts w:ascii="Times New Roman" w:eastAsia="Calibri" w:hAnsi="Times New Roman" w:cs="Times New Roman"/>
                <w:sz w:val="24"/>
                <w:szCs w:val="24"/>
              </w:rPr>
            </w:pPr>
          </w:p>
        </w:tc>
        <w:tc>
          <w:tcPr>
            <w:tcW w:w="578" w:type="pct"/>
            <w:vMerge/>
          </w:tcPr>
          <w:p w:rsidR="004D0855" w:rsidRPr="00193FF9" w:rsidRDefault="004D0855" w:rsidP="009D1FD4">
            <w:pPr>
              <w:spacing w:after="1" w:line="0" w:lineRule="atLeast"/>
              <w:rPr>
                <w:rFonts w:ascii="Times New Roman" w:eastAsia="Calibri" w:hAnsi="Times New Roman" w:cs="Times New Roman"/>
                <w:sz w:val="24"/>
                <w:szCs w:val="24"/>
              </w:rPr>
            </w:pPr>
          </w:p>
        </w:tc>
        <w:tc>
          <w:tcPr>
            <w:tcW w:w="386" w:type="pc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2021</w:t>
            </w:r>
          </w:p>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(факт)</w:t>
            </w:r>
          </w:p>
        </w:tc>
        <w:tc>
          <w:tcPr>
            <w:tcW w:w="434" w:type="pc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22</w:t>
            </w:r>
            <w:r w:rsidRPr="00193FF9">
              <w:rPr>
                <w:rFonts w:ascii="Times New Roman" w:eastAsia="Times New Roman" w:hAnsi="Times New Roman" w:cs="Times New Roman"/>
                <w:sz w:val="24"/>
                <w:szCs w:val="24"/>
                <w:lang w:eastAsia="ru-RU"/>
              </w:rPr>
              <w:t xml:space="preserve"> </w:t>
            </w:r>
          </w:p>
        </w:tc>
        <w:tc>
          <w:tcPr>
            <w:tcW w:w="434" w:type="pc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23</w:t>
            </w:r>
            <w:r w:rsidRPr="00193FF9">
              <w:rPr>
                <w:rFonts w:ascii="Times New Roman" w:eastAsia="Times New Roman" w:hAnsi="Times New Roman" w:cs="Times New Roman"/>
                <w:sz w:val="24"/>
                <w:szCs w:val="24"/>
                <w:lang w:eastAsia="ru-RU"/>
              </w:rPr>
              <w:t xml:space="preserve"> </w:t>
            </w:r>
          </w:p>
        </w:tc>
        <w:tc>
          <w:tcPr>
            <w:tcW w:w="434" w:type="pct"/>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24</w:t>
            </w:r>
            <w:r w:rsidRPr="00193FF9">
              <w:rPr>
                <w:rFonts w:ascii="Times New Roman" w:eastAsia="Times New Roman" w:hAnsi="Times New Roman" w:cs="Times New Roman"/>
                <w:sz w:val="24"/>
                <w:szCs w:val="24"/>
                <w:lang w:eastAsia="ru-RU"/>
              </w:rPr>
              <w:t xml:space="preserve"> </w:t>
            </w:r>
          </w:p>
        </w:tc>
        <w:tc>
          <w:tcPr>
            <w:tcW w:w="435" w:type="pct"/>
          </w:tcPr>
          <w:p w:rsidR="004D0855" w:rsidRPr="00193FF9" w:rsidRDefault="004D0855" w:rsidP="009D1FD4">
            <w:pPr>
              <w:spacing w:after="1" w:line="0" w:lineRule="atLeast"/>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31.12.2025</w:t>
            </w:r>
          </w:p>
          <w:p w:rsidR="004D0855" w:rsidRPr="00193FF9" w:rsidRDefault="004D0855" w:rsidP="009D1FD4">
            <w:pPr>
              <w:spacing w:after="1" w:line="0" w:lineRule="atLeast"/>
              <w:jc w:val="center"/>
              <w:rPr>
                <w:rFonts w:ascii="Times New Roman" w:eastAsia="Calibri" w:hAnsi="Times New Roman" w:cs="Times New Roman"/>
                <w:sz w:val="24"/>
                <w:szCs w:val="24"/>
              </w:rPr>
            </w:pPr>
          </w:p>
        </w:tc>
        <w:tc>
          <w:tcPr>
            <w:tcW w:w="831" w:type="pct"/>
            <w:vMerge/>
          </w:tcPr>
          <w:p w:rsidR="004D0855" w:rsidRPr="00193FF9" w:rsidRDefault="004D0855" w:rsidP="009D1FD4">
            <w:pPr>
              <w:spacing w:after="1" w:line="0" w:lineRule="atLeast"/>
              <w:rPr>
                <w:rFonts w:ascii="Times New Roman" w:eastAsia="Calibri" w:hAnsi="Times New Roman" w:cs="Times New Roman"/>
                <w:sz w:val="24"/>
                <w:szCs w:val="24"/>
              </w:rPr>
            </w:pPr>
          </w:p>
        </w:tc>
      </w:tr>
      <w:tr w:rsidR="0027489F" w:rsidRPr="00193FF9" w:rsidTr="00B147EC">
        <w:tc>
          <w:tcPr>
            <w:tcW w:w="214" w:type="pct"/>
          </w:tcPr>
          <w:p w:rsidR="0027489F" w:rsidRPr="00193FF9" w:rsidRDefault="0027489F"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254" w:type="pct"/>
          </w:tcPr>
          <w:p w:rsidR="0027489F" w:rsidRPr="00193FF9" w:rsidRDefault="0027489F"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578" w:type="pct"/>
          </w:tcPr>
          <w:p w:rsidR="0027489F" w:rsidRPr="00193FF9" w:rsidRDefault="0027489F"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386" w:type="pct"/>
          </w:tcPr>
          <w:p w:rsidR="0027489F" w:rsidRPr="00193FF9" w:rsidRDefault="0027489F"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434" w:type="pct"/>
          </w:tcPr>
          <w:p w:rsidR="0027489F" w:rsidRPr="00193FF9" w:rsidRDefault="0027489F" w:rsidP="006323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c>
          <w:tcPr>
            <w:tcW w:w="434" w:type="pct"/>
          </w:tcPr>
          <w:p w:rsidR="0027489F" w:rsidRPr="00193FF9" w:rsidRDefault="0027489F" w:rsidP="006323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6</w:t>
            </w:r>
          </w:p>
        </w:tc>
        <w:tc>
          <w:tcPr>
            <w:tcW w:w="434" w:type="pct"/>
          </w:tcPr>
          <w:p w:rsidR="0027489F" w:rsidRPr="00193FF9" w:rsidRDefault="0027489F" w:rsidP="006323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7</w:t>
            </w:r>
          </w:p>
        </w:tc>
        <w:tc>
          <w:tcPr>
            <w:tcW w:w="435" w:type="pct"/>
          </w:tcPr>
          <w:p w:rsidR="0027489F" w:rsidRPr="00193FF9" w:rsidRDefault="0027489F" w:rsidP="006323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8</w:t>
            </w:r>
          </w:p>
        </w:tc>
        <w:tc>
          <w:tcPr>
            <w:tcW w:w="831" w:type="pct"/>
          </w:tcPr>
          <w:p w:rsidR="0027489F" w:rsidRPr="00193FF9" w:rsidRDefault="0027489F"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27489F" w:rsidRPr="00193FF9" w:rsidTr="00B147EC">
        <w:tc>
          <w:tcPr>
            <w:tcW w:w="214" w:type="pct"/>
          </w:tcPr>
          <w:p w:rsidR="0027489F" w:rsidRPr="00193FF9" w:rsidRDefault="0027489F"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1254" w:type="pct"/>
          </w:tcPr>
          <w:p w:rsidR="0027489F" w:rsidRPr="00193FF9" w:rsidRDefault="0027489F" w:rsidP="009D1FD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негосударственных перевозчиков на маршрутах регулярных перевозок пассажиров наземным транспортом</w:t>
            </w:r>
          </w:p>
        </w:tc>
        <w:tc>
          <w:tcPr>
            <w:tcW w:w="578" w:type="pct"/>
          </w:tcPr>
          <w:p w:rsidR="0027489F" w:rsidRPr="00751F30" w:rsidRDefault="0027489F" w:rsidP="009D1FD4">
            <w:pPr>
              <w:pStyle w:val="a3"/>
              <w:spacing w:after="0" w:line="240" w:lineRule="auto"/>
              <w:ind w:left="0"/>
              <w:jc w:val="center"/>
              <w:rPr>
                <w:rFonts w:ascii="Times New Roman" w:hAnsi="Times New Roman"/>
                <w:sz w:val="24"/>
                <w:szCs w:val="24"/>
              </w:rPr>
            </w:pPr>
            <w:r w:rsidRPr="00751F30">
              <w:rPr>
                <w:rFonts w:ascii="Times New Roman" w:hAnsi="Times New Roman"/>
                <w:sz w:val="24"/>
                <w:szCs w:val="24"/>
              </w:rPr>
              <w:t>процентов</w:t>
            </w:r>
          </w:p>
        </w:tc>
        <w:tc>
          <w:tcPr>
            <w:tcW w:w="386" w:type="pct"/>
          </w:tcPr>
          <w:p w:rsidR="0027489F" w:rsidRPr="00751F30" w:rsidRDefault="0027489F"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27489F" w:rsidRPr="00751F30" w:rsidRDefault="0027489F"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27489F" w:rsidRPr="00751F30" w:rsidRDefault="0027489F"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27489F" w:rsidRPr="00751F30" w:rsidRDefault="0027489F"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5" w:type="pct"/>
          </w:tcPr>
          <w:p w:rsidR="0027489F" w:rsidRPr="00751F30" w:rsidRDefault="0027489F"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831" w:type="pct"/>
          </w:tcPr>
          <w:p w:rsidR="0027489F" w:rsidRPr="00193FF9" w:rsidRDefault="0027489F" w:rsidP="009D1FD4">
            <w:pPr>
              <w:widowControl w:val="0"/>
              <w:autoSpaceDE w:val="0"/>
              <w:autoSpaceDN w:val="0"/>
              <w:spacing w:after="0" w:line="240" w:lineRule="auto"/>
              <w:rPr>
                <w:rFonts w:ascii="Times New Roman" w:eastAsia="Times New Roman" w:hAnsi="Times New Roman" w:cs="Times New Roman"/>
                <w:sz w:val="24"/>
                <w:szCs w:val="24"/>
                <w:lang w:eastAsia="ru-RU"/>
              </w:rPr>
            </w:pPr>
            <w:r w:rsidRPr="008451A2">
              <w:rPr>
                <w:rFonts w:ascii="Times New Roman" w:eastAsia="Times New Roman" w:hAnsi="Times New Roman" w:cs="Times New Roman"/>
                <w:sz w:val="24"/>
                <w:szCs w:val="24"/>
                <w:lang w:eastAsia="ru-RU"/>
              </w:rPr>
              <w:t>Комитет по городскому хозяйству и промышленному комплексу Администрации муниципального образования «город Десногорск» Смоленской области</w:t>
            </w:r>
          </w:p>
        </w:tc>
      </w:tr>
    </w:tbl>
    <w:p w:rsidR="004D0855" w:rsidRPr="00193FF9" w:rsidRDefault="004D0855" w:rsidP="004D085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D0855" w:rsidRPr="00193FF9" w:rsidRDefault="000F410C" w:rsidP="000F410C">
      <w:pPr>
        <w:widowControl w:val="0"/>
        <w:autoSpaceDE w:val="0"/>
        <w:autoSpaceDN w:val="0"/>
        <w:spacing w:after="0" w:line="240" w:lineRule="auto"/>
        <w:ind w:firstLine="709"/>
        <w:jc w:val="center"/>
        <w:outlineLvl w:val="2"/>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5</w:t>
      </w:r>
      <w:r w:rsidR="004D0855" w:rsidRPr="00193FF9">
        <w:rPr>
          <w:rFonts w:ascii="Times New Roman" w:eastAsia="Times New Roman" w:hAnsi="Times New Roman" w:cs="Times New Roman"/>
          <w:sz w:val="28"/>
          <w:szCs w:val="28"/>
          <w:lang w:eastAsia="ru-RU"/>
        </w:rPr>
        <w:t xml:space="preserve">.2. План мероприятий («дорожная карта») по развитию конкуренции на рынке </w:t>
      </w:r>
      <w:r w:rsidR="0015614A" w:rsidRPr="0015614A">
        <w:rPr>
          <w:rFonts w:ascii="Times New Roman" w:eastAsia="Times New Roman" w:hAnsi="Times New Roman" w:cs="Times New Roman"/>
          <w:sz w:val="28"/>
          <w:szCs w:val="28"/>
          <w:lang w:eastAsia="ru-RU"/>
        </w:rPr>
        <w:t>по перевозке пассажиров автомобильным транспортом</w:t>
      </w:r>
      <w:r w:rsidR="00AE0500" w:rsidRPr="00AE0500">
        <w:t xml:space="preserve"> </w:t>
      </w:r>
      <w:r w:rsidR="00AE0500" w:rsidRPr="00AE0500">
        <w:rPr>
          <w:rFonts w:ascii="Times New Roman" w:eastAsia="Times New Roman" w:hAnsi="Times New Roman" w:cs="Times New Roman"/>
          <w:sz w:val="28"/>
          <w:szCs w:val="28"/>
          <w:lang w:eastAsia="ru-RU"/>
        </w:rPr>
        <w:t>по муниципальным маршрутам регулярных перевозок</w:t>
      </w:r>
    </w:p>
    <w:p w:rsidR="004D0855" w:rsidRPr="00193FF9" w:rsidRDefault="004D0855" w:rsidP="004D085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5"/>
        <w:gridCol w:w="4820"/>
        <w:gridCol w:w="2125"/>
        <w:gridCol w:w="3644"/>
        <w:gridCol w:w="3050"/>
      </w:tblGrid>
      <w:tr w:rsidR="004D0855" w:rsidRPr="00193FF9" w:rsidTr="009D1FD4">
        <w:tc>
          <w:tcPr>
            <w:tcW w:w="359" w:type="pct"/>
          </w:tcPr>
          <w:p w:rsidR="004D0855" w:rsidRPr="00193FF9" w:rsidRDefault="004D0855" w:rsidP="009D1FD4">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 п/п</w:t>
            </w:r>
          </w:p>
        </w:tc>
        <w:tc>
          <w:tcPr>
            <w:tcW w:w="1640" w:type="pct"/>
          </w:tcPr>
          <w:p w:rsidR="004D0855" w:rsidRPr="00193FF9" w:rsidRDefault="004D0855" w:rsidP="009D1FD4">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Наименование мероприятия</w:t>
            </w:r>
          </w:p>
        </w:tc>
        <w:tc>
          <w:tcPr>
            <w:tcW w:w="723" w:type="pct"/>
          </w:tcPr>
          <w:p w:rsidR="004D0855" w:rsidRPr="00193FF9" w:rsidRDefault="004D0855" w:rsidP="009D1FD4">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Срок</w:t>
            </w:r>
          </w:p>
        </w:tc>
        <w:tc>
          <w:tcPr>
            <w:tcW w:w="1240" w:type="pct"/>
          </w:tcPr>
          <w:p w:rsidR="004D0855" w:rsidRPr="00193FF9" w:rsidRDefault="004D0855" w:rsidP="009D1FD4">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Ответственный исполнитель</w:t>
            </w:r>
          </w:p>
        </w:tc>
        <w:tc>
          <w:tcPr>
            <w:tcW w:w="1038" w:type="pct"/>
          </w:tcPr>
          <w:p w:rsidR="004D0855" w:rsidRPr="00193FF9" w:rsidRDefault="004D0855" w:rsidP="009D1FD4">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Ожидаемый результат</w:t>
            </w:r>
          </w:p>
        </w:tc>
      </w:tr>
      <w:tr w:rsidR="004D0855" w:rsidRPr="00193FF9" w:rsidTr="009D1FD4">
        <w:tc>
          <w:tcPr>
            <w:tcW w:w="359" w:type="pct"/>
            <w:vAlign w:val="center"/>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640" w:type="pct"/>
            <w:vAlign w:val="center"/>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723" w:type="pct"/>
            <w:vAlign w:val="center"/>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1240" w:type="pct"/>
            <w:vAlign w:val="center"/>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1038" w:type="pct"/>
            <w:vAlign w:val="center"/>
          </w:tcPr>
          <w:p w:rsidR="004D0855" w:rsidRPr="00193FF9" w:rsidRDefault="004D085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r>
      <w:tr w:rsidR="009A14A1" w:rsidRPr="00193FF9" w:rsidTr="009D1FD4">
        <w:tc>
          <w:tcPr>
            <w:tcW w:w="359" w:type="pct"/>
          </w:tcPr>
          <w:p w:rsidR="009A14A1" w:rsidRPr="00193FF9" w:rsidRDefault="009A14A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lastRenderedPageBreak/>
              <w:t>1.</w:t>
            </w:r>
          </w:p>
        </w:tc>
        <w:tc>
          <w:tcPr>
            <w:tcW w:w="1640" w:type="pct"/>
          </w:tcPr>
          <w:p w:rsidR="009A14A1" w:rsidRPr="00193FF9" w:rsidRDefault="009A14A1" w:rsidP="006F557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Размещение информации о проведении конкурса на осуществление пассажирских перевозок автомобильным транспортом на муниципальных маршрутах на территории Смоленской области на официальном сайте Департамента Смоленской области по транспорту и дорожному хозяйству в </w:t>
            </w:r>
            <w:r w:rsidR="006F5574">
              <w:rPr>
                <w:rFonts w:ascii="Times New Roman" w:eastAsia="Times New Roman" w:hAnsi="Times New Roman" w:cs="Times New Roman"/>
                <w:sz w:val="24"/>
                <w:szCs w:val="24"/>
                <w:lang w:eastAsia="ru-RU"/>
              </w:rPr>
              <w:t>информационной</w:t>
            </w:r>
            <w:r>
              <w:rPr>
                <w:rFonts w:ascii="Times New Roman" w:eastAsia="Times New Roman" w:hAnsi="Times New Roman" w:cs="Times New Roman"/>
                <w:sz w:val="24"/>
                <w:szCs w:val="24"/>
                <w:lang w:eastAsia="ru-RU"/>
              </w:rPr>
              <w:t>-телекоммуникационной сети «Интернет»</w:t>
            </w:r>
          </w:p>
        </w:tc>
        <w:tc>
          <w:tcPr>
            <w:tcW w:w="723" w:type="pct"/>
          </w:tcPr>
          <w:p w:rsidR="009A14A1" w:rsidRPr="00193FF9" w:rsidRDefault="009A14A1" w:rsidP="0027489F">
            <w:pPr>
              <w:widowControl w:val="0"/>
              <w:autoSpaceDE w:val="0"/>
              <w:autoSpaceDN w:val="0"/>
              <w:spacing w:after="0" w:line="240" w:lineRule="auto"/>
              <w:rPr>
                <w:rFonts w:ascii="Times New Roman" w:eastAsia="Times New Roman" w:hAnsi="Times New Roman" w:cs="Times New Roman"/>
                <w:sz w:val="24"/>
                <w:szCs w:val="24"/>
                <w:lang w:eastAsia="ru-RU"/>
              </w:rPr>
            </w:pPr>
            <w:r w:rsidRPr="00B350AD">
              <w:rPr>
                <w:rFonts w:ascii="Times New Roman" w:eastAsia="Times New Roman" w:hAnsi="Times New Roman" w:cs="Times New Roman"/>
                <w:sz w:val="24"/>
                <w:szCs w:val="24"/>
                <w:lang w:eastAsia="ru-RU"/>
              </w:rPr>
              <w:t xml:space="preserve">2022-2025 годы </w:t>
            </w:r>
          </w:p>
        </w:tc>
        <w:tc>
          <w:tcPr>
            <w:tcW w:w="1240" w:type="pct"/>
          </w:tcPr>
          <w:p w:rsidR="00713E24" w:rsidRDefault="00713E24" w:rsidP="009D1FD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муниципальных закупок (Контрактная служба) </w:t>
            </w:r>
            <w:r w:rsidRPr="00713E24">
              <w:rPr>
                <w:rFonts w:ascii="Times New Roman" w:eastAsia="Times New Roman" w:hAnsi="Times New Roman" w:cs="Times New Roman"/>
                <w:sz w:val="24"/>
                <w:szCs w:val="24"/>
                <w:lang w:eastAsia="ru-RU"/>
              </w:rPr>
              <w:t xml:space="preserve">Администрации муниципального образования «город Десногорск» Смоленской области </w:t>
            </w:r>
          </w:p>
          <w:p w:rsidR="009A14A1" w:rsidRPr="00193FF9" w:rsidRDefault="009A14A1" w:rsidP="009D1FD4">
            <w:pPr>
              <w:widowControl w:val="0"/>
              <w:autoSpaceDE w:val="0"/>
              <w:autoSpaceDN w:val="0"/>
              <w:spacing w:after="0" w:line="240" w:lineRule="auto"/>
              <w:rPr>
                <w:rFonts w:ascii="Times New Roman" w:eastAsia="Times New Roman" w:hAnsi="Times New Roman" w:cs="Times New Roman"/>
                <w:sz w:val="24"/>
                <w:szCs w:val="24"/>
                <w:lang w:eastAsia="ru-RU"/>
              </w:rPr>
            </w:pPr>
            <w:r w:rsidRPr="006034CE">
              <w:rPr>
                <w:rFonts w:ascii="Times New Roman" w:eastAsia="Times New Roman" w:hAnsi="Times New Roman" w:cs="Times New Roman"/>
                <w:sz w:val="24"/>
                <w:szCs w:val="24"/>
                <w:lang w:eastAsia="ru-RU"/>
              </w:rPr>
              <w:t>Комитет по городскому хозяйству и промышленному комплексу Администрации муниципального образования «город Десногорск» Смоленской области</w:t>
            </w:r>
          </w:p>
        </w:tc>
        <w:tc>
          <w:tcPr>
            <w:tcW w:w="1038" w:type="pct"/>
          </w:tcPr>
          <w:p w:rsidR="009A14A1" w:rsidRPr="00193FF9" w:rsidRDefault="009A14A1" w:rsidP="000F410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доступности и прозрачности условий работы на рынке </w:t>
            </w:r>
            <w:r w:rsidRPr="009A14A1">
              <w:rPr>
                <w:rFonts w:ascii="Times New Roman" w:eastAsia="Times New Roman" w:hAnsi="Times New Roman" w:cs="Times New Roman"/>
                <w:sz w:val="24"/>
                <w:szCs w:val="24"/>
                <w:lang w:eastAsia="ru-RU"/>
              </w:rPr>
              <w:t>пассажирских перевозок автомобильным транспортом</w:t>
            </w:r>
          </w:p>
        </w:tc>
      </w:tr>
      <w:tr w:rsidR="009A14A1" w:rsidRPr="00193FF9" w:rsidTr="009D1FD4">
        <w:tc>
          <w:tcPr>
            <w:tcW w:w="359" w:type="pct"/>
          </w:tcPr>
          <w:p w:rsidR="009A14A1" w:rsidRPr="00193FF9" w:rsidRDefault="009A14A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40" w:type="pct"/>
          </w:tcPr>
          <w:p w:rsidR="009A14A1" w:rsidRPr="00193FF9" w:rsidRDefault="009A14A1" w:rsidP="000F410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 проведение торгов в электронной форме на осуществление </w:t>
            </w:r>
            <w:r w:rsidRPr="000F6406">
              <w:rPr>
                <w:rFonts w:ascii="Times New Roman" w:eastAsia="Times New Roman" w:hAnsi="Times New Roman" w:cs="Times New Roman"/>
                <w:sz w:val="24"/>
                <w:szCs w:val="24"/>
                <w:lang w:eastAsia="ru-RU"/>
              </w:rPr>
              <w:t xml:space="preserve">пассажирских перевозок автомобильным транспортом на муниципальных маршрутах </w:t>
            </w:r>
            <w:r>
              <w:rPr>
                <w:rFonts w:ascii="Times New Roman" w:eastAsia="Times New Roman" w:hAnsi="Times New Roman" w:cs="Times New Roman"/>
                <w:sz w:val="24"/>
                <w:szCs w:val="24"/>
                <w:lang w:eastAsia="ru-RU"/>
              </w:rPr>
              <w:t xml:space="preserve">муниципального образования «город Десногорск» </w:t>
            </w:r>
            <w:r w:rsidRPr="000F6406">
              <w:rPr>
                <w:rFonts w:ascii="Times New Roman" w:eastAsia="Times New Roman" w:hAnsi="Times New Roman" w:cs="Times New Roman"/>
                <w:sz w:val="24"/>
                <w:szCs w:val="24"/>
                <w:lang w:eastAsia="ru-RU"/>
              </w:rPr>
              <w:t>Смоленской области</w:t>
            </w:r>
          </w:p>
        </w:tc>
        <w:tc>
          <w:tcPr>
            <w:tcW w:w="723" w:type="pct"/>
          </w:tcPr>
          <w:p w:rsidR="009A14A1" w:rsidRPr="00193FF9" w:rsidRDefault="009A14A1" w:rsidP="0027489F">
            <w:pPr>
              <w:widowControl w:val="0"/>
              <w:autoSpaceDE w:val="0"/>
              <w:autoSpaceDN w:val="0"/>
              <w:spacing w:after="0" w:line="240" w:lineRule="auto"/>
              <w:rPr>
                <w:rFonts w:ascii="Times New Roman" w:eastAsia="Times New Roman" w:hAnsi="Times New Roman" w:cs="Times New Roman"/>
                <w:sz w:val="24"/>
                <w:szCs w:val="24"/>
                <w:lang w:eastAsia="ru-RU"/>
              </w:rPr>
            </w:pPr>
            <w:r w:rsidRPr="00B350AD">
              <w:rPr>
                <w:rFonts w:ascii="Times New Roman" w:eastAsia="Times New Roman" w:hAnsi="Times New Roman" w:cs="Times New Roman"/>
                <w:sz w:val="24"/>
                <w:szCs w:val="24"/>
                <w:lang w:eastAsia="ru-RU"/>
              </w:rPr>
              <w:t xml:space="preserve">2022-2025 годы </w:t>
            </w:r>
          </w:p>
        </w:tc>
        <w:tc>
          <w:tcPr>
            <w:tcW w:w="1240" w:type="pct"/>
          </w:tcPr>
          <w:p w:rsidR="00713E24" w:rsidRDefault="00713E24" w:rsidP="009D1FD4">
            <w:pPr>
              <w:widowControl w:val="0"/>
              <w:autoSpaceDE w:val="0"/>
              <w:autoSpaceDN w:val="0"/>
              <w:spacing w:after="0" w:line="240" w:lineRule="auto"/>
              <w:rPr>
                <w:rFonts w:ascii="Times New Roman" w:eastAsia="Times New Roman" w:hAnsi="Times New Roman" w:cs="Times New Roman"/>
                <w:sz w:val="24"/>
                <w:szCs w:val="24"/>
                <w:lang w:eastAsia="ru-RU"/>
              </w:rPr>
            </w:pPr>
            <w:r w:rsidRPr="00713E24">
              <w:rPr>
                <w:rFonts w:ascii="Times New Roman" w:eastAsia="Times New Roman" w:hAnsi="Times New Roman" w:cs="Times New Roman"/>
                <w:sz w:val="24"/>
                <w:szCs w:val="24"/>
                <w:lang w:eastAsia="ru-RU"/>
              </w:rPr>
              <w:t xml:space="preserve">Отдел муниципальных закупок (Контрактная служба) Администрации муниципального образования «город Десногорск» Смоленской области </w:t>
            </w:r>
          </w:p>
          <w:p w:rsidR="009A14A1" w:rsidRPr="00193FF9" w:rsidRDefault="009A14A1" w:rsidP="009D1FD4">
            <w:pPr>
              <w:widowControl w:val="0"/>
              <w:autoSpaceDE w:val="0"/>
              <w:autoSpaceDN w:val="0"/>
              <w:spacing w:after="0" w:line="240" w:lineRule="auto"/>
              <w:rPr>
                <w:rFonts w:ascii="Times New Roman" w:eastAsia="Times New Roman" w:hAnsi="Times New Roman" w:cs="Times New Roman"/>
                <w:sz w:val="24"/>
                <w:szCs w:val="24"/>
                <w:lang w:eastAsia="ru-RU"/>
              </w:rPr>
            </w:pPr>
            <w:r w:rsidRPr="006034CE">
              <w:rPr>
                <w:rFonts w:ascii="Times New Roman" w:eastAsia="Times New Roman" w:hAnsi="Times New Roman" w:cs="Times New Roman"/>
                <w:sz w:val="24"/>
                <w:szCs w:val="24"/>
                <w:lang w:eastAsia="ru-RU"/>
              </w:rPr>
              <w:t>Комитет по городскому хозяйству и промышленному комплексу Администрации муниципального образования «город Десногорск» Смоленской области</w:t>
            </w:r>
          </w:p>
        </w:tc>
        <w:tc>
          <w:tcPr>
            <w:tcW w:w="1038" w:type="pct"/>
          </w:tcPr>
          <w:p w:rsidR="009A14A1" w:rsidRPr="00193FF9" w:rsidRDefault="009A14A1" w:rsidP="000F410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конкуренции в секторе пассажирского автомобильного транспорта</w:t>
            </w:r>
          </w:p>
        </w:tc>
      </w:tr>
      <w:tr w:rsidR="009A14A1" w:rsidRPr="00193FF9" w:rsidTr="009D1FD4">
        <w:tc>
          <w:tcPr>
            <w:tcW w:w="359" w:type="pct"/>
          </w:tcPr>
          <w:p w:rsidR="009A14A1" w:rsidRPr="00193FF9" w:rsidRDefault="009A14A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40" w:type="pct"/>
          </w:tcPr>
          <w:p w:rsidR="009A14A1" w:rsidRPr="00193FF9" w:rsidRDefault="009A14A1" w:rsidP="006F557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Размещение и поддержание в актуальном состоянии на официальном сайте Администрации </w:t>
            </w:r>
            <w:r w:rsidRPr="00D90244">
              <w:rPr>
                <w:rFonts w:ascii="Times New Roman" w:eastAsia="Times New Roman" w:hAnsi="Times New Roman" w:cs="Times New Roman"/>
                <w:sz w:val="24"/>
                <w:szCs w:val="24"/>
                <w:lang w:eastAsia="ru-RU"/>
              </w:rPr>
              <w:t>муниципального образования «город Десногорск» Смоленской области</w:t>
            </w:r>
            <w:r>
              <w:rPr>
                <w:rFonts w:ascii="Times New Roman" w:eastAsia="Times New Roman" w:hAnsi="Times New Roman" w:cs="Times New Roman"/>
                <w:sz w:val="24"/>
                <w:szCs w:val="24"/>
                <w:lang w:eastAsia="ru-RU"/>
              </w:rPr>
              <w:t xml:space="preserve"> </w:t>
            </w:r>
            <w:r w:rsidRPr="00D90244">
              <w:rPr>
                <w:rFonts w:ascii="Times New Roman" w:eastAsia="Times New Roman" w:hAnsi="Times New Roman" w:cs="Times New Roman"/>
                <w:sz w:val="24"/>
                <w:szCs w:val="24"/>
                <w:lang w:eastAsia="ru-RU"/>
              </w:rPr>
              <w:t xml:space="preserve">в </w:t>
            </w:r>
            <w:r w:rsidR="006F5574" w:rsidRPr="00D90244">
              <w:rPr>
                <w:rFonts w:ascii="Times New Roman" w:eastAsia="Times New Roman" w:hAnsi="Times New Roman" w:cs="Times New Roman"/>
                <w:sz w:val="24"/>
                <w:szCs w:val="24"/>
                <w:lang w:eastAsia="ru-RU"/>
              </w:rPr>
              <w:t>информационной</w:t>
            </w:r>
            <w:r w:rsidRPr="00D90244">
              <w:rPr>
                <w:rFonts w:ascii="Times New Roman" w:eastAsia="Times New Roman" w:hAnsi="Times New Roman" w:cs="Times New Roman"/>
                <w:sz w:val="24"/>
                <w:szCs w:val="24"/>
                <w:lang w:eastAsia="ru-RU"/>
              </w:rPr>
              <w:t>-телекоммуникационной сети «Интернет»</w:t>
            </w:r>
            <w:r>
              <w:rPr>
                <w:rFonts w:ascii="Times New Roman" w:eastAsia="Times New Roman" w:hAnsi="Times New Roman" w:cs="Times New Roman"/>
                <w:sz w:val="24"/>
                <w:szCs w:val="24"/>
                <w:lang w:eastAsia="ru-RU"/>
              </w:rPr>
              <w:t xml:space="preserve"> реестра муниципальных маршрутов регулярных перевозок</w:t>
            </w:r>
          </w:p>
        </w:tc>
        <w:tc>
          <w:tcPr>
            <w:tcW w:w="723" w:type="pct"/>
          </w:tcPr>
          <w:p w:rsidR="009A14A1" w:rsidRPr="00193FF9" w:rsidRDefault="0027489F" w:rsidP="00DD4637">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9A14A1" w:rsidRPr="00B350AD">
              <w:rPr>
                <w:rFonts w:ascii="Times New Roman" w:eastAsia="Times New Roman" w:hAnsi="Times New Roman" w:cs="Times New Roman"/>
                <w:sz w:val="24"/>
                <w:szCs w:val="24"/>
                <w:lang w:eastAsia="ru-RU"/>
              </w:rPr>
              <w:t xml:space="preserve">-2025 годы </w:t>
            </w:r>
          </w:p>
        </w:tc>
        <w:tc>
          <w:tcPr>
            <w:tcW w:w="1240" w:type="pct"/>
          </w:tcPr>
          <w:p w:rsidR="009A14A1" w:rsidRPr="00193FF9" w:rsidRDefault="009A14A1" w:rsidP="009D1FD4">
            <w:pPr>
              <w:widowControl w:val="0"/>
              <w:autoSpaceDE w:val="0"/>
              <w:autoSpaceDN w:val="0"/>
              <w:spacing w:after="0" w:line="240" w:lineRule="auto"/>
              <w:rPr>
                <w:rFonts w:ascii="Times New Roman" w:eastAsia="Times New Roman" w:hAnsi="Times New Roman" w:cs="Times New Roman"/>
                <w:sz w:val="24"/>
                <w:szCs w:val="24"/>
                <w:lang w:eastAsia="ru-RU"/>
              </w:rPr>
            </w:pPr>
            <w:r w:rsidRPr="006034CE">
              <w:rPr>
                <w:rFonts w:ascii="Times New Roman" w:eastAsia="Times New Roman" w:hAnsi="Times New Roman" w:cs="Times New Roman"/>
                <w:sz w:val="24"/>
                <w:szCs w:val="24"/>
                <w:lang w:eastAsia="ru-RU"/>
              </w:rPr>
              <w:t>Комитет по городскому хозяйству и промышленному комплексу Администрации муниципального образования «город Десногорск» Смоленской области</w:t>
            </w:r>
          </w:p>
        </w:tc>
        <w:tc>
          <w:tcPr>
            <w:tcW w:w="1038" w:type="pct"/>
          </w:tcPr>
          <w:p w:rsidR="009A14A1" w:rsidRPr="00193FF9" w:rsidRDefault="009A14A1" w:rsidP="000F410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информированности населения в организации регулярных перевозок пассажиров</w:t>
            </w:r>
          </w:p>
        </w:tc>
      </w:tr>
    </w:tbl>
    <w:p w:rsidR="004D0855" w:rsidRDefault="004D0855" w:rsidP="004D0855">
      <w:pPr>
        <w:autoSpaceDE w:val="0"/>
        <w:autoSpaceDN w:val="0"/>
        <w:adjustRightInd w:val="0"/>
        <w:spacing w:after="160" w:line="259" w:lineRule="auto"/>
        <w:outlineLvl w:val="0"/>
        <w:rPr>
          <w:rFonts w:ascii="Times New Roman" w:eastAsia="Calibri" w:hAnsi="Times New Roman" w:cs="Times New Roman"/>
          <w:b/>
          <w:bCs/>
          <w:sz w:val="28"/>
          <w:szCs w:val="28"/>
        </w:rPr>
      </w:pPr>
    </w:p>
    <w:p w:rsidR="00362997" w:rsidRPr="00362997" w:rsidRDefault="000F410C" w:rsidP="00362997">
      <w:pPr>
        <w:pStyle w:val="a3"/>
        <w:numPr>
          <w:ilvl w:val="0"/>
          <w:numId w:val="19"/>
        </w:numPr>
        <w:autoSpaceDE w:val="0"/>
        <w:autoSpaceDN w:val="0"/>
        <w:adjustRightInd w:val="0"/>
        <w:spacing w:after="160" w:line="259" w:lineRule="auto"/>
        <w:jc w:val="center"/>
        <w:outlineLvl w:val="0"/>
        <w:rPr>
          <w:rFonts w:ascii="Times New Roman" w:eastAsia="Calibri" w:hAnsi="Times New Roman"/>
          <w:b/>
          <w:bCs/>
          <w:sz w:val="28"/>
          <w:szCs w:val="28"/>
        </w:rPr>
      </w:pPr>
      <w:r w:rsidRPr="00362997">
        <w:rPr>
          <w:rFonts w:ascii="Times New Roman" w:eastAsia="Calibri" w:hAnsi="Times New Roman"/>
          <w:b/>
          <w:bCs/>
          <w:sz w:val="28"/>
          <w:szCs w:val="28"/>
        </w:rPr>
        <w:t>Рынок услуг розничной торговли лекарственными препаратами</w:t>
      </w:r>
      <w:r w:rsidR="00362997" w:rsidRPr="00362997">
        <w:rPr>
          <w:rFonts w:ascii="Times New Roman" w:eastAsia="Calibri" w:hAnsi="Times New Roman"/>
          <w:bCs/>
          <w:sz w:val="28"/>
          <w:szCs w:val="28"/>
        </w:rPr>
        <w:t xml:space="preserve"> </w:t>
      </w:r>
      <w:r w:rsidR="00362997" w:rsidRPr="00362997">
        <w:rPr>
          <w:rFonts w:ascii="Times New Roman" w:eastAsia="Calibri" w:hAnsi="Times New Roman"/>
          <w:b/>
          <w:bCs/>
          <w:sz w:val="28"/>
          <w:szCs w:val="28"/>
        </w:rPr>
        <w:t>медицинскими изделиями</w:t>
      </w:r>
    </w:p>
    <w:p w:rsidR="000F410C" w:rsidRPr="00362997" w:rsidRDefault="00362997" w:rsidP="00362997">
      <w:pPr>
        <w:pStyle w:val="a3"/>
        <w:autoSpaceDE w:val="0"/>
        <w:autoSpaceDN w:val="0"/>
        <w:adjustRightInd w:val="0"/>
        <w:spacing w:after="160" w:line="259" w:lineRule="auto"/>
        <w:ind w:left="450"/>
        <w:jc w:val="center"/>
        <w:outlineLvl w:val="0"/>
        <w:rPr>
          <w:rFonts w:ascii="Times New Roman" w:eastAsia="Calibri" w:hAnsi="Times New Roman"/>
          <w:b/>
          <w:bCs/>
          <w:sz w:val="28"/>
          <w:szCs w:val="28"/>
        </w:rPr>
      </w:pPr>
      <w:r w:rsidRPr="00362997">
        <w:rPr>
          <w:rFonts w:ascii="Times New Roman" w:eastAsia="Calibri" w:hAnsi="Times New Roman"/>
          <w:b/>
          <w:bCs/>
          <w:sz w:val="28"/>
          <w:szCs w:val="28"/>
        </w:rPr>
        <w:lastRenderedPageBreak/>
        <w:t>и сопутствующими товарами</w:t>
      </w:r>
    </w:p>
    <w:p w:rsidR="00275DD9" w:rsidRPr="000F410C" w:rsidRDefault="00275DD9" w:rsidP="000F410C">
      <w:pPr>
        <w:autoSpaceDE w:val="0"/>
        <w:autoSpaceDN w:val="0"/>
        <w:adjustRightInd w:val="0"/>
        <w:spacing w:after="0" w:line="259" w:lineRule="auto"/>
        <w:jc w:val="both"/>
        <w:rPr>
          <w:rFonts w:ascii="Times New Roman" w:eastAsia="Calibri" w:hAnsi="Times New Roman" w:cs="Times New Roman"/>
          <w:bCs/>
        </w:rPr>
      </w:pPr>
      <w:r w:rsidRPr="000F410C">
        <w:rPr>
          <w:rFonts w:ascii="Times New Roman" w:eastAsia="Calibri" w:hAnsi="Times New Roman" w:cs="Times New Roman"/>
          <w:bCs/>
          <w:sz w:val="28"/>
          <w:szCs w:val="28"/>
        </w:rPr>
        <w:t xml:space="preserve">Исходная фактическая информация (в том числе в числовом выражении) в отношении ситуации, сложившейся на рынке </w:t>
      </w:r>
      <w:r w:rsidR="000D60EC" w:rsidRPr="000F410C">
        <w:rPr>
          <w:rFonts w:ascii="Times New Roman" w:eastAsia="Calibri" w:hAnsi="Times New Roman" w:cs="Times New Roman"/>
          <w:bCs/>
          <w:sz w:val="28"/>
          <w:szCs w:val="28"/>
        </w:rPr>
        <w:t xml:space="preserve">услуг розничной торговли лекарственными препаратами, медицинскими изделиями и сопутствующими товарами, </w:t>
      </w:r>
      <w:r w:rsidRPr="000F410C">
        <w:rPr>
          <w:rFonts w:ascii="Times New Roman" w:eastAsia="Calibri" w:hAnsi="Times New Roman" w:cs="Times New Roman"/>
          <w:bCs/>
          <w:sz w:val="28"/>
          <w:szCs w:val="28"/>
        </w:rPr>
        <w:t>и ее проблематика</w:t>
      </w:r>
      <w:r w:rsidR="000D60EC" w:rsidRPr="000F410C">
        <w:rPr>
          <w:rFonts w:ascii="Times New Roman" w:eastAsia="Calibri" w:hAnsi="Times New Roman" w:cs="Times New Roman"/>
          <w:bCs/>
          <w:sz w:val="28"/>
          <w:szCs w:val="28"/>
        </w:rPr>
        <w:t xml:space="preserve">: </w:t>
      </w:r>
      <w:r w:rsidRPr="000F410C">
        <w:rPr>
          <w:rFonts w:ascii="Times New Roman" w:eastAsia="Calibri" w:hAnsi="Times New Roman" w:cs="Times New Roman"/>
          <w:bCs/>
        </w:rPr>
        <w:t xml:space="preserve">              </w:t>
      </w:r>
    </w:p>
    <w:p w:rsidR="006A3145" w:rsidRPr="000F410C" w:rsidRDefault="006A3145" w:rsidP="000F410C">
      <w:pPr>
        <w:autoSpaceDE w:val="0"/>
        <w:autoSpaceDN w:val="0"/>
        <w:adjustRightInd w:val="0"/>
        <w:spacing w:after="160" w:line="259" w:lineRule="auto"/>
        <w:ind w:firstLine="540"/>
        <w:jc w:val="both"/>
        <w:rPr>
          <w:rFonts w:ascii="Times New Roman" w:eastAsia="Calibri" w:hAnsi="Times New Roman" w:cs="Times New Roman"/>
          <w:bCs/>
          <w:sz w:val="28"/>
          <w:szCs w:val="28"/>
        </w:rPr>
      </w:pPr>
      <w:r w:rsidRPr="000F410C">
        <w:rPr>
          <w:rFonts w:ascii="Times New Roman" w:eastAsia="Calibri" w:hAnsi="Times New Roman" w:cs="Times New Roman"/>
          <w:bCs/>
          <w:sz w:val="28"/>
          <w:szCs w:val="28"/>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на территории муниципального образования «город Десногорск» Смоленской области по состоянию на 31.12.2021 составила 100%. На территории города Десногорска осуществляют деятельность 20 объектов розничной продажи лекарственных препаратов, медицинских изделий и сопутствующих товаров, принадлежащих юридическим лицами и индивидуальным предпринимателям. </w:t>
      </w:r>
    </w:p>
    <w:p w:rsidR="00275DD9" w:rsidRPr="000F410C" w:rsidRDefault="006A3145" w:rsidP="000F410C">
      <w:pPr>
        <w:autoSpaceDE w:val="0"/>
        <w:autoSpaceDN w:val="0"/>
        <w:adjustRightInd w:val="0"/>
        <w:spacing w:after="160" w:line="259" w:lineRule="auto"/>
        <w:ind w:firstLine="540"/>
        <w:jc w:val="both"/>
        <w:rPr>
          <w:rFonts w:ascii="Times New Roman" w:eastAsia="Calibri" w:hAnsi="Times New Roman" w:cs="Times New Roman"/>
          <w:sz w:val="24"/>
          <w:szCs w:val="24"/>
        </w:rPr>
      </w:pPr>
      <w:r w:rsidRPr="000F410C">
        <w:rPr>
          <w:rFonts w:ascii="Times New Roman" w:eastAsia="Calibri" w:hAnsi="Times New Roman" w:cs="Times New Roman"/>
          <w:bCs/>
          <w:sz w:val="28"/>
          <w:szCs w:val="28"/>
        </w:rPr>
        <w:t xml:space="preserve">Основная задача: повышения качества оказания услуг на рынке розничной торговли лекарственными препаратами, медицинскими изделиями и сопутствующими товарами.  </w:t>
      </w:r>
      <w:r w:rsidR="00275DD9" w:rsidRPr="000F410C">
        <w:rPr>
          <w:rFonts w:ascii="Times New Roman" w:eastAsia="Calibri" w:hAnsi="Times New Roman" w:cs="Times New Roman"/>
          <w:sz w:val="28"/>
          <w:szCs w:val="28"/>
        </w:rPr>
        <w:t xml:space="preserve"> </w:t>
      </w:r>
    </w:p>
    <w:p w:rsidR="00275DD9" w:rsidRPr="000F096F" w:rsidRDefault="00275DD9" w:rsidP="000F096F">
      <w:pPr>
        <w:pStyle w:val="a3"/>
        <w:widowControl w:val="0"/>
        <w:numPr>
          <w:ilvl w:val="1"/>
          <w:numId w:val="19"/>
        </w:numPr>
        <w:autoSpaceDE w:val="0"/>
        <w:autoSpaceDN w:val="0"/>
        <w:spacing w:after="0" w:line="240" w:lineRule="auto"/>
        <w:jc w:val="center"/>
        <w:outlineLvl w:val="2"/>
        <w:rPr>
          <w:rFonts w:ascii="Times New Roman" w:hAnsi="Times New Roman"/>
          <w:sz w:val="28"/>
          <w:szCs w:val="28"/>
        </w:rPr>
      </w:pPr>
      <w:r w:rsidRPr="000F096F">
        <w:rPr>
          <w:rFonts w:ascii="Times New Roman" w:hAnsi="Times New Roman"/>
          <w:sz w:val="28"/>
          <w:szCs w:val="28"/>
        </w:rPr>
        <w:t>Ключевой показател</w:t>
      </w:r>
      <w:r w:rsidR="000D60EC" w:rsidRPr="000F096F">
        <w:rPr>
          <w:rFonts w:ascii="Times New Roman" w:hAnsi="Times New Roman"/>
          <w:sz w:val="28"/>
          <w:szCs w:val="28"/>
        </w:rPr>
        <w:t>ь развития конкуренции на рынке услуг розничной торговли лекарственными препаратами, медицинскими изделиями и сопутствующими товарами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397"/>
        <w:gridCol w:w="1558"/>
        <w:gridCol w:w="849"/>
        <w:gridCol w:w="1275"/>
        <w:gridCol w:w="1278"/>
        <w:gridCol w:w="1275"/>
        <w:gridCol w:w="1275"/>
        <w:gridCol w:w="2157"/>
      </w:tblGrid>
      <w:tr w:rsidR="00275DD9" w:rsidRPr="00193FF9" w:rsidTr="006A3145">
        <w:tc>
          <w:tcPr>
            <w:tcW w:w="214" w:type="pct"/>
            <w:vMerge w:val="restart"/>
          </w:tcPr>
          <w:p w:rsidR="00275DD9" w:rsidRPr="00193FF9" w:rsidRDefault="00275DD9"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п/п</w:t>
            </w:r>
          </w:p>
        </w:tc>
        <w:tc>
          <w:tcPr>
            <w:tcW w:w="1496" w:type="pct"/>
            <w:vMerge w:val="restart"/>
          </w:tcPr>
          <w:p w:rsidR="00275DD9" w:rsidRPr="00193FF9" w:rsidRDefault="00275DD9"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530" w:type="pct"/>
            <w:vMerge w:val="restart"/>
          </w:tcPr>
          <w:p w:rsidR="00275DD9" w:rsidRPr="00193FF9" w:rsidRDefault="00275DD9"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Единица измерения</w:t>
            </w:r>
          </w:p>
        </w:tc>
        <w:tc>
          <w:tcPr>
            <w:tcW w:w="2025" w:type="pct"/>
            <w:gridSpan w:val="5"/>
          </w:tcPr>
          <w:p w:rsidR="00275DD9" w:rsidRPr="00193FF9" w:rsidRDefault="00275DD9"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734" w:type="pct"/>
            <w:vMerge w:val="restart"/>
          </w:tcPr>
          <w:p w:rsidR="00275DD9" w:rsidRPr="00193FF9" w:rsidRDefault="00275DD9"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Ответственный за достижение ключевого показателя</w:t>
            </w:r>
          </w:p>
        </w:tc>
      </w:tr>
      <w:tr w:rsidR="00275DD9" w:rsidRPr="00193FF9" w:rsidTr="006A3145">
        <w:tc>
          <w:tcPr>
            <w:tcW w:w="214" w:type="pct"/>
            <w:vMerge/>
          </w:tcPr>
          <w:p w:rsidR="00275DD9" w:rsidRPr="00193FF9" w:rsidRDefault="00275DD9" w:rsidP="009D1FD4">
            <w:pPr>
              <w:spacing w:after="1" w:line="0" w:lineRule="atLeast"/>
              <w:rPr>
                <w:rFonts w:ascii="Times New Roman" w:eastAsia="Calibri" w:hAnsi="Times New Roman" w:cs="Times New Roman"/>
                <w:sz w:val="24"/>
                <w:szCs w:val="24"/>
              </w:rPr>
            </w:pPr>
          </w:p>
        </w:tc>
        <w:tc>
          <w:tcPr>
            <w:tcW w:w="1496" w:type="pct"/>
            <w:vMerge/>
          </w:tcPr>
          <w:p w:rsidR="00275DD9" w:rsidRPr="00193FF9" w:rsidRDefault="00275DD9" w:rsidP="009D1FD4">
            <w:pPr>
              <w:spacing w:after="1" w:line="0" w:lineRule="atLeast"/>
              <w:rPr>
                <w:rFonts w:ascii="Times New Roman" w:eastAsia="Calibri" w:hAnsi="Times New Roman" w:cs="Times New Roman"/>
                <w:sz w:val="24"/>
                <w:szCs w:val="24"/>
              </w:rPr>
            </w:pPr>
          </w:p>
        </w:tc>
        <w:tc>
          <w:tcPr>
            <w:tcW w:w="530" w:type="pct"/>
            <w:vMerge/>
          </w:tcPr>
          <w:p w:rsidR="00275DD9" w:rsidRPr="00193FF9" w:rsidRDefault="00275DD9" w:rsidP="009D1FD4">
            <w:pPr>
              <w:spacing w:after="1" w:line="0" w:lineRule="atLeast"/>
              <w:rPr>
                <w:rFonts w:ascii="Times New Roman" w:eastAsia="Calibri" w:hAnsi="Times New Roman" w:cs="Times New Roman"/>
                <w:sz w:val="24"/>
                <w:szCs w:val="24"/>
              </w:rPr>
            </w:pPr>
          </w:p>
        </w:tc>
        <w:tc>
          <w:tcPr>
            <w:tcW w:w="289" w:type="pct"/>
          </w:tcPr>
          <w:p w:rsidR="00275DD9" w:rsidRPr="00193FF9" w:rsidRDefault="00275DD9"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2021</w:t>
            </w:r>
          </w:p>
          <w:p w:rsidR="00275DD9" w:rsidRPr="00193FF9" w:rsidRDefault="00275DD9"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(факт)</w:t>
            </w:r>
          </w:p>
        </w:tc>
        <w:tc>
          <w:tcPr>
            <w:tcW w:w="434" w:type="pct"/>
          </w:tcPr>
          <w:p w:rsidR="00275DD9" w:rsidRPr="00193FF9" w:rsidRDefault="00275DD9"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22</w:t>
            </w:r>
            <w:r w:rsidRPr="00193FF9">
              <w:rPr>
                <w:rFonts w:ascii="Times New Roman" w:eastAsia="Times New Roman" w:hAnsi="Times New Roman" w:cs="Times New Roman"/>
                <w:sz w:val="24"/>
                <w:szCs w:val="24"/>
                <w:lang w:eastAsia="ru-RU"/>
              </w:rPr>
              <w:t xml:space="preserve"> </w:t>
            </w:r>
          </w:p>
        </w:tc>
        <w:tc>
          <w:tcPr>
            <w:tcW w:w="435" w:type="pct"/>
          </w:tcPr>
          <w:p w:rsidR="00275DD9" w:rsidRPr="00193FF9" w:rsidRDefault="00275DD9"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23</w:t>
            </w:r>
            <w:r w:rsidRPr="00193FF9">
              <w:rPr>
                <w:rFonts w:ascii="Times New Roman" w:eastAsia="Times New Roman" w:hAnsi="Times New Roman" w:cs="Times New Roman"/>
                <w:sz w:val="24"/>
                <w:szCs w:val="24"/>
                <w:lang w:eastAsia="ru-RU"/>
              </w:rPr>
              <w:t xml:space="preserve"> </w:t>
            </w:r>
          </w:p>
        </w:tc>
        <w:tc>
          <w:tcPr>
            <w:tcW w:w="434" w:type="pct"/>
          </w:tcPr>
          <w:p w:rsidR="00275DD9" w:rsidRPr="00193FF9" w:rsidRDefault="00275DD9"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24</w:t>
            </w:r>
            <w:r w:rsidRPr="00193FF9">
              <w:rPr>
                <w:rFonts w:ascii="Times New Roman" w:eastAsia="Times New Roman" w:hAnsi="Times New Roman" w:cs="Times New Roman"/>
                <w:sz w:val="24"/>
                <w:szCs w:val="24"/>
                <w:lang w:eastAsia="ru-RU"/>
              </w:rPr>
              <w:t xml:space="preserve"> </w:t>
            </w:r>
          </w:p>
        </w:tc>
        <w:tc>
          <w:tcPr>
            <w:tcW w:w="434" w:type="pct"/>
          </w:tcPr>
          <w:p w:rsidR="00275DD9" w:rsidRPr="00193FF9" w:rsidRDefault="00275DD9" w:rsidP="009D1FD4">
            <w:pPr>
              <w:spacing w:after="1" w:line="0" w:lineRule="atLeast"/>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31.12.2025</w:t>
            </w:r>
          </w:p>
          <w:p w:rsidR="00275DD9" w:rsidRPr="00193FF9" w:rsidRDefault="00275DD9" w:rsidP="009D1FD4">
            <w:pPr>
              <w:spacing w:after="1" w:line="0" w:lineRule="atLeast"/>
              <w:jc w:val="center"/>
              <w:rPr>
                <w:rFonts w:ascii="Times New Roman" w:eastAsia="Calibri" w:hAnsi="Times New Roman" w:cs="Times New Roman"/>
                <w:sz w:val="24"/>
                <w:szCs w:val="24"/>
              </w:rPr>
            </w:pPr>
          </w:p>
        </w:tc>
        <w:tc>
          <w:tcPr>
            <w:tcW w:w="734" w:type="pct"/>
            <w:vMerge/>
          </w:tcPr>
          <w:p w:rsidR="00275DD9" w:rsidRPr="00193FF9" w:rsidRDefault="00275DD9" w:rsidP="009D1FD4">
            <w:pPr>
              <w:spacing w:after="1" w:line="0" w:lineRule="atLeast"/>
              <w:rPr>
                <w:rFonts w:ascii="Times New Roman" w:eastAsia="Calibri" w:hAnsi="Times New Roman" w:cs="Times New Roman"/>
                <w:sz w:val="24"/>
                <w:szCs w:val="24"/>
              </w:rPr>
            </w:pPr>
          </w:p>
        </w:tc>
      </w:tr>
      <w:tr w:rsidR="006A3145" w:rsidRPr="00193FF9" w:rsidTr="006A3145">
        <w:tc>
          <w:tcPr>
            <w:tcW w:w="214" w:type="pct"/>
          </w:tcPr>
          <w:p w:rsidR="006A3145" w:rsidRPr="00193FF9" w:rsidRDefault="006A314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496" w:type="pct"/>
          </w:tcPr>
          <w:p w:rsidR="006A3145" w:rsidRPr="00193FF9" w:rsidRDefault="006A314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530" w:type="pct"/>
          </w:tcPr>
          <w:p w:rsidR="006A3145" w:rsidRPr="00193FF9" w:rsidRDefault="006A314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289" w:type="pct"/>
          </w:tcPr>
          <w:p w:rsidR="006A3145" w:rsidRPr="00193FF9" w:rsidRDefault="006A314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434" w:type="pct"/>
          </w:tcPr>
          <w:p w:rsidR="006A3145" w:rsidRPr="00193FF9" w:rsidRDefault="006A314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c>
          <w:tcPr>
            <w:tcW w:w="435" w:type="pct"/>
          </w:tcPr>
          <w:p w:rsidR="006A3145" w:rsidRPr="00193FF9" w:rsidRDefault="006A314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6</w:t>
            </w:r>
          </w:p>
        </w:tc>
        <w:tc>
          <w:tcPr>
            <w:tcW w:w="434" w:type="pct"/>
          </w:tcPr>
          <w:p w:rsidR="006A3145" w:rsidRPr="00193FF9" w:rsidRDefault="006A314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7</w:t>
            </w:r>
          </w:p>
        </w:tc>
        <w:tc>
          <w:tcPr>
            <w:tcW w:w="434" w:type="pct"/>
          </w:tcPr>
          <w:p w:rsidR="006A3145" w:rsidRPr="00193FF9" w:rsidRDefault="006A314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8</w:t>
            </w:r>
          </w:p>
        </w:tc>
        <w:tc>
          <w:tcPr>
            <w:tcW w:w="734" w:type="pct"/>
          </w:tcPr>
          <w:p w:rsidR="006A3145" w:rsidRPr="00193FF9" w:rsidRDefault="006A3145"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5F03F2" w:rsidRPr="00193FF9" w:rsidTr="006A3145">
        <w:tc>
          <w:tcPr>
            <w:tcW w:w="214" w:type="pct"/>
          </w:tcPr>
          <w:p w:rsidR="005F03F2" w:rsidRPr="00193FF9" w:rsidRDefault="005F03F2" w:rsidP="005F03F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1496" w:type="pct"/>
          </w:tcPr>
          <w:p w:rsidR="005F03F2" w:rsidRPr="00584430" w:rsidRDefault="005F03F2" w:rsidP="005F03F2">
            <w:pPr>
              <w:pStyle w:val="a3"/>
              <w:spacing w:after="0" w:line="240" w:lineRule="auto"/>
              <w:ind w:left="0"/>
              <w:jc w:val="both"/>
              <w:rPr>
                <w:rFonts w:ascii="Times New Roman" w:hAnsi="Times New Roman"/>
                <w:sz w:val="24"/>
                <w:szCs w:val="24"/>
              </w:rPr>
            </w:pPr>
            <w:r w:rsidRPr="00584430">
              <w:rPr>
                <w:rFonts w:ascii="Times New Roman" w:hAnsi="Times New Roman"/>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530" w:type="pct"/>
          </w:tcPr>
          <w:p w:rsidR="005F03F2" w:rsidRPr="00584430" w:rsidRDefault="0027489F" w:rsidP="005F03F2">
            <w:pPr>
              <w:pStyle w:val="a3"/>
              <w:spacing w:after="0" w:line="240" w:lineRule="auto"/>
              <w:ind w:left="0"/>
              <w:jc w:val="center"/>
              <w:rPr>
                <w:rFonts w:ascii="Times New Roman" w:hAnsi="Times New Roman"/>
                <w:sz w:val="24"/>
                <w:szCs w:val="24"/>
              </w:rPr>
            </w:pPr>
            <w:r w:rsidRPr="00584430">
              <w:rPr>
                <w:rFonts w:ascii="Times New Roman" w:hAnsi="Times New Roman"/>
                <w:sz w:val="24"/>
                <w:szCs w:val="24"/>
              </w:rPr>
              <w:t>П</w:t>
            </w:r>
            <w:r w:rsidR="005F03F2" w:rsidRPr="00584430">
              <w:rPr>
                <w:rFonts w:ascii="Times New Roman" w:hAnsi="Times New Roman"/>
                <w:sz w:val="24"/>
                <w:szCs w:val="24"/>
              </w:rPr>
              <w:t>роцентов</w:t>
            </w:r>
          </w:p>
        </w:tc>
        <w:tc>
          <w:tcPr>
            <w:tcW w:w="289" w:type="pct"/>
          </w:tcPr>
          <w:p w:rsidR="005F03F2" w:rsidRPr="00584430" w:rsidRDefault="005F03F2" w:rsidP="005F03F2">
            <w:pPr>
              <w:pStyle w:val="a3"/>
              <w:spacing w:after="0" w:line="240" w:lineRule="auto"/>
              <w:ind w:left="0"/>
              <w:jc w:val="center"/>
              <w:rPr>
                <w:rFonts w:ascii="Times New Roman" w:hAnsi="Times New Roman"/>
                <w:sz w:val="24"/>
                <w:szCs w:val="24"/>
              </w:rPr>
            </w:pPr>
            <w:r w:rsidRPr="00584430">
              <w:rPr>
                <w:rFonts w:ascii="Times New Roman" w:hAnsi="Times New Roman"/>
                <w:sz w:val="24"/>
                <w:szCs w:val="24"/>
              </w:rPr>
              <w:t>100</w:t>
            </w:r>
          </w:p>
        </w:tc>
        <w:tc>
          <w:tcPr>
            <w:tcW w:w="434" w:type="pct"/>
          </w:tcPr>
          <w:p w:rsidR="005F03F2" w:rsidRPr="00584430" w:rsidRDefault="005F03F2" w:rsidP="005F03F2">
            <w:pPr>
              <w:pStyle w:val="a3"/>
              <w:spacing w:after="0" w:line="240" w:lineRule="auto"/>
              <w:ind w:left="0"/>
              <w:jc w:val="center"/>
              <w:rPr>
                <w:rFonts w:ascii="Times New Roman" w:hAnsi="Times New Roman"/>
                <w:sz w:val="24"/>
                <w:szCs w:val="24"/>
              </w:rPr>
            </w:pPr>
            <w:r w:rsidRPr="00584430">
              <w:rPr>
                <w:rFonts w:ascii="Times New Roman" w:hAnsi="Times New Roman"/>
                <w:sz w:val="24"/>
                <w:szCs w:val="24"/>
              </w:rPr>
              <w:t>100</w:t>
            </w:r>
          </w:p>
        </w:tc>
        <w:tc>
          <w:tcPr>
            <w:tcW w:w="435" w:type="pct"/>
          </w:tcPr>
          <w:p w:rsidR="005F03F2" w:rsidRPr="00584430" w:rsidRDefault="005F03F2" w:rsidP="005F03F2">
            <w:pPr>
              <w:pStyle w:val="a3"/>
              <w:spacing w:after="0" w:line="240" w:lineRule="auto"/>
              <w:ind w:left="0"/>
              <w:jc w:val="center"/>
              <w:rPr>
                <w:rFonts w:ascii="Times New Roman" w:hAnsi="Times New Roman"/>
                <w:sz w:val="24"/>
                <w:szCs w:val="24"/>
              </w:rPr>
            </w:pPr>
            <w:r w:rsidRPr="00584430">
              <w:rPr>
                <w:rFonts w:ascii="Times New Roman" w:hAnsi="Times New Roman"/>
                <w:sz w:val="24"/>
                <w:szCs w:val="24"/>
              </w:rPr>
              <w:t>100</w:t>
            </w:r>
          </w:p>
        </w:tc>
        <w:tc>
          <w:tcPr>
            <w:tcW w:w="434" w:type="pct"/>
          </w:tcPr>
          <w:p w:rsidR="005F03F2" w:rsidRPr="00584430" w:rsidRDefault="005F03F2" w:rsidP="005F03F2">
            <w:pPr>
              <w:pStyle w:val="a3"/>
              <w:spacing w:after="0" w:line="240" w:lineRule="auto"/>
              <w:ind w:left="0"/>
              <w:jc w:val="center"/>
              <w:rPr>
                <w:rFonts w:ascii="Times New Roman" w:hAnsi="Times New Roman"/>
                <w:sz w:val="24"/>
                <w:szCs w:val="24"/>
              </w:rPr>
            </w:pPr>
            <w:r w:rsidRPr="00584430">
              <w:rPr>
                <w:rFonts w:ascii="Times New Roman" w:hAnsi="Times New Roman"/>
                <w:sz w:val="24"/>
                <w:szCs w:val="24"/>
              </w:rPr>
              <w:t>100</w:t>
            </w:r>
          </w:p>
        </w:tc>
        <w:tc>
          <w:tcPr>
            <w:tcW w:w="434" w:type="pct"/>
          </w:tcPr>
          <w:p w:rsidR="005F03F2" w:rsidRPr="00584430" w:rsidRDefault="005F03F2" w:rsidP="005F03F2">
            <w:pPr>
              <w:pStyle w:val="a3"/>
              <w:spacing w:after="0" w:line="240" w:lineRule="auto"/>
              <w:ind w:left="0"/>
              <w:jc w:val="center"/>
              <w:rPr>
                <w:rFonts w:ascii="Times New Roman" w:hAnsi="Times New Roman"/>
                <w:sz w:val="24"/>
                <w:szCs w:val="24"/>
              </w:rPr>
            </w:pPr>
            <w:r w:rsidRPr="00584430">
              <w:rPr>
                <w:rFonts w:ascii="Times New Roman" w:hAnsi="Times New Roman"/>
                <w:sz w:val="24"/>
                <w:szCs w:val="24"/>
              </w:rPr>
              <w:t>100</w:t>
            </w:r>
          </w:p>
        </w:tc>
        <w:tc>
          <w:tcPr>
            <w:tcW w:w="734" w:type="pct"/>
          </w:tcPr>
          <w:p w:rsidR="005F03F2" w:rsidRPr="00584430" w:rsidRDefault="005F03F2" w:rsidP="000F410C">
            <w:pPr>
              <w:pStyle w:val="a3"/>
              <w:spacing w:after="0" w:line="240" w:lineRule="auto"/>
              <w:ind w:left="0"/>
              <w:jc w:val="both"/>
              <w:rPr>
                <w:rFonts w:ascii="Times New Roman" w:hAnsi="Times New Roman"/>
                <w:sz w:val="24"/>
                <w:szCs w:val="24"/>
              </w:rPr>
            </w:pPr>
            <w:r w:rsidRPr="00310437">
              <w:rPr>
                <w:rFonts w:ascii="Times New Roman" w:hAnsi="Times New Roman"/>
                <w:sz w:val="24"/>
                <w:szCs w:val="24"/>
              </w:rPr>
              <w:t xml:space="preserve">Отдел экономики и инвестиций Администрации муниципального образования «город Десногорск» Смоленской </w:t>
            </w:r>
            <w:r w:rsidRPr="00310437">
              <w:rPr>
                <w:rFonts w:ascii="Times New Roman" w:hAnsi="Times New Roman"/>
                <w:sz w:val="24"/>
                <w:szCs w:val="24"/>
              </w:rPr>
              <w:lastRenderedPageBreak/>
              <w:t>области</w:t>
            </w:r>
          </w:p>
        </w:tc>
      </w:tr>
    </w:tbl>
    <w:p w:rsidR="00275DD9" w:rsidRPr="00193FF9" w:rsidRDefault="00275DD9" w:rsidP="00275DD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75DD9" w:rsidRPr="00193FF9" w:rsidRDefault="000F410C" w:rsidP="000F410C">
      <w:pPr>
        <w:widowControl w:val="0"/>
        <w:autoSpaceDE w:val="0"/>
        <w:autoSpaceDN w:val="0"/>
        <w:spacing w:after="0" w:line="240" w:lineRule="auto"/>
        <w:ind w:firstLine="709"/>
        <w:jc w:val="center"/>
        <w:outlineLvl w:val="2"/>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6</w:t>
      </w:r>
      <w:r w:rsidR="00275DD9" w:rsidRPr="00193FF9">
        <w:rPr>
          <w:rFonts w:ascii="Times New Roman" w:eastAsia="Times New Roman" w:hAnsi="Times New Roman" w:cs="Times New Roman"/>
          <w:sz w:val="28"/>
          <w:szCs w:val="28"/>
          <w:lang w:eastAsia="ru-RU"/>
        </w:rPr>
        <w:t xml:space="preserve">.2. План мероприятий («дорожная карта») по развитию конкуренции на рынке </w:t>
      </w:r>
      <w:r w:rsidR="006A3145" w:rsidRPr="006A3145">
        <w:rPr>
          <w:rFonts w:ascii="Times New Roman" w:eastAsia="Times New Roman" w:hAnsi="Times New Roman" w:cs="Times New Roman"/>
          <w:sz w:val="28"/>
          <w:szCs w:val="28"/>
          <w:lang w:eastAsia="ru-RU"/>
        </w:rPr>
        <w:t>розничной торговли лекарственными препаратами, медицинскими изделиями и сопутствующими товарами</w:t>
      </w:r>
    </w:p>
    <w:p w:rsidR="00275DD9" w:rsidRPr="00193FF9" w:rsidRDefault="00275DD9" w:rsidP="00275DD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6"/>
        <w:gridCol w:w="4677"/>
        <w:gridCol w:w="2128"/>
        <w:gridCol w:w="3259"/>
        <w:gridCol w:w="3574"/>
      </w:tblGrid>
      <w:tr w:rsidR="00275DD9" w:rsidRPr="00193FF9" w:rsidTr="009D1FD4">
        <w:tc>
          <w:tcPr>
            <w:tcW w:w="359" w:type="pct"/>
          </w:tcPr>
          <w:p w:rsidR="00275DD9" w:rsidRPr="00193FF9" w:rsidRDefault="00275DD9" w:rsidP="009D1FD4">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 п/п</w:t>
            </w:r>
          </w:p>
        </w:tc>
        <w:tc>
          <w:tcPr>
            <w:tcW w:w="1591" w:type="pct"/>
          </w:tcPr>
          <w:p w:rsidR="00275DD9" w:rsidRPr="00193FF9" w:rsidRDefault="00275DD9" w:rsidP="009D1FD4">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Наименование мероприятия</w:t>
            </w:r>
          </w:p>
        </w:tc>
        <w:tc>
          <w:tcPr>
            <w:tcW w:w="724" w:type="pct"/>
          </w:tcPr>
          <w:p w:rsidR="00275DD9" w:rsidRPr="00193FF9" w:rsidRDefault="00275DD9" w:rsidP="009D1FD4">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Срок</w:t>
            </w:r>
          </w:p>
        </w:tc>
        <w:tc>
          <w:tcPr>
            <w:tcW w:w="1109" w:type="pct"/>
          </w:tcPr>
          <w:p w:rsidR="00275DD9" w:rsidRPr="00193FF9" w:rsidRDefault="00275DD9" w:rsidP="009D1FD4">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Ответственный исполнитель</w:t>
            </w:r>
          </w:p>
        </w:tc>
        <w:tc>
          <w:tcPr>
            <w:tcW w:w="1216" w:type="pct"/>
          </w:tcPr>
          <w:p w:rsidR="00275DD9" w:rsidRPr="00193FF9" w:rsidRDefault="00275DD9" w:rsidP="009D1FD4">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Ожидаемый результат</w:t>
            </w:r>
          </w:p>
        </w:tc>
      </w:tr>
      <w:tr w:rsidR="00275DD9" w:rsidRPr="00193FF9" w:rsidTr="009D1FD4">
        <w:tc>
          <w:tcPr>
            <w:tcW w:w="359" w:type="pct"/>
            <w:vAlign w:val="center"/>
          </w:tcPr>
          <w:p w:rsidR="00275DD9" w:rsidRPr="00193FF9" w:rsidRDefault="00275DD9"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591" w:type="pct"/>
            <w:vAlign w:val="center"/>
          </w:tcPr>
          <w:p w:rsidR="00275DD9" w:rsidRPr="00193FF9" w:rsidRDefault="00275DD9"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724" w:type="pct"/>
            <w:vAlign w:val="center"/>
          </w:tcPr>
          <w:p w:rsidR="00275DD9" w:rsidRPr="00193FF9" w:rsidRDefault="00275DD9"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1109" w:type="pct"/>
            <w:vAlign w:val="center"/>
          </w:tcPr>
          <w:p w:rsidR="00275DD9" w:rsidRPr="00193FF9" w:rsidRDefault="00275DD9"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1216" w:type="pct"/>
            <w:vAlign w:val="center"/>
          </w:tcPr>
          <w:p w:rsidR="00275DD9" w:rsidRPr="00193FF9" w:rsidRDefault="00275DD9"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r>
      <w:tr w:rsidR="005F03F2" w:rsidRPr="00193FF9" w:rsidTr="009D1FD4">
        <w:tc>
          <w:tcPr>
            <w:tcW w:w="359" w:type="pct"/>
          </w:tcPr>
          <w:p w:rsidR="005F03F2" w:rsidRPr="00193FF9" w:rsidRDefault="005F03F2"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591" w:type="pct"/>
          </w:tcPr>
          <w:p w:rsidR="005F03F2" w:rsidRPr="00584430" w:rsidRDefault="005F03F2" w:rsidP="009D1FD4">
            <w:pPr>
              <w:pStyle w:val="ConsPlusNormal0"/>
              <w:jc w:val="both"/>
              <w:rPr>
                <w:rFonts w:ascii="Times New Roman" w:eastAsia="Calibri" w:hAnsi="Times New Roman" w:cs="Times New Roman"/>
                <w:color w:val="000000"/>
                <w:sz w:val="24"/>
                <w:szCs w:val="24"/>
              </w:rPr>
            </w:pPr>
            <w:r w:rsidRPr="00584430">
              <w:rPr>
                <w:rFonts w:ascii="Times New Roman" w:hAnsi="Times New Roman" w:cs="Times New Roman"/>
                <w:sz w:val="24"/>
                <w:szCs w:val="24"/>
              </w:rPr>
              <w:t xml:space="preserve">Мониторинг количества аптечных организаций, осуществляющих деятельность на территории </w:t>
            </w:r>
            <w:r>
              <w:rPr>
                <w:rFonts w:ascii="Times New Roman" w:hAnsi="Times New Roman" w:cs="Times New Roman"/>
                <w:sz w:val="24"/>
                <w:szCs w:val="24"/>
              </w:rPr>
              <w:t>муниципального образования «город Десногорск» Смоленской области</w:t>
            </w:r>
          </w:p>
        </w:tc>
        <w:tc>
          <w:tcPr>
            <w:tcW w:w="724" w:type="pct"/>
          </w:tcPr>
          <w:p w:rsidR="005F03F2" w:rsidRPr="00584430" w:rsidRDefault="0027489F" w:rsidP="00DD4637">
            <w:pPr>
              <w:pStyle w:val="ConsPlusNorm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w:t>
            </w:r>
            <w:r w:rsidR="005F03F2">
              <w:rPr>
                <w:rFonts w:ascii="Times New Roman" w:eastAsia="Calibri" w:hAnsi="Times New Roman" w:cs="Times New Roman"/>
                <w:color w:val="000000"/>
                <w:sz w:val="24"/>
                <w:szCs w:val="24"/>
              </w:rPr>
              <w:t xml:space="preserve">-2025 годы </w:t>
            </w:r>
          </w:p>
        </w:tc>
        <w:tc>
          <w:tcPr>
            <w:tcW w:w="1109" w:type="pct"/>
          </w:tcPr>
          <w:p w:rsidR="005F03F2" w:rsidRPr="00584430" w:rsidRDefault="005F03F2" w:rsidP="009D1FD4">
            <w:pPr>
              <w:pStyle w:val="ConsPlusNormal0"/>
              <w:jc w:val="center"/>
              <w:rPr>
                <w:rFonts w:ascii="Times New Roman" w:hAnsi="Times New Roman" w:cs="Times New Roman"/>
                <w:sz w:val="24"/>
                <w:szCs w:val="24"/>
              </w:rPr>
            </w:pPr>
            <w:r w:rsidRPr="00584430">
              <w:rPr>
                <w:rFonts w:ascii="Times New Roman" w:hAnsi="Times New Roman" w:cs="Times New Roman"/>
                <w:sz w:val="24"/>
                <w:szCs w:val="24"/>
              </w:rPr>
              <w:t>Отдел экономики и инвестиций Администрации муниципального образования «город Десногорск» Смоленской области</w:t>
            </w:r>
          </w:p>
        </w:tc>
        <w:tc>
          <w:tcPr>
            <w:tcW w:w="1216" w:type="pct"/>
          </w:tcPr>
          <w:p w:rsidR="005F03F2" w:rsidRPr="00584430" w:rsidRDefault="005F03F2" w:rsidP="000F410C">
            <w:pPr>
              <w:autoSpaceDE w:val="0"/>
              <w:autoSpaceDN w:val="0"/>
              <w:adjustRightInd w:val="0"/>
              <w:spacing w:after="0" w:line="240" w:lineRule="auto"/>
              <w:jc w:val="both"/>
              <w:rPr>
                <w:rFonts w:ascii="Times New Roman" w:hAnsi="Times New Roman"/>
                <w:sz w:val="24"/>
                <w:szCs w:val="24"/>
              </w:rPr>
            </w:pPr>
            <w:r w:rsidRPr="00584430">
              <w:rPr>
                <w:rFonts w:ascii="Times New Roman" w:hAnsi="Times New Roman"/>
                <w:sz w:val="24"/>
                <w:szCs w:val="24"/>
              </w:rPr>
              <w:t>Поддержание доли организаций (точек продаж) частной формы собственности в сфере розничной торговли лекарственными препаратами, медицинскими изделиями и сопутствующими товарами</w:t>
            </w:r>
            <w:r>
              <w:rPr>
                <w:rFonts w:ascii="Times New Roman" w:hAnsi="Times New Roman"/>
                <w:sz w:val="24"/>
                <w:szCs w:val="24"/>
              </w:rPr>
              <w:t>;</w:t>
            </w:r>
          </w:p>
          <w:p w:rsidR="005F03F2" w:rsidRPr="00584430" w:rsidRDefault="005F03F2" w:rsidP="000F410C">
            <w:pPr>
              <w:autoSpaceDE w:val="0"/>
              <w:autoSpaceDN w:val="0"/>
              <w:adjustRightInd w:val="0"/>
              <w:spacing w:after="0" w:line="240" w:lineRule="auto"/>
              <w:jc w:val="both"/>
              <w:rPr>
                <w:rFonts w:ascii="Times New Roman" w:hAnsi="Times New Roman"/>
                <w:sz w:val="24"/>
                <w:szCs w:val="24"/>
              </w:rPr>
            </w:pPr>
            <w:r w:rsidRPr="00584430">
              <w:rPr>
                <w:rFonts w:ascii="Times New Roman" w:hAnsi="Times New Roman"/>
                <w:sz w:val="24"/>
                <w:szCs w:val="24"/>
              </w:rPr>
              <w:t xml:space="preserve">повышение удовлетворенности населения лекарственным обеспечением за счет развития конкуренции </w:t>
            </w:r>
          </w:p>
        </w:tc>
      </w:tr>
      <w:tr w:rsidR="005F03F2" w:rsidRPr="00193FF9" w:rsidTr="009D1FD4">
        <w:tc>
          <w:tcPr>
            <w:tcW w:w="359" w:type="pct"/>
          </w:tcPr>
          <w:p w:rsidR="005F03F2" w:rsidRPr="00193FF9" w:rsidRDefault="005F03F2"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1" w:type="pct"/>
          </w:tcPr>
          <w:p w:rsidR="005F03F2" w:rsidRPr="00584430" w:rsidRDefault="005F03F2" w:rsidP="009D1FD4">
            <w:pPr>
              <w:pStyle w:val="ConsPlusNormal0"/>
              <w:jc w:val="both"/>
              <w:rPr>
                <w:rFonts w:ascii="Times New Roman" w:hAnsi="Times New Roman" w:cs="Times New Roman"/>
                <w:sz w:val="24"/>
                <w:szCs w:val="24"/>
              </w:rPr>
            </w:pPr>
            <w:r w:rsidRPr="00584430">
              <w:rPr>
                <w:rFonts w:ascii="Times New Roman" w:hAnsi="Times New Roman" w:cs="Times New Roman"/>
                <w:sz w:val="24"/>
                <w:szCs w:val="24"/>
              </w:rPr>
              <w:t>Информирование населения</w:t>
            </w:r>
            <w:r>
              <w:rPr>
                <w:rFonts w:ascii="Times New Roman" w:hAnsi="Times New Roman" w:cs="Times New Roman"/>
                <w:sz w:val="24"/>
                <w:szCs w:val="24"/>
              </w:rPr>
              <w:t xml:space="preserve"> Десногорска  </w:t>
            </w:r>
            <w:r w:rsidRPr="00584430">
              <w:rPr>
                <w:rFonts w:ascii="Times New Roman" w:hAnsi="Times New Roman" w:cs="Times New Roman"/>
                <w:sz w:val="24"/>
                <w:szCs w:val="24"/>
              </w:rPr>
              <w:t>через официальный сайт Администрации муниципального образования «</w:t>
            </w:r>
            <w:r>
              <w:rPr>
                <w:rFonts w:ascii="Times New Roman" w:hAnsi="Times New Roman" w:cs="Times New Roman"/>
                <w:sz w:val="24"/>
                <w:szCs w:val="24"/>
              </w:rPr>
              <w:t xml:space="preserve">город Десногорск» </w:t>
            </w:r>
            <w:r w:rsidRPr="00584430">
              <w:rPr>
                <w:rFonts w:ascii="Times New Roman" w:hAnsi="Times New Roman" w:cs="Times New Roman"/>
                <w:sz w:val="24"/>
                <w:szCs w:val="24"/>
              </w:rPr>
              <w:t xml:space="preserve">Смоленской области об </w:t>
            </w:r>
            <w:r>
              <w:rPr>
                <w:rFonts w:ascii="Times New Roman" w:hAnsi="Times New Roman" w:cs="Times New Roman"/>
                <w:sz w:val="24"/>
                <w:szCs w:val="24"/>
              </w:rPr>
              <w:t xml:space="preserve">объектах </w:t>
            </w:r>
            <w:r w:rsidRPr="00E97E49">
              <w:rPr>
                <w:rFonts w:ascii="Times New Roman" w:hAnsi="Times New Roman" w:cs="Times New Roman"/>
                <w:sz w:val="24"/>
                <w:szCs w:val="24"/>
              </w:rPr>
              <w:t>розничной продажи лекарственных препаратов</w:t>
            </w:r>
            <w:r>
              <w:rPr>
                <w:rFonts w:ascii="Times New Roman" w:hAnsi="Times New Roman"/>
                <w:sz w:val="24"/>
                <w:szCs w:val="24"/>
              </w:rPr>
              <w:t xml:space="preserve">, </w:t>
            </w:r>
            <w:r w:rsidRPr="00E97E49">
              <w:rPr>
                <w:rFonts w:ascii="Times New Roman" w:hAnsi="Times New Roman" w:cs="Times New Roman"/>
                <w:sz w:val="24"/>
                <w:szCs w:val="24"/>
              </w:rPr>
              <w:t>медицинских изделий</w:t>
            </w:r>
            <w:r>
              <w:rPr>
                <w:rFonts w:ascii="Times New Roman" w:hAnsi="Times New Roman"/>
                <w:sz w:val="24"/>
                <w:szCs w:val="24"/>
              </w:rPr>
              <w:t xml:space="preserve"> </w:t>
            </w:r>
            <w:r w:rsidRPr="00E97E49">
              <w:rPr>
                <w:rFonts w:ascii="Times New Roman" w:hAnsi="Times New Roman" w:cs="Times New Roman"/>
                <w:sz w:val="24"/>
                <w:szCs w:val="24"/>
              </w:rPr>
              <w:t>и сопутствующи</w:t>
            </w:r>
            <w:r>
              <w:rPr>
                <w:rFonts w:ascii="Times New Roman" w:hAnsi="Times New Roman"/>
                <w:sz w:val="24"/>
                <w:szCs w:val="24"/>
              </w:rPr>
              <w:t xml:space="preserve">х </w:t>
            </w:r>
            <w:r w:rsidRPr="00E97E49">
              <w:rPr>
                <w:rFonts w:ascii="Times New Roman" w:hAnsi="Times New Roman" w:cs="Times New Roman"/>
                <w:sz w:val="24"/>
                <w:szCs w:val="24"/>
              </w:rPr>
              <w:t>товар</w:t>
            </w:r>
            <w:r>
              <w:rPr>
                <w:rFonts w:ascii="Times New Roman" w:hAnsi="Times New Roman"/>
                <w:sz w:val="24"/>
                <w:szCs w:val="24"/>
              </w:rPr>
              <w:t>ов</w:t>
            </w:r>
            <w:r>
              <w:rPr>
                <w:rFonts w:ascii="Times New Roman" w:hAnsi="Times New Roman" w:cs="Times New Roman"/>
                <w:sz w:val="24"/>
                <w:szCs w:val="24"/>
              </w:rPr>
              <w:t xml:space="preserve"> </w:t>
            </w:r>
          </w:p>
        </w:tc>
        <w:tc>
          <w:tcPr>
            <w:tcW w:w="724" w:type="pct"/>
          </w:tcPr>
          <w:p w:rsidR="005F03F2" w:rsidRPr="00584430" w:rsidRDefault="005F03F2" w:rsidP="0027489F">
            <w:pPr>
              <w:pStyle w:val="ConsPlusNorm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2022-2025 годы </w:t>
            </w:r>
          </w:p>
        </w:tc>
        <w:tc>
          <w:tcPr>
            <w:tcW w:w="1109" w:type="pct"/>
          </w:tcPr>
          <w:p w:rsidR="005F03F2" w:rsidRPr="00584430" w:rsidRDefault="005F03F2" w:rsidP="009D1FD4">
            <w:pPr>
              <w:pStyle w:val="ConsPlusNormal0"/>
              <w:jc w:val="center"/>
              <w:rPr>
                <w:rFonts w:ascii="Times New Roman" w:hAnsi="Times New Roman" w:cs="Times New Roman"/>
                <w:sz w:val="24"/>
                <w:szCs w:val="24"/>
              </w:rPr>
            </w:pPr>
            <w:r w:rsidRPr="00584430">
              <w:rPr>
                <w:rFonts w:ascii="Times New Roman" w:hAnsi="Times New Roman" w:cs="Times New Roman"/>
                <w:sz w:val="24"/>
                <w:szCs w:val="24"/>
              </w:rPr>
              <w:t>Отдел экономики и инвестиций Администрации муниципального образования «город Десногорск» Смоленской области</w:t>
            </w:r>
          </w:p>
        </w:tc>
        <w:tc>
          <w:tcPr>
            <w:tcW w:w="1216" w:type="pct"/>
          </w:tcPr>
          <w:p w:rsidR="005F03F2" w:rsidRPr="00584430" w:rsidRDefault="005F03F2" w:rsidP="000F410C">
            <w:pPr>
              <w:autoSpaceDE w:val="0"/>
              <w:autoSpaceDN w:val="0"/>
              <w:adjustRightInd w:val="0"/>
              <w:spacing w:after="0" w:line="240" w:lineRule="auto"/>
              <w:jc w:val="both"/>
              <w:rPr>
                <w:rFonts w:ascii="Times New Roman" w:hAnsi="Times New Roman"/>
                <w:sz w:val="24"/>
                <w:szCs w:val="24"/>
              </w:rPr>
            </w:pPr>
            <w:r w:rsidRPr="00584430">
              <w:rPr>
                <w:rFonts w:ascii="Times New Roman" w:hAnsi="Times New Roman"/>
                <w:sz w:val="24"/>
                <w:szCs w:val="24"/>
              </w:rPr>
              <w:t>Повышение информированности населения об осуществлении розничной торговли лекарственными препаратами, медицинскими изделиями и сопутствующими товарами</w:t>
            </w:r>
          </w:p>
        </w:tc>
      </w:tr>
    </w:tbl>
    <w:p w:rsidR="00E56588" w:rsidRDefault="00E56588" w:rsidP="00193FF9">
      <w:pPr>
        <w:autoSpaceDE w:val="0"/>
        <w:autoSpaceDN w:val="0"/>
        <w:adjustRightInd w:val="0"/>
        <w:spacing w:after="0" w:line="259" w:lineRule="auto"/>
        <w:rPr>
          <w:rFonts w:ascii="Times New Roman" w:eastAsia="Calibri" w:hAnsi="Times New Roman" w:cs="Times New Roman"/>
          <w:bCs/>
          <w:sz w:val="28"/>
          <w:szCs w:val="28"/>
        </w:rPr>
      </w:pPr>
    </w:p>
    <w:p w:rsidR="00E56588" w:rsidRDefault="000F410C" w:rsidP="00193FF9">
      <w:pPr>
        <w:pStyle w:val="a3"/>
        <w:numPr>
          <w:ilvl w:val="0"/>
          <w:numId w:val="19"/>
        </w:numPr>
        <w:autoSpaceDE w:val="0"/>
        <w:autoSpaceDN w:val="0"/>
        <w:adjustRightInd w:val="0"/>
        <w:spacing w:after="0" w:line="259" w:lineRule="auto"/>
        <w:jc w:val="center"/>
        <w:rPr>
          <w:rFonts w:ascii="Times New Roman" w:eastAsia="Calibri" w:hAnsi="Times New Roman"/>
          <w:b/>
          <w:bCs/>
          <w:sz w:val="28"/>
          <w:szCs w:val="28"/>
        </w:rPr>
      </w:pPr>
      <w:r w:rsidRPr="000F096F">
        <w:rPr>
          <w:rFonts w:ascii="Times New Roman" w:eastAsia="Calibri" w:hAnsi="Times New Roman"/>
          <w:b/>
          <w:bCs/>
          <w:sz w:val="28"/>
          <w:szCs w:val="28"/>
        </w:rPr>
        <w:t>Рынок торговли</w:t>
      </w:r>
    </w:p>
    <w:p w:rsidR="000F096F" w:rsidRPr="000F096F" w:rsidRDefault="000F096F" w:rsidP="000F096F">
      <w:pPr>
        <w:pStyle w:val="a3"/>
        <w:autoSpaceDE w:val="0"/>
        <w:autoSpaceDN w:val="0"/>
        <w:adjustRightInd w:val="0"/>
        <w:spacing w:after="0" w:line="259" w:lineRule="auto"/>
        <w:ind w:left="450"/>
        <w:rPr>
          <w:rFonts w:ascii="Times New Roman" w:eastAsia="Calibri" w:hAnsi="Times New Roman"/>
          <w:b/>
          <w:bCs/>
          <w:sz w:val="28"/>
          <w:szCs w:val="28"/>
        </w:rPr>
      </w:pPr>
    </w:p>
    <w:p w:rsidR="00193FF9" w:rsidRPr="000F410C" w:rsidRDefault="00193FF9" w:rsidP="000F410C">
      <w:pPr>
        <w:autoSpaceDE w:val="0"/>
        <w:autoSpaceDN w:val="0"/>
        <w:adjustRightInd w:val="0"/>
        <w:spacing w:after="0" w:line="259" w:lineRule="auto"/>
        <w:jc w:val="both"/>
        <w:rPr>
          <w:rFonts w:ascii="Times New Roman" w:eastAsia="Calibri" w:hAnsi="Times New Roman" w:cs="Times New Roman"/>
          <w:bCs/>
        </w:rPr>
      </w:pPr>
      <w:r w:rsidRPr="000F410C">
        <w:rPr>
          <w:rFonts w:ascii="Times New Roman" w:eastAsia="Calibri" w:hAnsi="Times New Roman" w:cs="Times New Roman"/>
          <w:bCs/>
          <w:sz w:val="28"/>
          <w:szCs w:val="28"/>
        </w:rPr>
        <w:t xml:space="preserve">Исходная фактическая информация (в том числе в числовом выражении) в отношении ситуации, сложившейся на рынке </w:t>
      </w:r>
      <w:r w:rsidR="006F67DE" w:rsidRPr="000F410C">
        <w:rPr>
          <w:rFonts w:ascii="Times New Roman" w:eastAsia="Calibri" w:hAnsi="Times New Roman" w:cs="Times New Roman"/>
          <w:bCs/>
          <w:sz w:val="28"/>
          <w:szCs w:val="28"/>
        </w:rPr>
        <w:t>торговли</w:t>
      </w:r>
      <w:r w:rsidRPr="000F410C">
        <w:rPr>
          <w:rFonts w:ascii="Times New Roman" w:eastAsia="Calibri" w:hAnsi="Times New Roman" w:cs="Times New Roman"/>
          <w:bCs/>
          <w:sz w:val="28"/>
          <w:szCs w:val="28"/>
        </w:rPr>
        <w:t>, и ее проблематика</w:t>
      </w:r>
      <w:r w:rsidR="006F67DE" w:rsidRPr="000F410C">
        <w:rPr>
          <w:rFonts w:ascii="Times New Roman" w:eastAsia="Calibri" w:hAnsi="Times New Roman" w:cs="Times New Roman"/>
          <w:bCs/>
          <w:sz w:val="28"/>
          <w:szCs w:val="28"/>
        </w:rPr>
        <w:t>:</w:t>
      </w:r>
      <w:r w:rsidRPr="000F410C">
        <w:rPr>
          <w:rFonts w:ascii="Times New Roman" w:eastAsia="Calibri" w:hAnsi="Times New Roman" w:cs="Times New Roman"/>
          <w:bCs/>
        </w:rPr>
        <w:t xml:space="preserve">              </w:t>
      </w:r>
    </w:p>
    <w:p w:rsidR="00193FF9" w:rsidRPr="000F410C" w:rsidRDefault="00861BAA" w:rsidP="000F410C">
      <w:pPr>
        <w:autoSpaceDE w:val="0"/>
        <w:autoSpaceDN w:val="0"/>
        <w:adjustRightInd w:val="0"/>
        <w:spacing w:after="160" w:line="259" w:lineRule="auto"/>
        <w:ind w:firstLine="540"/>
        <w:jc w:val="both"/>
        <w:rPr>
          <w:rFonts w:ascii="Times New Roman" w:eastAsia="Calibri" w:hAnsi="Times New Roman" w:cs="Times New Roman"/>
          <w:sz w:val="24"/>
          <w:szCs w:val="24"/>
        </w:rPr>
      </w:pPr>
      <w:r w:rsidRPr="000F410C">
        <w:rPr>
          <w:rFonts w:ascii="Times New Roman" w:eastAsia="Calibri" w:hAnsi="Times New Roman" w:cs="Times New Roman"/>
          <w:bCs/>
          <w:sz w:val="28"/>
          <w:szCs w:val="28"/>
        </w:rPr>
        <w:t>Развитие торговой деятельности в целях поддержки российских производителей товаров закреплено среди основных целей Закона о торговле (Федеральный закон от 28 декабря 2009 г. N 381-ФЗ «Об основах государственного регулирования торговой деятельности в Российской Федерации») Основные и естественные каналы сбыта продукции для малых и средних товаропроизводителей - малые форматы торговли, в том числе нестационарная и мобильная торговля. Эффективным инструментом поддержки формирования таких каналов сбыта является предоставление указанным товаропроизводителям муниципальных преференций, в частности, в виде предоставления мест для размещения нестационарных и мобильных торговых объектов без проведения торгов (конкурсов, аукционов).</w:t>
      </w:r>
      <w:r w:rsidR="00193FF9" w:rsidRPr="000F410C">
        <w:rPr>
          <w:rFonts w:ascii="Times New Roman" w:eastAsia="Calibri" w:hAnsi="Times New Roman" w:cs="Times New Roman"/>
          <w:sz w:val="28"/>
          <w:szCs w:val="28"/>
        </w:rPr>
        <w:t xml:space="preserve"> </w:t>
      </w:r>
    </w:p>
    <w:p w:rsidR="00193FF9" w:rsidRPr="000F410C" w:rsidRDefault="00193FF9" w:rsidP="000F410C">
      <w:pPr>
        <w:pStyle w:val="a3"/>
        <w:widowControl w:val="0"/>
        <w:numPr>
          <w:ilvl w:val="1"/>
          <w:numId w:val="21"/>
        </w:numPr>
        <w:autoSpaceDE w:val="0"/>
        <w:autoSpaceDN w:val="0"/>
        <w:spacing w:after="0" w:line="240" w:lineRule="auto"/>
        <w:jc w:val="center"/>
        <w:outlineLvl w:val="2"/>
        <w:rPr>
          <w:rFonts w:ascii="Times New Roman" w:hAnsi="Times New Roman"/>
        </w:rPr>
      </w:pPr>
      <w:r w:rsidRPr="000F410C">
        <w:rPr>
          <w:rFonts w:ascii="Times New Roman" w:hAnsi="Times New Roman"/>
          <w:sz w:val="28"/>
          <w:szCs w:val="28"/>
        </w:rPr>
        <w:t xml:space="preserve"> Ключевой показатель развития конкуренции на рынке</w:t>
      </w:r>
      <w:r w:rsidR="006F67DE" w:rsidRPr="000F410C">
        <w:rPr>
          <w:rFonts w:ascii="Times New Roman" w:hAnsi="Times New Roman"/>
          <w:sz w:val="28"/>
          <w:szCs w:val="28"/>
        </w:rPr>
        <w:t xml:space="preserve"> торговли</w:t>
      </w:r>
    </w:p>
    <w:p w:rsidR="00193FF9" w:rsidRPr="00193FF9" w:rsidRDefault="00193FF9" w:rsidP="00193FF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397"/>
        <w:gridCol w:w="1558"/>
        <w:gridCol w:w="849"/>
        <w:gridCol w:w="1275"/>
        <w:gridCol w:w="1278"/>
        <w:gridCol w:w="1275"/>
        <w:gridCol w:w="1275"/>
        <w:gridCol w:w="2157"/>
      </w:tblGrid>
      <w:tr w:rsidR="00193FF9" w:rsidRPr="00193FF9" w:rsidTr="00844184">
        <w:tc>
          <w:tcPr>
            <w:tcW w:w="214"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п/п</w:t>
            </w:r>
          </w:p>
        </w:tc>
        <w:tc>
          <w:tcPr>
            <w:tcW w:w="1496"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530"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Единица измерения</w:t>
            </w:r>
          </w:p>
        </w:tc>
        <w:tc>
          <w:tcPr>
            <w:tcW w:w="2025" w:type="pct"/>
            <w:gridSpan w:val="5"/>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734"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Ответственный за достижение ключевого показателя</w:t>
            </w:r>
          </w:p>
        </w:tc>
      </w:tr>
      <w:tr w:rsidR="00193FF9" w:rsidRPr="00193FF9" w:rsidTr="00844184">
        <w:tc>
          <w:tcPr>
            <w:tcW w:w="214"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1496"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530"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289"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2021</w:t>
            </w:r>
          </w:p>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(факт)</w:t>
            </w:r>
          </w:p>
        </w:tc>
        <w:tc>
          <w:tcPr>
            <w:tcW w:w="434"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22</w:t>
            </w:r>
            <w:r w:rsidRPr="00193FF9">
              <w:rPr>
                <w:rFonts w:ascii="Times New Roman" w:eastAsia="Times New Roman" w:hAnsi="Times New Roman" w:cs="Times New Roman"/>
                <w:sz w:val="24"/>
                <w:szCs w:val="24"/>
                <w:lang w:eastAsia="ru-RU"/>
              </w:rPr>
              <w:t xml:space="preserve"> </w:t>
            </w:r>
          </w:p>
        </w:tc>
        <w:tc>
          <w:tcPr>
            <w:tcW w:w="435"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23</w:t>
            </w:r>
            <w:r w:rsidRPr="00193FF9">
              <w:rPr>
                <w:rFonts w:ascii="Times New Roman" w:eastAsia="Times New Roman" w:hAnsi="Times New Roman" w:cs="Times New Roman"/>
                <w:sz w:val="24"/>
                <w:szCs w:val="24"/>
                <w:lang w:eastAsia="ru-RU"/>
              </w:rPr>
              <w:t xml:space="preserve"> </w:t>
            </w:r>
          </w:p>
        </w:tc>
        <w:tc>
          <w:tcPr>
            <w:tcW w:w="434"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24</w:t>
            </w:r>
            <w:r w:rsidRPr="00193FF9">
              <w:rPr>
                <w:rFonts w:ascii="Times New Roman" w:eastAsia="Times New Roman" w:hAnsi="Times New Roman" w:cs="Times New Roman"/>
                <w:sz w:val="24"/>
                <w:szCs w:val="24"/>
                <w:lang w:eastAsia="ru-RU"/>
              </w:rPr>
              <w:t xml:space="preserve"> </w:t>
            </w:r>
          </w:p>
        </w:tc>
        <w:tc>
          <w:tcPr>
            <w:tcW w:w="434" w:type="pct"/>
          </w:tcPr>
          <w:p w:rsidR="00193FF9" w:rsidRPr="00193FF9" w:rsidRDefault="00193FF9" w:rsidP="00345176">
            <w:pPr>
              <w:spacing w:after="1" w:line="0" w:lineRule="atLeast"/>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31.12.2025</w:t>
            </w:r>
          </w:p>
          <w:p w:rsidR="00193FF9" w:rsidRPr="00193FF9" w:rsidRDefault="00193FF9" w:rsidP="00345176">
            <w:pPr>
              <w:spacing w:after="1" w:line="0" w:lineRule="atLeast"/>
              <w:jc w:val="center"/>
              <w:rPr>
                <w:rFonts w:ascii="Times New Roman" w:eastAsia="Calibri" w:hAnsi="Times New Roman" w:cs="Times New Roman"/>
                <w:sz w:val="24"/>
                <w:szCs w:val="24"/>
              </w:rPr>
            </w:pPr>
          </w:p>
        </w:tc>
        <w:tc>
          <w:tcPr>
            <w:tcW w:w="734" w:type="pct"/>
            <w:vMerge/>
          </w:tcPr>
          <w:p w:rsidR="00193FF9" w:rsidRPr="00193FF9" w:rsidRDefault="00193FF9" w:rsidP="00345176">
            <w:pPr>
              <w:spacing w:after="1" w:line="0" w:lineRule="atLeast"/>
              <w:rPr>
                <w:rFonts w:ascii="Times New Roman" w:eastAsia="Calibri" w:hAnsi="Times New Roman" w:cs="Times New Roman"/>
                <w:sz w:val="24"/>
                <w:szCs w:val="24"/>
              </w:rPr>
            </w:pPr>
          </w:p>
        </w:tc>
      </w:tr>
      <w:tr w:rsidR="00193FF9" w:rsidRPr="00193FF9" w:rsidTr="00844184">
        <w:tc>
          <w:tcPr>
            <w:tcW w:w="214"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496"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530"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289"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434" w:type="pct"/>
          </w:tcPr>
          <w:p w:rsidR="00193FF9" w:rsidRPr="00193FF9" w:rsidRDefault="00C03552"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5" w:type="pct"/>
          </w:tcPr>
          <w:p w:rsidR="00193FF9" w:rsidRPr="00193FF9" w:rsidRDefault="00C03552"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4" w:type="pct"/>
          </w:tcPr>
          <w:p w:rsidR="00193FF9" w:rsidRPr="00193FF9" w:rsidRDefault="00C03552"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34" w:type="pct"/>
          </w:tcPr>
          <w:p w:rsidR="00193FF9" w:rsidRPr="00193FF9" w:rsidRDefault="00C03552"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34" w:type="pct"/>
          </w:tcPr>
          <w:p w:rsidR="00193FF9" w:rsidRPr="00193FF9" w:rsidRDefault="00C03552"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2C46AE" w:rsidRPr="00193FF9" w:rsidTr="00844184">
        <w:tc>
          <w:tcPr>
            <w:tcW w:w="214" w:type="pct"/>
          </w:tcPr>
          <w:p w:rsidR="002C46AE" w:rsidRPr="00193FF9" w:rsidRDefault="002C46AE"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496" w:type="pct"/>
          </w:tcPr>
          <w:p w:rsidR="002C46AE" w:rsidRPr="00557403" w:rsidRDefault="002C46AE" w:rsidP="007A6CBC">
            <w:pPr>
              <w:pStyle w:val="a3"/>
              <w:spacing w:after="0" w:line="240" w:lineRule="auto"/>
              <w:ind w:left="34"/>
              <w:jc w:val="both"/>
              <w:rPr>
                <w:rFonts w:ascii="Times New Roman" w:hAnsi="Times New Roman"/>
                <w:sz w:val="24"/>
                <w:szCs w:val="24"/>
              </w:rPr>
            </w:pPr>
            <w:r w:rsidRPr="00557403">
              <w:rPr>
                <w:rFonts w:ascii="Times New Roman" w:hAnsi="Times New Roman"/>
                <w:sz w:val="24"/>
                <w:szCs w:val="24"/>
              </w:rPr>
              <w:t xml:space="preserve">Доля организаций частной формы собственности в торговле </w:t>
            </w:r>
          </w:p>
          <w:p w:rsidR="002C46AE" w:rsidRPr="00751F30" w:rsidRDefault="002C46AE" w:rsidP="007A6CBC">
            <w:pPr>
              <w:pStyle w:val="a3"/>
              <w:spacing w:after="0" w:line="240" w:lineRule="auto"/>
              <w:ind w:left="0"/>
              <w:jc w:val="both"/>
              <w:rPr>
                <w:rFonts w:ascii="Times New Roman" w:hAnsi="Times New Roman"/>
                <w:sz w:val="24"/>
                <w:szCs w:val="24"/>
              </w:rPr>
            </w:pPr>
          </w:p>
        </w:tc>
        <w:tc>
          <w:tcPr>
            <w:tcW w:w="530" w:type="pct"/>
          </w:tcPr>
          <w:p w:rsidR="002C46AE" w:rsidRPr="00751F30" w:rsidRDefault="002C46AE" w:rsidP="007A6CBC">
            <w:pPr>
              <w:pStyle w:val="a3"/>
              <w:spacing w:after="0" w:line="240" w:lineRule="auto"/>
              <w:ind w:left="0"/>
              <w:jc w:val="center"/>
              <w:rPr>
                <w:rFonts w:ascii="Times New Roman" w:hAnsi="Times New Roman"/>
                <w:sz w:val="24"/>
                <w:szCs w:val="24"/>
              </w:rPr>
            </w:pPr>
            <w:r w:rsidRPr="00751F30">
              <w:rPr>
                <w:rFonts w:ascii="Times New Roman" w:hAnsi="Times New Roman"/>
                <w:sz w:val="24"/>
                <w:szCs w:val="24"/>
              </w:rPr>
              <w:t>процентов</w:t>
            </w:r>
          </w:p>
        </w:tc>
        <w:tc>
          <w:tcPr>
            <w:tcW w:w="289" w:type="pct"/>
          </w:tcPr>
          <w:p w:rsidR="002C46AE" w:rsidRPr="00751F30" w:rsidRDefault="002C46AE" w:rsidP="007A6CBC">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2C46AE" w:rsidRPr="00751F30" w:rsidRDefault="002C46AE" w:rsidP="007A6CBC">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5" w:type="pct"/>
          </w:tcPr>
          <w:p w:rsidR="002C46AE" w:rsidRPr="00751F30" w:rsidRDefault="002C46AE" w:rsidP="007A6CBC">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2C46AE" w:rsidRPr="00751F30" w:rsidRDefault="002C46AE" w:rsidP="007A6CBC">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2C46AE" w:rsidRPr="00751F30" w:rsidRDefault="002C46AE" w:rsidP="007A6CBC">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734" w:type="pct"/>
          </w:tcPr>
          <w:p w:rsidR="002C46AE" w:rsidRPr="00193FF9" w:rsidRDefault="002C46AE" w:rsidP="00345176">
            <w:pPr>
              <w:widowControl w:val="0"/>
              <w:autoSpaceDE w:val="0"/>
              <w:autoSpaceDN w:val="0"/>
              <w:spacing w:after="0" w:line="240" w:lineRule="auto"/>
              <w:rPr>
                <w:rFonts w:ascii="Times New Roman" w:eastAsia="Times New Roman" w:hAnsi="Times New Roman" w:cs="Times New Roman"/>
                <w:sz w:val="24"/>
                <w:szCs w:val="24"/>
                <w:lang w:eastAsia="ru-RU"/>
              </w:rPr>
            </w:pPr>
            <w:r w:rsidRPr="002C46AE">
              <w:rPr>
                <w:rFonts w:ascii="Times New Roman" w:eastAsia="Times New Roman" w:hAnsi="Times New Roman" w:cs="Times New Roman"/>
                <w:sz w:val="24"/>
                <w:szCs w:val="24"/>
                <w:lang w:eastAsia="ru-RU"/>
              </w:rPr>
              <w:t>Отдел экономики и инвестиций Администрации муниципального образования «город Десногорск» Смоленской области</w:t>
            </w:r>
          </w:p>
        </w:tc>
      </w:tr>
    </w:tbl>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93FF9" w:rsidRPr="00193FF9" w:rsidRDefault="000F410C" w:rsidP="000F410C">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193FF9" w:rsidRPr="00193FF9">
        <w:rPr>
          <w:rFonts w:ascii="Times New Roman" w:eastAsia="Times New Roman" w:hAnsi="Times New Roman" w:cs="Times New Roman"/>
          <w:sz w:val="28"/>
          <w:szCs w:val="28"/>
          <w:lang w:eastAsia="ru-RU"/>
        </w:rPr>
        <w:t xml:space="preserve">.2. План мероприятий («дорожная карта») по развитию конкуренции на рынке </w:t>
      </w:r>
      <w:r w:rsidR="002C46AE">
        <w:rPr>
          <w:rFonts w:ascii="Times New Roman" w:eastAsia="Times New Roman" w:hAnsi="Times New Roman" w:cs="Times New Roman"/>
          <w:sz w:val="28"/>
          <w:szCs w:val="28"/>
          <w:lang w:eastAsia="ru-RU"/>
        </w:rPr>
        <w:t>торговли</w:t>
      </w:r>
    </w:p>
    <w:p w:rsidR="00193FF9" w:rsidRPr="00193FF9" w:rsidRDefault="00193FF9" w:rsidP="00193FF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193FF9">
        <w:rPr>
          <w:rFonts w:ascii="Times New Roman" w:eastAsia="Times New Roman" w:hAnsi="Times New Roman" w:cs="Times New Roman"/>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5"/>
        <w:gridCol w:w="5528"/>
        <w:gridCol w:w="2125"/>
        <w:gridCol w:w="2936"/>
        <w:gridCol w:w="3050"/>
      </w:tblGrid>
      <w:tr w:rsidR="00193FF9" w:rsidRPr="00193FF9" w:rsidTr="00345176">
        <w:tc>
          <w:tcPr>
            <w:tcW w:w="359" w:type="pct"/>
          </w:tcPr>
          <w:p w:rsidR="00193FF9" w:rsidRPr="00193FF9" w:rsidRDefault="00193FF9" w:rsidP="00345176">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 п/п</w:t>
            </w:r>
          </w:p>
        </w:tc>
        <w:tc>
          <w:tcPr>
            <w:tcW w:w="1881" w:type="pct"/>
          </w:tcPr>
          <w:p w:rsidR="00193FF9" w:rsidRPr="00193FF9" w:rsidRDefault="00193FF9" w:rsidP="00345176">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Наименование мероприятия</w:t>
            </w:r>
          </w:p>
        </w:tc>
        <w:tc>
          <w:tcPr>
            <w:tcW w:w="723" w:type="pct"/>
          </w:tcPr>
          <w:p w:rsidR="00193FF9" w:rsidRPr="00193FF9" w:rsidRDefault="00193FF9" w:rsidP="00345176">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Срок</w:t>
            </w:r>
          </w:p>
        </w:tc>
        <w:tc>
          <w:tcPr>
            <w:tcW w:w="999" w:type="pct"/>
          </w:tcPr>
          <w:p w:rsidR="00193FF9" w:rsidRPr="00193FF9" w:rsidRDefault="00193FF9" w:rsidP="00345176">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Ответственный исполнитель</w:t>
            </w:r>
          </w:p>
        </w:tc>
        <w:tc>
          <w:tcPr>
            <w:tcW w:w="1038" w:type="pct"/>
          </w:tcPr>
          <w:p w:rsidR="00193FF9" w:rsidRPr="00193FF9" w:rsidRDefault="00193FF9" w:rsidP="00345176">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Ожидаемый результат</w:t>
            </w:r>
          </w:p>
        </w:tc>
      </w:tr>
      <w:tr w:rsidR="00193FF9" w:rsidRPr="00193FF9" w:rsidTr="00345176">
        <w:tc>
          <w:tcPr>
            <w:tcW w:w="359"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723"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999"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1038"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r>
      <w:tr w:rsidR="002C46AE" w:rsidRPr="00193FF9" w:rsidTr="007A6CBC">
        <w:tc>
          <w:tcPr>
            <w:tcW w:w="359" w:type="pct"/>
          </w:tcPr>
          <w:p w:rsidR="002C46AE" w:rsidRPr="00751F30" w:rsidRDefault="002C46AE" w:rsidP="007A6CBC">
            <w:pPr>
              <w:pStyle w:val="ConsPlusNormal0"/>
              <w:jc w:val="center"/>
              <w:rPr>
                <w:rFonts w:ascii="Times New Roman" w:hAnsi="Times New Roman" w:cs="Times New Roman"/>
                <w:sz w:val="24"/>
                <w:szCs w:val="24"/>
              </w:rPr>
            </w:pPr>
            <w:r w:rsidRPr="00751F30">
              <w:rPr>
                <w:rFonts w:ascii="Times New Roman" w:hAnsi="Times New Roman" w:cs="Times New Roman"/>
                <w:sz w:val="24"/>
                <w:szCs w:val="24"/>
              </w:rPr>
              <w:t xml:space="preserve">1. </w:t>
            </w:r>
          </w:p>
        </w:tc>
        <w:tc>
          <w:tcPr>
            <w:tcW w:w="1881" w:type="pct"/>
          </w:tcPr>
          <w:p w:rsidR="002C46AE" w:rsidRPr="00751F30" w:rsidRDefault="002C46AE" w:rsidP="007A6CBC">
            <w:pPr>
              <w:pStyle w:val="ConsPlusNormal0"/>
              <w:jc w:val="both"/>
              <w:rPr>
                <w:rFonts w:ascii="Times New Roman" w:eastAsia="Calibri" w:hAnsi="Times New Roman" w:cs="Times New Roman"/>
                <w:color w:val="000000"/>
                <w:sz w:val="24"/>
                <w:szCs w:val="24"/>
              </w:rPr>
            </w:pPr>
            <w:r w:rsidRPr="00557403">
              <w:rPr>
                <w:rFonts w:ascii="Times New Roman" w:eastAsia="Calibri" w:hAnsi="Times New Roman" w:cs="Times New Roman"/>
                <w:color w:val="000000"/>
                <w:sz w:val="24"/>
                <w:szCs w:val="24"/>
              </w:rPr>
              <w:t>Проведение мониторинга развития сферы розничной торговли.</w:t>
            </w:r>
          </w:p>
        </w:tc>
        <w:tc>
          <w:tcPr>
            <w:tcW w:w="723" w:type="pct"/>
          </w:tcPr>
          <w:p w:rsidR="002C46AE" w:rsidRPr="00751F30" w:rsidRDefault="002C46AE" w:rsidP="0027489F">
            <w:pPr>
              <w:pStyle w:val="ConsPlusNormal0"/>
              <w:jc w:val="center"/>
              <w:rPr>
                <w:rFonts w:ascii="Times New Roman" w:eastAsia="Calibri" w:hAnsi="Times New Roman" w:cs="Times New Roman"/>
                <w:color w:val="000000"/>
                <w:sz w:val="24"/>
                <w:szCs w:val="24"/>
              </w:rPr>
            </w:pPr>
            <w:r w:rsidRPr="00CF1489">
              <w:rPr>
                <w:rFonts w:ascii="Times New Roman" w:eastAsia="Calibri" w:hAnsi="Times New Roman" w:cs="Times New Roman"/>
                <w:color w:val="000000"/>
                <w:sz w:val="24"/>
                <w:szCs w:val="24"/>
              </w:rPr>
              <w:t xml:space="preserve">2022-2025 годы </w:t>
            </w:r>
          </w:p>
        </w:tc>
        <w:tc>
          <w:tcPr>
            <w:tcW w:w="999" w:type="pct"/>
          </w:tcPr>
          <w:p w:rsidR="002C46AE" w:rsidRPr="00751F30" w:rsidRDefault="002C46AE" w:rsidP="007A6CBC">
            <w:pPr>
              <w:pStyle w:val="ConsPlusNormal0"/>
              <w:jc w:val="center"/>
              <w:rPr>
                <w:rFonts w:ascii="Times New Roman" w:hAnsi="Times New Roman" w:cs="Times New Roman"/>
                <w:sz w:val="24"/>
                <w:szCs w:val="24"/>
              </w:rPr>
            </w:pPr>
            <w:r w:rsidRPr="00751F30">
              <w:rPr>
                <w:rFonts w:ascii="Times New Roman" w:hAnsi="Times New Roman" w:cs="Times New Roman"/>
                <w:sz w:val="24"/>
                <w:szCs w:val="24"/>
              </w:rPr>
              <w:t>Отдел экономики и инвестиций Администрации муниципального образования «город Десногорск» Смоленской области</w:t>
            </w:r>
          </w:p>
        </w:tc>
        <w:tc>
          <w:tcPr>
            <w:tcW w:w="1038" w:type="pct"/>
          </w:tcPr>
          <w:p w:rsidR="002C46AE" w:rsidRPr="00CF1489" w:rsidRDefault="002C46AE" w:rsidP="007A6CBC">
            <w:pPr>
              <w:autoSpaceDE w:val="0"/>
              <w:autoSpaceDN w:val="0"/>
              <w:adjustRightInd w:val="0"/>
              <w:spacing w:after="0" w:line="240" w:lineRule="auto"/>
              <w:rPr>
                <w:rFonts w:ascii="Times New Roman" w:hAnsi="Times New Roman"/>
                <w:sz w:val="24"/>
                <w:szCs w:val="24"/>
              </w:rPr>
            </w:pPr>
            <w:r w:rsidRPr="00CF1489">
              <w:rPr>
                <w:rFonts w:ascii="Times New Roman" w:hAnsi="Times New Roman"/>
                <w:sz w:val="24"/>
                <w:szCs w:val="24"/>
              </w:rPr>
              <w:t>Оценка обеспеченности населения площадями торговых объектов, осуществление контроля</w:t>
            </w:r>
            <w:r>
              <w:rPr>
                <w:rFonts w:ascii="Times New Roman" w:hAnsi="Times New Roman"/>
                <w:sz w:val="24"/>
                <w:szCs w:val="24"/>
              </w:rPr>
              <w:t xml:space="preserve"> </w:t>
            </w:r>
          </w:p>
          <w:p w:rsidR="002C46AE" w:rsidRPr="00751F30" w:rsidRDefault="002C46AE" w:rsidP="007A6CBC">
            <w:pPr>
              <w:autoSpaceDE w:val="0"/>
              <w:autoSpaceDN w:val="0"/>
              <w:adjustRightInd w:val="0"/>
              <w:spacing w:after="0" w:line="240" w:lineRule="auto"/>
              <w:rPr>
                <w:rFonts w:ascii="Times New Roman" w:hAnsi="Times New Roman"/>
                <w:sz w:val="24"/>
                <w:szCs w:val="24"/>
              </w:rPr>
            </w:pPr>
          </w:p>
        </w:tc>
      </w:tr>
      <w:tr w:rsidR="002C46AE" w:rsidRPr="00193FF9" w:rsidTr="007A6CBC">
        <w:tc>
          <w:tcPr>
            <w:tcW w:w="359" w:type="pct"/>
          </w:tcPr>
          <w:p w:rsidR="002C46AE" w:rsidRPr="00751F30" w:rsidRDefault="002C46AE" w:rsidP="007A6CBC">
            <w:pPr>
              <w:pStyle w:val="ConsPlusNormal0"/>
              <w:jc w:val="center"/>
              <w:rPr>
                <w:rFonts w:ascii="Times New Roman" w:hAnsi="Times New Roman" w:cs="Times New Roman"/>
                <w:sz w:val="24"/>
                <w:szCs w:val="24"/>
              </w:rPr>
            </w:pPr>
            <w:r w:rsidRPr="00751F30">
              <w:rPr>
                <w:rFonts w:ascii="Times New Roman" w:hAnsi="Times New Roman" w:cs="Times New Roman"/>
                <w:sz w:val="24"/>
                <w:szCs w:val="24"/>
              </w:rPr>
              <w:t>2.</w:t>
            </w:r>
          </w:p>
        </w:tc>
        <w:tc>
          <w:tcPr>
            <w:tcW w:w="1881" w:type="pct"/>
          </w:tcPr>
          <w:p w:rsidR="002C46AE" w:rsidRPr="00CF1489" w:rsidRDefault="002C46AE" w:rsidP="007A6CBC">
            <w:pPr>
              <w:pStyle w:val="ConsPlusNormal0"/>
              <w:jc w:val="both"/>
              <w:rPr>
                <w:rFonts w:ascii="Times New Roman" w:hAnsi="Times New Roman" w:cs="Times New Roman"/>
                <w:sz w:val="24"/>
                <w:szCs w:val="24"/>
                <w:lang w:eastAsia="ru-RU"/>
              </w:rPr>
            </w:pPr>
            <w:r w:rsidRPr="00CF1489">
              <w:rPr>
                <w:rFonts w:ascii="Times New Roman" w:hAnsi="Times New Roman" w:cs="Times New Roman"/>
                <w:sz w:val="24"/>
                <w:szCs w:val="24"/>
                <w:lang w:eastAsia="ru-RU"/>
              </w:rPr>
              <w:t>Актуализация сведений и предоставление дислокации о торговых объектах, объектах общественного питания и бытового обслуживания населения, рас</w:t>
            </w:r>
          </w:p>
          <w:p w:rsidR="002C46AE" w:rsidRPr="00CF1489" w:rsidRDefault="002C46AE" w:rsidP="007A6CBC">
            <w:pPr>
              <w:pStyle w:val="ConsPlusNormal0"/>
              <w:jc w:val="both"/>
              <w:rPr>
                <w:rFonts w:ascii="Times New Roman" w:hAnsi="Times New Roman" w:cs="Times New Roman"/>
                <w:sz w:val="24"/>
                <w:szCs w:val="24"/>
                <w:lang w:eastAsia="ru-RU"/>
              </w:rPr>
            </w:pPr>
          </w:p>
          <w:p w:rsidR="002C46AE" w:rsidRPr="00751F30" w:rsidRDefault="002C46AE" w:rsidP="007A6CBC">
            <w:pPr>
              <w:pStyle w:val="ConsPlusNormal0"/>
              <w:jc w:val="both"/>
              <w:rPr>
                <w:rFonts w:ascii="Times New Roman" w:hAnsi="Times New Roman" w:cs="Times New Roman"/>
                <w:sz w:val="24"/>
                <w:szCs w:val="24"/>
                <w:lang w:eastAsia="ru-RU"/>
              </w:rPr>
            </w:pPr>
          </w:p>
        </w:tc>
        <w:tc>
          <w:tcPr>
            <w:tcW w:w="723" w:type="pct"/>
          </w:tcPr>
          <w:p w:rsidR="002C46AE" w:rsidRPr="00751F30" w:rsidRDefault="0027489F" w:rsidP="00DD4637">
            <w:pPr>
              <w:pStyle w:val="ConsPlusNorm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w:t>
            </w:r>
            <w:r w:rsidR="002C46AE" w:rsidRPr="00CF1489">
              <w:rPr>
                <w:rFonts w:ascii="Times New Roman" w:eastAsia="Calibri" w:hAnsi="Times New Roman" w:cs="Times New Roman"/>
                <w:color w:val="000000"/>
                <w:sz w:val="24"/>
                <w:szCs w:val="24"/>
              </w:rPr>
              <w:t xml:space="preserve">-2025 годы </w:t>
            </w:r>
          </w:p>
        </w:tc>
        <w:tc>
          <w:tcPr>
            <w:tcW w:w="999" w:type="pct"/>
          </w:tcPr>
          <w:p w:rsidR="002C46AE" w:rsidRPr="00751F30" w:rsidRDefault="002C46AE" w:rsidP="007A6CBC">
            <w:pPr>
              <w:pStyle w:val="ConsPlusNormal0"/>
              <w:jc w:val="center"/>
              <w:rPr>
                <w:rFonts w:ascii="Times New Roman" w:hAnsi="Times New Roman" w:cs="Times New Roman"/>
                <w:sz w:val="24"/>
                <w:szCs w:val="24"/>
              </w:rPr>
            </w:pPr>
            <w:r w:rsidRPr="00CF1489">
              <w:rPr>
                <w:rFonts w:ascii="Times New Roman" w:hAnsi="Times New Roman" w:cs="Times New Roman"/>
                <w:sz w:val="24"/>
                <w:szCs w:val="24"/>
              </w:rPr>
              <w:t>Отдел экономики и инвестиций Администрации муниципального образования «город Десногорск» Смоленской области</w:t>
            </w:r>
          </w:p>
        </w:tc>
        <w:tc>
          <w:tcPr>
            <w:tcW w:w="1038" w:type="pct"/>
          </w:tcPr>
          <w:p w:rsidR="002C46AE" w:rsidRPr="00751F30" w:rsidRDefault="002C46AE" w:rsidP="007A6CBC">
            <w:pPr>
              <w:autoSpaceDE w:val="0"/>
              <w:autoSpaceDN w:val="0"/>
              <w:adjustRightInd w:val="0"/>
              <w:spacing w:after="0" w:line="240" w:lineRule="auto"/>
              <w:rPr>
                <w:rFonts w:ascii="Times New Roman" w:hAnsi="Times New Roman"/>
                <w:sz w:val="24"/>
                <w:szCs w:val="24"/>
              </w:rPr>
            </w:pPr>
            <w:r w:rsidRPr="00CF1489">
              <w:rPr>
                <w:rFonts w:ascii="Times New Roman" w:hAnsi="Times New Roman"/>
                <w:sz w:val="24"/>
                <w:szCs w:val="24"/>
              </w:rPr>
              <w:t xml:space="preserve">Создание системы информационного обеспечения в области торговой деятельности Смоленской области  </w:t>
            </w:r>
          </w:p>
        </w:tc>
      </w:tr>
      <w:tr w:rsidR="002C46AE" w:rsidRPr="00193FF9" w:rsidTr="007A6CBC">
        <w:tc>
          <w:tcPr>
            <w:tcW w:w="359" w:type="pct"/>
          </w:tcPr>
          <w:p w:rsidR="002C46AE" w:rsidRPr="00751F30" w:rsidRDefault="002C46AE" w:rsidP="007A6CBC">
            <w:pPr>
              <w:pStyle w:val="ConsPlusNormal0"/>
              <w:jc w:val="center"/>
              <w:rPr>
                <w:rFonts w:ascii="Times New Roman" w:hAnsi="Times New Roman" w:cs="Times New Roman"/>
                <w:sz w:val="24"/>
                <w:szCs w:val="24"/>
              </w:rPr>
            </w:pPr>
            <w:r w:rsidRPr="00751F30">
              <w:rPr>
                <w:rFonts w:ascii="Times New Roman" w:hAnsi="Times New Roman" w:cs="Times New Roman"/>
                <w:sz w:val="24"/>
                <w:szCs w:val="24"/>
              </w:rPr>
              <w:t>3.</w:t>
            </w:r>
          </w:p>
        </w:tc>
        <w:tc>
          <w:tcPr>
            <w:tcW w:w="1881" w:type="pct"/>
          </w:tcPr>
          <w:p w:rsidR="002C46AE" w:rsidRPr="00751F30" w:rsidRDefault="002C46AE" w:rsidP="007A6CBC">
            <w:pPr>
              <w:pStyle w:val="ConsPlusNormal0"/>
              <w:jc w:val="both"/>
              <w:rPr>
                <w:rFonts w:ascii="Times New Roman" w:hAnsi="Times New Roman" w:cs="Times New Roman"/>
                <w:sz w:val="24"/>
                <w:szCs w:val="24"/>
              </w:rPr>
            </w:pPr>
            <w:r w:rsidRPr="00557403">
              <w:rPr>
                <w:rFonts w:ascii="Times New Roman" w:hAnsi="Times New Roman" w:cs="Times New Roman"/>
                <w:sz w:val="24"/>
                <w:szCs w:val="24"/>
              </w:rPr>
              <w:t>Включение новых мест для размещения нестационарных торговых объектов (киосков, павильонов и др.) в схемы размещения н</w:t>
            </w:r>
            <w:r>
              <w:rPr>
                <w:rFonts w:ascii="Times New Roman" w:hAnsi="Times New Roman" w:cs="Times New Roman"/>
                <w:sz w:val="24"/>
                <w:szCs w:val="24"/>
              </w:rPr>
              <w:t>естационарных торговых объектов.</w:t>
            </w:r>
          </w:p>
        </w:tc>
        <w:tc>
          <w:tcPr>
            <w:tcW w:w="723" w:type="pct"/>
          </w:tcPr>
          <w:p w:rsidR="002C46AE" w:rsidRPr="00751F30" w:rsidRDefault="002C46AE" w:rsidP="0027489F">
            <w:pPr>
              <w:pStyle w:val="ConsPlusNormal0"/>
              <w:jc w:val="center"/>
              <w:rPr>
                <w:rFonts w:ascii="Times New Roman" w:eastAsia="Calibri" w:hAnsi="Times New Roman" w:cs="Times New Roman"/>
                <w:color w:val="000000"/>
                <w:sz w:val="24"/>
                <w:szCs w:val="24"/>
              </w:rPr>
            </w:pPr>
            <w:r w:rsidRPr="00751F30">
              <w:rPr>
                <w:rFonts w:ascii="Times New Roman" w:eastAsia="Calibri" w:hAnsi="Times New Roman" w:cs="Times New Roman"/>
                <w:color w:val="000000"/>
                <w:sz w:val="24"/>
                <w:szCs w:val="24"/>
              </w:rPr>
              <w:t xml:space="preserve">2022-2025 годы </w:t>
            </w:r>
          </w:p>
        </w:tc>
        <w:tc>
          <w:tcPr>
            <w:tcW w:w="999" w:type="pct"/>
          </w:tcPr>
          <w:p w:rsidR="002C46AE" w:rsidRPr="00751F30" w:rsidRDefault="002C46AE" w:rsidP="007A6CBC">
            <w:pPr>
              <w:pStyle w:val="ConsPlusNormal0"/>
              <w:jc w:val="center"/>
              <w:rPr>
                <w:rFonts w:ascii="Times New Roman" w:hAnsi="Times New Roman" w:cs="Times New Roman"/>
                <w:sz w:val="24"/>
                <w:szCs w:val="24"/>
              </w:rPr>
            </w:pPr>
            <w:r w:rsidRPr="00751F30">
              <w:rPr>
                <w:rFonts w:ascii="Times New Roman" w:hAnsi="Times New Roman" w:cs="Times New Roman"/>
                <w:sz w:val="24"/>
                <w:szCs w:val="24"/>
              </w:rPr>
              <w:t>Отдел экономики и инвестиций Администрации муниципального образования «город Десногорск» Смоленской области</w:t>
            </w:r>
          </w:p>
        </w:tc>
        <w:tc>
          <w:tcPr>
            <w:tcW w:w="1038" w:type="pct"/>
          </w:tcPr>
          <w:p w:rsidR="002C46AE" w:rsidRPr="00751F30" w:rsidRDefault="00DD4637" w:rsidP="007A6C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002C46AE" w:rsidRPr="00751F30">
              <w:rPr>
                <w:rFonts w:ascii="Times New Roman" w:hAnsi="Times New Roman"/>
                <w:sz w:val="24"/>
                <w:szCs w:val="24"/>
              </w:rPr>
              <w:t>овышение информированности населения</w:t>
            </w:r>
          </w:p>
        </w:tc>
      </w:tr>
    </w:tbl>
    <w:p w:rsidR="002C46AE" w:rsidRDefault="002C46AE" w:rsidP="00193FF9">
      <w:pPr>
        <w:autoSpaceDE w:val="0"/>
        <w:autoSpaceDN w:val="0"/>
        <w:adjustRightInd w:val="0"/>
        <w:spacing w:after="0" w:line="259" w:lineRule="auto"/>
        <w:rPr>
          <w:rFonts w:ascii="Times New Roman" w:eastAsia="Calibri" w:hAnsi="Times New Roman" w:cs="Times New Roman"/>
          <w:bCs/>
          <w:sz w:val="28"/>
          <w:szCs w:val="28"/>
        </w:rPr>
      </w:pPr>
    </w:p>
    <w:p w:rsidR="000F410C" w:rsidRPr="000F410C" w:rsidRDefault="000F410C" w:rsidP="000F410C">
      <w:pPr>
        <w:pStyle w:val="a3"/>
        <w:numPr>
          <w:ilvl w:val="0"/>
          <w:numId w:val="21"/>
        </w:numPr>
        <w:autoSpaceDE w:val="0"/>
        <w:autoSpaceDN w:val="0"/>
        <w:adjustRightInd w:val="0"/>
        <w:spacing w:after="0" w:line="259" w:lineRule="auto"/>
        <w:jc w:val="center"/>
        <w:rPr>
          <w:rFonts w:ascii="Times New Roman" w:eastAsia="Calibri" w:hAnsi="Times New Roman"/>
          <w:b/>
          <w:bCs/>
          <w:sz w:val="28"/>
          <w:szCs w:val="28"/>
        </w:rPr>
      </w:pPr>
      <w:r w:rsidRPr="000F410C">
        <w:rPr>
          <w:rFonts w:ascii="Times New Roman" w:eastAsia="Calibri" w:hAnsi="Times New Roman"/>
          <w:b/>
          <w:bCs/>
          <w:sz w:val="28"/>
          <w:szCs w:val="28"/>
        </w:rPr>
        <w:t>Рынок выполнения работ по благоустройству городской среды</w:t>
      </w:r>
    </w:p>
    <w:p w:rsidR="000F410C" w:rsidRPr="000F410C" w:rsidRDefault="000F410C" w:rsidP="000F410C">
      <w:pPr>
        <w:pStyle w:val="a3"/>
        <w:autoSpaceDE w:val="0"/>
        <w:autoSpaceDN w:val="0"/>
        <w:adjustRightInd w:val="0"/>
        <w:spacing w:after="0" w:line="259" w:lineRule="auto"/>
        <w:ind w:left="450"/>
        <w:jc w:val="both"/>
        <w:rPr>
          <w:rFonts w:ascii="Times New Roman" w:eastAsia="Calibri" w:hAnsi="Times New Roman"/>
          <w:b/>
          <w:bCs/>
          <w:sz w:val="28"/>
          <w:szCs w:val="28"/>
        </w:rPr>
      </w:pPr>
    </w:p>
    <w:p w:rsidR="00193FF9" w:rsidRPr="000F410C" w:rsidRDefault="00193FF9" w:rsidP="000F410C">
      <w:pPr>
        <w:autoSpaceDE w:val="0"/>
        <w:autoSpaceDN w:val="0"/>
        <w:adjustRightInd w:val="0"/>
        <w:spacing w:after="0" w:line="259" w:lineRule="auto"/>
        <w:jc w:val="both"/>
        <w:rPr>
          <w:rFonts w:ascii="Times New Roman" w:eastAsia="Calibri" w:hAnsi="Times New Roman" w:cs="Times New Roman"/>
          <w:bCs/>
        </w:rPr>
      </w:pPr>
      <w:r w:rsidRPr="000F410C">
        <w:rPr>
          <w:rFonts w:ascii="Times New Roman" w:eastAsia="Calibri" w:hAnsi="Times New Roman" w:cs="Times New Roman"/>
          <w:bCs/>
          <w:sz w:val="28"/>
          <w:szCs w:val="28"/>
        </w:rPr>
        <w:t xml:space="preserve">Исходная фактическая информация (в том числе в числовом выражении) в отношении ситуации, сложившейся на рынке </w:t>
      </w:r>
      <w:r w:rsidR="002C46AE" w:rsidRPr="000F410C">
        <w:rPr>
          <w:rFonts w:ascii="Times New Roman" w:eastAsia="Calibri" w:hAnsi="Times New Roman" w:cs="Times New Roman"/>
          <w:bCs/>
          <w:sz w:val="28"/>
          <w:szCs w:val="28"/>
        </w:rPr>
        <w:t>выполнения работ по благоустройству городской среды</w:t>
      </w:r>
      <w:r w:rsidRPr="000F410C">
        <w:rPr>
          <w:rFonts w:ascii="Times New Roman" w:eastAsia="Calibri" w:hAnsi="Times New Roman" w:cs="Times New Roman"/>
          <w:bCs/>
          <w:sz w:val="28"/>
          <w:szCs w:val="28"/>
        </w:rPr>
        <w:t>, и ее проблематика</w:t>
      </w:r>
      <w:r w:rsidR="002C46AE" w:rsidRPr="000F410C">
        <w:rPr>
          <w:rFonts w:ascii="Times New Roman" w:eastAsia="Calibri" w:hAnsi="Times New Roman" w:cs="Times New Roman"/>
          <w:bCs/>
          <w:sz w:val="28"/>
          <w:szCs w:val="28"/>
        </w:rPr>
        <w:t>:</w:t>
      </w:r>
      <w:r w:rsidRPr="000F410C">
        <w:rPr>
          <w:rFonts w:ascii="Times New Roman" w:eastAsia="Calibri" w:hAnsi="Times New Roman" w:cs="Times New Roman"/>
          <w:bCs/>
        </w:rPr>
        <w:t xml:space="preserve">              </w:t>
      </w:r>
    </w:p>
    <w:p w:rsidR="00193FF9" w:rsidRPr="000F5168" w:rsidRDefault="000F5168" w:rsidP="000F410C">
      <w:pPr>
        <w:autoSpaceDE w:val="0"/>
        <w:autoSpaceDN w:val="0"/>
        <w:adjustRightInd w:val="0"/>
        <w:spacing w:after="160" w:line="259" w:lineRule="auto"/>
        <w:ind w:firstLine="540"/>
        <w:jc w:val="both"/>
        <w:rPr>
          <w:rFonts w:ascii="Times New Roman" w:eastAsia="Calibri" w:hAnsi="Times New Roman" w:cs="Times New Roman"/>
          <w:sz w:val="24"/>
          <w:szCs w:val="24"/>
        </w:rPr>
      </w:pPr>
      <w:r w:rsidRPr="000F410C">
        <w:rPr>
          <w:rFonts w:ascii="Times New Roman" w:eastAsia="Calibri" w:hAnsi="Times New Roman" w:cs="Times New Roman"/>
          <w:bCs/>
          <w:sz w:val="28"/>
          <w:szCs w:val="28"/>
        </w:rPr>
        <w:t xml:space="preserve">Проектирование и размещение объектов благоустройства, а также содержание территорий, направленное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 В </w:t>
      </w:r>
      <w:r w:rsidR="00B220E1" w:rsidRPr="000F410C">
        <w:rPr>
          <w:rFonts w:ascii="Times New Roman" w:eastAsia="Calibri" w:hAnsi="Times New Roman" w:cs="Times New Roman"/>
          <w:bCs/>
          <w:sz w:val="28"/>
          <w:szCs w:val="28"/>
        </w:rPr>
        <w:t>муниципальном образовании</w:t>
      </w:r>
      <w:r w:rsidRPr="000F410C">
        <w:rPr>
          <w:rFonts w:ascii="Times New Roman" w:eastAsia="Calibri" w:hAnsi="Times New Roman" w:cs="Times New Roman"/>
          <w:bCs/>
          <w:sz w:val="28"/>
          <w:szCs w:val="28"/>
        </w:rPr>
        <w:t xml:space="preserve"> имеются общественные территории (проезды, центральные улицы, площади, скверы и т.д.) и дворовые территории, благоустройство которых не отвечает современным требованиям. Наличие инфраструктурных проблем снижает уровень инвестиционной привлекательности региона. В</w:t>
      </w:r>
      <w:r w:rsidRPr="000F5168">
        <w:rPr>
          <w:rFonts w:ascii="Times New Roman" w:eastAsia="Calibri" w:hAnsi="Times New Roman" w:cs="Times New Roman"/>
          <w:bCs/>
          <w:sz w:val="28"/>
          <w:szCs w:val="28"/>
        </w:rPr>
        <w:t xml:space="preserve"> целях достижения максимального социально-экономического эффекта, а также повышения индекса качества городской среды в рамках реализации регионального проекта "Формирование комфортной городской среды" муниципальным образованием «</w:t>
      </w:r>
      <w:r w:rsidR="008C7796">
        <w:rPr>
          <w:rFonts w:ascii="Times New Roman" w:eastAsia="Calibri" w:hAnsi="Times New Roman" w:cs="Times New Roman"/>
          <w:bCs/>
          <w:sz w:val="28"/>
          <w:szCs w:val="28"/>
        </w:rPr>
        <w:t>город Десногорск</w:t>
      </w:r>
      <w:r w:rsidRPr="000F5168">
        <w:rPr>
          <w:rFonts w:ascii="Times New Roman" w:eastAsia="Calibri" w:hAnsi="Times New Roman" w:cs="Times New Roman"/>
          <w:bCs/>
          <w:sz w:val="28"/>
          <w:szCs w:val="28"/>
        </w:rPr>
        <w:t xml:space="preserve">» Смоленской области ведется работа по благоустройству дворовых и общественных территорий. </w:t>
      </w:r>
      <w:r w:rsidR="00193FF9" w:rsidRPr="000F5168">
        <w:rPr>
          <w:rFonts w:ascii="Times New Roman" w:eastAsia="Calibri" w:hAnsi="Times New Roman" w:cs="Times New Roman"/>
          <w:sz w:val="28"/>
          <w:szCs w:val="28"/>
        </w:rPr>
        <w:t xml:space="preserve"> </w:t>
      </w:r>
    </w:p>
    <w:p w:rsidR="00193FF9" w:rsidRPr="00B220E1" w:rsidRDefault="00193FF9" w:rsidP="000F410C">
      <w:pPr>
        <w:widowControl w:val="0"/>
        <w:numPr>
          <w:ilvl w:val="1"/>
          <w:numId w:val="21"/>
        </w:numPr>
        <w:autoSpaceDE w:val="0"/>
        <w:autoSpaceDN w:val="0"/>
        <w:spacing w:after="0" w:line="240" w:lineRule="auto"/>
        <w:ind w:left="567"/>
        <w:jc w:val="center"/>
        <w:outlineLvl w:val="2"/>
        <w:rPr>
          <w:rFonts w:ascii="Times New Roman" w:eastAsia="Times New Roman" w:hAnsi="Times New Roman" w:cs="Times New Roman"/>
          <w:lang w:eastAsia="ru-RU"/>
        </w:rPr>
      </w:pPr>
      <w:r w:rsidRPr="00B220E1">
        <w:rPr>
          <w:rFonts w:ascii="Times New Roman" w:eastAsia="Times New Roman" w:hAnsi="Times New Roman" w:cs="Times New Roman"/>
          <w:sz w:val="28"/>
          <w:szCs w:val="28"/>
          <w:lang w:eastAsia="ru-RU"/>
        </w:rPr>
        <w:t>Ключевой показател</w:t>
      </w:r>
      <w:r w:rsidR="00B220E1">
        <w:rPr>
          <w:rFonts w:ascii="Times New Roman" w:eastAsia="Times New Roman" w:hAnsi="Times New Roman" w:cs="Times New Roman"/>
          <w:sz w:val="28"/>
          <w:szCs w:val="28"/>
          <w:lang w:eastAsia="ru-RU"/>
        </w:rPr>
        <w:t xml:space="preserve">ь развития конкуренции на рынке </w:t>
      </w:r>
      <w:r w:rsidR="00B220E1" w:rsidRPr="00B220E1">
        <w:rPr>
          <w:rFonts w:ascii="Times New Roman" w:eastAsia="Times New Roman" w:hAnsi="Times New Roman" w:cs="Times New Roman"/>
          <w:sz w:val="28"/>
          <w:szCs w:val="28"/>
          <w:lang w:eastAsia="ru-RU"/>
        </w:rPr>
        <w:t>выполнения работ по благоустройству городской среды</w:t>
      </w:r>
    </w:p>
    <w:p w:rsidR="00193FF9" w:rsidRPr="00193FF9" w:rsidRDefault="00193FF9" w:rsidP="00193FF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397"/>
        <w:gridCol w:w="1558"/>
        <w:gridCol w:w="849"/>
        <w:gridCol w:w="1275"/>
        <w:gridCol w:w="1278"/>
        <w:gridCol w:w="1275"/>
        <w:gridCol w:w="1275"/>
        <w:gridCol w:w="2157"/>
      </w:tblGrid>
      <w:tr w:rsidR="00193FF9" w:rsidRPr="00193FF9" w:rsidTr="00B220E1">
        <w:tc>
          <w:tcPr>
            <w:tcW w:w="214"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п/п</w:t>
            </w:r>
          </w:p>
        </w:tc>
        <w:tc>
          <w:tcPr>
            <w:tcW w:w="1496"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530"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Единица измерения</w:t>
            </w:r>
          </w:p>
        </w:tc>
        <w:tc>
          <w:tcPr>
            <w:tcW w:w="2025" w:type="pct"/>
            <w:gridSpan w:val="5"/>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734"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Ответственный за достижение ключевого показателя</w:t>
            </w:r>
          </w:p>
        </w:tc>
      </w:tr>
      <w:tr w:rsidR="00193FF9" w:rsidRPr="00193FF9" w:rsidTr="00B220E1">
        <w:tc>
          <w:tcPr>
            <w:tcW w:w="214"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1496"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530"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289"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2021</w:t>
            </w:r>
          </w:p>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(факт)</w:t>
            </w:r>
          </w:p>
        </w:tc>
        <w:tc>
          <w:tcPr>
            <w:tcW w:w="434"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22</w:t>
            </w:r>
            <w:r w:rsidRPr="00193FF9">
              <w:rPr>
                <w:rFonts w:ascii="Times New Roman" w:eastAsia="Times New Roman" w:hAnsi="Times New Roman" w:cs="Times New Roman"/>
                <w:sz w:val="24"/>
                <w:szCs w:val="24"/>
                <w:lang w:eastAsia="ru-RU"/>
              </w:rPr>
              <w:t xml:space="preserve"> </w:t>
            </w:r>
          </w:p>
        </w:tc>
        <w:tc>
          <w:tcPr>
            <w:tcW w:w="435"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23</w:t>
            </w:r>
            <w:r w:rsidRPr="00193FF9">
              <w:rPr>
                <w:rFonts w:ascii="Times New Roman" w:eastAsia="Times New Roman" w:hAnsi="Times New Roman" w:cs="Times New Roman"/>
                <w:sz w:val="24"/>
                <w:szCs w:val="24"/>
                <w:lang w:eastAsia="ru-RU"/>
              </w:rPr>
              <w:t xml:space="preserve"> </w:t>
            </w:r>
          </w:p>
        </w:tc>
        <w:tc>
          <w:tcPr>
            <w:tcW w:w="434"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24</w:t>
            </w:r>
            <w:r w:rsidRPr="00193FF9">
              <w:rPr>
                <w:rFonts w:ascii="Times New Roman" w:eastAsia="Times New Roman" w:hAnsi="Times New Roman" w:cs="Times New Roman"/>
                <w:sz w:val="24"/>
                <w:szCs w:val="24"/>
                <w:lang w:eastAsia="ru-RU"/>
              </w:rPr>
              <w:t xml:space="preserve"> </w:t>
            </w:r>
          </w:p>
        </w:tc>
        <w:tc>
          <w:tcPr>
            <w:tcW w:w="434" w:type="pct"/>
          </w:tcPr>
          <w:p w:rsidR="00193FF9" w:rsidRPr="00193FF9" w:rsidRDefault="00193FF9" w:rsidP="00345176">
            <w:pPr>
              <w:spacing w:after="1" w:line="0" w:lineRule="atLeast"/>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31.12.2025</w:t>
            </w:r>
          </w:p>
          <w:p w:rsidR="00193FF9" w:rsidRPr="00193FF9" w:rsidRDefault="00193FF9" w:rsidP="00345176">
            <w:pPr>
              <w:spacing w:after="1" w:line="0" w:lineRule="atLeast"/>
              <w:jc w:val="center"/>
              <w:rPr>
                <w:rFonts w:ascii="Times New Roman" w:eastAsia="Calibri" w:hAnsi="Times New Roman" w:cs="Times New Roman"/>
                <w:sz w:val="24"/>
                <w:szCs w:val="24"/>
              </w:rPr>
            </w:pPr>
          </w:p>
        </w:tc>
        <w:tc>
          <w:tcPr>
            <w:tcW w:w="734" w:type="pct"/>
            <w:vMerge/>
          </w:tcPr>
          <w:p w:rsidR="00193FF9" w:rsidRPr="00193FF9" w:rsidRDefault="00193FF9" w:rsidP="00345176">
            <w:pPr>
              <w:spacing w:after="1" w:line="0" w:lineRule="atLeast"/>
              <w:rPr>
                <w:rFonts w:ascii="Times New Roman" w:eastAsia="Calibri" w:hAnsi="Times New Roman" w:cs="Times New Roman"/>
                <w:sz w:val="24"/>
                <w:szCs w:val="24"/>
              </w:rPr>
            </w:pPr>
          </w:p>
        </w:tc>
      </w:tr>
      <w:tr w:rsidR="00B220E1" w:rsidRPr="00193FF9" w:rsidTr="00B220E1">
        <w:tc>
          <w:tcPr>
            <w:tcW w:w="214" w:type="pct"/>
          </w:tcPr>
          <w:p w:rsidR="00B220E1" w:rsidRPr="00193FF9" w:rsidRDefault="00B220E1"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496" w:type="pct"/>
          </w:tcPr>
          <w:p w:rsidR="00B220E1" w:rsidRPr="00193FF9" w:rsidRDefault="00B220E1"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530" w:type="pct"/>
          </w:tcPr>
          <w:p w:rsidR="00B220E1" w:rsidRPr="00193FF9" w:rsidRDefault="00B220E1"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289" w:type="pct"/>
          </w:tcPr>
          <w:p w:rsidR="00B220E1" w:rsidRPr="00193FF9" w:rsidRDefault="00B220E1"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434" w:type="pct"/>
          </w:tcPr>
          <w:p w:rsidR="00B220E1" w:rsidRPr="00193FF9" w:rsidRDefault="00B220E1"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5" w:type="pct"/>
          </w:tcPr>
          <w:p w:rsidR="00B220E1" w:rsidRPr="00193FF9" w:rsidRDefault="00B220E1"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4" w:type="pct"/>
          </w:tcPr>
          <w:p w:rsidR="00B220E1" w:rsidRPr="00193FF9" w:rsidRDefault="00B220E1" w:rsidP="007A6C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7</w:t>
            </w:r>
          </w:p>
        </w:tc>
        <w:tc>
          <w:tcPr>
            <w:tcW w:w="434" w:type="pct"/>
          </w:tcPr>
          <w:p w:rsidR="00B220E1" w:rsidRPr="00193FF9" w:rsidRDefault="00B220E1" w:rsidP="007A6C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8</w:t>
            </w:r>
          </w:p>
        </w:tc>
        <w:tc>
          <w:tcPr>
            <w:tcW w:w="734" w:type="pct"/>
          </w:tcPr>
          <w:p w:rsidR="00B220E1" w:rsidRPr="00193FF9" w:rsidRDefault="00B220E1"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B147EC" w:rsidRPr="00193FF9" w:rsidTr="00B220E1">
        <w:tc>
          <w:tcPr>
            <w:tcW w:w="214" w:type="pct"/>
          </w:tcPr>
          <w:p w:rsidR="00B147EC" w:rsidRPr="00193FF9" w:rsidRDefault="00B147EC"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r w:rsidR="000F410C">
              <w:rPr>
                <w:rFonts w:ascii="Times New Roman" w:eastAsia="Times New Roman" w:hAnsi="Times New Roman" w:cs="Times New Roman"/>
                <w:sz w:val="24"/>
                <w:szCs w:val="24"/>
                <w:lang w:eastAsia="ru-RU"/>
              </w:rPr>
              <w:t>.</w:t>
            </w:r>
          </w:p>
        </w:tc>
        <w:tc>
          <w:tcPr>
            <w:tcW w:w="1496" w:type="pct"/>
          </w:tcPr>
          <w:p w:rsidR="00B147EC" w:rsidRPr="00193FF9" w:rsidRDefault="00B147EC" w:rsidP="0034517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организаций частной формы собственности в сфере выполнения работ по благоустройству городской среды</w:t>
            </w:r>
          </w:p>
        </w:tc>
        <w:tc>
          <w:tcPr>
            <w:tcW w:w="530" w:type="pct"/>
          </w:tcPr>
          <w:p w:rsidR="00B147EC" w:rsidRPr="00751F30" w:rsidRDefault="00B147EC" w:rsidP="009D1FD4">
            <w:pPr>
              <w:pStyle w:val="a3"/>
              <w:spacing w:after="0" w:line="240" w:lineRule="auto"/>
              <w:ind w:left="0"/>
              <w:jc w:val="center"/>
              <w:rPr>
                <w:rFonts w:ascii="Times New Roman" w:hAnsi="Times New Roman"/>
                <w:sz w:val="24"/>
                <w:szCs w:val="24"/>
              </w:rPr>
            </w:pPr>
            <w:r w:rsidRPr="00751F30">
              <w:rPr>
                <w:rFonts w:ascii="Times New Roman" w:hAnsi="Times New Roman"/>
                <w:sz w:val="24"/>
                <w:szCs w:val="24"/>
              </w:rPr>
              <w:t>процентов</w:t>
            </w:r>
          </w:p>
        </w:tc>
        <w:tc>
          <w:tcPr>
            <w:tcW w:w="289" w:type="pct"/>
          </w:tcPr>
          <w:p w:rsidR="00B147EC" w:rsidRPr="00751F30" w:rsidRDefault="00B147EC"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B147EC" w:rsidRPr="00751F30" w:rsidRDefault="00B147EC"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5" w:type="pct"/>
          </w:tcPr>
          <w:p w:rsidR="00B147EC" w:rsidRPr="00751F30" w:rsidRDefault="00B147EC"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B147EC" w:rsidRPr="00751F30" w:rsidRDefault="00B147EC"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434" w:type="pct"/>
          </w:tcPr>
          <w:p w:rsidR="00B147EC" w:rsidRPr="00751F30" w:rsidRDefault="00B147EC"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10</w:t>
            </w:r>
            <w:r w:rsidRPr="00751F30">
              <w:rPr>
                <w:rFonts w:ascii="Times New Roman" w:hAnsi="Times New Roman"/>
                <w:sz w:val="24"/>
                <w:szCs w:val="24"/>
              </w:rPr>
              <w:t>0</w:t>
            </w:r>
          </w:p>
        </w:tc>
        <w:tc>
          <w:tcPr>
            <w:tcW w:w="734" w:type="pct"/>
          </w:tcPr>
          <w:p w:rsidR="00B147EC" w:rsidRPr="00193FF9" w:rsidRDefault="00B147EC" w:rsidP="009D1FD4">
            <w:pPr>
              <w:widowControl w:val="0"/>
              <w:autoSpaceDE w:val="0"/>
              <w:autoSpaceDN w:val="0"/>
              <w:spacing w:after="0" w:line="240" w:lineRule="auto"/>
              <w:rPr>
                <w:rFonts w:ascii="Times New Roman" w:eastAsia="Times New Roman" w:hAnsi="Times New Roman" w:cs="Times New Roman"/>
                <w:sz w:val="24"/>
                <w:szCs w:val="24"/>
                <w:lang w:eastAsia="ru-RU"/>
              </w:rPr>
            </w:pPr>
            <w:r w:rsidRPr="008451A2">
              <w:rPr>
                <w:rFonts w:ascii="Times New Roman" w:eastAsia="Times New Roman" w:hAnsi="Times New Roman" w:cs="Times New Roman"/>
                <w:sz w:val="24"/>
                <w:szCs w:val="24"/>
                <w:lang w:eastAsia="ru-RU"/>
              </w:rPr>
              <w:t xml:space="preserve">Комитет по городскому хозяйству и промышленному комплексу Администрации муниципального </w:t>
            </w:r>
            <w:r w:rsidRPr="008451A2">
              <w:rPr>
                <w:rFonts w:ascii="Times New Roman" w:eastAsia="Times New Roman" w:hAnsi="Times New Roman" w:cs="Times New Roman"/>
                <w:sz w:val="24"/>
                <w:szCs w:val="24"/>
                <w:lang w:eastAsia="ru-RU"/>
              </w:rPr>
              <w:lastRenderedPageBreak/>
              <w:t>образования «город Десногорск» Смоленской области</w:t>
            </w:r>
          </w:p>
        </w:tc>
      </w:tr>
    </w:tbl>
    <w:p w:rsidR="000F410C" w:rsidRDefault="000F410C" w:rsidP="00B220E1">
      <w:pPr>
        <w:widowControl w:val="0"/>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193FF9" w:rsidRPr="00193FF9" w:rsidRDefault="000F410C" w:rsidP="000F410C">
      <w:pPr>
        <w:widowControl w:val="0"/>
        <w:autoSpaceDE w:val="0"/>
        <w:autoSpaceDN w:val="0"/>
        <w:spacing w:after="0" w:line="240" w:lineRule="auto"/>
        <w:ind w:firstLine="709"/>
        <w:jc w:val="center"/>
        <w:outlineLvl w:val="2"/>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8</w:t>
      </w:r>
      <w:r w:rsidR="00193FF9" w:rsidRPr="00193FF9">
        <w:rPr>
          <w:rFonts w:ascii="Times New Roman" w:eastAsia="Times New Roman" w:hAnsi="Times New Roman" w:cs="Times New Roman"/>
          <w:sz w:val="28"/>
          <w:szCs w:val="28"/>
          <w:lang w:eastAsia="ru-RU"/>
        </w:rPr>
        <w:t xml:space="preserve">.2. План мероприятий («дорожная карта») по развитию конкуренции на рынке </w:t>
      </w:r>
      <w:r w:rsidR="00B220E1">
        <w:rPr>
          <w:rFonts w:ascii="Times New Roman" w:eastAsia="Times New Roman" w:hAnsi="Times New Roman" w:cs="Times New Roman"/>
          <w:sz w:val="28"/>
          <w:szCs w:val="28"/>
          <w:lang w:eastAsia="ru-RU"/>
        </w:rPr>
        <w:t>выполнения работ по благоустройству городской среды</w:t>
      </w:r>
    </w:p>
    <w:p w:rsidR="00193FF9" w:rsidRPr="00193FF9" w:rsidRDefault="00193FF9" w:rsidP="00193FF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5"/>
        <w:gridCol w:w="5528"/>
        <w:gridCol w:w="2125"/>
        <w:gridCol w:w="2936"/>
        <w:gridCol w:w="3050"/>
      </w:tblGrid>
      <w:tr w:rsidR="00193FF9" w:rsidRPr="00193FF9" w:rsidTr="00345176">
        <w:tc>
          <w:tcPr>
            <w:tcW w:w="359" w:type="pct"/>
          </w:tcPr>
          <w:p w:rsidR="00193FF9" w:rsidRPr="00193FF9" w:rsidRDefault="00193FF9" w:rsidP="00B147EC">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 п/п</w:t>
            </w:r>
          </w:p>
        </w:tc>
        <w:tc>
          <w:tcPr>
            <w:tcW w:w="1881" w:type="pct"/>
          </w:tcPr>
          <w:p w:rsidR="00193FF9" w:rsidRPr="00193FF9" w:rsidRDefault="00193FF9" w:rsidP="00B147EC">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Наименование мероприятия</w:t>
            </w:r>
          </w:p>
        </w:tc>
        <w:tc>
          <w:tcPr>
            <w:tcW w:w="723" w:type="pct"/>
          </w:tcPr>
          <w:p w:rsidR="00193FF9" w:rsidRPr="00193FF9" w:rsidRDefault="00193FF9" w:rsidP="00B147EC">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Срок</w:t>
            </w:r>
          </w:p>
        </w:tc>
        <w:tc>
          <w:tcPr>
            <w:tcW w:w="999" w:type="pct"/>
          </w:tcPr>
          <w:p w:rsidR="00193FF9" w:rsidRPr="00193FF9" w:rsidRDefault="00193FF9" w:rsidP="00B147EC">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Ответственный исполнитель</w:t>
            </w:r>
          </w:p>
        </w:tc>
        <w:tc>
          <w:tcPr>
            <w:tcW w:w="1038" w:type="pct"/>
          </w:tcPr>
          <w:p w:rsidR="00193FF9" w:rsidRPr="00193FF9" w:rsidRDefault="00193FF9" w:rsidP="00B147EC">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Ожидаемый результат</w:t>
            </w:r>
          </w:p>
        </w:tc>
      </w:tr>
      <w:tr w:rsidR="00193FF9" w:rsidRPr="00193FF9" w:rsidTr="00345176">
        <w:tc>
          <w:tcPr>
            <w:tcW w:w="359"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723"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999"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1038"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r>
      <w:tr w:rsidR="00B147EC" w:rsidRPr="00193FF9" w:rsidTr="00B147EC">
        <w:tc>
          <w:tcPr>
            <w:tcW w:w="359" w:type="pct"/>
          </w:tcPr>
          <w:p w:rsidR="00B147EC" w:rsidRPr="00193FF9" w:rsidRDefault="00B147EC"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tcPr>
          <w:p w:rsidR="00B147EC" w:rsidRPr="00B147EC" w:rsidRDefault="00B147EC" w:rsidP="00B147E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Ежегодное участие</w:t>
            </w:r>
            <w:r>
              <w:t xml:space="preserve"> </w:t>
            </w:r>
            <w:r w:rsidRPr="00B147EC">
              <w:rPr>
                <w:rFonts w:ascii="Times New Roman" w:eastAsia="Times New Roman" w:hAnsi="Times New Roman" w:cs="Times New Roman"/>
                <w:sz w:val="24"/>
                <w:szCs w:val="24"/>
                <w:lang w:eastAsia="ru-RU"/>
              </w:rPr>
              <w:t>муниципального образования</w:t>
            </w:r>
          </w:p>
          <w:p w:rsidR="00B147EC" w:rsidRPr="00193FF9" w:rsidRDefault="00B147EC" w:rsidP="00B147E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147EC">
              <w:rPr>
                <w:rFonts w:ascii="Times New Roman" w:eastAsia="Times New Roman" w:hAnsi="Times New Roman" w:cs="Times New Roman"/>
                <w:sz w:val="24"/>
                <w:szCs w:val="24"/>
                <w:lang w:eastAsia="ru-RU"/>
              </w:rPr>
              <w:t>«город Десногорск» Смоленской области</w:t>
            </w:r>
            <w:r>
              <w:rPr>
                <w:rFonts w:ascii="Times New Roman" w:eastAsia="Times New Roman" w:hAnsi="Times New Roman" w:cs="Times New Roman"/>
                <w:sz w:val="24"/>
                <w:szCs w:val="24"/>
                <w:lang w:eastAsia="ru-RU"/>
              </w:rPr>
              <w:t xml:space="preserve"> во </w:t>
            </w:r>
            <w:r w:rsidR="006F5574">
              <w:rPr>
                <w:rFonts w:ascii="Times New Roman" w:eastAsia="Times New Roman" w:hAnsi="Times New Roman" w:cs="Times New Roman"/>
                <w:sz w:val="24"/>
                <w:szCs w:val="24"/>
                <w:lang w:eastAsia="ru-RU"/>
              </w:rPr>
              <w:t>Всероссийском</w:t>
            </w:r>
            <w:r>
              <w:rPr>
                <w:rFonts w:ascii="Times New Roman" w:eastAsia="Times New Roman" w:hAnsi="Times New Roman" w:cs="Times New Roman"/>
                <w:sz w:val="24"/>
                <w:szCs w:val="24"/>
                <w:lang w:eastAsia="ru-RU"/>
              </w:rPr>
              <w:t xml:space="preserve"> конкурсе лучших проектов создания комфортной городской среды в малых городах и поселениях</w:t>
            </w:r>
          </w:p>
        </w:tc>
        <w:tc>
          <w:tcPr>
            <w:tcW w:w="723" w:type="pct"/>
          </w:tcPr>
          <w:p w:rsidR="00B147EC" w:rsidRPr="00193FF9" w:rsidRDefault="00B147EC" w:rsidP="005F414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50AD">
              <w:rPr>
                <w:rFonts w:ascii="Times New Roman" w:eastAsia="Times New Roman" w:hAnsi="Times New Roman" w:cs="Times New Roman"/>
                <w:sz w:val="24"/>
                <w:szCs w:val="24"/>
                <w:lang w:eastAsia="ru-RU"/>
              </w:rPr>
              <w:t xml:space="preserve">2022-2025 годы </w:t>
            </w:r>
          </w:p>
        </w:tc>
        <w:tc>
          <w:tcPr>
            <w:tcW w:w="999" w:type="pct"/>
          </w:tcPr>
          <w:p w:rsidR="00B147EC" w:rsidRPr="00193FF9" w:rsidRDefault="00B147EC" w:rsidP="00B147E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34CE">
              <w:rPr>
                <w:rFonts w:ascii="Times New Roman" w:eastAsia="Times New Roman" w:hAnsi="Times New Roman" w:cs="Times New Roman"/>
                <w:sz w:val="24"/>
                <w:szCs w:val="24"/>
                <w:lang w:eastAsia="ru-RU"/>
              </w:rPr>
              <w:t>Комитет по городскому хозяйству и промышленному комплексу Администрации муниципального образования «город Десногорск» Смоленской области</w:t>
            </w:r>
          </w:p>
        </w:tc>
        <w:tc>
          <w:tcPr>
            <w:tcW w:w="1038" w:type="pct"/>
          </w:tcPr>
          <w:p w:rsidR="00B147EC" w:rsidRPr="00193FF9" w:rsidRDefault="00B147EC" w:rsidP="00B14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 комфорта городской среды</w:t>
            </w:r>
          </w:p>
        </w:tc>
      </w:tr>
    </w:tbl>
    <w:p w:rsidR="00B220E1" w:rsidRDefault="00B220E1" w:rsidP="00193FF9">
      <w:pPr>
        <w:autoSpaceDE w:val="0"/>
        <w:autoSpaceDN w:val="0"/>
        <w:adjustRightInd w:val="0"/>
        <w:spacing w:after="0" w:line="259" w:lineRule="auto"/>
        <w:rPr>
          <w:rFonts w:ascii="Times New Roman" w:eastAsia="Calibri" w:hAnsi="Times New Roman" w:cs="Times New Roman"/>
          <w:bCs/>
          <w:sz w:val="28"/>
          <w:szCs w:val="28"/>
        </w:rPr>
      </w:pPr>
    </w:p>
    <w:p w:rsidR="000F410C" w:rsidRPr="00A71CEF" w:rsidRDefault="000F410C" w:rsidP="00A71CEF">
      <w:pPr>
        <w:pStyle w:val="a3"/>
        <w:numPr>
          <w:ilvl w:val="0"/>
          <w:numId w:val="21"/>
        </w:numPr>
        <w:autoSpaceDE w:val="0"/>
        <w:autoSpaceDN w:val="0"/>
        <w:adjustRightInd w:val="0"/>
        <w:spacing w:after="0" w:line="259" w:lineRule="auto"/>
        <w:jc w:val="center"/>
        <w:rPr>
          <w:rFonts w:ascii="Times New Roman" w:eastAsia="Calibri" w:hAnsi="Times New Roman"/>
          <w:b/>
          <w:bCs/>
          <w:sz w:val="28"/>
          <w:szCs w:val="28"/>
        </w:rPr>
      </w:pPr>
      <w:r w:rsidRPr="00A71CEF">
        <w:rPr>
          <w:rFonts w:ascii="Times New Roman" w:eastAsia="Calibri" w:hAnsi="Times New Roman"/>
          <w:b/>
          <w:bCs/>
          <w:sz w:val="28"/>
          <w:szCs w:val="28"/>
        </w:rPr>
        <w:t>Рынок услуг дошкольного образования</w:t>
      </w:r>
    </w:p>
    <w:p w:rsidR="00A71CEF" w:rsidRPr="00A71CEF" w:rsidRDefault="00A71CEF" w:rsidP="00A71CEF">
      <w:pPr>
        <w:pStyle w:val="a3"/>
        <w:autoSpaceDE w:val="0"/>
        <w:autoSpaceDN w:val="0"/>
        <w:adjustRightInd w:val="0"/>
        <w:spacing w:after="0" w:line="259" w:lineRule="auto"/>
        <w:ind w:left="450"/>
        <w:rPr>
          <w:rFonts w:ascii="Times New Roman" w:eastAsia="Calibri" w:hAnsi="Times New Roman"/>
          <w:b/>
          <w:bCs/>
          <w:sz w:val="28"/>
          <w:szCs w:val="28"/>
        </w:rPr>
      </w:pPr>
    </w:p>
    <w:p w:rsidR="00193FF9" w:rsidRPr="000F410C" w:rsidRDefault="00193FF9" w:rsidP="00844184">
      <w:pPr>
        <w:autoSpaceDE w:val="0"/>
        <w:autoSpaceDN w:val="0"/>
        <w:adjustRightInd w:val="0"/>
        <w:spacing w:after="0" w:line="259" w:lineRule="auto"/>
        <w:jc w:val="both"/>
        <w:rPr>
          <w:rFonts w:ascii="Times New Roman" w:eastAsia="Calibri" w:hAnsi="Times New Roman" w:cs="Times New Roman"/>
          <w:bCs/>
          <w:sz w:val="28"/>
          <w:szCs w:val="28"/>
        </w:rPr>
      </w:pPr>
      <w:r w:rsidRPr="000F410C">
        <w:rPr>
          <w:rFonts w:ascii="Times New Roman" w:eastAsia="Calibri" w:hAnsi="Times New Roman" w:cs="Times New Roman"/>
          <w:bCs/>
          <w:sz w:val="28"/>
          <w:szCs w:val="28"/>
        </w:rPr>
        <w:t xml:space="preserve">Исходная фактическая информация (в том числе в числовом выражении) в отношении ситуации, сложившейся на рынке </w:t>
      </w:r>
      <w:r w:rsidR="009C0859" w:rsidRPr="000F410C">
        <w:rPr>
          <w:rFonts w:ascii="Times New Roman" w:eastAsia="Calibri" w:hAnsi="Times New Roman" w:cs="Times New Roman"/>
          <w:bCs/>
          <w:sz w:val="28"/>
          <w:szCs w:val="28"/>
        </w:rPr>
        <w:t>услуг дошкольного образования</w:t>
      </w:r>
      <w:r w:rsidRPr="000F410C">
        <w:rPr>
          <w:rFonts w:ascii="Times New Roman" w:eastAsia="Calibri" w:hAnsi="Times New Roman" w:cs="Times New Roman"/>
          <w:bCs/>
          <w:sz w:val="28"/>
          <w:szCs w:val="28"/>
        </w:rPr>
        <w:t>, и ее проблематика</w:t>
      </w:r>
      <w:r w:rsidR="009C0859" w:rsidRPr="000F410C">
        <w:rPr>
          <w:rFonts w:ascii="Times New Roman" w:eastAsia="Calibri" w:hAnsi="Times New Roman" w:cs="Times New Roman"/>
          <w:bCs/>
          <w:sz w:val="28"/>
          <w:szCs w:val="28"/>
        </w:rPr>
        <w:t>:</w:t>
      </w:r>
    </w:p>
    <w:p w:rsidR="00193FF9" w:rsidRPr="000F410C" w:rsidRDefault="00193FF9" w:rsidP="00844184">
      <w:pPr>
        <w:autoSpaceDE w:val="0"/>
        <w:autoSpaceDN w:val="0"/>
        <w:adjustRightInd w:val="0"/>
        <w:spacing w:after="0" w:line="259" w:lineRule="auto"/>
        <w:jc w:val="both"/>
        <w:rPr>
          <w:rFonts w:ascii="Times New Roman" w:eastAsia="Calibri" w:hAnsi="Times New Roman" w:cs="Times New Roman"/>
          <w:sz w:val="28"/>
          <w:szCs w:val="28"/>
        </w:rPr>
      </w:pPr>
      <w:r w:rsidRPr="000F410C">
        <w:rPr>
          <w:rFonts w:ascii="Times New Roman" w:eastAsia="Calibri" w:hAnsi="Times New Roman" w:cs="Times New Roman"/>
          <w:bCs/>
        </w:rPr>
        <w:t xml:space="preserve">           </w:t>
      </w:r>
      <w:r w:rsidR="000E05CC" w:rsidRPr="000F410C">
        <w:rPr>
          <w:rFonts w:ascii="Times New Roman" w:eastAsia="Calibri" w:hAnsi="Times New Roman" w:cs="Times New Roman"/>
          <w:bCs/>
          <w:sz w:val="28"/>
          <w:szCs w:val="28"/>
        </w:rPr>
        <w:t xml:space="preserve">По состоянию на </w:t>
      </w:r>
      <w:r w:rsidR="006B3C39" w:rsidRPr="000F410C">
        <w:rPr>
          <w:rFonts w:ascii="Times New Roman" w:eastAsia="Calibri" w:hAnsi="Times New Roman" w:cs="Times New Roman"/>
          <w:bCs/>
          <w:sz w:val="28"/>
          <w:szCs w:val="28"/>
        </w:rPr>
        <w:t>3</w:t>
      </w:r>
      <w:r w:rsidR="000E05CC" w:rsidRPr="000F410C">
        <w:rPr>
          <w:rFonts w:ascii="Times New Roman" w:eastAsia="Calibri" w:hAnsi="Times New Roman" w:cs="Times New Roman"/>
          <w:bCs/>
          <w:sz w:val="28"/>
          <w:szCs w:val="28"/>
        </w:rPr>
        <w:t>1.1</w:t>
      </w:r>
      <w:r w:rsidR="006B3C39" w:rsidRPr="000F410C">
        <w:rPr>
          <w:rFonts w:ascii="Times New Roman" w:eastAsia="Calibri" w:hAnsi="Times New Roman" w:cs="Times New Roman"/>
          <w:bCs/>
          <w:sz w:val="28"/>
          <w:szCs w:val="28"/>
        </w:rPr>
        <w:t>2</w:t>
      </w:r>
      <w:r w:rsidR="00426D01" w:rsidRPr="000F410C">
        <w:rPr>
          <w:rFonts w:ascii="Times New Roman" w:eastAsia="Calibri" w:hAnsi="Times New Roman" w:cs="Times New Roman"/>
          <w:bCs/>
          <w:sz w:val="28"/>
          <w:szCs w:val="28"/>
        </w:rPr>
        <w:t>.2021</w:t>
      </w:r>
      <w:r w:rsidR="006B3C39" w:rsidRPr="000F410C">
        <w:rPr>
          <w:rFonts w:ascii="Times New Roman" w:eastAsia="Calibri" w:hAnsi="Times New Roman" w:cs="Times New Roman"/>
          <w:bCs/>
          <w:sz w:val="28"/>
          <w:szCs w:val="28"/>
        </w:rPr>
        <w:t xml:space="preserve"> </w:t>
      </w:r>
      <w:r w:rsidR="000E05CC" w:rsidRPr="000F410C">
        <w:rPr>
          <w:rFonts w:ascii="Times New Roman" w:eastAsia="Calibri" w:hAnsi="Times New Roman" w:cs="Times New Roman"/>
          <w:bCs/>
          <w:sz w:val="28"/>
          <w:szCs w:val="28"/>
        </w:rPr>
        <w:t xml:space="preserve">в городе Десногорске имеется одна частная организация, предоставляющая услуги по дошкольному образованию детям от 1,5 до 6 лет – частный образовательный центр «Высший класс», в котором функционирует группа кратковременного пребывания (мини-сад). Комплексные развивающие занятия посещает 1 % </w:t>
      </w:r>
      <w:r w:rsidR="000E05CC" w:rsidRPr="000F410C">
        <w:rPr>
          <w:rFonts w:ascii="Times New Roman" w:eastAsia="Calibri" w:hAnsi="Times New Roman" w:cs="Times New Roman"/>
          <w:bCs/>
          <w:sz w:val="28"/>
          <w:szCs w:val="28"/>
        </w:rPr>
        <w:lastRenderedPageBreak/>
        <w:t>детей дошкольного возраста от общего количества детей в возрасте от 0 до 7 лет,  охваченных дошкольным образованием на территории г. Десногорска Смоленской области</w:t>
      </w:r>
      <w:r w:rsidRPr="000F410C">
        <w:rPr>
          <w:rFonts w:ascii="Times New Roman" w:eastAsia="Calibri" w:hAnsi="Times New Roman" w:cs="Times New Roman"/>
          <w:sz w:val="28"/>
          <w:szCs w:val="28"/>
        </w:rPr>
        <w:t xml:space="preserve">. </w:t>
      </w:r>
    </w:p>
    <w:p w:rsidR="006B3C39" w:rsidRPr="006B3C39" w:rsidRDefault="006B3C39" w:rsidP="006B3C39">
      <w:pPr>
        <w:autoSpaceDE w:val="0"/>
        <w:autoSpaceDN w:val="0"/>
        <w:adjustRightInd w:val="0"/>
        <w:spacing w:after="0" w:line="259" w:lineRule="auto"/>
        <w:jc w:val="both"/>
        <w:rPr>
          <w:rFonts w:ascii="Times New Roman" w:eastAsia="Calibri" w:hAnsi="Times New Roman" w:cs="Times New Roman"/>
          <w:sz w:val="24"/>
          <w:szCs w:val="24"/>
        </w:rPr>
      </w:pPr>
    </w:p>
    <w:p w:rsidR="00193FF9" w:rsidRPr="000F410C" w:rsidRDefault="00A71CEF" w:rsidP="000F410C">
      <w:pPr>
        <w:pStyle w:val="a3"/>
        <w:widowControl w:val="0"/>
        <w:numPr>
          <w:ilvl w:val="1"/>
          <w:numId w:val="22"/>
        </w:numPr>
        <w:autoSpaceDE w:val="0"/>
        <w:autoSpaceDN w:val="0"/>
        <w:spacing w:after="0" w:line="240" w:lineRule="auto"/>
        <w:jc w:val="center"/>
        <w:outlineLvl w:val="2"/>
        <w:rPr>
          <w:rFonts w:ascii="Times New Roman" w:hAnsi="Times New Roman"/>
        </w:rPr>
      </w:pPr>
      <w:r>
        <w:rPr>
          <w:rFonts w:ascii="Times New Roman" w:hAnsi="Times New Roman"/>
          <w:sz w:val="28"/>
          <w:szCs w:val="28"/>
        </w:rPr>
        <w:t xml:space="preserve"> </w:t>
      </w:r>
      <w:r w:rsidR="00193FF9" w:rsidRPr="000F410C">
        <w:rPr>
          <w:rFonts w:ascii="Times New Roman" w:hAnsi="Times New Roman"/>
          <w:sz w:val="28"/>
          <w:szCs w:val="28"/>
        </w:rPr>
        <w:t>Ключевой показатель развития конкуренции на рынке</w:t>
      </w:r>
      <w:r w:rsidR="009C0859" w:rsidRPr="000F410C">
        <w:rPr>
          <w:rFonts w:ascii="Times New Roman" w:hAnsi="Times New Roman"/>
          <w:sz w:val="28"/>
          <w:szCs w:val="28"/>
        </w:rPr>
        <w:t xml:space="preserve"> </w:t>
      </w:r>
      <w:r w:rsidR="009C0859" w:rsidRPr="009C0859">
        <w:t xml:space="preserve"> </w:t>
      </w:r>
      <w:r w:rsidR="009C0859" w:rsidRPr="000F410C">
        <w:rPr>
          <w:rFonts w:ascii="Times New Roman" w:hAnsi="Times New Roman"/>
          <w:sz w:val="28"/>
          <w:szCs w:val="28"/>
        </w:rPr>
        <w:t>услуг дошкольного образования</w:t>
      </w:r>
    </w:p>
    <w:p w:rsidR="00193FF9" w:rsidRPr="00193FF9" w:rsidRDefault="00193FF9" w:rsidP="00193FF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397"/>
        <w:gridCol w:w="1558"/>
        <w:gridCol w:w="849"/>
        <w:gridCol w:w="1275"/>
        <w:gridCol w:w="1278"/>
        <w:gridCol w:w="1275"/>
        <w:gridCol w:w="1275"/>
        <w:gridCol w:w="2157"/>
      </w:tblGrid>
      <w:tr w:rsidR="00193FF9" w:rsidRPr="00193FF9" w:rsidTr="009C0859">
        <w:tc>
          <w:tcPr>
            <w:tcW w:w="214"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п/п</w:t>
            </w:r>
          </w:p>
        </w:tc>
        <w:tc>
          <w:tcPr>
            <w:tcW w:w="1496"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530"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Единица измерения</w:t>
            </w:r>
          </w:p>
        </w:tc>
        <w:tc>
          <w:tcPr>
            <w:tcW w:w="2025" w:type="pct"/>
            <w:gridSpan w:val="5"/>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734"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Ответственный за достижение ключевого показателя</w:t>
            </w:r>
          </w:p>
        </w:tc>
      </w:tr>
      <w:tr w:rsidR="00193FF9" w:rsidRPr="00193FF9" w:rsidTr="009C0859">
        <w:tc>
          <w:tcPr>
            <w:tcW w:w="214"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1496"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530"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289"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2021</w:t>
            </w:r>
          </w:p>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(факт)</w:t>
            </w:r>
          </w:p>
        </w:tc>
        <w:tc>
          <w:tcPr>
            <w:tcW w:w="434"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22</w:t>
            </w:r>
            <w:r w:rsidRPr="00193FF9">
              <w:rPr>
                <w:rFonts w:ascii="Times New Roman" w:eastAsia="Times New Roman" w:hAnsi="Times New Roman" w:cs="Times New Roman"/>
                <w:sz w:val="24"/>
                <w:szCs w:val="24"/>
                <w:lang w:eastAsia="ru-RU"/>
              </w:rPr>
              <w:t xml:space="preserve"> </w:t>
            </w:r>
          </w:p>
        </w:tc>
        <w:tc>
          <w:tcPr>
            <w:tcW w:w="435"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23</w:t>
            </w:r>
            <w:r w:rsidRPr="00193FF9">
              <w:rPr>
                <w:rFonts w:ascii="Times New Roman" w:eastAsia="Times New Roman" w:hAnsi="Times New Roman" w:cs="Times New Roman"/>
                <w:sz w:val="24"/>
                <w:szCs w:val="24"/>
                <w:lang w:eastAsia="ru-RU"/>
              </w:rPr>
              <w:t xml:space="preserve"> </w:t>
            </w:r>
          </w:p>
        </w:tc>
        <w:tc>
          <w:tcPr>
            <w:tcW w:w="434"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24</w:t>
            </w:r>
            <w:r w:rsidRPr="00193FF9">
              <w:rPr>
                <w:rFonts w:ascii="Times New Roman" w:eastAsia="Times New Roman" w:hAnsi="Times New Roman" w:cs="Times New Roman"/>
                <w:sz w:val="24"/>
                <w:szCs w:val="24"/>
                <w:lang w:eastAsia="ru-RU"/>
              </w:rPr>
              <w:t xml:space="preserve"> </w:t>
            </w:r>
          </w:p>
        </w:tc>
        <w:tc>
          <w:tcPr>
            <w:tcW w:w="434" w:type="pct"/>
          </w:tcPr>
          <w:p w:rsidR="00193FF9" w:rsidRPr="00193FF9" w:rsidRDefault="00193FF9" w:rsidP="00345176">
            <w:pPr>
              <w:spacing w:after="1" w:line="0" w:lineRule="atLeast"/>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31.12.2025</w:t>
            </w:r>
          </w:p>
          <w:p w:rsidR="00193FF9" w:rsidRPr="00193FF9" w:rsidRDefault="00193FF9" w:rsidP="00345176">
            <w:pPr>
              <w:spacing w:after="1" w:line="0" w:lineRule="atLeast"/>
              <w:jc w:val="center"/>
              <w:rPr>
                <w:rFonts w:ascii="Times New Roman" w:eastAsia="Calibri" w:hAnsi="Times New Roman" w:cs="Times New Roman"/>
                <w:sz w:val="24"/>
                <w:szCs w:val="24"/>
              </w:rPr>
            </w:pPr>
          </w:p>
        </w:tc>
        <w:tc>
          <w:tcPr>
            <w:tcW w:w="734" w:type="pct"/>
            <w:vMerge/>
          </w:tcPr>
          <w:p w:rsidR="00193FF9" w:rsidRPr="00193FF9" w:rsidRDefault="00193FF9" w:rsidP="00345176">
            <w:pPr>
              <w:spacing w:after="1" w:line="0" w:lineRule="atLeast"/>
              <w:rPr>
                <w:rFonts w:ascii="Times New Roman" w:eastAsia="Calibri" w:hAnsi="Times New Roman" w:cs="Times New Roman"/>
                <w:sz w:val="24"/>
                <w:szCs w:val="24"/>
              </w:rPr>
            </w:pPr>
          </w:p>
        </w:tc>
      </w:tr>
      <w:tr w:rsidR="000E05CC" w:rsidRPr="00193FF9" w:rsidTr="009C0859">
        <w:tc>
          <w:tcPr>
            <w:tcW w:w="214" w:type="pct"/>
          </w:tcPr>
          <w:p w:rsidR="000E05CC" w:rsidRPr="00193FF9" w:rsidRDefault="000E05CC"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496" w:type="pct"/>
          </w:tcPr>
          <w:p w:rsidR="000E05CC" w:rsidRPr="00193FF9" w:rsidRDefault="000E05CC"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530" w:type="pct"/>
          </w:tcPr>
          <w:p w:rsidR="000E05CC" w:rsidRPr="00193FF9" w:rsidRDefault="000E05CC"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289" w:type="pct"/>
          </w:tcPr>
          <w:p w:rsidR="000E05CC" w:rsidRPr="00193FF9" w:rsidRDefault="000E05CC"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434" w:type="pct"/>
          </w:tcPr>
          <w:p w:rsidR="000E05CC" w:rsidRPr="00193FF9" w:rsidRDefault="000E05CC"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c>
          <w:tcPr>
            <w:tcW w:w="435" w:type="pct"/>
          </w:tcPr>
          <w:p w:rsidR="000E05CC" w:rsidRPr="00193FF9" w:rsidRDefault="000E05CC"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6</w:t>
            </w:r>
          </w:p>
        </w:tc>
        <w:tc>
          <w:tcPr>
            <w:tcW w:w="434" w:type="pct"/>
          </w:tcPr>
          <w:p w:rsidR="000E05CC" w:rsidRPr="00193FF9" w:rsidRDefault="000E05CC"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7</w:t>
            </w:r>
          </w:p>
        </w:tc>
        <w:tc>
          <w:tcPr>
            <w:tcW w:w="434" w:type="pct"/>
          </w:tcPr>
          <w:p w:rsidR="000E05CC" w:rsidRPr="00193FF9" w:rsidRDefault="000E05CC"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8</w:t>
            </w:r>
          </w:p>
        </w:tc>
        <w:tc>
          <w:tcPr>
            <w:tcW w:w="734" w:type="pct"/>
          </w:tcPr>
          <w:p w:rsidR="000E05CC" w:rsidRPr="00193FF9" w:rsidRDefault="000E05CC"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0E05CC" w:rsidRPr="00193FF9" w:rsidTr="000F410C">
        <w:tc>
          <w:tcPr>
            <w:tcW w:w="214" w:type="pct"/>
          </w:tcPr>
          <w:p w:rsidR="000E05CC" w:rsidRPr="00193FF9" w:rsidRDefault="000E05CC"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r w:rsidR="00426D01">
              <w:rPr>
                <w:rFonts w:ascii="Times New Roman" w:eastAsia="Times New Roman" w:hAnsi="Times New Roman" w:cs="Times New Roman"/>
                <w:sz w:val="24"/>
                <w:szCs w:val="24"/>
                <w:lang w:eastAsia="ru-RU"/>
              </w:rPr>
              <w:t>.</w:t>
            </w:r>
          </w:p>
        </w:tc>
        <w:tc>
          <w:tcPr>
            <w:tcW w:w="1496" w:type="pct"/>
          </w:tcPr>
          <w:p w:rsidR="000E05CC" w:rsidRPr="00193FF9" w:rsidRDefault="000E05CC" w:rsidP="003451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E05CC">
              <w:rPr>
                <w:rFonts w:ascii="Times New Roman" w:eastAsia="Times New Roman" w:hAnsi="Times New Roman" w:cs="Times New Roman"/>
                <w:sz w:val="24"/>
                <w:szCs w:val="24"/>
                <w:lang w:eastAsia="ru-RU"/>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530" w:type="pct"/>
          </w:tcPr>
          <w:p w:rsidR="000E05CC" w:rsidRPr="00193FF9" w:rsidRDefault="000E05CC" w:rsidP="00426D0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w:t>
            </w:r>
          </w:p>
        </w:tc>
        <w:tc>
          <w:tcPr>
            <w:tcW w:w="289" w:type="pct"/>
          </w:tcPr>
          <w:p w:rsidR="000E05CC" w:rsidRPr="00632078" w:rsidRDefault="000E05CC" w:rsidP="00426D0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434" w:type="pct"/>
          </w:tcPr>
          <w:p w:rsidR="000E05CC" w:rsidRPr="00632078" w:rsidRDefault="000E05CC" w:rsidP="00426D0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435" w:type="pct"/>
          </w:tcPr>
          <w:p w:rsidR="000E05CC" w:rsidRPr="00632078" w:rsidRDefault="000E05CC" w:rsidP="00426D01">
            <w:pPr>
              <w:pStyle w:val="a3"/>
              <w:spacing w:after="0" w:line="240" w:lineRule="auto"/>
              <w:ind w:left="0"/>
              <w:jc w:val="center"/>
              <w:rPr>
                <w:rFonts w:ascii="Times New Roman" w:hAnsi="Times New Roman"/>
                <w:sz w:val="24"/>
                <w:szCs w:val="24"/>
              </w:rPr>
            </w:pPr>
            <w:r w:rsidRPr="00632078">
              <w:rPr>
                <w:rFonts w:ascii="Times New Roman" w:hAnsi="Times New Roman"/>
                <w:sz w:val="24"/>
                <w:szCs w:val="24"/>
              </w:rPr>
              <w:t>1</w:t>
            </w:r>
          </w:p>
        </w:tc>
        <w:tc>
          <w:tcPr>
            <w:tcW w:w="434" w:type="pct"/>
          </w:tcPr>
          <w:p w:rsidR="000E05CC" w:rsidRPr="00632078" w:rsidRDefault="000E05CC" w:rsidP="00426D0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434" w:type="pct"/>
          </w:tcPr>
          <w:p w:rsidR="000E05CC" w:rsidRDefault="000E05CC" w:rsidP="00426D0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34" w:type="pct"/>
          </w:tcPr>
          <w:p w:rsidR="00426D01" w:rsidRPr="00426D01" w:rsidRDefault="00426D01" w:rsidP="00426D0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26D01">
              <w:rPr>
                <w:rFonts w:ascii="Times New Roman" w:eastAsia="Times New Roman" w:hAnsi="Times New Roman" w:cs="Times New Roman"/>
                <w:sz w:val="24"/>
                <w:szCs w:val="24"/>
                <w:lang w:eastAsia="ru-RU"/>
              </w:rPr>
              <w:t>Комитет по образованию Администрации муниципального образования</w:t>
            </w:r>
          </w:p>
          <w:p w:rsidR="000E05CC" w:rsidRPr="00193FF9" w:rsidRDefault="00426D01" w:rsidP="00426D0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26D01">
              <w:rPr>
                <w:rFonts w:ascii="Times New Roman" w:eastAsia="Times New Roman" w:hAnsi="Times New Roman" w:cs="Times New Roman"/>
                <w:sz w:val="24"/>
                <w:szCs w:val="24"/>
                <w:lang w:eastAsia="ru-RU"/>
              </w:rPr>
              <w:t>«город Десногорск» Смоленской области</w:t>
            </w:r>
          </w:p>
        </w:tc>
      </w:tr>
    </w:tbl>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93FF9" w:rsidRPr="00193FF9" w:rsidRDefault="000F410C" w:rsidP="000F410C">
      <w:pPr>
        <w:widowControl w:val="0"/>
        <w:autoSpaceDE w:val="0"/>
        <w:autoSpaceDN w:val="0"/>
        <w:spacing w:after="0" w:line="240" w:lineRule="auto"/>
        <w:ind w:firstLine="709"/>
        <w:jc w:val="center"/>
        <w:outlineLvl w:val="2"/>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9</w:t>
      </w:r>
      <w:r w:rsidR="00193FF9" w:rsidRPr="00193FF9">
        <w:rPr>
          <w:rFonts w:ascii="Times New Roman" w:eastAsia="Times New Roman" w:hAnsi="Times New Roman" w:cs="Times New Roman"/>
          <w:sz w:val="28"/>
          <w:szCs w:val="28"/>
          <w:lang w:eastAsia="ru-RU"/>
        </w:rPr>
        <w:t xml:space="preserve">.2. План мероприятий («дорожная карта») по развитию конкуренции на рынке </w:t>
      </w:r>
      <w:r w:rsidR="009C0859" w:rsidRPr="009C0859">
        <w:rPr>
          <w:rFonts w:ascii="Times New Roman" w:eastAsia="Times New Roman" w:hAnsi="Times New Roman" w:cs="Times New Roman"/>
          <w:sz w:val="28"/>
          <w:szCs w:val="28"/>
          <w:lang w:eastAsia="ru-RU"/>
        </w:rPr>
        <w:t>услуг дошкольного образования</w:t>
      </w:r>
    </w:p>
    <w:p w:rsidR="00193FF9" w:rsidRPr="00193FF9" w:rsidRDefault="00193FF9" w:rsidP="00193FF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4"/>
        <w:gridCol w:w="4820"/>
        <w:gridCol w:w="1984"/>
        <w:gridCol w:w="3118"/>
        <w:gridCol w:w="3718"/>
      </w:tblGrid>
      <w:tr w:rsidR="00193FF9" w:rsidRPr="00193FF9" w:rsidTr="00426D01">
        <w:tc>
          <w:tcPr>
            <w:tcW w:w="359" w:type="pct"/>
          </w:tcPr>
          <w:p w:rsidR="00193FF9" w:rsidRPr="00193FF9" w:rsidRDefault="00193FF9" w:rsidP="00345176">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lastRenderedPageBreak/>
              <w:t>№ п/п</w:t>
            </w:r>
          </w:p>
        </w:tc>
        <w:tc>
          <w:tcPr>
            <w:tcW w:w="1640" w:type="pct"/>
          </w:tcPr>
          <w:p w:rsidR="00193FF9" w:rsidRPr="00193FF9" w:rsidRDefault="00193FF9" w:rsidP="00345176">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Наименование мероприятия</w:t>
            </w:r>
          </w:p>
        </w:tc>
        <w:tc>
          <w:tcPr>
            <w:tcW w:w="675" w:type="pct"/>
          </w:tcPr>
          <w:p w:rsidR="00193FF9" w:rsidRPr="00193FF9" w:rsidRDefault="00193FF9" w:rsidP="00345176">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Срок</w:t>
            </w:r>
          </w:p>
        </w:tc>
        <w:tc>
          <w:tcPr>
            <w:tcW w:w="1061" w:type="pct"/>
          </w:tcPr>
          <w:p w:rsidR="00193FF9" w:rsidRPr="00193FF9" w:rsidRDefault="00193FF9" w:rsidP="00345176">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Ответственный исполнитель</w:t>
            </w:r>
          </w:p>
        </w:tc>
        <w:tc>
          <w:tcPr>
            <w:tcW w:w="1265" w:type="pct"/>
          </w:tcPr>
          <w:p w:rsidR="00193FF9" w:rsidRPr="00193FF9" w:rsidRDefault="00193FF9" w:rsidP="00345176">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Ожидаемый результат</w:t>
            </w:r>
          </w:p>
        </w:tc>
      </w:tr>
      <w:tr w:rsidR="00193FF9" w:rsidRPr="00193FF9" w:rsidTr="00426D01">
        <w:tc>
          <w:tcPr>
            <w:tcW w:w="359"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640"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675"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1061"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1265"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r>
      <w:tr w:rsidR="00426D01" w:rsidRPr="00193FF9" w:rsidTr="00844184">
        <w:tc>
          <w:tcPr>
            <w:tcW w:w="359" w:type="pct"/>
          </w:tcPr>
          <w:p w:rsidR="00426D01" w:rsidRPr="00193FF9" w:rsidRDefault="00426D01"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640" w:type="pct"/>
          </w:tcPr>
          <w:p w:rsidR="00426D01" w:rsidRPr="00632078" w:rsidRDefault="00426D01" w:rsidP="009D1FD4">
            <w:pPr>
              <w:spacing w:after="0" w:line="240" w:lineRule="auto"/>
              <w:jc w:val="both"/>
              <w:rPr>
                <w:rFonts w:ascii="Times New Roman" w:hAnsi="Times New Roman"/>
                <w:sz w:val="24"/>
                <w:szCs w:val="24"/>
              </w:rPr>
            </w:pPr>
            <w:r w:rsidRPr="00632078">
              <w:rPr>
                <w:rFonts w:ascii="Times New Roman" w:hAnsi="Times New Roman"/>
                <w:sz w:val="24"/>
                <w:szCs w:val="24"/>
              </w:rPr>
              <w:t>Оказание консультативной  помощи по вопросам  создания частных дошкольных образовательных организаций, вариативных форм дошкольного образования</w:t>
            </w:r>
          </w:p>
        </w:tc>
        <w:tc>
          <w:tcPr>
            <w:tcW w:w="675" w:type="pct"/>
          </w:tcPr>
          <w:p w:rsidR="00426D01" w:rsidRPr="00632078" w:rsidRDefault="00426D01" w:rsidP="0027489F">
            <w:pPr>
              <w:pStyle w:val="3"/>
              <w:jc w:val="center"/>
              <w:rPr>
                <w:sz w:val="24"/>
                <w:szCs w:val="24"/>
              </w:rPr>
            </w:pPr>
            <w:r w:rsidRPr="00632078">
              <w:rPr>
                <w:sz w:val="24"/>
                <w:szCs w:val="24"/>
              </w:rPr>
              <w:t>20</w:t>
            </w:r>
            <w:r>
              <w:rPr>
                <w:sz w:val="24"/>
                <w:szCs w:val="24"/>
                <w:lang w:val="ru-RU"/>
              </w:rPr>
              <w:t>22</w:t>
            </w:r>
            <w:r w:rsidRPr="00632078">
              <w:rPr>
                <w:sz w:val="24"/>
                <w:szCs w:val="24"/>
              </w:rPr>
              <w:t>-202</w:t>
            </w:r>
            <w:r>
              <w:rPr>
                <w:sz w:val="24"/>
                <w:szCs w:val="24"/>
                <w:lang w:val="ru-RU"/>
              </w:rPr>
              <w:t>5</w:t>
            </w:r>
            <w:r w:rsidRPr="00632078">
              <w:rPr>
                <w:sz w:val="24"/>
                <w:szCs w:val="24"/>
              </w:rPr>
              <w:t xml:space="preserve"> годы</w:t>
            </w:r>
          </w:p>
        </w:tc>
        <w:tc>
          <w:tcPr>
            <w:tcW w:w="1061" w:type="pct"/>
          </w:tcPr>
          <w:p w:rsidR="00426D01" w:rsidRPr="00632078" w:rsidRDefault="00426D01" w:rsidP="009D1FD4">
            <w:pPr>
              <w:spacing w:after="0" w:line="240" w:lineRule="auto"/>
              <w:jc w:val="center"/>
              <w:rPr>
                <w:rFonts w:ascii="Times New Roman" w:hAnsi="Times New Roman"/>
                <w:sz w:val="24"/>
                <w:szCs w:val="24"/>
              </w:rPr>
            </w:pPr>
            <w:r w:rsidRPr="00632078">
              <w:rPr>
                <w:rFonts w:ascii="Times New Roman" w:hAnsi="Times New Roman"/>
                <w:sz w:val="24"/>
                <w:szCs w:val="24"/>
              </w:rPr>
              <w:t>Комитет по образованию Администрации муниципального образования «город Десногорск» Смоленской области</w:t>
            </w:r>
          </w:p>
        </w:tc>
        <w:tc>
          <w:tcPr>
            <w:tcW w:w="1265" w:type="pct"/>
          </w:tcPr>
          <w:p w:rsidR="00426D01" w:rsidRPr="00632078" w:rsidRDefault="00426D01" w:rsidP="009D1FD4">
            <w:pPr>
              <w:spacing w:after="0" w:line="240" w:lineRule="auto"/>
              <w:jc w:val="both"/>
              <w:rPr>
                <w:rFonts w:ascii="Times New Roman" w:hAnsi="Times New Roman"/>
                <w:sz w:val="24"/>
                <w:szCs w:val="24"/>
              </w:rPr>
            </w:pPr>
            <w:r>
              <w:rPr>
                <w:rFonts w:ascii="Times New Roman" w:hAnsi="Times New Roman"/>
                <w:sz w:val="24"/>
                <w:szCs w:val="24"/>
              </w:rPr>
              <w:t>Снижение административных барьеров, увеличение количества частных дошкольных образовательных организаций и индивидуальных предпринимателей, имеющих лицензию на образовательную деятельность.</w:t>
            </w:r>
          </w:p>
        </w:tc>
      </w:tr>
      <w:tr w:rsidR="00426D01" w:rsidRPr="00193FF9" w:rsidTr="00844184">
        <w:tc>
          <w:tcPr>
            <w:tcW w:w="359" w:type="pct"/>
          </w:tcPr>
          <w:p w:rsidR="00426D01" w:rsidRPr="00193FF9" w:rsidRDefault="00426D01"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40" w:type="pct"/>
          </w:tcPr>
          <w:p w:rsidR="00426D01" w:rsidRPr="00632078" w:rsidRDefault="00426D01" w:rsidP="009D1FD4">
            <w:pPr>
              <w:spacing w:after="0" w:line="240" w:lineRule="auto"/>
              <w:jc w:val="both"/>
              <w:rPr>
                <w:rFonts w:ascii="Times New Roman" w:hAnsi="Times New Roman"/>
                <w:sz w:val="24"/>
                <w:szCs w:val="24"/>
              </w:rPr>
            </w:pPr>
            <w:r w:rsidRPr="00632078">
              <w:rPr>
                <w:rFonts w:ascii="Times New Roman" w:hAnsi="Times New Roman"/>
                <w:sz w:val="24"/>
                <w:szCs w:val="24"/>
              </w:rPr>
              <w:t>Методическая поддержка негосударственных организаций в период получения лицензии на образовательную деятельность; оказание организационно-методической и информационно консультативной помощи частным образовательным организациям, реализующим основную общеобразовательную программу дошкольного образования</w:t>
            </w:r>
          </w:p>
        </w:tc>
        <w:tc>
          <w:tcPr>
            <w:tcW w:w="675" w:type="pct"/>
          </w:tcPr>
          <w:p w:rsidR="00426D01" w:rsidRPr="00632078" w:rsidRDefault="00426D01" w:rsidP="0027489F">
            <w:pPr>
              <w:pStyle w:val="3"/>
              <w:jc w:val="center"/>
              <w:rPr>
                <w:sz w:val="24"/>
                <w:szCs w:val="24"/>
              </w:rPr>
            </w:pPr>
            <w:r w:rsidRPr="00632078">
              <w:rPr>
                <w:sz w:val="24"/>
                <w:szCs w:val="24"/>
              </w:rPr>
              <w:t>20</w:t>
            </w:r>
            <w:r>
              <w:rPr>
                <w:sz w:val="24"/>
                <w:szCs w:val="24"/>
                <w:lang w:val="en-US"/>
              </w:rPr>
              <w:t>22</w:t>
            </w:r>
            <w:r w:rsidRPr="00632078">
              <w:rPr>
                <w:sz w:val="24"/>
                <w:szCs w:val="24"/>
              </w:rPr>
              <w:t>-202</w:t>
            </w:r>
            <w:r>
              <w:rPr>
                <w:sz w:val="24"/>
                <w:szCs w:val="24"/>
                <w:lang w:val="en-US"/>
              </w:rPr>
              <w:t>5</w:t>
            </w:r>
            <w:r w:rsidRPr="00632078">
              <w:rPr>
                <w:sz w:val="24"/>
                <w:szCs w:val="24"/>
              </w:rPr>
              <w:t xml:space="preserve"> годы</w:t>
            </w:r>
          </w:p>
        </w:tc>
        <w:tc>
          <w:tcPr>
            <w:tcW w:w="1061" w:type="pct"/>
          </w:tcPr>
          <w:p w:rsidR="00426D01" w:rsidRPr="00632078" w:rsidRDefault="00426D01" w:rsidP="009D1FD4">
            <w:pPr>
              <w:spacing w:after="0" w:line="240" w:lineRule="auto"/>
              <w:jc w:val="center"/>
              <w:rPr>
                <w:rFonts w:ascii="Times New Roman" w:hAnsi="Times New Roman"/>
                <w:sz w:val="24"/>
                <w:szCs w:val="24"/>
              </w:rPr>
            </w:pPr>
            <w:r w:rsidRPr="00632078">
              <w:rPr>
                <w:rFonts w:ascii="Times New Roman" w:hAnsi="Times New Roman"/>
                <w:sz w:val="24"/>
                <w:szCs w:val="24"/>
              </w:rPr>
              <w:t>Комитет по образованию Администрации муниципального образования «город Десногорск» Смоленской области</w:t>
            </w:r>
          </w:p>
        </w:tc>
        <w:tc>
          <w:tcPr>
            <w:tcW w:w="1265" w:type="pct"/>
          </w:tcPr>
          <w:p w:rsidR="00426D01" w:rsidRPr="00632078" w:rsidRDefault="00426D01" w:rsidP="009D1FD4">
            <w:pPr>
              <w:spacing w:after="0" w:line="240" w:lineRule="auto"/>
              <w:jc w:val="both"/>
              <w:rPr>
                <w:rFonts w:ascii="Times New Roman" w:hAnsi="Times New Roman"/>
                <w:sz w:val="24"/>
                <w:szCs w:val="24"/>
              </w:rPr>
            </w:pPr>
            <w:r>
              <w:rPr>
                <w:rFonts w:ascii="Times New Roman" w:hAnsi="Times New Roman"/>
                <w:sz w:val="24"/>
                <w:szCs w:val="24"/>
              </w:rPr>
              <w:t>Получение консультативной и</w:t>
            </w:r>
            <w:r w:rsidRPr="00632078">
              <w:rPr>
                <w:rFonts w:ascii="Times New Roman" w:hAnsi="Times New Roman"/>
                <w:sz w:val="24"/>
                <w:szCs w:val="24"/>
              </w:rPr>
              <w:t xml:space="preserve"> методической поддержки индивидуальным предпринимателям, частным организациям, осуществляющим образовательную деятельность по программам дошкольного образования</w:t>
            </w:r>
          </w:p>
        </w:tc>
      </w:tr>
    </w:tbl>
    <w:p w:rsidR="00426D01" w:rsidRDefault="00426D01" w:rsidP="00193FF9">
      <w:pPr>
        <w:autoSpaceDE w:val="0"/>
        <w:autoSpaceDN w:val="0"/>
        <w:adjustRightInd w:val="0"/>
        <w:spacing w:after="0" w:line="259" w:lineRule="auto"/>
        <w:rPr>
          <w:rFonts w:ascii="Times New Roman" w:eastAsia="Calibri" w:hAnsi="Times New Roman" w:cs="Times New Roman"/>
          <w:bCs/>
          <w:sz w:val="28"/>
          <w:szCs w:val="28"/>
        </w:rPr>
      </w:pPr>
    </w:p>
    <w:p w:rsidR="000F410C" w:rsidRPr="00A71CEF" w:rsidRDefault="000F410C" w:rsidP="00A71CEF">
      <w:pPr>
        <w:pStyle w:val="a3"/>
        <w:numPr>
          <w:ilvl w:val="0"/>
          <w:numId w:val="22"/>
        </w:numPr>
        <w:autoSpaceDE w:val="0"/>
        <w:autoSpaceDN w:val="0"/>
        <w:adjustRightInd w:val="0"/>
        <w:spacing w:after="0" w:line="259" w:lineRule="auto"/>
        <w:jc w:val="center"/>
        <w:rPr>
          <w:rFonts w:ascii="Times New Roman" w:eastAsia="Calibri" w:hAnsi="Times New Roman"/>
          <w:b/>
          <w:bCs/>
          <w:sz w:val="28"/>
          <w:szCs w:val="28"/>
        </w:rPr>
      </w:pPr>
      <w:r w:rsidRPr="00A71CEF">
        <w:rPr>
          <w:rFonts w:ascii="Times New Roman" w:eastAsia="Calibri" w:hAnsi="Times New Roman"/>
          <w:b/>
          <w:bCs/>
          <w:sz w:val="28"/>
          <w:szCs w:val="28"/>
        </w:rPr>
        <w:t>Рынок услуг дополнительного образования</w:t>
      </w:r>
    </w:p>
    <w:p w:rsidR="00A71CEF" w:rsidRPr="00A71CEF" w:rsidRDefault="00A71CEF" w:rsidP="00A71CEF">
      <w:pPr>
        <w:pStyle w:val="a3"/>
        <w:autoSpaceDE w:val="0"/>
        <w:autoSpaceDN w:val="0"/>
        <w:adjustRightInd w:val="0"/>
        <w:spacing w:after="0" w:line="259" w:lineRule="auto"/>
        <w:ind w:left="450"/>
        <w:rPr>
          <w:rFonts w:ascii="Times New Roman" w:eastAsia="Calibri" w:hAnsi="Times New Roman"/>
          <w:b/>
          <w:bCs/>
          <w:sz w:val="28"/>
          <w:szCs w:val="28"/>
        </w:rPr>
      </w:pPr>
    </w:p>
    <w:p w:rsidR="00193FF9" w:rsidRPr="00221402" w:rsidRDefault="00193FF9" w:rsidP="00221402">
      <w:pPr>
        <w:autoSpaceDE w:val="0"/>
        <w:autoSpaceDN w:val="0"/>
        <w:adjustRightInd w:val="0"/>
        <w:spacing w:after="0" w:line="259" w:lineRule="auto"/>
        <w:jc w:val="both"/>
        <w:rPr>
          <w:rFonts w:ascii="Times New Roman" w:eastAsia="Calibri" w:hAnsi="Times New Roman" w:cs="Times New Roman"/>
          <w:bCs/>
        </w:rPr>
      </w:pPr>
      <w:r w:rsidRPr="00221402">
        <w:rPr>
          <w:rFonts w:ascii="Times New Roman" w:eastAsia="Calibri" w:hAnsi="Times New Roman" w:cs="Times New Roman"/>
          <w:bCs/>
          <w:sz w:val="28"/>
          <w:szCs w:val="28"/>
        </w:rPr>
        <w:t xml:space="preserve">Исходная фактическая информация (в том числе в числовом выражении) в отношении ситуации, сложившейся на рынке </w:t>
      </w:r>
      <w:r w:rsidR="00F71F06" w:rsidRPr="00221402">
        <w:rPr>
          <w:rFonts w:ascii="Times New Roman" w:eastAsia="Calibri" w:hAnsi="Times New Roman" w:cs="Times New Roman"/>
          <w:bCs/>
          <w:sz w:val="28"/>
          <w:szCs w:val="28"/>
        </w:rPr>
        <w:t>услуг дополнительного образования</w:t>
      </w:r>
      <w:r w:rsidRPr="00221402">
        <w:rPr>
          <w:rFonts w:ascii="Times New Roman" w:eastAsia="Calibri" w:hAnsi="Times New Roman" w:cs="Times New Roman"/>
          <w:bCs/>
          <w:sz w:val="28"/>
          <w:szCs w:val="28"/>
        </w:rPr>
        <w:t>, и ее проблематика</w:t>
      </w:r>
      <w:r w:rsidR="00F71F06" w:rsidRPr="00221402">
        <w:rPr>
          <w:rFonts w:ascii="Times New Roman" w:eastAsia="Calibri" w:hAnsi="Times New Roman" w:cs="Times New Roman"/>
          <w:bCs/>
          <w:sz w:val="28"/>
          <w:szCs w:val="28"/>
        </w:rPr>
        <w:t>:</w:t>
      </w:r>
      <w:r w:rsidRPr="00221402">
        <w:rPr>
          <w:rFonts w:ascii="Times New Roman" w:eastAsia="Calibri" w:hAnsi="Times New Roman" w:cs="Times New Roman"/>
          <w:bCs/>
        </w:rPr>
        <w:t xml:space="preserve">          </w:t>
      </w:r>
    </w:p>
    <w:p w:rsidR="00193FF9" w:rsidRPr="00221402" w:rsidRDefault="00F71F06" w:rsidP="00221402">
      <w:pPr>
        <w:autoSpaceDE w:val="0"/>
        <w:autoSpaceDN w:val="0"/>
        <w:adjustRightInd w:val="0"/>
        <w:spacing w:after="160" w:line="259" w:lineRule="auto"/>
        <w:ind w:firstLine="540"/>
        <w:jc w:val="both"/>
        <w:rPr>
          <w:rFonts w:ascii="Times New Roman" w:eastAsia="Calibri" w:hAnsi="Times New Roman" w:cs="Times New Roman"/>
          <w:sz w:val="24"/>
          <w:szCs w:val="24"/>
        </w:rPr>
      </w:pPr>
      <w:r w:rsidRPr="00221402">
        <w:t xml:space="preserve"> </w:t>
      </w:r>
      <w:r w:rsidRPr="00221402">
        <w:rPr>
          <w:rFonts w:ascii="Times New Roman" w:eastAsia="Calibri" w:hAnsi="Times New Roman" w:cs="Times New Roman"/>
          <w:bCs/>
          <w:sz w:val="28"/>
          <w:szCs w:val="28"/>
        </w:rPr>
        <w:t xml:space="preserve">В муниципальном образовании «город Десногорск» Смоленской области по состоянию на 31.12.2021 доля детей, охваченных образовательными программами дополнительного образования в системе образования, в общей численности детей и молодёжи от 5 до 18 лет составила 75 %. В настоящее время дополнительное образование детей </w:t>
      </w:r>
      <w:r w:rsidRPr="00221402">
        <w:rPr>
          <w:rFonts w:ascii="Times New Roman" w:eastAsia="Calibri" w:hAnsi="Times New Roman" w:cs="Times New Roman"/>
          <w:bCs/>
          <w:sz w:val="28"/>
          <w:szCs w:val="28"/>
        </w:rPr>
        <w:lastRenderedPageBreak/>
        <w:t>осуществляется по 6 направлениям: техническое, естественнонаучное, физкультурно-спортивное, художественное, туристско-краеведческое, социально-личностное. В г. Десногорске функционирует 19 организаций дополнительного образования детей, из них 16 - в сфере образования; 1 - в сфере физической культуры и спорта, 2 - в сфере культуры. 3 частные организации, предоставляли услуги  в сфере дополнительного образования. В указанных организациях занимаются 3496 человек</w:t>
      </w:r>
      <w:r w:rsidR="00193FF9" w:rsidRPr="00221402">
        <w:rPr>
          <w:rFonts w:ascii="Times New Roman" w:eastAsia="Calibri" w:hAnsi="Times New Roman" w:cs="Times New Roman"/>
          <w:sz w:val="28"/>
          <w:szCs w:val="28"/>
        </w:rPr>
        <w:t xml:space="preserve">. </w:t>
      </w:r>
    </w:p>
    <w:p w:rsidR="00193FF9" w:rsidRPr="00221402" w:rsidRDefault="00193FF9" w:rsidP="00221402">
      <w:pPr>
        <w:pStyle w:val="a3"/>
        <w:widowControl w:val="0"/>
        <w:numPr>
          <w:ilvl w:val="1"/>
          <w:numId w:val="23"/>
        </w:numPr>
        <w:autoSpaceDE w:val="0"/>
        <w:autoSpaceDN w:val="0"/>
        <w:spacing w:after="0" w:line="240" w:lineRule="auto"/>
        <w:jc w:val="center"/>
        <w:outlineLvl w:val="2"/>
        <w:rPr>
          <w:rFonts w:ascii="Times New Roman" w:hAnsi="Times New Roman"/>
          <w:sz w:val="28"/>
          <w:szCs w:val="28"/>
        </w:rPr>
      </w:pPr>
      <w:r w:rsidRPr="00221402">
        <w:rPr>
          <w:rFonts w:ascii="Times New Roman" w:hAnsi="Times New Roman"/>
          <w:sz w:val="28"/>
          <w:szCs w:val="28"/>
        </w:rPr>
        <w:t>Ключевой показатель развития конкуренции на рынке</w:t>
      </w:r>
      <w:r w:rsidR="00F71F06" w:rsidRPr="00221402">
        <w:rPr>
          <w:rFonts w:ascii="Times New Roman" w:hAnsi="Times New Roman"/>
          <w:sz w:val="28"/>
          <w:szCs w:val="28"/>
        </w:rPr>
        <w:t xml:space="preserve"> услуг дополнительного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397"/>
        <w:gridCol w:w="1558"/>
        <w:gridCol w:w="849"/>
        <w:gridCol w:w="1275"/>
        <w:gridCol w:w="1278"/>
        <w:gridCol w:w="1275"/>
        <w:gridCol w:w="1275"/>
        <w:gridCol w:w="2157"/>
      </w:tblGrid>
      <w:tr w:rsidR="00193FF9" w:rsidRPr="00193FF9" w:rsidTr="00F71F06">
        <w:tc>
          <w:tcPr>
            <w:tcW w:w="214"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п/п</w:t>
            </w:r>
          </w:p>
        </w:tc>
        <w:tc>
          <w:tcPr>
            <w:tcW w:w="1496"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530"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Единица измерения</w:t>
            </w:r>
          </w:p>
        </w:tc>
        <w:tc>
          <w:tcPr>
            <w:tcW w:w="2025" w:type="pct"/>
            <w:gridSpan w:val="5"/>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734"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Ответственный за достижение ключевого показателя</w:t>
            </w:r>
          </w:p>
        </w:tc>
      </w:tr>
      <w:tr w:rsidR="00193FF9" w:rsidRPr="00193FF9" w:rsidTr="00F71F06">
        <w:tc>
          <w:tcPr>
            <w:tcW w:w="214"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1496"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530"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289"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2021</w:t>
            </w:r>
          </w:p>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(факт)</w:t>
            </w:r>
          </w:p>
        </w:tc>
        <w:tc>
          <w:tcPr>
            <w:tcW w:w="434"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22</w:t>
            </w:r>
            <w:r w:rsidRPr="00193FF9">
              <w:rPr>
                <w:rFonts w:ascii="Times New Roman" w:eastAsia="Times New Roman" w:hAnsi="Times New Roman" w:cs="Times New Roman"/>
                <w:sz w:val="24"/>
                <w:szCs w:val="24"/>
                <w:lang w:eastAsia="ru-RU"/>
              </w:rPr>
              <w:t xml:space="preserve"> </w:t>
            </w:r>
          </w:p>
        </w:tc>
        <w:tc>
          <w:tcPr>
            <w:tcW w:w="435"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23</w:t>
            </w:r>
            <w:r w:rsidRPr="00193FF9">
              <w:rPr>
                <w:rFonts w:ascii="Times New Roman" w:eastAsia="Times New Roman" w:hAnsi="Times New Roman" w:cs="Times New Roman"/>
                <w:sz w:val="24"/>
                <w:szCs w:val="24"/>
                <w:lang w:eastAsia="ru-RU"/>
              </w:rPr>
              <w:t xml:space="preserve"> </w:t>
            </w:r>
          </w:p>
        </w:tc>
        <w:tc>
          <w:tcPr>
            <w:tcW w:w="434"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24</w:t>
            </w:r>
            <w:r w:rsidRPr="00193FF9">
              <w:rPr>
                <w:rFonts w:ascii="Times New Roman" w:eastAsia="Times New Roman" w:hAnsi="Times New Roman" w:cs="Times New Roman"/>
                <w:sz w:val="24"/>
                <w:szCs w:val="24"/>
                <w:lang w:eastAsia="ru-RU"/>
              </w:rPr>
              <w:t xml:space="preserve"> </w:t>
            </w:r>
          </w:p>
        </w:tc>
        <w:tc>
          <w:tcPr>
            <w:tcW w:w="434" w:type="pct"/>
          </w:tcPr>
          <w:p w:rsidR="00193FF9" w:rsidRPr="00193FF9" w:rsidRDefault="00193FF9" w:rsidP="00345176">
            <w:pPr>
              <w:spacing w:after="1" w:line="0" w:lineRule="atLeast"/>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31.12.2025</w:t>
            </w:r>
          </w:p>
          <w:p w:rsidR="00193FF9" w:rsidRPr="00193FF9" w:rsidRDefault="00193FF9" w:rsidP="00345176">
            <w:pPr>
              <w:spacing w:after="1" w:line="0" w:lineRule="atLeast"/>
              <w:jc w:val="center"/>
              <w:rPr>
                <w:rFonts w:ascii="Times New Roman" w:eastAsia="Calibri" w:hAnsi="Times New Roman" w:cs="Times New Roman"/>
                <w:sz w:val="24"/>
                <w:szCs w:val="24"/>
              </w:rPr>
            </w:pPr>
          </w:p>
        </w:tc>
        <w:tc>
          <w:tcPr>
            <w:tcW w:w="734" w:type="pct"/>
            <w:vMerge/>
          </w:tcPr>
          <w:p w:rsidR="00193FF9" w:rsidRPr="00193FF9" w:rsidRDefault="00193FF9" w:rsidP="00345176">
            <w:pPr>
              <w:spacing w:after="1" w:line="0" w:lineRule="atLeast"/>
              <w:rPr>
                <w:rFonts w:ascii="Times New Roman" w:eastAsia="Calibri" w:hAnsi="Times New Roman" w:cs="Times New Roman"/>
                <w:sz w:val="24"/>
                <w:szCs w:val="24"/>
              </w:rPr>
            </w:pPr>
          </w:p>
        </w:tc>
      </w:tr>
      <w:tr w:rsidR="00F71F06" w:rsidRPr="00193FF9" w:rsidTr="00F71F06">
        <w:tc>
          <w:tcPr>
            <w:tcW w:w="214" w:type="pct"/>
          </w:tcPr>
          <w:p w:rsidR="00F71F06" w:rsidRPr="00193FF9" w:rsidRDefault="00F71F06"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496" w:type="pct"/>
          </w:tcPr>
          <w:p w:rsidR="00F71F06" w:rsidRPr="00193FF9" w:rsidRDefault="00F71F06"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530" w:type="pct"/>
          </w:tcPr>
          <w:p w:rsidR="00F71F06" w:rsidRPr="00193FF9" w:rsidRDefault="00F71F06"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289" w:type="pct"/>
          </w:tcPr>
          <w:p w:rsidR="00F71F06" w:rsidRPr="00193FF9" w:rsidRDefault="00F71F06"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434" w:type="pct"/>
          </w:tcPr>
          <w:p w:rsidR="00F71F06" w:rsidRPr="00193FF9" w:rsidRDefault="00F71F06"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c>
          <w:tcPr>
            <w:tcW w:w="435" w:type="pct"/>
          </w:tcPr>
          <w:p w:rsidR="00F71F06" w:rsidRPr="00193FF9" w:rsidRDefault="00F71F06"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6</w:t>
            </w:r>
          </w:p>
        </w:tc>
        <w:tc>
          <w:tcPr>
            <w:tcW w:w="434" w:type="pct"/>
          </w:tcPr>
          <w:p w:rsidR="00F71F06" w:rsidRPr="00193FF9" w:rsidRDefault="00F71F06"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7</w:t>
            </w:r>
          </w:p>
        </w:tc>
        <w:tc>
          <w:tcPr>
            <w:tcW w:w="434" w:type="pct"/>
          </w:tcPr>
          <w:p w:rsidR="00F71F06" w:rsidRPr="00193FF9" w:rsidRDefault="00F71F06"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8</w:t>
            </w:r>
          </w:p>
        </w:tc>
        <w:tc>
          <w:tcPr>
            <w:tcW w:w="734" w:type="pct"/>
          </w:tcPr>
          <w:p w:rsidR="00F71F06" w:rsidRPr="00193FF9" w:rsidRDefault="00F71F06"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F71F06" w:rsidRPr="00193FF9" w:rsidTr="00F71F06">
        <w:tc>
          <w:tcPr>
            <w:tcW w:w="214" w:type="pct"/>
          </w:tcPr>
          <w:p w:rsidR="00F71F06" w:rsidRPr="00193FF9" w:rsidRDefault="00F71F06"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r w:rsidR="00EC166F">
              <w:rPr>
                <w:rFonts w:ascii="Times New Roman" w:eastAsia="Times New Roman" w:hAnsi="Times New Roman" w:cs="Times New Roman"/>
                <w:sz w:val="24"/>
                <w:szCs w:val="24"/>
                <w:lang w:eastAsia="ru-RU"/>
              </w:rPr>
              <w:t>.</w:t>
            </w:r>
          </w:p>
        </w:tc>
        <w:tc>
          <w:tcPr>
            <w:tcW w:w="1496" w:type="pct"/>
          </w:tcPr>
          <w:p w:rsidR="00F71F06" w:rsidRPr="00193FF9" w:rsidRDefault="00EC166F" w:rsidP="003451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166F">
              <w:rPr>
                <w:rFonts w:ascii="Times New Roman" w:eastAsia="Times New Roman" w:hAnsi="Times New Roman" w:cs="Times New Roman"/>
                <w:sz w:val="24"/>
                <w:szCs w:val="24"/>
                <w:lang w:eastAsia="ru-RU"/>
              </w:rPr>
              <w:t>Доля организаций  частной формы собственности в сфере услуг дополнительного образования детей</w:t>
            </w:r>
          </w:p>
        </w:tc>
        <w:tc>
          <w:tcPr>
            <w:tcW w:w="530" w:type="pct"/>
          </w:tcPr>
          <w:p w:rsidR="00F71F06" w:rsidRPr="00193FF9" w:rsidRDefault="00EC166F" w:rsidP="00EC166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C166F">
              <w:rPr>
                <w:rFonts w:ascii="Times New Roman" w:eastAsia="Times New Roman" w:hAnsi="Times New Roman" w:cs="Times New Roman"/>
                <w:sz w:val="24"/>
                <w:szCs w:val="24"/>
                <w:lang w:eastAsia="ru-RU"/>
              </w:rPr>
              <w:t>роцентов</w:t>
            </w:r>
          </w:p>
        </w:tc>
        <w:tc>
          <w:tcPr>
            <w:tcW w:w="289" w:type="pct"/>
          </w:tcPr>
          <w:p w:rsidR="00F71F06" w:rsidRPr="00193FF9" w:rsidRDefault="00EC166F" w:rsidP="00EC16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34" w:type="pct"/>
          </w:tcPr>
          <w:p w:rsidR="00F71F06" w:rsidRPr="00193FF9" w:rsidRDefault="00EC166F" w:rsidP="00EC16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35" w:type="pct"/>
          </w:tcPr>
          <w:p w:rsidR="00F71F06" w:rsidRPr="00193FF9" w:rsidRDefault="00EC166F" w:rsidP="00EC16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34" w:type="pct"/>
          </w:tcPr>
          <w:p w:rsidR="00F71F06" w:rsidRPr="00193FF9" w:rsidRDefault="00EC166F" w:rsidP="00EC16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34" w:type="pct"/>
          </w:tcPr>
          <w:p w:rsidR="00F71F06" w:rsidRPr="00193FF9" w:rsidRDefault="00EC166F" w:rsidP="00EC166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34" w:type="pct"/>
          </w:tcPr>
          <w:p w:rsidR="00F71F06" w:rsidRPr="00193FF9" w:rsidRDefault="00EC166F" w:rsidP="00EC166F">
            <w:pPr>
              <w:widowControl w:val="0"/>
              <w:autoSpaceDE w:val="0"/>
              <w:autoSpaceDN w:val="0"/>
              <w:spacing w:after="0" w:line="240" w:lineRule="auto"/>
              <w:rPr>
                <w:rFonts w:ascii="Times New Roman" w:eastAsia="Times New Roman" w:hAnsi="Times New Roman" w:cs="Times New Roman"/>
                <w:sz w:val="24"/>
                <w:szCs w:val="24"/>
                <w:lang w:eastAsia="ru-RU"/>
              </w:rPr>
            </w:pPr>
            <w:r w:rsidRPr="00EC166F">
              <w:rPr>
                <w:rFonts w:ascii="Times New Roman" w:eastAsia="Times New Roman" w:hAnsi="Times New Roman" w:cs="Times New Roman"/>
                <w:sz w:val="24"/>
                <w:szCs w:val="24"/>
                <w:lang w:eastAsia="ru-RU"/>
              </w:rPr>
              <w:t>Комитет по образованию Администрации муниципального образования «город Десногорск» Смоленской области</w:t>
            </w:r>
          </w:p>
        </w:tc>
      </w:tr>
    </w:tbl>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93FF9" w:rsidRPr="00193FF9" w:rsidRDefault="00193FF9" w:rsidP="00221402">
      <w:pPr>
        <w:widowControl w:val="0"/>
        <w:autoSpaceDE w:val="0"/>
        <w:autoSpaceDN w:val="0"/>
        <w:spacing w:after="0" w:line="240" w:lineRule="auto"/>
        <w:ind w:firstLine="709"/>
        <w:jc w:val="center"/>
        <w:outlineLvl w:val="2"/>
        <w:rPr>
          <w:rFonts w:ascii="Times New Roman" w:eastAsia="Times New Roman" w:hAnsi="Times New Roman" w:cs="Times New Roman"/>
          <w:lang w:eastAsia="ru-RU"/>
        </w:rPr>
      </w:pPr>
      <w:r w:rsidRPr="00193FF9">
        <w:rPr>
          <w:rFonts w:ascii="Times New Roman" w:eastAsia="Times New Roman" w:hAnsi="Times New Roman" w:cs="Times New Roman"/>
          <w:sz w:val="28"/>
          <w:szCs w:val="28"/>
          <w:lang w:eastAsia="ru-RU"/>
        </w:rPr>
        <w:t>1</w:t>
      </w:r>
      <w:r w:rsidR="00221402">
        <w:rPr>
          <w:rFonts w:ascii="Times New Roman" w:eastAsia="Times New Roman" w:hAnsi="Times New Roman" w:cs="Times New Roman"/>
          <w:sz w:val="28"/>
          <w:szCs w:val="28"/>
          <w:lang w:eastAsia="ru-RU"/>
        </w:rPr>
        <w:t>0</w:t>
      </w:r>
      <w:r w:rsidRPr="00193FF9">
        <w:rPr>
          <w:rFonts w:ascii="Times New Roman" w:eastAsia="Times New Roman" w:hAnsi="Times New Roman" w:cs="Times New Roman"/>
          <w:sz w:val="28"/>
          <w:szCs w:val="28"/>
          <w:lang w:eastAsia="ru-RU"/>
        </w:rPr>
        <w:t xml:space="preserve">.2. План мероприятий («дорожная карта») по развитию конкуренции на рынке </w:t>
      </w:r>
      <w:r w:rsidR="00EC166F" w:rsidRPr="00EC166F">
        <w:rPr>
          <w:rFonts w:ascii="Times New Roman" w:eastAsia="Times New Roman" w:hAnsi="Times New Roman" w:cs="Times New Roman"/>
          <w:sz w:val="28"/>
          <w:szCs w:val="28"/>
          <w:lang w:eastAsia="ru-RU"/>
        </w:rPr>
        <w:t>услуг дополнительного образования</w:t>
      </w:r>
    </w:p>
    <w:p w:rsidR="00193FF9" w:rsidRPr="00193FF9" w:rsidRDefault="00193FF9" w:rsidP="00193FF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5"/>
        <w:gridCol w:w="5528"/>
        <w:gridCol w:w="2125"/>
        <w:gridCol w:w="2936"/>
        <w:gridCol w:w="3050"/>
      </w:tblGrid>
      <w:tr w:rsidR="00193FF9" w:rsidRPr="00193FF9" w:rsidTr="00345176">
        <w:tc>
          <w:tcPr>
            <w:tcW w:w="359" w:type="pct"/>
          </w:tcPr>
          <w:p w:rsidR="00193FF9" w:rsidRPr="00193FF9" w:rsidRDefault="00193FF9" w:rsidP="00345176">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 п/п</w:t>
            </w:r>
          </w:p>
        </w:tc>
        <w:tc>
          <w:tcPr>
            <w:tcW w:w="1881" w:type="pct"/>
          </w:tcPr>
          <w:p w:rsidR="00193FF9" w:rsidRPr="00193FF9" w:rsidRDefault="00193FF9" w:rsidP="00345176">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Наименование мероприятия</w:t>
            </w:r>
          </w:p>
        </w:tc>
        <w:tc>
          <w:tcPr>
            <w:tcW w:w="723" w:type="pct"/>
          </w:tcPr>
          <w:p w:rsidR="00193FF9" w:rsidRPr="00193FF9" w:rsidRDefault="00193FF9" w:rsidP="00345176">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Срок</w:t>
            </w:r>
          </w:p>
        </w:tc>
        <w:tc>
          <w:tcPr>
            <w:tcW w:w="999" w:type="pct"/>
          </w:tcPr>
          <w:p w:rsidR="00193FF9" w:rsidRPr="00193FF9" w:rsidRDefault="00193FF9" w:rsidP="00345176">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Ответственный исполнитель</w:t>
            </w:r>
          </w:p>
        </w:tc>
        <w:tc>
          <w:tcPr>
            <w:tcW w:w="1038" w:type="pct"/>
          </w:tcPr>
          <w:p w:rsidR="00193FF9" w:rsidRPr="00193FF9" w:rsidRDefault="00193FF9" w:rsidP="00345176">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Ожидаемый результат</w:t>
            </w:r>
          </w:p>
        </w:tc>
      </w:tr>
      <w:tr w:rsidR="00193FF9" w:rsidRPr="00193FF9" w:rsidTr="00345176">
        <w:tc>
          <w:tcPr>
            <w:tcW w:w="359"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lastRenderedPageBreak/>
              <w:t>1</w:t>
            </w:r>
          </w:p>
        </w:tc>
        <w:tc>
          <w:tcPr>
            <w:tcW w:w="1881"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723"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999"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1038"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r>
      <w:tr w:rsidR="00E16D41" w:rsidRPr="00193FF9" w:rsidTr="00844184">
        <w:tc>
          <w:tcPr>
            <w:tcW w:w="359" w:type="pct"/>
          </w:tcPr>
          <w:p w:rsidR="00E16D41" w:rsidRPr="00193FF9" w:rsidRDefault="00E16D41"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tcPr>
          <w:p w:rsidR="00E16D41" w:rsidRPr="00632078" w:rsidRDefault="00E16D41" w:rsidP="009D1FD4">
            <w:pPr>
              <w:spacing w:after="0" w:line="240" w:lineRule="auto"/>
              <w:jc w:val="both"/>
              <w:rPr>
                <w:rFonts w:ascii="Times New Roman" w:hAnsi="Times New Roman"/>
                <w:sz w:val="24"/>
                <w:szCs w:val="24"/>
              </w:rPr>
            </w:pPr>
            <w:r w:rsidRPr="00632078">
              <w:rPr>
                <w:rFonts w:ascii="Times New Roman" w:hAnsi="Times New Roman"/>
                <w:sz w:val="24"/>
                <w:szCs w:val="24"/>
              </w:rPr>
              <w:t>Оказание консультативной помощи по вопросам организации дополнительного образования частными организациями и индивидуальными предпринимателями, планирующими осуществлять образовательную деятельность по дополнительным общеобразовательным программам</w:t>
            </w:r>
          </w:p>
        </w:tc>
        <w:tc>
          <w:tcPr>
            <w:tcW w:w="723" w:type="pct"/>
          </w:tcPr>
          <w:p w:rsidR="00E16D41" w:rsidRPr="00632078" w:rsidRDefault="00E16D41" w:rsidP="0027489F">
            <w:pPr>
              <w:spacing w:after="0" w:line="240" w:lineRule="auto"/>
              <w:jc w:val="center"/>
              <w:rPr>
                <w:rFonts w:ascii="Times New Roman" w:hAnsi="Times New Roman"/>
                <w:sz w:val="24"/>
                <w:szCs w:val="24"/>
              </w:rPr>
            </w:pPr>
            <w:r w:rsidRPr="00632078">
              <w:rPr>
                <w:rFonts w:ascii="Times New Roman" w:hAnsi="Times New Roman"/>
                <w:sz w:val="24"/>
                <w:szCs w:val="24"/>
              </w:rPr>
              <w:t>20</w:t>
            </w:r>
            <w:r>
              <w:rPr>
                <w:rFonts w:ascii="Times New Roman" w:hAnsi="Times New Roman"/>
                <w:sz w:val="24"/>
                <w:szCs w:val="24"/>
              </w:rPr>
              <w:t>22</w:t>
            </w:r>
            <w:r w:rsidRPr="00632078">
              <w:rPr>
                <w:rFonts w:ascii="Times New Roman" w:hAnsi="Times New Roman"/>
                <w:sz w:val="24"/>
                <w:szCs w:val="24"/>
              </w:rPr>
              <w:t>-202</w:t>
            </w:r>
            <w:r>
              <w:rPr>
                <w:rFonts w:ascii="Times New Roman" w:hAnsi="Times New Roman"/>
                <w:sz w:val="24"/>
                <w:szCs w:val="24"/>
              </w:rPr>
              <w:t>5</w:t>
            </w:r>
            <w:r w:rsidRPr="00632078">
              <w:rPr>
                <w:rFonts w:ascii="Times New Roman" w:hAnsi="Times New Roman"/>
                <w:sz w:val="24"/>
                <w:szCs w:val="24"/>
              </w:rPr>
              <w:t xml:space="preserve">  годы</w:t>
            </w:r>
          </w:p>
        </w:tc>
        <w:tc>
          <w:tcPr>
            <w:tcW w:w="999" w:type="pct"/>
          </w:tcPr>
          <w:p w:rsidR="00E16D41" w:rsidRPr="00632078" w:rsidRDefault="00E16D41" w:rsidP="009D1FD4">
            <w:pPr>
              <w:spacing w:after="0" w:line="240" w:lineRule="auto"/>
              <w:jc w:val="center"/>
              <w:rPr>
                <w:rFonts w:ascii="Times New Roman" w:hAnsi="Times New Roman"/>
                <w:sz w:val="24"/>
                <w:szCs w:val="24"/>
              </w:rPr>
            </w:pPr>
            <w:r w:rsidRPr="00632078">
              <w:rPr>
                <w:rFonts w:ascii="Times New Roman" w:hAnsi="Times New Roman"/>
                <w:sz w:val="24"/>
                <w:szCs w:val="24"/>
              </w:rPr>
              <w:t>Комитет по образованию Администрации муниципального образования «город Десногорск» Смоленской области</w:t>
            </w:r>
          </w:p>
        </w:tc>
        <w:tc>
          <w:tcPr>
            <w:tcW w:w="1038" w:type="pct"/>
          </w:tcPr>
          <w:p w:rsidR="00E16D41" w:rsidRPr="00632078" w:rsidRDefault="00E16D41" w:rsidP="009D1FD4">
            <w:pPr>
              <w:spacing w:after="0" w:line="240" w:lineRule="auto"/>
              <w:jc w:val="both"/>
              <w:rPr>
                <w:rFonts w:ascii="Times New Roman" w:hAnsi="Times New Roman"/>
                <w:sz w:val="24"/>
                <w:szCs w:val="24"/>
              </w:rPr>
            </w:pPr>
            <w:r>
              <w:rPr>
                <w:rFonts w:ascii="Times New Roman" w:hAnsi="Times New Roman"/>
                <w:sz w:val="24"/>
                <w:szCs w:val="24"/>
              </w:rPr>
              <w:t>Предоставление консультативных услуг в сфере</w:t>
            </w:r>
            <w:r w:rsidRPr="00632078">
              <w:rPr>
                <w:rFonts w:ascii="Times New Roman" w:hAnsi="Times New Roman"/>
                <w:sz w:val="24"/>
                <w:szCs w:val="24"/>
              </w:rPr>
              <w:t xml:space="preserve"> </w:t>
            </w:r>
            <w:r>
              <w:rPr>
                <w:rFonts w:ascii="Times New Roman" w:hAnsi="Times New Roman"/>
                <w:sz w:val="24"/>
                <w:szCs w:val="24"/>
              </w:rPr>
              <w:t>дополнительного образования, а также населению по возникающим вопросам в сфере дополнительного образования.</w:t>
            </w:r>
          </w:p>
        </w:tc>
      </w:tr>
    </w:tbl>
    <w:p w:rsidR="00221402" w:rsidRPr="00221402" w:rsidRDefault="00221402" w:rsidP="00221402">
      <w:pPr>
        <w:pStyle w:val="a3"/>
        <w:autoSpaceDE w:val="0"/>
        <w:autoSpaceDN w:val="0"/>
        <w:adjustRightInd w:val="0"/>
        <w:spacing w:after="0" w:line="259" w:lineRule="auto"/>
        <w:ind w:left="600"/>
        <w:rPr>
          <w:rFonts w:ascii="Times New Roman" w:eastAsia="Calibri" w:hAnsi="Times New Roman"/>
          <w:bCs/>
          <w:sz w:val="28"/>
          <w:szCs w:val="28"/>
        </w:rPr>
      </w:pPr>
    </w:p>
    <w:p w:rsidR="000713D4" w:rsidRPr="00221402" w:rsidRDefault="00221402" w:rsidP="00221402">
      <w:pPr>
        <w:pStyle w:val="a3"/>
        <w:numPr>
          <w:ilvl w:val="0"/>
          <w:numId w:val="23"/>
        </w:numPr>
        <w:autoSpaceDE w:val="0"/>
        <w:autoSpaceDN w:val="0"/>
        <w:adjustRightInd w:val="0"/>
        <w:spacing w:after="0" w:line="259" w:lineRule="auto"/>
        <w:jc w:val="center"/>
        <w:rPr>
          <w:rFonts w:ascii="Times New Roman" w:eastAsia="Calibri" w:hAnsi="Times New Roman"/>
          <w:b/>
          <w:bCs/>
          <w:sz w:val="28"/>
          <w:szCs w:val="28"/>
        </w:rPr>
      </w:pPr>
      <w:r w:rsidRPr="00221402">
        <w:rPr>
          <w:rFonts w:ascii="Times New Roman" w:eastAsia="Calibri" w:hAnsi="Times New Roman"/>
          <w:b/>
          <w:bCs/>
          <w:sz w:val="28"/>
          <w:szCs w:val="28"/>
        </w:rPr>
        <w:t>Рынок услуг психолого-педагогического сопровождения детей с ограниченными возможностями здоровья</w:t>
      </w:r>
    </w:p>
    <w:p w:rsidR="00221402" w:rsidRDefault="00221402" w:rsidP="00193FF9">
      <w:pPr>
        <w:autoSpaceDE w:val="0"/>
        <w:autoSpaceDN w:val="0"/>
        <w:adjustRightInd w:val="0"/>
        <w:spacing w:after="0" w:line="259" w:lineRule="auto"/>
        <w:rPr>
          <w:rFonts w:ascii="Times New Roman" w:eastAsia="Calibri" w:hAnsi="Times New Roman" w:cs="Times New Roman"/>
          <w:bCs/>
          <w:sz w:val="28"/>
          <w:szCs w:val="28"/>
        </w:rPr>
      </w:pPr>
    </w:p>
    <w:p w:rsidR="00193FF9" w:rsidRPr="00221402" w:rsidRDefault="00193FF9" w:rsidP="00221402">
      <w:pPr>
        <w:autoSpaceDE w:val="0"/>
        <w:autoSpaceDN w:val="0"/>
        <w:adjustRightInd w:val="0"/>
        <w:spacing w:after="0" w:line="259" w:lineRule="auto"/>
        <w:jc w:val="both"/>
        <w:rPr>
          <w:rFonts w:ascii="Times New Roman" w:eastAsia="Calibri" w:hAnsi="Times New Roman" w:cs="Times New Roman"/>
          <w:bCs/>
        </w:rPr>
      </w:pPr>
      <w:r w:rsidRPr="00221402">
        <w:rPr>
          <w:rFonts w:ascii="Times New Roman" w:eastAsia="Calibri" w:hAnsi="Times New Roman" w:cs="Times New Roman"/>
          <w:bCs/>
          <w:sz w:val="28"/>
          <w:szCs w:val="28"/>
        </w:rPr>
        <w:t>Исходная фактическая информация (в том числе в числовом выражении) в отношении ситуации, сложив</w:t>
      </w:r>
      <w:r w:rsidR="000713D4" w:rsidRPr="00221402">
        <w:rPr>
          <w:rFonts w:ascii="Times New Roman" w:eastAsia="Calibri" w:hAnsi="Times New Roman" w:cs="Times New Roman"/>
          <w:bCs/>
          <w:sz w:val="28"/>
          <w:szCs w:val="28"/>
        </w:rPr>
        <w:t>шейся на рынке услуг психолого-педагогического сопровождения детей с ограниченными возможностями здоровья</w:t>
      </w:r>
      <w:r w:rsidRPr="00221402">
        <w:rPr>
          <w:rFonts w:ascii="Times New Roman" w:eastAsia="Calibri" w:hAnsi="Times New Roman" w:cs="Times New Roman"/>
          <w:bCs/>
          <w:sz w:val="28"/>
          <w:szCs w:val="28"/>
        </w:rPr>
        <w:t>, и ее проблематика</w:t>
      </w:r>
      <w:r w:rsidR="000713D4" w:rsidRPr="00221402">
        <w:rPr>
          <w:rFonts w:ascii="Times New Roman" w:eastAsia="Calibri" w:hAnsi="Times New Roman" w:cs="Times New Roman"/>
          <w:bCs/>
          <w:sz w:val="28"/>
          <w:szCs w:val="28"/>
        </w:rPr>
        <w:t>:</w:t>
      </w:r>
      <w:r w:rsidRPr="00221402">
        <w:rPr>
          <w:rFonts w:ascii="Times New Roman" w:eastAsia="Calibri" w:hAnsi="Times New Roman" w:cs="Times New Roman"/>
          <w:bCs/>
        </w:rPr>
        <w:t xml:space="preserve">              </w:t>
      </w:r>
    </w:p>
    <w:p w:rsidR="0083477C" w:rsidRPr="00221402" w:rsidRDefault="0083477C" w:rsidP="00221402">
      <w:pPr>
        <w:autoSpaceDE w:val="0"/>
        <w:autoSpaceDN w:val="0"/>
        <w:adjustRightInd w:val="0"/>
        <w:spacing w:after="0" w:line="259" w:lineRule="auto"/>
        <w:ind w:firstLine="540"/>
        <w:jc w:val="both"/>
        <w:rPr>
          <w:rFonts w:ascii="Times New Roman" w:eastAsia="Calibri" w:hAnsi="Times New Roman" w:cs="Times New Roman"/>
          <w:bCs/>
          <w:sz w:val="28"/>
          <w:szCs w:val="28"/>
        </w:rPr>
      </w:pPr>
      <w:r w:rsidRPr="00221402">
        <w:rPr>
          <w:rFonts w:ascii="Times New Roman" w:eastAsia="Calibri" w:hAnsi="Times New Roman" w:cs="Times New Roman"/>
          <w:bCs/>
          <w:sz w:val="28"/>
          <w:szCs w:val="28"/>
        </w:rPr>
        <w:t>Социально-психологические и социально-педагогические услуги оказываются детям с ограниченными возможностями здоровья в возрасте до 3 лет специалистами дошкольных учреждений г. Десногорска, а также государственной организацией Смоленское областное государственное бюджетное учреждение "Реабилитационный центр для детей и подростков с ограниченными возможностями "Вишенки".</w:t>
      </w:r>
    </w:p>
    <w:p w:rsidR="00193FF9" w:rsidRDefault="0083477C" w:rsidP="00221402">
      <w:pPr>
        <w:autoSpaceDE w:val="0"/>
        <w:autoSpaceDN w:val="0"/>
        <w:adjustRightInd w:val="0"/>
        <w:spacing w:after="0" w:line="259" w:lineRule="auto"/>
        <w:ind w:firstLine="540"/>
        <w:jc w:val="both"/>
        <w:rPr>
          <w:rFonts w:ascii="Times New Roman" w:eastAsia="Calibri" w:hAnsi="Times New Roman" w:cs="Times New Roman"/>
          <w:sz w:val="28"/>
          <w:szCs w:val="28"/>
        </w:rPr>
      </w:pPr>
      <w:r w:rsidRPr="00221402">
        <w:rPr>
          <w:rFonts w:ascii="Times New Roman" w:eastAsia="Calibri" w:hAnsi="Times New Roman" w:cs="Times New Roman"/>
          <w:bCs/>
          <w:sz w:val="28"/>
          <w:szCs w:val="28"/>
        </w:rPr>
        <w:t>На 31.12.2021 в муниципальном образовании «город Десногорск» Смоленской области функционируют 2 частные организации, специалисты которых осуществляют психолого-педагогическое сопровождение детей с ограниченными возможностями здоровья (Детские Центры «Умный ребенок» и «Высший класс»).</w:t>
      </w:r>
      <w:r w:rsidR="00193FF9" w:rsidRPr="00221402">
        <w:rPr>
          <w:rFonts w:ascii="Times New Roman" w:eastAsia="Calibri" w:hAnsi="Times New Roman" w:cs="Times New Roman"/>
          <w:sz w:val="28"/>
          <w:szCs w:val="28"/>
        </w:rPr>
        <w:t xml:space="preserve"> </w:t>
      </w:r>
    </w:p>
    <w:p w:rsidR="00A71CEF" w:rsidRPr="00221402" w:rsidRDefault="00A71CEF" w:rsidP="00221402">
      <w:pPr>
        <w:autoSpaceDE w:val="0"/>
        <w:autoSpaceDN w:val="0"/>
        <w:adjustRightInd w:val="0"/>
        <w:spacing w:after="0" w:line="259" w:lineRule="auto"/>
        <w:ind w:firstLine="540"/>
        <w:jc w:val="both"/>
        <w:rPr>
          <w:rFonts w:ascii="Times New Roman" w:eastAsia="Calibri" w:hAnsi="Times New Roman" w:cs="Times New Roman"/>
          <w:sz w:val="24"/>
          <w:szCs w:val="24"/>
        </w:rPr>
      </w:pPr>
    </w:p>
    <w:p w:rsidR="000713D4" w:rsidRPr="000713D4" w:rsidRDefault="00193FF9" w:rsidP="00221402">
      <w:pPr>
        <w:pStyle w:val="a3"/>
        <w:numPr>
          <w:ilvl w:val="1"/>
          <w:numId w:val="23"/>
        </w:numPr>
        <w:jc w:val="center"/>
        <w:rPr>
          <w:rFonts w:ascii="Times New Roman" w:hAnsi="Times New Roman"/>
          <w:sz w:val="28"/>
          <w:szCs w:val="28"/>
        </w:rPr>
      </w:pPr>
      <w:r w:rsidRPr="000713D4">
        <w:rPr>
          <w:rFonts w:ascii="Times New Roman" w:hAnsi="Times New Roman"/>
          <w:sz w:val="28"/>
          <w:szCs w:val="28"/>
        </w:rPr>
        <w:t>Ключевой показатель развития конкуренции на рынке</w:t>
      </w:r>
      <w:r w:rsidR="000713D4">
        <w:rPr>
          <w:rFonts w:ascii="Times New Roman" w:hAnsi="Times New Roman"/>
          <w:sz w:val="28"/>
          <w:szCs w:val="28"/>
        </w:rPr>
        <w:t xml:space="preserve"> </w:t>
      </w:r>
      <w:r w:rsidR="000713D4" w:rsidRPr="000713D4">
        <w:t xml:space="preserve"> </w:t>
      </w:r>
      <w:r w:rsidR="000713D4" w:rsidRPr="000713D4">
        <w:rPr>
          <w:rFonts w:ascii="Times New Roman" w:hAnsi="Times New Roman"/>
          <w:sz w:val="28"/>
          <w:szCs w:val="28"/>
        </w:rPr>
        <w:t>услуг психолого-педагогического сопровождения детей с ограниченными возможностями здоровья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397"/>
        <w:gridCol w:w="1558"/>
        <w:gridCol w:w="849"/>
        <w:gridCol w:w="1275"/>
        <w:gridCol w:w="1278"/>
        <w:gridCol w:w="1275"/>
        <w:gridCol w:w="1275"/>
        <w:gridCol w:w="2157"/>
      </w:tblGrid>
      <w:tr w:rsidR="00193FF9" w:rsidRPr="00193FF9" w:rsidTr="008708D7">
        <w:tc>
          <w:tcPr>
            <w:tcW w:w="214"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п/п</w:t>
            </w:r>
          </w:p>
        </w:tc>
        <w:tc>
          <w:tcPr>
            <w:tcW w:w="1496"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530"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Единица измерения</w:t>
            </w:r>
          </w:p>
        </w:tc>
        <w:tc>
          <w:tcPr>
            <w:tcW w:w="2025" w:type="pct"/>
            <w:gridSpan w:val="5"/>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734" w:type="pct"/>
            <w:vMerge w:val="restar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xml:space="preserve">Ответственный за достижение </w:t>
            </w:r>
            <w:r w:rsidRPr="00193FF9">
              <w:rPr>
                <w:rFonts w:ascii="Times New Roman" w:eastAsia="Times New Roman" w:hAnsi="Times New Roman" w:cs="Times New Roman"/>
                <w:sz w:val="24"/>
                <w:szCs w:val="24"/>
                <w:lang w:eastAsia="ru-RU"/>
              </w:rPr>
              <w:lastRenderedPageBreak/>
              <w:t>ключевого показателя</w:t>
            </w:r>
          </w:p>
        </w:tc>
      </w:tr>
      <w:tr w:rsidR="00193FF9" w:rsidRPr="00193FF9" w:rsidTr="008708D7">
        <w:tc>
          <w:tcPr>
            <w:tcW w:w="214"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1496"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530" w:type="pct"/>
            <w:vMerge/>
          </w:tcPr>
          <w:p w:rsidR="00193FF9" w:rsidRPr="00193FF9" w:rsidRDefault="00193FF9" w:rsidP="00345176">
            <w:pPr>
              <w:spacing w:after="1" w:line="0" w:lineRule="atLeast"/>
              <w:rPr>
                <w:rFonts w:ascii="Times New Roman" w:eastAsia="Calibri" w:hAnsi="Times New Roman" w:cs="Times New Roman"/>
                <w:sz w:val="24"/>
                <w:szCs w:val="24"/>
              </w:rPr>
            </w:pPr>
          </w:p>
        </w:tc>
        <w:tc>
          <w:tcPr>
            <w:tcW w:w="289"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2021</w:t>
            </w:r>
          </w:p>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(факт)</w:t>
            </w:r>
          </w:p>
        </w:tc>
        <w:tc>
          <w:tcPr>
            <w:tcW w:w="434"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22</w:t>
            </w:r>
            <w:r w:rsidRPr="00193FF9">
              <w:rPr>
                <w:rFonts w:ascii="Times New Roman" w:eastAsia="Times New Roman" w:hAnsi="Times New Roman" w:cs="Times New Roman"/>
                <w:sz w:val="24"/>
                <w:szCs w:val="24"/>
                <w:lang w:eastAsia="ru-RU"/>
              </w:rPr>
              <w:t xml:space="preserve"> </w:t>
            </w:r>
          </w:p>
        </w:tc>
        <w:tc>
          <w:tcPr>
            <w:tcW w:w="435"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23</w:t>
            </w:r>
            <w:r w:rsidRPr="00193FF9">
              <w:rPr>
                <w:rFonts w:ascii="Times New Roman" w:eastAsia="Times New Roman" w:hAnsi="Times New Roman" w:cs="Times New Roman"/>
                <w:sz w:val="24"/>
                <w:szCs w:val="24"/>
                <w:lang w:eastAsia="ru-RU"/>
              </w:rPr>
              <w:t xml:space="preserve"> </w:t>
            </w:r>
          </w:p>
        </w:tc>
        <w:tc>
          <w:tcPr>
            <w:tcW w:w="434" w:type="pct"/>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24</w:t>
            </w:r>
            <w:r w:rsidRPr="00193FF9">
              <w:rPr>
                <w:rFonts w:ascii="Times New Roman" w:eastAsia="Times New Roman" w:hAnsi="Times New Roman" w:cs="Times New Roman"/>
                <w:sz w:val="24"/>
                <w:szCs w:val="24"/>
                <w:lang w:eastAsia="ru-RU"/>
              </w:rPr>
              <w:t xml:space="preserve"> </w:t>
            </w:r>
          </w:p>
        </w:tc>
        <w:tc>
          <w:tcPr>
            <w:tcW w:w="434" w:type="pct"/>
          </w:tcPr>
          <w:p w:rsidR="00193FF9" w:rsidRPr="00193FF9" w:rsidRDefault="00193FF9" w:rsidP="00345176">
            <w:pPr>
              <w:spacing w:after="1" w:line="0" w:lineRule="atLeast"/>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31.12.2025</w:t>
            </w:r>
          </w:p>
          <w:p w:rsidR="00193FF9" w:rsidRPr="00193FF9" w:rsidRDefault="00193FF9" w:rsidP="00345176">
            <w:pPr>
              <w:spacing w:after="1" w:line="0" w:lineRule="atLeast"/>
              <w:jc w:val="center"/>
              <w:rPr>
                <w:rFonts w:ascii="Times New Roman" w:eastAsia="Calibri" w:hAnsi="Times New Roman" w:cs="Times New Roman"/>
                <w:sz w:val="24"/>
                <w:szCs w:val="24"/>
              </w:rPr>
            </w:pPr>
          </w:p>
        </w:tc>
        <w:tc>
          <w:tcPr>
            <w:tcW w:w="734" w:type="pct"/>
            <w:vMerge/>
          </w:tcPr>
          <w:p w:rsidR="00193FF9" w:rsidRPr="00193FF9" w:rsidRDefault="00193FF9" w:rsidP="00345176">
            <w:pPr>
              <w:spacing w:after="1" w:line="0" w:lineRule="atLeast"/>
              <w:rPr>
                <w:rFonts w:ascii="Times New Roman" w:eastAsia="Calibri" w:hAnsi="Times New Roman" w:cs="Times New Roman"/>
                <w:sz w:val="24"/>
                <w:szCs w:val="24"/>
              </w:rPr>
            </w:pPr>
          </w:p>
        </w:tc>
      </w:tr>
      <w:tr w:rsidR="008708D7" w:rsidRPr="00193FF9" w:rsidTr="008708D7">
        <w:tc>
          <w:tcPr>
            <w:tcW w:w="214" w:type="pct"/>
          </w:tcPr>
          <w:p w:rsidR="008708D7" w:rsidRPr="00193FF9" w:rsidRDefault="008708D7"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lastRenderedPageBreak/>
              <w:t>1</w:t>
            </w:r>
          </w:p>
        </w:tc>
        <w:tc>
          <w:tcPr>
            <w:tcW w:w="1496" w:type="pct"/>
          </w:tcPr>
          <w:p w:rsidR="008708D7" w:rsidRPr="00193FF9" w:rsidRDefault="008708D7"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530" w:type="pct"/>
          </w:tcPr>
          <w:p w:rsidR="008708D7" w:rsidRPr="00193FF9" w:rsidRDefault="008708D7"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289" w:type="pct"/>
          </w:tcPr>
          <w:p w:rsidR="008708D7" w:rsidRPr="00193FF9" w:rsidRDefault="008708D7"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434" w:type="pct"/>
          </w:tcPr>
          <w:p w:rsidR="008708D7" w:rsidRPr="00193FF9" w:rsidRDefault="008708D7"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c>
          <w:tcPr>
            <w:tcW w:w="435" w:type="pct"/>
          </w:tcPr>
          <w:p w:rsidR="008708D7" w:rsidRPr="00193FF9" w:rsidRDefault="008708D7"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6</w:t>
            </w:r>
          </w:p>
        </w:tc>
        <w:tc>
          <w:tcPr>
            <w:tcW w:w="434" w:type="pct"/>
          </w:tcPr>
          <w:p w:rsidR="008708D7" w:rsidRPr="00193FF9" w:rsidRDefault="008708D7"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7</w:t>
            </w:r>
          </w:p>
        </w:tc>
        <w:tc>
          <w:tcPr>
            <w:tcW w:w="434" w:type="pct"/>
          </w:tcPr>
          <w:p w:rsidR="008708D7" w:rsidRPr="00193FF9" w:rsidRDefault="008708D7"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8</w:t>
            </w:r>
          </w:p>
        </w:tc>
        <w:tc>
          <w:tcPr>
            <w:tcW w:w="734" w:type="pct"/>
          </w:tcPr>
          <w:p w:rsidR="008708D7" w:rsidRPr="00193FF9" w:rsidRDefault="008708D7"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8708D7" w:rsidRPr="00193FF9" w:rsidTr="008708D7">
        <w:tc>
          <w:tcPr>
            <w:tcW w:w="214" w:type="pct"/>
          </w:tcPr>
          <w:p w:rsidR="008708D7" w:rsidRPr="00193FF9" w:rsidRDefault="008708D7"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1496" w:type="pct"/>
          </w:tcPr>
          <w:p w:rsidR="008708D7" w:rsidRPr="00632078" w:rsidRDefault="008708D7" w:rsidP="009D1FD4">
            <w:pPr>
              <w:pStyle w:val="a3"/>
              <w:spacing w:after="0" w:line="240" w:lineRule="auto"/>
              <w:ind w:left="0"/>
              <w:jc w:val="both"/>
              <w:rPr>
                <w:rFonts w:ascii="Times New Roman" w:hAnsi="Times New Roman"/>
                <w:sz w:val="24"/>
                <w:szCs w:val="24"/>
              </w:rPr>
            </w:pPr>
            <w:r w:rsidRPr="00632078">
              <w:rPr>
                <w:rFonts w:ascii="Times New Roman" w:hAnsi="Times New Roman"/>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530" w:type="pct"/>
          </w:tcPr>
          <w:p w:rsidR="008708D7" w:rsidRPr="00632078" w:rsidRDefault="008708D7" w:rsidP="008708D7">
            <w:pPr>
              <w:pStyle w:val="a3"/>
              <w:spacing w:after="0" w:line="240" w:lineRule="auto"/>
              <w:ind w:left="0"/>
              <w:jc w:val="center"/>
              <w:rPr>
                <w:rFonts w:ascii="Times New Roman" w:hAnsi="Times New Roman"/>
                <w:b/>
                <w:sz w:val="24"/>
                <w:szCs w:val="24"/>
              </w:rPr>
            </w:pPr>
            <w:r w:rsidRPr="00632078">
              <w:rPr>
                <w:rFonts w:ascii="Times New Roman" w:hAnsi="Times New Roman"/>
                <w:sz w:val="24"/>
                <w:szCs w:val="24"/>
              </w:rPr>
              <w:t>процентов</w:t>
            </w:r>
          </w:p>
        </w:tc>
        <w:tc>
          <w:tcPr>
            <w:tcW w:w="289" w:type="pct"/>
          </w:tcPr>
          <w:p w:rsidR="008708D7" w:rsidRPr="00632078" w:rsidRDefault="008708D7"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w:t>
            </w:r>
            <w:r w:rsidRPr="00632078">
              <w:rPr>
                <w:rFonts w:ascii="Times New Roman" w:hAnsi="Times New Roman"/>
                <w:sz w:val="24"/>
                <w:szCs w:val="24"/>
              </w:rPr>
              <w:t>8</w:t>
            </w:r>
          </w:p>
        </w:tc>
        <w:tc>
          <w:tcPr>
            <w:tcW w:w="434" w:type="pct"/>
          </w:tcPr>
          <w:p w:rsidR="008708D7" w:rsidRDefault="008708D7"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w:t>
            </w:r>
            <w:r w:rsidRPr="00632078">
              <w:rPr>
                <w:rFonts w:ascii="Times New Roman" w:hAnsi="Times New Roman"/>
                <w:sz w:val="24"/>
                <w:szCs w:val="24"/>
              </w:rPr>
              <w:t>8</w:t>
            </w:r>
          </w:p>
          <w:p w:rsidR="008708D7" w:rsidRDefault="008708D7" w:rsidP="009D1FD4"/>
          <w:p w:rsidR="008708D7" w:rsidRPr="00F22BF9" w:rsidRDefault="008708D7" w:rsidP="009D1FD4">
            <w:pPr>
              <w:jc w:val="center"/>
            </w:pPr>
          </w:p>
        </w:tc>
        <w:tc>
          <w:tcPr>
            <w:tcW w:w="435" w:type="pct"/>
          </w:tcPr>
          <w:p w:rsidR="008708D7" w:rsidRPr="00632078" w:rsidRDefault="008708D7"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w:t>
            </w:r>
            <w:r w:rsidRPr="00632078">
              <w:rPr>
                <w:rFonts w:ascii="Times New Roman" w:hAnsi="Times New Roman"/>
                <w:sz w:val="24"/>
                <w:szCs w:val="24"/>
              </w:rPr>
              <w:t>8</w:t>
            </w:r>
          </w:p>
        </w:tc>
        <w:tc>
          <w:tcPr>
            <w:tcW w:w="434" w:type="pct"/>
          </w:tcPr>
          <w:p w:rsidR="008708D7" w:rsidRPr="00632078" w:rsidRDefault="008708D7" w:rsidP="009D1FD4">
            <w:pPr>
              <w:pStyle w:val="a3"/>
              <w:spacing w:after="0" w:line="240" w:lineRule="auto"/>
              <w:ind w:left="0"/>
              <w:jc w:val="center"/>
              <w:rPr>
                <w:rFonts w:ascii="Times New Roman" w:hAnsi="Times New Roman"/>
                <w:sz w:val="24"/>
                <w:szCs w:val="24"/>
              </w:rPr>
            </w:pPr>
            <w:r w:rsidRPr="00632078">
              <w:rPr>
                <w:rFonts w:ascii="Times New Roman" w:hAnsi="Times New Roman"/>
                <w:sz w:val="24"/>
                <w:szCs w:val="24"/>
              </w:rPr>
              <w:t>1</w:t>
            </w:r>
            <w:r>
              <w:rPr>
                <w:rFonts w:ascii="Times New Roman" w:hAnsi="Times New Roman"/>
                <w:sz w:val="24"/>
                <w:szCs w:val="24"/>
              </w:rPr>
              <w:t>8</w:t>
            </w:r>
          </w:p>
        </w:tc>
        <w:tc>
          <w:tcPr>
            <w:tcW w:w="434" w:type="pct"/>
          </w:tcPr>
          <w:p w:rsidR="008708D7" w:rsidRPr="00632078" w:rsidRDefault="008708D7"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734" w:type="pct"/>
          </w:tcPr>
          <w:p w:rsidR="008708D7" w:rsidRPr="00632078" w:rsidRDefault="008708D7" w:rsidP="009D1FD4">
            <w:pPr>
              <w:pStyle w:val="a3"/>
              <w:spacing w:after="0" w:line="240" w:lineRule="auto"/>
              <w:ind w:left="0"/>
              <w:jc w:val="center"/>
              <w:rPr>
                <w:rFonts w:ascii="Times New Roman" w:hAnsi="Times New Roman"/>
                <w:b/>
                <w:sz w:val="24"/>
                <w:szCs w:val="24"/>
              </w:rPr>
            </w:pPr>
            <w:r w:rsidRPr="00632078">
              <w:rPr>
                <w:rFonts w:ascii="Times New Roman" w:hAnsi="Times New Roman"/>
                <w:sz w:val="24"/>
                <w:szCs w:val="24"/>
              </w:rPr>
              <w:t>Комитет по образованию Администрации муниципального образования «город Десногорск» Смоленской области</w:t>
            </w:r>
          </w:p>
        </w:tc>
      </w:tr>
      <w:tr w:rsidR="008708D7" w:rsidRPr="00193FF9" w:rsidTr="008708D7">
        <w:tc>
          <w:tcPr>
            <w:tcW w:w="214" w:type="pct"/>
          </w:tcPr>
          <w:p w:rsidR="008708D7" w:rsidRPr="00193FF9" w:rsidRDefault="008708D7"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6" w:type="pct"/>
          </w:tcPr>
          <w:p w:rsidR="008708D7" w:rsidRPr="00632078" w:rsidRDefault="008708D7" w:rsidP="006F5574">
            <w:pPr>
              <w:pStyle w:val="a3"/>
              <w:spacing w:after="0" w:line="240" w:lineRule="auto"/>
              <w:ind w:left="0"/>
              <w:jc w:val="both"/>
              <w:rPr>
                <w:rFonts w:ascii="Times New Roman" w:hAnsi="Times New Roman"/>
                <w:sz w:val="24"/>
                <w:szCs w:val="24"/>
              </w:rPr>
            </w:pPr>
            <w:r w:rsidRPr="00632078">
              <w:rPr>
                <w:rFonts w:ascii="Times New Roman" w:hAnsi="Times New Roman"/>
                <w:sz w:val="24"/>
                <w:szCs w:val="24"/>
              </w:rPr>
              <w:t xml:space="preserve">Доля детей с ограниченными  возможностями здоровья (в возрасте до 3 лет), получающих услуги </w:t>
            </w:r>
            <w:r>
              <w:rPr>
                <w:rFonts w:ascii="Times New Roman" w:hAnsi="Times New Roman"/>
                <w:sz w:val="24"/>
                <w:szCs w:val="24"/>
              </w:rPr>
              <w:t>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w:t>
            </w:r>
            <w:r w:rsidRPr="00632078">
              <w:rPr>
                <w:rFonts w:ascii="Times New Roman" w:hAnsi="Times New Roman"/>
                <w:sz w:val="24"/>
                <w:szCs w:val="24"/>
              </w:rPr>
              <w:t xml:space="preserve"> </w:t>
            </w:r>
            <w:r>
              <w:rPr>
                <w:rFonts w:ascii="Times New Roman" w:hAnsi="Times New Roman"/>
                <w:sz w:val="24"/>
                <w:szCs w:val="24"/>
              </w:rPr>
              <w:t xml:space="preserve"> в возрасте до 3 лет, получающих услуги ранней диагностики, социализации и реабилитации</w:t>
            </w:r>
          </w:p>
        </w:tc>
        <w:tc>
          <w:tcPr>
            <w:tcW w:w="530" w:type="pct"/>
          </w:tcPr>
          <w:p w:rsidR="008708D7" w:rsidRPr="00632078" w:rsidRDefault="008708D7" w:rsidP="009D1FD4">
            <w:pPr>
              <w:pStyle w:val="a3"/>
              <w:spacing w:after="0" w:line="240" w:lineRule="auto"/>
              <w:ind w:left="0"/>
              <w:jc w:val="center"/>
              <w:rPr>
                <w:rFonts w:ascii="Times New Roman" w:hAnsi="Times New Roman"/>
                <w:b/>
                <w:sz w:val="24"/>
                <w:szCs w:val="24"/>
              </w:rPr>
            </w:pPr>
            <w:r w:rsidRPr="00632078">
              <w:rPr>
                <w:rFonts w:ascii="Times New Roman" w:hAnsi="Times New Roman"/>
                <w:sz w:val="24"/>
                <w:szCs w:val="24"/>
              </w:rPr>
              <w:t>процентов</w:t>
            </w:r>
          </w:p>
        </w:tc>
        <w:tc>
          <w:tcPr>
            <w:tcW w:w="289" w:type="pct"/>
          </w:tcPr>
          <w:p w:rsidR="008708D7" w:rsidRPr="00632078" w:rsidRDefault="008708D7" w:rsidP="009D1FD4">
            <w:pPr>
              <w:pStyle w:val="a3"/>
              <w:spacing w:after="0" w:line="240" w:lineRule="auto"/>
              <w:ind w:left="0"/>
              <w:jc w:val="center"/>
              <w:rPr>
                <w:rFonts w:ascii="Times New Roman" w:hAnsi="Times New Roman"/>
                <w:sz w:val="24"/>
                <w:szCs w:val="24"/>
              </w:rPr>
            </w:pPr>
            <w:r w:rsidRPr="00632078">
              <w:rPr>
                <w:rFonts w:ascii="Times New Roman" w:hAnsi="Times New Roman"/>
                <w:sz w:val="24"/>
                <w:szCs w:val="24"/>
              </w:rPr>
              <w:t>4</w:t>
            </w:r>
          </w:p>
        </w:tc>
        <w:tc>
          <w:tcPr>
            <w:tcW w:w="434" w:type="pct"/>
          </w:tcPr>
          <w:p w:rsidR="008708D7" w:rsidRPr="00632078" w:rsidRDefault="008708D7"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435" w:type="pct"/>
          </w:tcPr>
          <w:p w:rsidR="008708D7" w:rsidRPr="00632078" w:rsidRDefault="008708D7"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434" w:type="pct"/>
          </w:tcPr>
          <w:p w:rsidR="008708D7" w:rsidRPr="00632078" w:rsidRDefault="008708D7" w:rsidP="009D1FD4">
            <w:pPr>
              <w:pStyle w:val="a3"/>
              <w:spacing w:after="0" w:line="240" w:lineRule="auto"/>
              <w:ind w:left="0"/>
              <w:jc w:val="center"/>
              <w:rPr>
                <w:rFonts w:ascii="Times New Roman" w:hAnsi="Times New Roman"/>
                <w:sz w:val="24"/>
                <w:szCs w:val="24"/>
              </w:rPr>
            </w:pPr>
            <w:r w:rsidRPr="00632078">
              <w:rPr>
                <w:rFonts w:ascii="Times New Roman" w:hAnsi="Times New Roman"/>
                <w:sz w:val="24"/>
                <w:szCs w:val="24"/>
              </w:rPr>
              <w:t>1</w:t>
            </w:r>
            <w:r>
              <w:rPr>
                <w:rFonts w:ascii="Times New Roman" w:hAnsi="Times New Roman"/>
                <w:sz w:val="24"/>
                <w:szCs w:val="24"/>
              </w:rPr>
              <w:t>2</w:t>
            </w:r>
          </w:p>
        </w:tc>
        <w:tc>
          <w:tcPr>
            <w:tcW w:w="434" w:type="pct"/>
          </w:tcPr>
          <w:p w:rsidR="008708D7" w:rsidRPr="00632078" w:rsidRDefault="008708D7" w:rsidP="009D1FD4">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734" w:type="pct"/>
          </w:tcPr>
          <w:p w:rsidR="008708D7" w:rsidRPr="00632078" w:rsidRDefault="008708D7" w:rsidP="009D1FD4">
            <w:pPr>
              <w:pStyle w:val="a3"/>
              <w:spacing w:after="0" w:line="240" w:lineRule="auto"/>
              <w:ind w:left="0"/>
              <w:jc w:val="center"/>
              <w:rPr>
                <w:rFonts w:ascii="Times New Roman" w:hAnsi="Times New Roman"/>
                <w:b/>
                <w:sz w:val="24"/>
                <w:szCs w:val="24"/>
              </w:rPr>
            </w:pPr>
            <w:r w:rsidRPr="00632078">
              <w:rPr>
                <w:rFonts w:ascii="Times New Roman" w:hAnsi="Times New Roman"/>
                <w:sz w:val="24"/>
                <w:szCs w:val="24"/>
              </w:rPr>
              <w:t>Комитет по образованию Администрации муниципального образования «город Десногорск» Смоленской области</w:t>
            </w:r>
          </w:p>
        </w:tc>
      </w:tr>
    </w:tbl>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93FF9" w:rsidRPr="00193FF9" w:rsidRDefault="00193FF9" w:rsidP="00221402">
      <w:pPr>
        <w:widowControl w:val="0"/>
        <w:autoSpaceDE w:val="0"/>
        <w:autoSpaceDN w:val="0"/>
        <w:spacing w:after="0" w:line="240" w:lineRule="auto"/>
        <w:ind w:firstLine="709"/>
        <w:jc w:val="center"/>
        <w:outlineLvl w:val="2"/>
        <w:rPr>
          <w:rFonts w:ascii="Times New Roman" w:eastAsia="Times New Roman" w:hAnsi="Times New Roman" w:cs="Times New Roman"/>
          <w:lang w:eastAsia="ru-RU"/>
        </w:rPr>
      </w:pPr>
      <w:r w:rsidRPr="00193FF9">
        <w:rPr>
          <w:rFonts w:ascii="Times New Roman" w:eastAsia="Times New Roman" w:hAnsi="Times New Roman" w:cs="Times New Roman"/>
          <w:sz w:val="28"/>
          <w:szCs w:val="28"/>
          <w:lang w:eastAsia="ru-RU"/>
        </w:rPr>
        <w:t>1</w:t>
      </w:r>
      <w:r w:rsidR="00221402">
        <w:rPr>
          <w:rFonts w:ascii="Times New Roman" w:eastAsia="Times New Roman" w:hAnsi="Times New Roman" w:cs="Times New Roman"/>
          <w:sz w:val="28"/>
          <w:szCs w:val="28"/>
          <w:lang w:eastAsia="ru-RU"/>
        </w:rPr>
        <w:t>1</w:t>
      </w:r>
      <w:r w:rsidRPr="00193FF9">
        <w:rPr>
          <w:rFonts w:ascii="Times New Roman" w:eastAsia="Times New Roman" w:hAnsi="Times New Roman" w:cs="Times New Roman"/>
          <w:sz w:val="28"/>
          <w:szCs w:val="28"/>
          <w:lang w:eastAsia="ru-RU"/>
        </w:rPr>
        <w:t xml:space="preserve">.2. План мероприятий («дорожная карта») по развитию конкуренции на рынке </w:t>
      </w:r>
      <w:r w:rsidR="000713D4" w:rsidRPr="000713D4">
        <w:rPr>
          <w:rFonts w:ascii="Times New Roman" w:eastAsia="Times New Roman" w:hAnsi="Times New Roman" w:cs="Times New Roman"/>
          <w:sz w:val="28"/>
          <w:szCs w:val="28"/>
          <w:lang w:eastAsia="ru-RU"/>
        </w:rPr>
        <w:t>услуг психолого-педагогического сопровождения детей с ограниченными возможностями здоровья</w:t>
      </w:r>
    </w:p>
    <w:p w:rsidR="00193FF9" w:rsidRPr="00193FF9" w:rsidRDefault="00193FF9" w:rsidP="00193FF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5"/>
        <w:gridCol w:w="5528"/>
        <w:gridCol w:w="2125"/>
        <w:gridCol w:w="2936"/>
        <w:gridCol w:w="3050"/>
      </w:tblGrid>
      <w:tr w:rsidR="00193FF9" w:rsidRPr="00193FF9" w:rsidTr="00345176">
        <w:tc>
          <w:tcPr>
            <w:tcW w:w="359" w:type="pct"/>
          </w:tcPr>
          <w:p w:rsidR="00193FF9" w:rsidRPr="00193FF9" w:rsidRDefault="00193FF9" w:rsidP="00345176">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 п/п</w:t>
            </w:r>
          </w:p>
        </w:tc>
        <w:tc>
          <w:tcPr>
            <w:tcW w:w="1881" w:type="pct"/>
          </w:tcPr>
          <w:p w:rsidR="00193FF9" w:rsidRPr="00193FF9" w:rsidRDefault="00193FF9" w:rsidP="00345176">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Наименование мероприятия</w:t>
            </w:r>
          </w:p>
        </w:tc>
        <w:tc>
          <w:tcPr>
            <w:tcW w:w="723" w:type="pct"/>
          </w:tcPr>
          <w:p w:rsidR="00193FF9" w:rsidRPr="00193FF9" w:rsidRDefault="00193FF9" w:rsidP="00345176">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Срок</w:t>
            </w:r>
          </w:p>
        </w:tc>
        <w:tc>
          <w:tcPr>
            <w:tcW w:w="999" w:type="pct"/>
          </w:tcPr>
          <w:p w:rsidR="00193FF9" w:rsidRPr="00193FF9" w:rsidRDefault="00193FF9" w:rsidP="00345176">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 xml:space="preserve">Ответственный </w:t>
            </w:r>
            <w:r w:rsidRPr="00193FF9">
              <w:rPr>
                <w:rFonts w:ascii="Times New Roman" w:eastAsia="Calibri" w:hAnsi="Times New Roman" w:cs="Times New Roman"/>
                <w:sz w:val="24"/>
                <w:szCs w:val="24"/>
              </w:rPr>
              <w:lastRenderedPageBreak/>
              <w:t>исполнитель</w:t>
            </w:r>
          </w:p>
        </w:tc>
        <w:tc>
          <w:tcPr>
            <w:tcW w:w="1038" w:type="pct"/>
          </w:tcPr>
          <w:p w:rsidR="00193FF9" w:rsidRPr="00193FF9" w:rsidRDefault="00193FF9" w:rsidP="00345176">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lastRenderedPageBreak/>
              <w:t>Ожидаемый результат</w:t>
            </w:r>
          </w:p>
        </w:tc>
      </w:tr>
      <w:tr w:rsidR="00193FF9" w:rsidRPr="00193FF9" w:rsidTr="00345176">
        <w:tc>
          <w:tcPr>
            <w:tcW w:w="359"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lastRenderedPageBreak/>
              <w:t>1</w:t>
            </w:r>
          </w:p>
        </w:tc>
        <w:tc>
          <w:tcPr>
            <w:tcW w:w="1881"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723"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999"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1038" w:type="pct"/>
            <w:vAlign w:val="center"/>
          </w:tcPr>
          <w:p w:rsidR="00193FF9" w:rsidRPr="00193FF9" w:rsidRDefault="00193FF9"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r>
      <w:tr w:rsidR="008708D7" w:rsidRPr="00193FF9" w:rsidTr="00345176">
        <w:tc>
          <w:tcPr>
            <w:tcW w:w="359" w:type="pct"/>
            <w:vAlign w:val="bottom"/>
          </w:tcPr>
          <w:p w:rsidR="008708D7" w:rsidRPr="00193FF9" w:rsidRDefault="008708D7" w:rsidP="003451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tcPr>
          <w:p w:rsidR="008708D7" w:rsidRPr="00193FF9" w:rsidRDefault="008708D7" w:rsidP="008708D7">
            <w:pPr>
              <w:widowControl w:val="0"/>
              <w:autoSpaceDE w:val="0"/>
              <w:autoSpaceDN w:val="0"/>
              <w:spacing w:after="0" w:line="240" w:lineRule="auto"/>
              <w:rPr>
                <w:rFonts w:ascii="Times New Roman" w:eastAsia="Times New Roman" w:hAnsi="Times New Roman" w:cs="Times New Roman"/>
                <w:sz w:val="24"/>
                <w:szCs w:val="24"/>
                <w:lang w:eastAsia="ru-RU"/>
              </w:rPr>
            </w:pPr>
            <w:r w:rsidRPr="008708D7">
              <w:rPr>
                <w:rFonts w:ascii="Times New Roman" w:eastAsia="Times New Roman" w:hAnsi="Times New Roman" w:cs="Times New Roman"/>
                <w:sz w:val="24"/>
                <w:szCs w:val="24"/>
                <w:lang w:eastAsia="ru-RU"/>
              </w:rPr>
              <w:t xml:space="preserve">Организация информационной поддержки организаций, осуществляющих психолого-педагогическое сопровождение детей с ограниченными возможностями здоровья, родителей (иных законных представителей) </w:t>
            </w:r>
            <w:r w:rsidRPr="008708D7">
              <w:rPr>
                <w:rFonts w:ascii="Times New Roman" w:eastAsia="Times New Roman" w:hAnsi="Times New Roman" w:cs="Times New Roman"/>
                <w:sz w:val="24"/>
                <w:szCs w:val="24"/>
                <w:lang w:eastAsia="ru-RU"/>
              </w:rPr>
              <w:tab/>
            </w:r>
          </w:p>
        </w:tc>
        <w:tc>
          <w:tcPr>
            <w:tcW w:w="723" w:type="pct"/>
          </w:tcPr>
          <w:p w:rsidR="008708D7" w:rsidRPr="00193FF9" w:rsidRDefault="008708D7" w:rsidP="0027489F">
            <w:pPr>
              <w:widowControl w:val="0"/>
              <w:autoSpaceDE w:val="0"/>
              <w:autoSpaceDN w:val="0"/>
              <w:spacing w:after="0" w:line="240" w:lineRule="auto"/>
              <w:rPr>
                <w:rFonts w:ascii="Times New Roman" w:eastAsia="Times New Roman" w:hAnsi="Times New Roman" w:cs="Times New Roman"/>
                <w:sz w:val="24"/>
                <w:szCs w:val="24"/>
                <w:lang w:eastAsia="ru-RU"/>
              </w:rPr>
            </w:pPr>
            <w:r w:rsidRPr="008708D7">
              <w:rPr>
                <w:rFonts w:ascii="Times New Roman" w:eastAsia="Times New Roman" w:hAnsi="Times New Roman" w:cs="Times New Roman"/>
                <w:sz w:val="24"/>
                <w:szCs w:val="24"/>
                <w:lang w:eastAsia="ru-RU"/>
              </w:rPr>
              <w:t>2022–2025</w:t>
            </w:r>
            <w:r>
              <w:rPr>
                <w:rFonts w:ascii="Times New Roman" w:eastAsia="Times New Roman" w:hAnsi="Times New Roman" w:cs="Times New Roman"/>
                <w:sz w:val="24"/>
                <w:szCs w:val="24"/>
                <w:lang w:eastAsia="ru-RU"/>
              </w:rPr>
              <w:t xml:space="preserve"> </w:t>
            </w:r>
            <w:r w:rsidRPr="008708D7">
              <w:rPr>
                <w:rFonts w:ascii="Times New Roman" w:eastAsia="Times New Roman" w:hAnsi="Times New Roman" w:cs="Times New Roman"/>
                <w:sz w:val="24"/>
                <w:szCs w:val="24"/>
                <w:lang w:eastAsia="ru-RU"/>
              </w:rPr>
              <w:t>годы</w:t>
            </w:r>
          </w:p>
        </w:tc>
        <w:tc>
          <w:tcPr>
            <w:tcW w:w="999" w:type="pct"/>
          </w:tcPr>
          <w:p w:rsidR="008708D7" w:rsidRPr="00632078" w:rsidRDefault="008708D7" w:rsidP="009D1FD4">
            <w:pPr>
              <w:pStyle w:val="a3"/>
              <w:spacing w:after="0" w:line="240" w:lineRule="auto"/>
              <w:ind w:left="0"/>
              <w:jc w:val="center"/>
              <w:rPr>
                <w:rFonts w:ascii="Times New Roman" w:hAnsi="Times New Roman"/>
                <w:b/>
                <w:sz w:val="24"/>
                <w:szCs w:val="24"/>
              </w:rPr>
            </w:pPr>
            <w:r w:rsidRPr="00632078">
              <w:rPr>
                <w:rFonts w:ascii="Times New Roman" w:hAnsi="Times New Roman"/>
                <w:sz w:val="24"/>
                <w:szCs w:val="24"/>
              </w:rPr>
              <w:t>Комитет по образованию Администрации муниципального образования «город Десногорск» Смоленской области</w:t>
            </w:r>
          </w:p>
        </w:tc>
        <w:tc>
          <w:tcPr>
            <w:tcW w:w="1038" w:type="pct"/>
          </w:tcPr>
          <w:p w:rsidR="008708D7" w:rsidRPr="008708D7" w:rsidRDefault="008708D7" w:rsidP="008708D7">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708D7">
              <w:rPr>
                <w:rFonts w:ascii="Times New Roman" w:eastAsia="Times New Roman" w:hAnsi="Times New Roman" w:cs="Times New Roman"/>
                <w:sz w:val="24"/>
                <w:szCs w:val="24"/>
                <w:lang w:eastAsia="ru-RU"/>
              </w:rPr>
              <w:t>овышение информированности</w:t>
            </w:r>
          </w:p>
          <w:p w:rsidR="008708D7" w:rsidRPr="008708D7" w:rsidRDefault="008708D7" w:rsidP="008708D7">
            <w:pPr>
              <w:widowControl w:val="0"/>
              <w:autoSpaceDE w:val="0"/>
              <w:autoSpaceDN w:val="0"/>
              <w:spacing w:after="0" w:line="240" w:lineRule="auto"/>
              <w:rPr>
                <w:rFonts w:ascii="Times New Roman" w:eastAsia="Times New Roman" w:hAnsi="Times New Roman" w:cs="Times New Roman"/>
                <w:sz w:val="24"/>
                <w:szCs w:val="24"/>
                <w:lang w:eastAsia="ru-RU"/>
              </w:rPr>
            </w:pPr>
            <w:r w:rsidRPr="008708D7">
              <w:rPr>
                <w:rFonts w:ascii="Times New Roman" w:eastAsia="Times New Roman" w:hAnsi="Times New Roman" w:cs="Times New Roman"/>
                <w:sz w:val="24"/>
                <w:szCs w:val="24"/>
                <w:lang w:eastAsia="ru-RU"/>
              </w:rPr>
              <w:t>населения по вопросам ранней диагностики, социализации и</w:t>
            </w:r>
          </w:p>
          <w:p w:rsidR="008708D7" w:rsidRPr="008708D7" w:rsidRDefault="008708D7" w:rsidP="008708D7">
            <w:pPr>
              <w:widowControl w:val="0"/>
              <w:autoSpaceDE w:val="0"/>
              <w:autoSpaceDN w:val="0"/>
              <w:spacing w:after="0" w:line="240" w:lineRule="auto"/>
              <w:rPr>
                <w:rFonts w:ascii="Times New Roman" w:eastAsia="Times New Roman" w:hAnsi="Times New Roman" w:cs="Times New Roman"/>
                <w:sz w:val="24"/>
                <w:szCs w:val="24"/>
                <w:lang w:eastAsia="ru-RU"/>
              </w:rPr>
            </w:pPr>
            <w:r w:rsidRPr="008708D7">
              <w:rPr>
                <w:rFonts w:ascii="Times New Roman" w:eastAsia="Times New Roman" w:hAnsi="Times New Roman" w:cs="Times New Roman"/>
                <w:sz w:val="24"/>
                <w:szCs w:val="24"/>
                <w:lang w:eastAsia="ru-RU"/>
              </w:rPr>
              <w:t>реабилитации детей с ограниченными</w:t>
            </w:r>
          </w:p>
          <w:p w:rsidR="008708D7" w:rsidRPr="00193FF9" w:rsidRDefault="008708D7" w:rsidP="008708D7">
            <w:pPr>
              <w:widowControl w:val="0"/>
              <w:autoSpaceDE w:val="0"/>
              <w:autoSpaceDN w:val="0"/>
              <w:spacing w:after="0" w:line="240" w:lineRule="auto"/>
              <w:rPr>
                <w:rFonts w:ascii="Times New Roman" w:eastAsia="Times New Roman" w:hAnsi="Times New Roman" w:cs="Times New Roman"/>
                <w:sz w:val="24"/>
                <w:szCs w:val="24"/>
                <w:lang w:eastAsia="ru-RU"/>
              </w:rPr>
            </w:pPr>
            <w:r w:rsidRPr="008708D7">
              <w:rPr>
                <w:rFonts w:ascii="Times New Roman" w:eastAsia="Times New Roman" w:hAnsi="Times New Roman" w:cs="Times New Roman"/>
                <w:sz w:val="24"/>
                <w:szCs w:val="24"/>
                <w:lang w:eastAsia="ru-RU"/>
              </w:rPr>
              <w:t>возможностями здоровья</w:t>
            </w:r>
          </w:p>
        </w:tc>
      </w:tr>
    </w:tbl>
    <w:p w:rsidR="00A71CEF" w:rsidRDefault="00A71CEF" w:rsidP="00193FF9">
      <w:pPr>
        <w:autoSpaceDE w:val="0"/>
        <w:autoSpaceDN w:val="0"/>
        <w:adjustRightInd w:val="0"/>
        <w:spacing w:after="160" w:line="259" w:lineRule="auto"/>
        <w:outlineLvl w:val="0"/>
        <w:rPr>
          <w:rFonts w:ascii="Times New Roman" w:eastAsia="Calibri" w:hAnsi="Times New Roman" w:cs="Times New Roman"/>
          <w:b/>
          <w:bCs/>
          <w:sz w:val="28"/>
          <w:szCs w:val="28"/>
        </w:rPr>
      </w:pPr>
    </w:p>
    <w:p w:rsidR="004A32E2" w:rsidRDefault="004A32E2" w:rsidP="004A32E2">
      <w:pPr>
        <w:autoSpaceDE w:val="0"/>
        <w:autoSpaceDN w:val="0"/>
        <w:adjustRightInd w:val="0"/>
        <w:spacing w:after="160" w:line="259" w:lineRule="auto"/>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12. Р</w:t>
      </w:r>
      <w:r w:rsidRPr="004A32E2">
        <w:rPr>
          <w:rFonts w:ascii="Times New Roman" w:eastAsia="Calibri" w:hAnsi="Times New Roman" w:cs="Times New Roman"/>
          <w:b/>
          <w:bCs/>
          <w:sz w:val="28"/>
          <w:szCs w:val="28"/>
        </w:rPr>
        <w:t>ын</w:t>
      </w:r>
      <w:r>
        <w:rPr>
          <w:rFonts w:ascii="Times New Roman" w:eastAsia="Calibri" w:hAnsi="Times New Roman" w:cs="Times New Roman"/>
          <w:b/>
          <w:bCs/>
          <w:sz w:val="28"/>
          <w:szCs w:val="28"/>
        </w:rPr>
        <w:t>о</w:t>
      </w:r>
      <w:r w:rsidRPr="004A32E2">
        <w:rPr>
          <w:rFonts w:ascii="Times New Roman" w:eastAsia="Calibri" w:hAnsi="Times New Roman" w:cs="Times New Roman"/>
          <w:b/>
          <w:bCs/>
          <w:sz w:val="28"/>
          <w:szCs w:val="28"/>
        </w:rPr>
        <w:t>к туристических услуг</w:t>
      </w:r>
    </w:p>
    <w:p w:rsidR="005C3B61" w:rsidRPr="000032DA" w:rsidRDefault="005C3B61" w:rsidP="005C3B61">
      <w:pPr>
        <w:autoSpaceDE w:val="0"/>
        <w:autoSpaceDN w:val="0"/>
        <w:adjustRightInd w:val="0"/>
        <w:spacing w:after="0" w:line="259" w:lineRule="auto"/>
        <w:rPr>
          <w:rFonts w:ascii="Times New Roman" w:eastAsia="Calibri" w:hAnsi="Times New Roman" w:cs="Times New Roman"/>
          <w:bCs/>
        </w:rPr>
      </w:pPr>
      <w:r w:rsidRPr="000032DA">
        <w:rPr>
          <w:rFonts w:ascii="Times New Roman" w:eastAsia="Calibri" w:hAnsi="Times New Roman" w:cs="Times New Roman"/>
          <w:bCs/>
          <w:sz w:val="28"/>
          <w:szCs w:val="28"/>
        </w:rPr>
        <w:t>Исходная фактическая информация (в том числе в числовом выражении) в отношении ситуации, сложившейся на рынке туристических услуг, и ее проблематика:</w:t>
      </w:r>
      <w:r w:rsidRPr="000032DA">
        <w:rPr>
          <w:rFonts w:ascii="Times New Roman" w:eastAsia="Calibri" w:hAnsi="Times New Roman" w:cs="Times New Roman"/>
          <w:bCs/>
        </w:rPr>
        <w:t xml:space="preserve">              </w:t>
      </w:r>
    </w:p>
    <w:p w:rsidR="003A4429" w:rsidRDefault="00034A77" w:rsidP="00156864">
      <w:pPr>
        <w:autoSpaceDE w:val="0"/>
        <w:autoSpaceDN w:val="0"/>
        <w:adjustRightInd w:val="0"/>
        <w:spacing w:after="0" w:line="259"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 31.12.2021 численность туристов, посетивших муниципальное образование «город Десногорск» Смоленской области, составила 7,949 тыс.</w:t>
      </w:r>
      <w:r w:rsidR="003A4429">
        <w:rPr>
          <w:rFonts w:ascii="Times New Roman" w:eastAsia="Calibri" w:hAnsi="Times New Roman" w:cs="Times New Roman"/>
          <w:bCs/>
          <w:sz w:val="28"/>
          <w:szCs w:val="28"/>
        </w:rPr>
        <w:t xml:space="preserve"> человек, это на 11% ниже данных на 2020 год. Доля иностранных туристов в 2021 году составила 1,3%. На снижении туристического потока сказались введенные ограничения, связанные с распространением новой </w:t>
      </w:r>
      <w:proofErr w:type="spellStart"/>
      <w:r w:rsidR="003A4429">
        <w:rPr>
          <w:rFonts w:ascii="Times New Roman" w:eastAsia="Calibri" w:hAnsi="Times New Roman" w:cs="Times New Roman"/>
          <w:bCs/>
          <w:sz w:val="28"/>
          <w:szCs w:val="28"/>
        </w:rPr>
        <w:t>коронавирусной</w:t>
      </w:r>
      <w:proofErr w:type="spellEnd"/>
      <w:r w:rsidR="003A4429">
        <w:rPr>
          <w:rFonts w:ascii="Times New Roman" w:eastAsia="Calibri" w:hAnsi="Times New Roman" w:cs="Times New Roman"/>
          <w:bCs/>
          <w:sz w:val="28"/>
          <w:szCs w:val="28"/>
        </w:rPr>
        <w:t xml:space="preserve"> инфекции </w:t>
      </w:r>
      <w:r w:rsidR="003A4429">
        <w:rPr>
          <w:rFonts w:ascii="Times New Roman" w:eastAsia="Calibri" w:hAnsi="Times New Roman" w:cs="Times New Roman"/>
          <w:bCs/>
          <w:sz w:val="28"/>
          <w:szCs w:val="28"/>
          <w:lang w:val="en-US"/>
        </w:rPr>
        <w:t>COVID</w:t>
      </w:r>
      <w:r w:rsidR="003A4429" w:rsidRPr="003A4429">
        <w:rPr>
          <w:rFonts w:ascii="Times New Roman" w:eastAsia="Calibri" w:hAnsi="Times New Roman" w:cs="Times New Roman"/>
          <w:bCs/>
          <w:sz w:val="28"/>
          <w:szCs w:val="28"/>
        </w:rPr>
        <w:t xml:space="preserve"> – 19</w:t>
      </w:r>
      <w:r w:rsidR="003A4429">
        <w:rPr>
          <w:rFonts w:ascii="Times New Roman" w:eastAsia="Calibri" w:hAnsi="Times New Roman" w:cs="Times New Roman"/>
          <w:bCs/>
          <w:sz w:val="28"/>
          <w:szCs w:val="28"/>
        </w:rPr>
        <w:t>.</w:t>
      </w:r>
    </w:p>
    <w:p w:rsidR="005C3B61" w:rsidRDefault="003A4429" w:rsidP="00156864">
      <w:pPr>
        <w:autoSpaceDE w:val="0"/>
        <w:autoSpaceDN w:val="0"/>
        <w:adjustRightInd w:val="0"/>
        <w:spacing w:after="0" w:line="259"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Основной п</w:t>
      </w:r>
      <w:r w:rsidR="0094682D">
        <w:rPr>
          <w:rFonts w:ascii="Times New Roman" w:eastAsia="Calibri" w:hAnsi="Times New Roman" w:cs="Times New Roman"/>
          <w:bCs/>
          <w:sz w:val="28"/>
          <w:szCs w:val="28"/>
        </w:rPr>
        <w:t>роблем</w:t>
      </w:r>
      <w:r>
        <w:rPr>
          <w:rFonts w:ascii="Times New Roman" w:eastAsia="Calibri" w:hAnsi="Times New Roman" w:cs="Times New Roman"/>
          <w:bCs/>
          <w:sz w:val="28"/>
          <w:szCs w:val="28"/>
        </w:rPr>
        <w:t>ой на рынке туристических услуг в городе Десногорске является недостаточное количество коллективных средств размещения</w:t>
      </w:r>
      <w:r w:rsidR="0094682D">
        <w:rPr>
          <w:rFonts w:ascii="Times New Roman" w:eastAsia="Calibri" w:hAnsi="Times New Roman" w:cs="Times New Roman"/>
          <w:bCs/>
          <w:sz w:val="28"/>
          <w:szCs w:val="28"/>
        </w:rPr>
        <w:t>.</w:t>
      </w:r>
    </w:p>
    <w:p w:rsidR="00156864" w:rsidRPr="004D0855" w:rsidRDefault="00156864" w:rsidP="00156864">
      <w:pPr>
        <w:autoSpaceDE w:val="0"/>
        <w:autoSpaceDN w:val="0"/>
        <w:adjustRightInd w:val="0"/>
        <w:spacing w:after="0" w:line="259" w:lineRule="auto"/>
        <w:ind w:firstLine="540"/>
        <w:jc w:val="both"/>
        <w:rPr>
          <w:rFonts w:ascii="Times New Roman" w:eastAsia="Calibri" w:hAnsi="Times New Roman" w:cs="Times New Roman"/>
          <w:sz w:val="24"/>
          <w:szCs w:val="24"/>
        </w:rPr>
      </w:pPr>
    </w:p>
    <w:p w:rsidR="005C3B61" w:rsidRPr="004A32E2" w:rsidRDefault="005C3B61" w:rsidP="004A32E2">
      <w:pPr>
        <w:pStyle w:val="a3"/>
        <w:numPr>
          <w:ilvl w:val="1"/>
          <w:numId w:val="26"/>
        </w:numPr>
        <w:jc w:val="center"/>
        <w:rPr>
          <w:rFonts w:ascii="Times New Roman" w:hAnsi="Times New Roman"/>
          <w:sz w:val="28"/>
          <w:szCs w:val="28"/>
        </w:rPr>
      </w:pPr>
      <w:r w:rsidRPr="004A32E2">
        <w:rPr>
          <w:rFonts w:ascii="Times New Roman" w:hAnsi="Times New Roman"/>
          <w:sz w:val="28"/>
          <w:szCs w:val="28"/>
        </w:rPr>
        <w:t xml:space="preserve">Ключевой показатель развития конкуренции на рынке </w:t>
      </w:r>
      <w:r w:rsidRPr="000713D4">
        <w:t xml:space="preserve"> </w:t>
      </w:r>
      <w:r w:rsidR="00545BC8" w:rsidRPr="004A32E2">
        <w:rPr>
          <w:rFonts w:ascii="Times New Roman" w:hAnsi="Times New Roman"/>
          <w:sz w:val="28"/>
          <w:szCs w:val="28"/>
        </w:rPr>
        <w:t>т</w:t>
      </w:r>
      <w:r w:rsidRPr="004A32E2">
        <w:rPr>
          <w:rFonts w:ascii="Times New Roman" w:hAnsi="Times New Roman"/>
          <w:sz w:val="28"/>
          <w:szCs w:val="28"/>
        </w:rPr>
        <w:t>у</w:t>
      </w:r>
      <w:r w:rsidR="00545BC8" w:rsidRPr="004A32E2">
        <w:rPr>
          <w:rFonts w:ascii="Times New Roman" w:hAnsi="Times New Roman"/>
          <w:sz w:val="28"/>
          <w:szCs w:val="28"/>
        </w:rPr>
        <w:t>ристических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397"/>
        <w:gridCol w:w="1558"/>
        <w:gridCol w:w="849"/>
        <w:gridCol w:w="1275"/>
        <w:gridCol w:w="1278"/>
        <w:gridCol w:w="1275"/>
        <w:gridCol w:w="1275"/>
        <w:gridCol w:w="2157"/>
      </w:tblGrid>
      <w:tr w:rsidR="005C3B61" w:rsidRPr="00193FF9" w:rsidTr="009D1FD4">
        <w:tc>
          <w:tcPr>
            <w:tcW w:w="214" w:type="pct"/>
            <w:vMerge w:val="restar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п/п</w:t>
            </w:r>
          </w:p>
        </w:tc>
        <w:tc>
          <w:tcPr>
            <w:tcW w:w="1496" w:type="pct"/>
            <w:vMerge w:val="restar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530" w:type="pct"/>
            <w:vMerge w:val="restar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Единица измерения</w:t>
            </w:r>
          </w:p>
        </w:tc>
        <w:tc>
          <w:tcPr>
            <w:tcW w:w="2025" w:type="pct"/>
            <w:gridSpan w:val="5"/>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734" w:type="pct"/>
            <w:vMerge w:val="restar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xml:space="preserve">Ответственный за достижение </w:t>
            </w:r>
            <w:r w:rsidRPr="00193FF9">
              <w:rPr>
                <w:rFonts w:ascii="Times New Roman" w:eastAsia="Times New Roman" w:hAnsi="Times New Roman" w:cs="Times New Roman"/>
                <w:sz w:val="24"/>
                <w:szCs w:val="24"/>
                <w:lang w:eastAsia="ru-RU"/>
              </w:rPr>
              <w:lastRenderedPageBreak/>
              <w:t>ключевого показателя</w:t>
            </w:r>
          </w:p>
        </w:tc>
      </w:tr>
      <w:tr w:rsidR="005C3B61" w:rsidRPr="00193FF9" w:rsidTr="009D1FD4">
        <w:tc>
          <w:tcPr>
            <w:tcW w:w="214" w:type="pct"/>
            <w:vMerge/>
          </w:tcPr>
          <w:p w:rsidR="005C3B61" w:rsidRPr="00193FF9" w:rsidRDefault="005C3B61" w:rsidP="009D1FD4">
            <w:pPr>
              <w:spacing w:after="1" w:line="0" w:lineRule="atLeast"/>
              <w:rPr>
                <w:rFonts w:ascii="Times New Roman" w:eastAsia="Calibri" w:hAnsi="Times New Roman" w:cs="Times New Roman"/>
                <w:sz w:val="24"/>
                <w:szCs w:val="24"/>
              </w:rPr>
            </w:pPr>
          </w:p>
        </w:tc>
        <w:tc>
          <w:tcPr>
            <w:tcW w:w="1496" w:type="pct"/>
            <w:vMerge/>
          </w:tcPr>
          <w:p w:rsidR="005C3B61" w:rsidRPr="00193FF9" w:rsidRDefault="005C3B61" w:rsidP="009D1FD4">
            <w:pPr>
              <w:spacing w:after="1" w:line="0" w:lineRule="atLeast"/>
              <w:rPr>
                <w:rFonts w:ascii="Times New Roman" w:eastAsia="Calibri" w:hAnsi="Times New Roman" w:cs="Times New Roman"/>
                <w:sz w:val="24"/>
                <w:szCs w:val="24"/>
              </w:rPr>
            </w:pPr>
          </w:p>
        </w:tc>
        <w:tc>
          <w:tcPr>
            <w:tcW w:w="530" w:type="pct"/>
            <w:vMerge/>
          </w:tcPr>
          <w:p w:rsidR="005C3B61" w:rsidRPr="00193FF9" w:rsidRDefault="005C3B61" w:rsidP="009D1FD4">
            <w:pPr>
              <w:spacing w:after="1" w:line="0" w:lineRule="atLeast"/>
              <w:rPr>
                <w:rFonts w:ascii="Times New Roman" w:eastAsia="Calibri" w:hAnsi="Times New Roman" w:cs="Times New Roman"/>
                <w:sz w:val="24"/>
                <w:szCs w:val="24"/>
              </w:rPr>
            </w:pPr>
          </w:p>
        </w:tc>
        <w:tc>
          <w:tcPr>
            <w:tcW w:w="289" w:type="pc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2021</w:t>
            </w:r>
          </w:p>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(факт)</w:t>
            </w:r>
          </w:p>
        </w:tc>
        <w:tc>
          <w:tcPr>
            <w:tcW w:w="434" w:type="pc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22</w:t>
            </w:r>
            <w:r w:rsidRPr="00193FF9">
              <w:rPr>
                <w:rFonts w:ascii="Times New Roman" w:eastAsia="Times New Roman" w:hAnsi="Times New Roman" w:cs="Times New Roman"/>
                <w:sz w:val="24"/>
                <w:szCs w:val="24"/>
                <w:lang w:eastAsia="ru-RU"/>
              </w:rPr>
              <w:t xml:space="preserve"> </w:t>
            </w:r>
          </w:p>
        </w:tc>
        <w:tc>
          <w:tcPr>
            <w:tcW w:w="435" w:type="pc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23</w:t>
            </w:r>
            <w:r w:rsidRPr="00193FF9">
              <w:rPr>
                <w:rFonts w:ascii="Times New Roman" w:eastAsia="Times New Roman" w:hAnsi="Times New Roman" w:cs="Times New Roman"/>
                <w:sz w:val="24"/>
                <w:szCs w:val="24"/>
                <w:lang w:eastAsia="ru-RU"/>
              </w:rPr>
              <w:t xml:space="preserve"> </w:t>
            </w:r>
          </w:p>
        </w:tc>
        <w:tc>
          <w:tcPr>
            <w:tcW w:w="434" w:type="pc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24</w:t>
            </w:r>
            <w:r w:rsidRPr="00193FF9">
              <w:rPr>
                <w:rFonts w:ascii="Times New Roman" w:eastAsia="Times New Roman" w:hAnsi="Times New Roman" w:cs="Times New Roman"/>
                <w:sz w:val="24"/>
                <w:szCs w:val="24"/>
                <w:lang w:eastAsia="ru-RU"/>
              </w:rPr>
              <w:t xml:space="preserve"> </w:t>
            </w:r>
          </w:p>
        </w:tc>
        <w:tc>
          <w:tcPr>
            <w:tcW w:w="434" w:type="pct"/>
          </w:tcPr>
          <w:p w:rsidR="005C3B61" w:rsidRPr="00193FF9" w:rsidRDefault="005C3B61" w:rsidP="009D1FD4">
            <w:pPr>
              <w:spacing w:after="1" w:line="0" w:lineRule="atLeast"/>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31.12.2025</w:t>
            </w:r>
          </w:p>
          <w:p w:rsidR="005C3B61" w:rsidRPr="00193FF9" w:rsidRDefault="005C3B61" w:rsidP="009D1FD4">
            <w:pPr>
              <w:spacing w:after="1" w:line="0" w:lineRule="atLeast"/>
              <w:jc w:val="center"/>
              <w:rPr>
                <w:rFonts w:ascii="Times New Roman" w:eastAsia="Calibri" w:hAnsi="Times New Roman" w:cs="Times New Roman"/>
                <w:sz w:val="24"/>
                <w:szCs w:val="24"/>
              </w:rPr>
            </w:pPr>
          </w:p>
        </w:tc>
        <w:tc>
          <w:tcPr>
            <w:tcW w:w="734" w:type="pct"/>
            <w:vMerge/>
          </w:tcPr>
          <w:p w:rsidR="005C3B61" w:rsidRPr="00193FF9" w:rsidRDefault="005C3B61" w:rsidP="009D1FD4">
            <w:pPr>
              <w:spacing w:after="1" w:line="0" w:lineRule="atLeast"/>
              <w:rPr>
                <w:rFonts w:ascii="Times New Roman" w:eastAsia="Calibri" w:hAnsi="Times New Roman" w:cs="Times New Roman"/>
                <w:sz w:val="24"/>
                <w:szCs w:val="24"/>
              </w:rPr>
            </w:pPr>
          </w:p>
        </w:tc>
      </w:tr>
      <w:tr w:rsidR="005C3B61" w:rsidRPr="00193FF9" w:rsidTr="009D1FD4">
        <w:tc>
          <w:tcPr>
            <w:tcW w:w="214" w:type="pc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lastRenderedPageBreak/>
              <w:t>1</w:t>
            </w:r>
          </w:p>
        </w:tc>
        <w:tc>
          <w:tcPr>
            <w:tcW w:w="1496" w:type="pc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530" w:type="pc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289" w:type="pc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434" w:type="pc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c>
          <w:tcPr>
            <w:tcW w:w="435" w:type="pc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6</w:t>
            </w:r>
          </w:p>
        </w:tc>
        <w:tc>
          <w:tcPr>
            <w:tcW w:w="434" w:type="pc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7</w:t>
            </w:r>
          </w:p>
        </w:tc>
        <w:tc>
          <w:tcPr>
            <w:tcW w:w="434" w:type="pc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8</w:t>
            </w:r>
          </w:p>
        </w:tc>
        <w:tc>
          <w:tcPr>
            <w:tcW w:w="734" w:type="pct"/>
          </w:tcPr>
          <w:p w:rsidR="005C3B61" w:rsidRPr="00193FF9"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4A32E2" w:rsidRPr="004A32E2" w:rsidTr="009D1FD4">
        <w:tc>
          <w:tcPr>
            <w:tcW w:w="214" w:type="pct"/>
          </w:tcPr>
          <w:p w:rsidR="004A32E2" w:rsidRPr="004A32E2" w:rsidRDefault="004A32E2"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32E2">
              <w:rPr>
                <w:rFonts w:ascii="Times New Roman" w:eastAsia="Times New Roman" w:hAnsi="Times New Roman" w:cs="Times New Roman"/>
                <w:sz w:val="24"/>
                <w:szCs w:val="24"/>
                <w:lang w:eastAsia="ru-RU"/>
              </w:rPr>
              <w:t>1.</w:t>
            </w:r>
          </w:p>
        </w:tc>
        <w:tc>
          <w:tcPr>
            <w:tcW w:w="1496" w:type="pct"/>
          </w:tcPr>
          <w:p w:rsidR="004A32E2" w:rsidRPr="004A32E2" w:rsidRDefault="004A32E2" w:rsidP="00034A77">
            <w:pPr>
              <w:pStyle w:val="ConsPlusNormal0"/>
              <w:jc w:val="both"/>
              <w:rPr>
                <w:rFonts w:ascii="Times New Roman" w:hAnsi="Times New Roman" w:cs="Times New Roman"/>
                <w:sz w:val="24"/>
                <w:szCs w:val="24"/>
              </w:rPr>
            </w:pPr>
            <w:r w:rsidRPr="004A32E2">
              <w:rPr>
                <w:rFonts w:ascii="Times New Roman" w:hAnsi="Times New Roman" w:cs="Times New Roman"/>
                <w:sz w:val="24"/>
                <w:szCs w:val="24"/>
              </w:rPr>
              <w:t>Количество созданных туристических маршрутов на территории муниципального образования «город Десногорск» Смоленской области</w:t>
            </w:r>
          </w:p>
        </w:tc>
        <w:tc>
          <w:tcPr>
            <w:tcW w:w="530" w:type="pct"/>
          </w:tcPr>
          <w:p w:rsidR="004A32E2" w:rsidRPr="004A32E2" w:rsidRDefault="006B3D71" w:rsidP="00034A77">
            <w:pPr>
              <w:pStyle w:val="ConsPlusNormal0"/>
              <w:rPr>
                <w:rFonts w:ascii="Times New Roman" w:hAnsi="Times New Roman" w:cs="Times New Roman"/>
                <w:sz w:val="24"/>
                <w:szCs w:val="24"/>
              </w:rPr>
            </w:pPr>
            <w:r>
              <w:rPr>
                <w:rFonts w:ascii="Times New Roman" w:hAnsi="Times New Roman" w:cs="Times New Roman"/>
                <w:sz w:val="24"/>
                <w:szCs w:val="24"/>
              </w:rPr>
              <w:t>Единиц</w:t>
            </w:r>
          </w:p>
        </w:tc>
        <w:tc>
          <w:tcPr>
            <w:tcW w:w="289" w:type="pct"/>
          </w:tcPr>
          <w:p w:rsidR="004A32E2" w:rsidRPr="004A32E2" w:rsidRDefault="004A32E2" w:rsidP="006B3D71">
            <w:pPr>
              <w:pStyle w:val="ConsPlusNormal0"/>
              <w:jc w:val="center"/>
              <w:rPr>
                <w:rFonts w:ascii="Times New Roman" w:hAnsi="Times New Roman" w:cs="Times New Roman"/>
                <w:sz w:val="24"/>
                <w:szCs w:val="24"/>
              </w:rPr>
            </w:pPr>
            <w:r w:rsidRPr="004A32E2">
              <w:rPr>
                <w:rFonts w:ascii="Times New Roman" w:hAnsi="Times New Roman" w:cs="Times New Roman"/>
                <w:sz w:val="24"/>
                <w:szCs w:val="24"/>
              </w:rPr>
              <w:t>4</w:t>
            </w:r>
          </w:p>
        </w:tc>
        <w:tc>
          <w:tcPr>
            <w:tcW w:w="434" w:type="pct"/>
          </w:tcPr>
          <w:p w:rsidR="004A32E2" w:rsidRPr="004A32E2" w:rsidRDefault="004A32E2" w:rsidP="006B3D71">
            <w:pPr>
              <w:pStyle w:val="ConsPlusNormal0"/>
              <w:jc w:val="center"/>
              <w:rPr>
                <w:rFonts w:ascii="Times New Roman" w:hAnsi="Times New Roman" w:cs="Times New Roman"/>
                <w:sz w:val="24"/>
                <w:szCs w:val="24"/>
              </w:rPr>
            </w:pPr>
            <w:r w:rsidRPr="004A32E2">
              <w:rPr>
                <w:rFonts w:ascii="Times New Roman" w:hAnsi="Times New Roman" w:cs="Times New Roman"/>
                <w:sz w:val="24"/>
                <w:szCs w:val="24"/>
              </w:rPr>
              <w:t>4</w:t>
            </w:r>
          </w:p>
        </w:tc>
        <w:tc>
          <w:tcPr>
            <w:tcW w:w="435" w:type="pct"/>
          </w:tcPr>
          <w:p w:rsidR="004A32E2" w:rsidRPr="004A32E2" w:rsidRDefault="004A32E2" w:rsidP="006B3D71">
            <w:pPr>
              <w:pStyle w:val="ConsPlusNormal0"/>
              <w:jc w:val="center"/>
              <w:rPr>
                <w:rFonts w:ascii="Times New Roman" w:hAnsi="Times New Roman" w:cs="Times New Roman"/>
                <w:sz w:val="24"/>
                <w:szCs w:val="24"/>
              </w:rPr>
            </w:pPr>
            <w:r w:rsidRPr="004A32E2">
              <w:rPr>
                <w:rFonts w:ascii="Times New Roman" w:hAnsi="Times New Roman" w:cs="Times New Roman"/>
                <w:sz w:val="24"/>
                <w:szCs w:val="24"/>
              </w:rPr>
              <w:t>4</w:t>
            </w:r>
          </w:p>
        </w:tc>
        <w:tc>
          <w:tcPr>
            <w:tcW w:w="434" w:type="pct"/>
          </w:tcPr>
          <w:p w:rsidR="004A32E2" w:rsidRPr="004A32E2" w:rsidRDefault="004A32E2" w:rsidP="006B3D71">
            <w:pPr>
              <w:pStyle w:val="ConsPlusNormal0"/>
              <w:jc w:val="center"/>
              <w:rPr>
                <w:rFonts w:ascii="Times New Roman" w:hAnsi="Times New Roman" w:cs="Times New Roman"/>
                <w:sz w:val="24"/>
                <w:szCs w:val="24"/>
              </w:rPr>
            </w:pPr>
            <w:r w:rsidRPr="004A32E2">
              <w:rPr>
                <w:rFonts w:ascii="Times New Roman" w:hAnsi="Times New Roman" w:cs="Times New Roman"/>
                <w:sz w:val="24"/>
                <w:szCs w:val="24"/>
              </w:rPr>
              <w:t>5</w:t>
            </w:r>
          </w:p>
        </w:tc>
        <w:tc>
          <w:tcPr>
            <w:tcW w:w="434" w:type="pct"/>
          </w:tcPr>
          <w:p w:rsidR="004A32E2" w:rsidRPr="004A32E2" w:rsidRDefault="004A32E2" w:rsidP="006B3D71">
            <w:pPr>
              <w:pStyle w:val="ConsPlusNormal0"/>
              <w:jc w:val="center"/>
              <w:rPr>
                <w:rFonts w:ascii="Times New Roman" w:hAnsi="Times New Roman" w:cs="Times New Roman"/>
                <w:sz w:val="24"/>
                <w:szCs w:val="24"/>
              </w:rPr>
            </w:pPr>
            <w:r w:rsidRPr="004A32E2">
              <w:rPr>
                <w:rFonts w:ascii="Times New Roman" w:hAnsi="Times New Roman" w:cs="Times New Roman"/>
                <w:sz w:val="24"/>
                <w:szCs w:val="24"/>
              </w:rPr>
              <w:t>6</w:t>
            </w:r>
          </w:p>
        </w:tc>
        <w:tc>
          <w:tcPr>
            <w:tcW w:w="734" w:type="pct"/>
          </w:tcPr>
          <w:p w:rsidR="004A32E2" w:rsidRPr="004A32E2" w:rsidRDefault="004A32E2" w:rsidP="00034A77">
            <w:pPr>
              <w:pStyle w:val="ConsPlusNormal0"/>
              <w:rPr>
                <w:rFonts w:ascii="Times New Roman" w:hAnsi="Times New Roman" w:cs="Times New Roman"/>
                <w:sz w:val="24"/>
                <w:szCs w:val="24"/>
              </w:rPr>
            </w:pPr>
            <w:r w:rsidRPr="004A32E2">
              <w:rPr>
                <w:rFonts w:ascii="Times New Roman" w:hAnsi="Times New Roman" w:cs="Times New Roman"/>
                <w:sz w:val="24"/>
                <w:szCs w:val="24"/>
              </w:rPr>
              <w:t>Комитет по культуре, спорту и молодёжной политике Администрации муниципального образования «город Десногорск» Смоленской области</w:t>
            </w:r>
          </w:p>
        </w:tc>
      </w:tr>
      <w:tr w:rsidR="004A32E2" w:rsidRPr="004A32E2" w:rsidTr="009D1FD4">
        <w:tc>
          <w:tcPr>
            <w:tcW w:w="214" w:type="pct"/>
          </w:tcPr>
          <w:p w:rsidR="004A32E2" w:rsidRPr="004A32E2" w:rsidRDefault="004A32E2"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32E2">
              <w:rPr>
                <w:rFonts w:ascii="Times New Roman" w:eastAsia="Times New Roman" w:hAnsi="Times New Roman" w:cs="Times New Roman"/>
                <w:sz w:val="24"/>
                <w:szCs w:val="24"/>
                <w:lang w:eastAsia="ru-RU"/>
              </w:rPr>
              <w:t>2.</w:t>
            </w:r>
          </w:p>
        </w:tc>
        <w:tc>
          <w:tcPr>
            <w:tcW w:w="1496" w:type="pct"/>
          </w:tcPr>
          <w:p w:rsidR="004A32E2" w:rsidRPr="004A32E2" w:rsidRDefault="004A32E2" w:rsidP="00034A77">
            <w:pPr>
              <w:pStyle w:val="ConsPlusNormal0"/>
              <w:jc w:val="both"/>
              <w:rPr>
                <w:rFonts w:ascii="Times New Roman" w:hAnsi="Times New Roman" w:cs="Times New Roman"/>
                <w:bCs/>
                <w:sz w:val="24"/>
                <w:szCs w:val="24"/>
              </w:rPr>
            </w:pPr>
            <w:r w:rsidRPr="004A32E2">
              <w:rPr>
                <w:rFonts w:ascii="Times New Roman" w:hAnsi="Times New Roman" w:cs="Times New Roman"/>
                <w:sz w:val="24"/>
                <w:szCs w:val="24"/>
              </w:rPr>
              <w:t xml:space="preserve">Количество туристических потоков </w:t>
            </w:r>
            <w:r w:rsidRPr="004A32E2">
              <w:rPr>
                <w:rFonts w:ascii="Times New Roman" w:hAnsi="Times New Roman" w:cs="Times New Roman"/>
                <w:bCs/>
                <w:sz w:val="24"/>
                <w:szCs w:val="24"/>
              </w:rPr>
              <w:t>с учетом прибытий (отбытий) туристов. </w:t>
            </w:r>
          </w:p>
          <w:p w:rsidR="004A32E2" w:rsidRPr="004A32E2" w:rsidRDefault="004A32E2" w:rsidP="00034A77">
            <w:pPr>
              <w:pStyle w:val="ConsPlusNormal0"/>
              <w:jc w:val="both"/>
              <w:rPr>
                <w:rFonts w:ascii="Times New Roman" w:hAnsi="Times New Roman" w:cs="Times New Roman"/>
                <w:sz w:val="24"/>
                <w:szCs w:val="24"/>
              </w:rPr>
            </w:pPr>
          </w:p>
        </w:tc>
        <w:tc>
          <w:tcPr>
            <w:tcW w:w="530" w:type="pct"/>
          </w:tcPr>
          <w:p w:rsidR="004A32E2" w:rsidRPr="004A32E2" w:rsidRDefault="006B3D71" w:rsidP="00034A77">
            <w:pPr>
              <w:pStyle w:val="ConsPlusNormal0"/>
              <w:rPr>
                <w:rFonts w:ascii="Times New Roman" w:hAnsi="Times New Roman" w:cs="Times New Roman"/>
                <w:sz w:val="24"/>
                <w:szCs w:val="24"/>
              </w:rPr>
            </w:pPr>
            <w:r>
              <w:rPr>
                <w:rFonts w:ascii="Times New Roman" w:hAnsi="Times New Roman" w:cs="Times New Roman"/>
                <w:sz w:val="24"/>
                <w:szCs w:val="24"/>
              </w:rPr>
              <w:t>Человек</w:t>
            </w:r>
          </w:p>
        </w:tc>
        <w:tc>
          <w:tcPr>
            <w:tcW w:w="289" w:type="pct"/>
          </w:tcPr>
          <w:p w:rsidR="004A32E2" w:rsidRPr="004A32E2" w:rsidRDefault="004A32E2" w:rsidP="006B3D71">
            <w:pPr>
              <w:pStyle w:val="ConsPlusNormal0"/>
              <w:jc w:val="center"/>
              <w:rPr>
                <w:rFonts w:ascii="Times New Roman" w:hAnsi="Times New Roman" w:cs="Times New Roman"/>
                <w:sz w:val="24"/>
                <w:szCs w:val="24"/>
              </w:rPr>
            </w:pPr>
            <w:r w:rsidRPr="004A32E2">
              <w:rPr>
                <w:rFonts w:ascii="Times New Roman" w:hAnsi="Times New Roman" w:cs="Times New Roman"/>
                <w:sz w:val="24"/>
                <w:szCs w:val="24"/>
              </w:rPr>
              <w:t>7949</w:t>
            </w:r>
          </w:p>
        </w:tc>
        <w:tc>
          <w:tcPr>
            <w:tcW w:w="434" w:type="pct"/>
          </w:tcPr>
          <w:p w:rsidR="004A32E2" w:rsidRPr="004A32E2" w:rsidRDefault="004A32E2" w:rsidP="006B3D71">
            <w:pPr>
              <w:pStyle w:val="ConsPlusNormal0"/>
              <w:jc w:val="center"/>
              <w:rPr>
                <w:rFonts w:ascii="Times New Roman" w:hAnsi="Times New Roman" w:cs="Times New Roman"/>
                <w:sz w:val="24"/>
                <w:szCs w:val="24"/>
              </w:rPr>
            </w:pPr>
            <w:r w:rsidRPr="004A32E2">
              <w:rPr>
                <w:rFonts w:ascii="Times New Roman" w:hAnsi="Times New Roman" w:cs="Times New Roman"/>
                <w:sz w:val="24"/>
                <w:szCs w:val="24"/>
              </w:rPr>
              <w:t>8743</w:t>
            </w:r>
          </w:p>
        </w:tc>
        <w:tc>
          <w:tcPr>
            <w:tcW w:w="435" w:type="pct"/>
          </w:tcPr>
          <w:p w:rsidR="004A32E2" w:rsidRPr="004A32E2" w:rsidRDefault="004A32E2" w:rsidP="006B3D71">
            <w:pPr>
              <w:pStyle w:val="ConsPlusNormal0"/>
              <w:jc w:val="center"/>
              <w:rPr>
                <w:rFonts w:ascii="Times New Roman" w:hAnsi="Times New Roman" w:cs="Times New Roman"/>
                <w:sz w:val="24"/>
                <w:szCs w:val="24"/>
              </w:rPr>
            </w:pPr>
            <w:r w:rsidRPr="004A32E2">
              <w:rPr>
                <w:rFonts w:ascii="Times New Roman" w:hAnsi="Times New Roman" w:cs="Times New Roman"/>
                <w:sz w:val="24"/>
                <w:szCs w:val="24"/>
              </w:rPr>
              <w:t>9617</w:t>
            </w:r>
          </w:p>
        </w:tc>
        <w:tc>
          <w:tcPr>
            <w:tcW w:w="434" w:type="pct"/>
          </w:tcPr>
          <w:p w:rsidR="004A32E2" w:rsidRPr="004A32E2" w:rsidRDefault="004A32E2" w:rsidP="006B3D71">
            <w:pPr>
              <w:pStyle w:val="ConsPlusNormal0"/>
              <w:jc w:val="center"/>
              <w:rPr>
                <w:rFonts w:ascii="Times New Roman" w:hAnsi="Times New Roman" w:cs="Times New Roman"/>
                <w:sz w:val="24"/>
                <w:szCs w:val="24"/>
              </w:rPr>
            </w:pPr>
            <w:r w:rsidRPr="004A32E2">
              <w:rPr>
                <w:rFonts w:ascii="Times New Roman" w:hAnsi="Times New Roman" w:cs="Times New Roman"/>
                <w:sz w:val="24"/>
                <w:szCs w:val="24"/>
              </w:rPr>
              <w:t>9627</w:t>
            </w:r>
          </w:p>
        </w:tc>
        <w:tc>
          <w:tcPr>
            <w:tcW w:w="434" w:type="pct"/>
          </w:tcPr>
          <w:p w:rsidR="004A32E2" w:rsidRPr="004A32E2" w:rsidRDefault="004A32E2" w:rsidP="006B3D71">
            <w:pPr>
              <w:pStyle w:val="ConsPlusNormal0"/>
              <w:jc w:val="center"/>
              <w:rPr>
                <w:rFonts w:ascii="Times New Roman" w:hAnsi="Times New Roman" w:cs="Times New Roman"/>
                <w:sz w:val="24"/>
                <w:szCs w:val="24"/>
              </w:rPr>
            </w:pPr>
            <w:r w:rsidRPr="004A32E2">
              <w:rPr>
                <w:rFonts w:ascii="Times New Roman" w:hAnsi="Times New Roman" w:cs="Times New Roman"/>
                <w:sz w:val="24"/>
                <w:szCs w:val="24"/>
              </w:rPr>
              <w:t>10589</w:t>
            </w:r>
          </w:p>
        </w:tc>
        <w:tc>
          <w:tcPr>
            <w:tcW w:w="734" w:type="pct"/>
          </w:tcPr>
          <w:p w:rsidR="004A32E2" w:rsidRPr="004A32E2" w:rsidRDefault="004A32E2" w:rsidP="00034A77">
            <w:pPr>
              <w:pStyle w:val="ConsPlusNormal0"/>
              <w:rPr>
                <w:rFonts w:ascii="Times New Roman" w:hAnsi="Times New Roman" w:cs="Times New Roman"/>
                <w:sz w:val="24"/>
                <w:szCs w:val="24"/>
              </w:rPr>
            </w:pPr>
            <w:r w:rsidRPr="004A32E2">
              <w:rPr>
                <w:rFonts w:ascii="Times New Roman" w:hAnsi="Times New Roman" w:cs="Times New Roman"/>
                <w:sz w:val="24"/>
                <w:szCs w:val="24"/>
              </w:rPr>
              <w:t xml:space="preserve">Комитет по культуре, спорту и молодёжной политике Администрации муниципального образования «город Десногорск» Смоленской области, Отдел экономики и инвестиций Администрации муниципального образования «город Десногорск» Смоленской </w:t>
            </w:r>
            <w:r w:rsidRPr="004A32E2">
              <w:rPr>
                <w:rFonts w:ascii="Times New Roman" w:hAnsi="Times New Roman" w:cs="Times New Roman"/>
                <w:sz w:val="24"/>
                <w:szCs w:val="24"/>
              </w:rPr>
              <w:lastRenderedPageBreak/>
              <w:t>области</w:t>
            </w:r>
          </w:p>
        </w:tc>
      </w:tr>
      <w:tr w:rsidR="004A32E2" w:rsidRPr="004A32E2" w:rsidTr="009D1FD4">
        <w:tc>
          <w:tcPr>
            <w:tcW w:w="214" w:type="pct"/>
          </w:tcPr>
          <w:p w:rsidR="004A32E2" w:rsidRPr="004A32E2" w:rsidRDefault="004A32E2"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96" w:type="pct"/>
          </w:tcPr>
          <w:p w:rsidR="004A32E2" w:rsidRPr="004A32E2" w:rsidRDefault="004A32E2" w:rsidP="00034A77">
            <w:pPr>
              <w:pStyle w:val="ConsPlusNormal0"/>
              <w:jc w:val="both"/>
              <w:rPr>
                <w:rFonts w:ascii="Times New Roman" w:hAnsi="Times New Roman" w:cs="Times New Roman"/>
                <w:sz w:val="24"/>
                <w:szCs w:val="24"/>
              </w:rPr>
            </w:pPr>
            <w:r w:rsidRPr="004A32E2">
              <w:rPr>
                <w:rFonts w:ascii="Times New Roman" w:hAnsi="Times New Roman" w:cs="Times New Roman"/>
                <w:bCs/>
                <w:sz w:val="24"/>
                <w:szCs w:val="24"/>
              </w:rPr>
              <w:t>Количество созданных информационных порталов</w:t>
            </w:r>
            <w:r w:rsidRPr="004A32E2">
              <w:rPr>
                <w:rFonts w:ascii="Times New Roman" w:hAnsi="Times New Roman" w:cs="Times New Roman"/>
                <w:sz w:val="24"/>
                <w:szCs w:val="24"/>
              </w:rPr>
              <w:t xml:space="preserve"> туристских услуг</w:t>
            </w:r>
          </w:p>
        </w:tc>
        <w:tc>
          <w:tcPr>
            <w:tcW w:w="530" w:type="pct"/>
          </w:tcPr>
          <w:p w:rsidR="004A32E2" w:rsidRPr="004A32E2" w:rsidRDefault="006B3D71" w:rsidP="00034A77">
            <w:pPr>
              <w:pStyle w:val="ConsPlusNormal0"/>
              <w:rPr>
                <w:rFonts w:ascii="Times New Roman" w:hAnsi="Times New Roman" w:cs="Times New Roman"/>
                <w:sz w:val="24"/>
                <w:szCs w:val="24"/>
              </w:rPr>
            </w:pPr>
            <w:proofErr w:type="spellStart"/>
            <w:r>
              <w:rPr>
                <w:rFonts w:ascii="Times New Roman" w:hAnsi="Times New Roman" w:cs="Times New Roman"/>
                <w:sz w:val="24"/>
                <w:szCs w:val="24"/>
              </w:rPr>
              <w:t>Едениц</w:t>
            </w:r>
            <w:proofErr w:type="spellEnd"/>
          </w:p>
        </w:tc>
        <w:tc>
          <w:tcPr>
            <w:tcW w:w="289" w:type="pct"/>
          </w:tcPr>
          <w:p w:rsidR="004A32E2" w:rsidRPr="004A32E2" w:rsidRDefault="004A32E2" w:rsidP="006B3D71">
            <w:pPr>
              <w:pStyle w:val="ConsPlusNormal0"/>
              <w:jc w:val="center"/>
              <w:rPr>
                <w:rFonts w:ascii="Times New Roman" w:hAnsi="Times New Roman" w:cs="Times New Roman"/>
                <w:sz w:val="24"/>
                <w:szCs w:val="24"/>
              </w:rPr>
            </w:pPr>
            <w:r w:rsidRPr="004A32E2">
              <w:rPr>
                <w:rFonts w:ascii="Times New Roman" w:hAnsi="Times New Roman" w:cs="Times New Roman"/>
                <w:sz w:val="24"/>
                <w:szCs w:val="24"/>
              </w:rPr>
              <w:t>0</w:t>
            </w:r>
          </w:p>
        </w:tc>
        <w:tc>
          <w:tcPr>
            <w:tcW w:w="434" w:type="pct"/>
          </w:tcPr>
          <w:p w:rsidR="004A32E2" w:rsidRPr="004A32E2" w:rsidRDefault="004A32E2" w:rsidP="006B3D71">
            <w:pPr>
              <w:pStyle w:val="ConsPlusNormal0"/>
              <w:jc w:val="center"/>
              <w:rPr>
                <w:rFonts w:ascii="Times New Roman" w:hAnsi="Times New Roman" w:cs="Times New Roman"/>
                <w:sz w:val="24"/>
                <w:szCs w:val="24"/>
              </w:rPr>
            </w:pPr>
            <w:r w:rsidRPr="004A32E2">
              <w:rPr>
                <w:rFonts w:ascii="Times New Roman" w:hAnsi="Times New Roman" w:cs="Times New Roman"/>
                <w:sz w:val="24"/>
                <w:szCs w:val="24"/>
              </w:rPr>
              <w:t>0</w:t>
            </w:r>
          </w:p>
        </w:tc>
        <w:tc>
          <w:tcPr>
            <w:tcW w:w="435" w:type="pct"/>
          </w:tcPr>
          <w:p w:rsidR="004A32E2" w:rsidRPr="004A32E2" w:rsidRDefault="004A32E2" w:rsidP="006B3D71">
            <w:pPr>
              <w:pStyle w:val="ConsPlusNormal0"/>
              <w:jc w:val="center"/>
              <w:rPr>
                <w:rFonts w:ascii="Times New Roman" w:hAnsi="Times New Roman" w:cs="Times New Roman"/>
                <w:sz w:val="24"/>
                <w:szCs w:val="24"/>
              </w:rPr>
            </w:pPr>
            <w:r w:rsidRPr="004A32E2">
              <w:rPr>
                <w:rFonts w:ascii="Times New Roman" w:hAnsi="Times New Roman" w:cs="Times New Roman"/>
                <w:sz w:val="24"/>
                <w:szCs w:val="24"/>
              </w:rPr>
              <w:t>0</w:t>
            </w:r>
          </w:p>
        </w:tc>
        <w:tc>
          <w:tcPr>
            <w:tcW w:w="434" w:type="pct"/>
          </w:tcPr>
          <w:p w:rsidR="004A32E2" w:rsidRPr="004A32E2" w:rsidRDefault="004A32E2" w:rsidP="006B3D71">
            <w:pPr>
              <w:pStyle w:val="ConsPlusNormal0"/>
              <w:jc w:val="center"/>
              <w:rPr>
                <w:rFonts w:ascii="Times New Roman" w:hAnsi="Times New Roman" w:cs="Times New Roman"/>
                <w:sz w:val="24"/>
                <w:szCs w:val="24"/>
              </w:rPr>
            </w:pPr>
            <w:r w:rsidRPr="004A32E2">
              <w:rPr>
                <w:rFonts w:ascii="Times New Roman" w:hAnsi="Times New Roman" w:cs="Times New Roman"/>
                <w:sz w:val="24"/>
                <w:szCs w:val="24"/>
              </w:rPr>
              <w:t>1</w:t>
            </w:r>
          </w:p>
        </w:tc>
        <w:tc>
          <w:tcPr>
            <w:tcW w:w="434" w:type="pct"/>
          </w:tcPr>
          <w:p w:rsidR="004A32E2" w:rsidRPr="004A32E2" w:rsidRDefault="004A32E2" w:rsidP="006B3D71">
            <w:pPr>
              <w:pStyle w:val="ConsPlusNormal0"/>
              <w:jc w:val="center"/>
              <w:rPr>
                <w:rFonts w:ascii="Times New Roman" w:hAnsi="Times New Roman" w:cs="Times New Roman"/>
                <w:sz w:val="24"/>
                <w:szCs w:val="24"/>
              </w:rPr>
            </w:pPr>
            <w:r w:rsidRPr="004A32E2">
              <w:rPr>
                <w:rFonts w:ascii="Times New Roman" w:hAnsi="Times New Roman" w:cs="Times New Roman"/>
                <w:sz w:val="24"/>
                <w:szCs w:val="24"/>
              </w:rPr>
              <w:t>1</w:t>
            </w:r>
          </w:p>
        </w:tc>
        <w:tc>
          <w:tcPr>
            <w:tcW w:w="734" w:type="pct"/>
          </w:tcPr>
          <w:p w:rsidR="004A32E2" w:rsidRPr="004A32E2" w:rsidRDefault="004A32E2" w:rsidP="00034A77">
            <w:pPr>
              <w:pStyle w:val="ConsPlusNormal0"/>
              <w:rPr>
                <w:rFonts w:ascii="Times New Roman" w:hAnsi="Times New Roman" w:cs="Times New Roman"/>
                <w:sz w:val="24"/>
                <w:szCs w:val="24"/>
              </w:rPr>
            </w:pPr>
            <w:r w:rsidRPr="004A32E2">
              <w:rPr>
                <w:rFonts w:ascii="Times New Roman" w:hAnsi="Times New Roman" w:cs="Times New Roman"/>
                <w:sz w:val="24"/>
                <w:szCs w:val="24"/>
              </w:rPr>
              <w:t>Комитет по культуре, спорту и молодёжной политике Администрации муниципального образования «город Десногорск» Смоленской области, Отдел экономики и инвестиций Администрации муниципального образования «город Десногорск» Смоленской области</w:t>
            </w:r>
          </w:p>
        </w:tc>
      </w:tr>
    </w:tbl>
    <w:p w:rsidR="005C3B61" w:rsidRPr="004A32E2" w:rsidRDefault="005C3B61" w:rsidP="005C3B6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C3B61" w:rsidRPr="004A32E2" w:rsidRDefault="005C3B61" w:rsidP="004A32E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A32E2">
        <w:rPr>
          <w:rFonts w:ascii="Times New Roman" w:eastAsia="Times New Roman" w:hAnsi="Times New Roman" w:cs="Times New Roman"/>
          <w:sz w:val="28"/>
          <w:szCs w:val="28"/>
          <w:lang w:eastAsia="ru-RU"/>
        </w:rPr>
        <w:t>1</w:t>
      </w:r>
      <w:r w:rsidR="004A32E2">
        <w:rPr>
          <w:rFonts w:ascii="Times New Roman" w:eastAsia="Times New Roman" w:hAnsi="Times New Roman" w:cs="Times New Roman"/>
          <w:sz w:val="28"/>
          <w:szCs w:val="28"/>
          <w:lang w:eastAsia="ru-RU"/>
        </w:rPr>
        <w:t>2</w:t>
      </w:r>
      <w:r w:rsidRPr="004A32E2">
        <w:rPr>
          <w:rFonts w:ascii="Times New Roman" w:eastAsia="Times New Roman" w:hAnsi="Times New Roman" w:cs="Times New Roman"/>
          <w:sz w:val="28"/>
          <w:szCs w:val="28"/>
          <w:lang w:eastAsia="ru-RU"/>
        </w:rPr>
        <w:t xml:space="preserve">.2. План мероприятий («дорожная карта») по развитию конкуренции на рынке </w:t>
      </w:r>
      <w:r w:rsidR="00545BC8" w:rsidRPr="004A32E2">
        <w:rPr>
          <w:rFonts w:ascii="Times New Roman" w:eastAsia="Times New Roman" w:hAnsi="Times New Roman" w:cs="Times New Roman"/>
          <w:sz w:val="28"/>
          <w:szCs w:val="28"/>
          <w:lang w:eastAsia="ru-RU"/>
        </w:rPr>
        <w:t xml:space="preserve">туристических </w:t>
      </w:r>
      <w:r w:rsidRPr="004A32E2">
        <w:rPr>
          <w:rFonts w:ascii="Times New Roman" w:eastAsia="Times New Roman" w:hAnsi="Times New Roman" w:cs="Times New Roman"/>
          <w:sz w:val="28"/>
          <w:szCs w:val="28"/>
          <w:lang w:eastAsia="ru-RU"/>
        </w:rPr>
        <w:t>услуг</w:t>
      </w:r>
    </w:p>
    <w:p w:rsidR="005C3B61" w:rsidRPr="004A32E2" w:rsidRDefault="005C3B61" w:rsidP="005C3B6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5"/>
        <w:gridCol w:w="5528"/>
        <w:gridCol w:w="2125"/>
        <w:gridCol w:w="2936"/>
        <w:gridCol w:w="3050"/>
      </w:tblGrid>
      <w:tr w:rsidR="005C3B61" w:rsidRPr="004A32E2" w:rsidTr="009D1FD4">
        <w:tc>
          <w:tcPr>
            <w:tcW w:w="359" w:type="pct"/>
          </w:tcPr>
          <w:p w:rsidR="005C3B61" w:rsidRPr="004A32E2" w:rsidRDefault="005C3B61" w:rsidP="009D1FD4">
            <w:pPr>
              <w:autoSpaceDE w:val="0"/>
              <w:autoSpaceDN w:val="0"/>
              <w:adjustRightInd w:val="0"/>
              <w:spacing w:after="160" w:line="259" w:lineRule="auto"/>
              <w:rPr>
                <w:rFonts w:ascii="Times New Roman" w:eastAsia="Calibri" w:hAnsi="Times New Roman" w:cs="Times New Roman"/>
                <w:sz w:val="24"/>
                <w:szCs w:val="24"/>
              </w:rPr>
            </w:pPr>
            <w:r w:rsidRPr="004A32E2">
              <w:rPr>
                <w:rFonts w:ascii="Times New Roman" w:eastAsia="Calibri" w:hAnsi="Times New Roman" w:cs="Times New Roman"/>
                <w:sz w:val="24"/>
                <w:szCs w:val="24"/>
              </w:rPr>
              <w:t>№ п/п</w:t>
            </w:r>
          </w:p>
        </w:tc>
        <w:tc>
          <w:tcPr>
            <w:tcW w:w="1881" w:type="pct"/>
          </w:tcPr>
          <w:p w:rsidR="005C3B61" w:rsidRPr="004A32E2" w:rsidRDefault="005C3B61" w:rsidP="009D1FD4">
            <w:pPr>
              <w:autoSpaceDE w:val="0"/>
              <w:autoSpaceDN w:val="0"/>
              <w:adjustRightInd w:val="0"/>
              <w:spacing w:after="160" w:line="259" w:lineRule="auto"/>
              <w:jc w:val="center"/>
              <w:rPr>
                <w:rFonts w:ascii="Times New Roman" w:eastAsia="Calibri" w:hAnsi="Times New Roman" w:cs="Times New Roman"/>
                <w:sz w:val="24"/>
                <w:szCs w:val="24"/>
              </w:rPr>
            </w:pPr>
            <w:r w:rsidRPr="004A32E2">
              <w:rPr>
                <w:rFonts w:ascii="Times New Roman" w:eastAsia="Calibri" w:hAnsi="Times New Roman" w:cs="Times New Roman"/>
                <w:sz w:val="24"/>
                <w:szCs w:val="24"/>
              </w:rPr>
              <w:t>Наименование мероприятия</w:t>
            </w:r>
          </w:p>
        </w:tc>
        <w:tc>
          <w:tcPr>
            <w:tcW w:w="723" w:type="pct"/>
          </w:tcPr>
          <w:p w:rsidR="005C3B61" w:rsidRPr="004A32E2" w:rsidRDefault="005C3B61" w:rsidP="009D1FD4">
            <w:pPr>
              <w:autoSpaceDE w:val="0"/>
              <w:autoSpaceDN w:val="0"/>
              <w:adjustRightInd w:val="0"/>
              <w:spacing w:after="160" w:line="259" w:lineRule="auto"/>
              <w:jc w:val="center"/>
              <w:rPr>
                <w:rFonts w:ascii="Times New Roman" w:eastAsia="Calibri" w:hAnsi="Times New Roman" w:cs="Times New Roman"/>
                <w:sz w:val="24"/>
                <w:szCs w:val="24"/>
              </w:rPr>
            </w:pPr>
            <w:r w:rsidRPr="004A32E2">
              <w:rPr>
                <w:rFonts w:ascii="Times New Roman" w:eastAsia="Calibri" w:hAnsi="Times New Roman" w:cs="Times New Roman"/>
                <w:sz w:val="24"/>
                <w:szCs w:val="24"/>
              </w:rPr>
              <w:t>Срок</w:t>
            </w:r>
          </w:p>
        </w:tc>
        <w:tc>
          <w:tcPr>
            <w:tcW w:w="999" w:type="pct"/>
          </w:tcPr>
          <w:p w:rsidR="005C3B61" w:rsidRPr="004A32E2" w:rsidRDefault="005C3B61" w:rsidP="009D1FD4">
            <w:pPr>
              <w:autoSpaceDE w:val="0"/>
              <w:autoSpaceDN w:val="0"/>
              <w:adjustRightInd w:val="0"/>
              <w:spacing w:after="160" w:line="259" w:lineRule="auto"/>
              <w:rPr>
                <w:rFonts w:ascii="Times New Roman" w:eastAsia="Calibri" w:hAnsi="Times New Roman" w:cs="Times New Roman"/>
                <w:sz w:val="24"/>
                <w:szCs w:val="24"/>
              </w:rPr>
            </w:pPr>
            <w:r w:rsidRPr="004A32E2">
              <w:rPr>
                <w:rFonts w:ascii="Times New Roman" w:eastAsia="Calibri" w:hAnsi="Times New Roman" w:cs="Times New Roman"/>
                <w:sz w:val="24"/>
                <w:szCs w:val="24"/>
              </w:rPr>
              <w:t>Ответственный исполнитель</w:t>
            </w:r>
          </w:p>
        </w:tc>
        <w:tc>
          <w:tcPr>
            <w:tcW w:w="1038" w:type="pct"/>
          </w:tcPr>
          <w:p w:rsidR="005C3B61" w:rsidRPr="004A32E2" w:rsidRDefault="005C3B61" w:rsidP="009D1FD4">
            <w:pPr>
              <w:autoSpaceDE w:val="0"/>
              <w:autoSpaceDN w:val="0"/>
              <w:adjustRightInd w:val="0"/>
              <w:spacing w:after="160" w:line="259" w:lineRule="auto"/>
              <w:rPr>
                <w:rFonts w:ascii="Times New Roman" w:eastAsia="Calibri" w:hAnsi="Times New Roman" w:cs="Times New Roman"/>
                <w:sz w:val="24"/>
                <w:szCs w:val="24"/>
              </w:rPr>
            </w:pPr>
            <w:r w:rsidRPr="004A32E2">
              <w:rPr>
                <w:rFonts w:ascii="Times New Roman" w:eastAsia="Calibri" w:hAnsi="Times New Roman" w:cs="Times New Roman"/>
                <w:sz w:val="24"/>
                <w:szCs w:val="24"/>
              </w:rPr>
              <w:t>Ожидаемый результат</w:t>
            </w:r>
          </w:p>
        </w:tc>
      </w:tr>
      <w:tr w:rsidR="005C3B61" w:rsidRPr="004A32E2" w:rsidTr="009D1FD4">
        <w:tc>
          <w:tcPr>
            <w:tcW w:w="359" w:type="pct"/>
            <w:vAlign w:val="center"/>
          </w:tcPr>
          <w:p w:rsidR="005C3B61" w:rsidRPr="004A32E2"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32E2">
              <w:rPr>
                <w:rFonts w:ascii="Times New Roman" w:eastAsia="Times New Roman" w:hAnsi="Times New Roman" w:cs="Times New Roman"/>
                <w:sz w:val="24"/>
                <w:szCs w:val="24"/>
                <w:lang w:eastAsia="ru-RU"/>
              </w:rPr>
              <w:t>1</w:t>
            </w:r>
          </w:p>
        </w:tc>
        <w:tc>
          <w:tcPr>
            <w:tcW w:w="1881" w:type="pct"/>
            <w:vAlign w:val="center"/>
          </w:tcPr>
          <w:p w:rsidR="005C3B61" w:rsidRPr="004A32E2"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32E2">
              <w:rPr>
                <w:rFonts w:ascii="Times New Roman" w:eastAsia="Times New Roman" w:hAnsi="Times New Roman" w:cs="Times New Roman"/>
                <w:sz w:val="24"/>
                <w:szCs w:val="24"/>
                <w:lang w:eastAsia="ru-RU"/>
              </w:rPr>
              <w:t>2</w:t>
            </w:r>
          </w:p>
        </w:tc>
        <w:tc>
          <w:tcPr>
            <w:tcW w:w="723" w:type="pct"/>
            <w:vAlign w:val="center"/>
          </w:tcPr>
          <w:p w:rsidR="005C3B61" w:rsidRPr="004A32E2"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32E2">
              <w:rPr>
                <w:rFonts w:ascii="Times New Roman" w:eastAsia="Times New Roman" w:hAnsi="Times New Roman" w:cs="Times New Roman"/>
                <w:sz w:val="24"/>
                <w:szCs w:val="24"/>
                <w:lang w:eastAsia="ru-RU"/>
              </w:rPr>
              <w:t>3</w:t>
            </w:r>
          </w:p>
        </w:tc>
        <w:tc>
          <w:tcPr>
            <w:tcW w:w="999" w:type="pct"/>
            <w:vAlign w:val="center"/>
          </w:tcPr>
          <w:p w:rsidR="005C3B61" w:rsidRPr="004A32E2"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32E2">
              <w:rPr>
                <w:rFonts w:ascii="Times New Roman" w:eastAsia="Times New Roman" w:hAnsi="Times New Roman" w:cs="Times New Roman"/>
                <w:sz w:val="24"/>
                <w:szCs w:val="24"/>
                <w:lang w:eastAsia="ru-RU"/>
              </w:rPr>
              <w:t>4</w:t>
            </w:r>
          </w:p>
        </w:tc>
        <w:tc>
          <w:tcPr>
            <w:tcW w:w="1038" w:type="pct"/>
            <w:vAlign w:val="center"/>
          </w:tcPr>
          <w:p w:rsidR="005C3B61" w:rsidRPr="004A32E2" w:rsidRDefault="005C3B61"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32E2">
              <w:rPr>
                <w:rFonts w:ascii="Times New Roman" w:eastAsia="Times New Roman" w:hAnsi="Times New Roman" w:cs="Times New Roman"/>
                <w:sz w:val="24"/>
                <w:szCs w:val="24"/>
                <w:lang w:eastAsia="ru-RU"/>
              </w:rPr>
              <w:t>5</w:t>
            </w:r>
          </w:p>
        </w:tc>
      </w:tr>
      <w:tr w:rsidR="004A32E2" w:rsidRPr="004A32E2" w:rsidTr="004A32E2">
        <w:tc>
          <w:tcPr>
            <w:tcW w:w="359" w:type="pct"/>
          </w:tcPr>
          <w:p w:rsidR="004A32E2" w:rsidRPr="004A32E2" w:rsidRDefault="004A32E2"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32E2">
              <w:rPr>
                <w:rFonts w:ascii="Times New Roman" w:eastAsia="Times New Roman" w:hAnsi="Times New Roman" w:cs="Times New Roman"/>
                <w:sz w:val="24"/>
                <w:szCs w:val="24"/>
                <w:lang w:eastAsia="ru-RU"/>
              </w:rPr>
              <w:t>1.</w:t>
            </w:r>
          </w:p>
        </w:tc>
        <w:tc>
          <w:tcPr>
            <w:tcW w:w="1881" w:type="pct"/>
          </w:tcPr>
          <w:p w:rsidR="004A32E2" w:rsidRPr="004A32E2" w:rsidRDefault="004A32E2" w:rsidP="00034A77">
            <w:pPr>
              <w:pStyle w:val="ConsPlusNormal0"/>
              <w:rPr>
                <w:rFonts w:ascii="Times New Roman" w:hAnsi="Times New Roman" w:cs="Times New Roman"/>
                <w:sz w:val="24"/>
                <w:szCs w:val="24"/>
              </w:rPr>
            </w:pPr>
            <w:r w:rsidRPr="004A32E2">
              <w:rPr>
                <w:rFonts w:ascii="Times New Roman" w:hAnsi="Times New Roman" w:cs="Times New Roman"/>
                <w:sz w:val="24"/>
                <w:szCs w:val="24"/>
              </w:rPr>
              <w:t>Разработка и внедрение туристических маршрутов на территории муниципального образования «город Десногорск» Смоленской области</w:t>
            </w:r>
          </w:p>
        </w:tc>
        <w:tc>
          <w:tcPr>
            <w:tcW w:w="723" w:type="pct"/>
          </w:tcPr>
          <w:p w:rsidR="004A32E2" w:rsidRPr="004A32E2" w:rsidRDefault="004A32E2" w:rsidP="00034A77">
            <w:pPr>
              <w:pStyle w:val="ConsPlusNormal0"/>
              <w:rPr>
                <w:rFonts w:ascii="Times New Roman" w:hAnsi="Times New Roman" w:cs="Times New Roman"/>
                <w:sz w:val="24"/>
                <w:szCs w:val="24"/>
              </w:rPr>
            </w:pPr>
            <w:r w:rsidRPr="004A32E2">
              <w:rPr>
                <w:rFonts w:ascii="Times New Roman" w:hAnsi="Times New Roman" w:cs="Times New Roman"/>
                <w:sz w:val="24"/>
                <w:szCs w:val="24"/>
              </w:rPr>
              <w:t>2022-2025</w:t>
            </w:r>
            <w:r w:rsidR="00DD1866">
              <w:rPr>
                <w:rFonts w:ascii="Times New Roman" w:hAnsi="Times New Roman" w:cs="Times New Roman"/>
                <w:sz w:val="24"/>
                <w:szCs w:val="24"/>
              </w:rPr>
              <w:t xml:space="preserve"> годы</w:t>
            </w:r>
          </w:p>
        </w:tc>
        <w:tc>
          <w:tcPr>
            <w:tcW w:w="999" w:type="pct"/>
          </w:tcPr>
          <w:p w:rsidR="004A32E2" w:rsidRPr="004A32E2" w:rsidRDefault="004A32E2" w:rsidP="00034A77">
            <w:pPr>
              <w:pStyle w:val="ConsPlusNormal0"/>
              <w:rPr>
                <w:rFonts w:ascii="Times New Roman" w:hAnsi="Times New Roman" w:cs="Times New Roman"/>
                <w:sz w:val="24"/>
                <w:szCs w:val="24"/>
              </w:rPr>
            </w:pPr>
            <w:r w:rsidRPr="004A32E2">
              <w:rPr>
                <w:rFonts w:ascii="Times New Roman" w:hAnsi="Times New Roman" w:cs="Times New Roman"/>
                <w:sz w:val="24"/>
                <w:szCs w:val="24"/>
              </w:rPr>
              <w:t xml:space="preserve">Комитет по культуре, спорту и молодёжной политике Администрации муниципального </w:t>
            </w:r>
            <w:r w:rsidRPr="004A32E2">
              <w:rPr>
                <w:rFonts w:ascii="Times New Roman" w:hAnsi="Times New Roman" w:cs="Times New Roman"/>
                <w:sz w:val="24"/>
                <w:szCs w:val="24"/>
              </w:rPr>
              <w:lastRenderedPageBreak/>
              <w:t>образования «город Десногорск» Смоленской области, Отдел экономики и инвестиций Администрации муниципального образования «город Десногорск» Смоленской области</w:t>
            </w:r>
          </w:p>
        </w:tc>
        <w:tc>
          <w:tcPr>
            <w:tcW w:w="1038" w:type="pct"/>
          </w:tcPr>
          <w:p w:rsidR="004A32E2" w:rsidRPr="004A32E2" w:rsidRDefault="004A32E2" w:rsidP="00034A77">
            <w:pPr>
              <w:pStyle w:val="ConsPlusNormal0"/>
              <w:rPr>
                <w:rFonts w:ascii="Times New Roman" w:hAnsi="Times New Roman" w:cs="Times New Roman"/>
                <w:sz w:val="24"/>
                <w:szCs w:val="24"/>
              </w:rPr>
            </w:pPr>
            <w:r w:rsidRPr="004A32E2">
              <w:rPr>
                <w:rFonts w:ascii="Times New Roman" w:hAnsi="Times New Roman" w:cs="Times New Roman"/>
                <w:sz w:val="24"/>
                <w:szCs w:val="24"/>
              </w:rPr>
              <w:lastRenderedPageBreak/>
              <w:t xml:space="preserve">Создание неповторимого образа и выявление приоритетных направлений </w:t>
            </w:r>
            <w:r w:rsidR="006F5574" w:rsidRPr="004A32E2">
              <w:rPr>
                <w:rFonts w:ascii="Times New Roman" w:hAnsi="Times New Roman" w:cs="Times New Roman"/>
                <w:sz w:val="24"/>
                <w:szCs w:val="24"/>
              </w:rPr>
              <w:t>брэндинга</w:t>
            </w:r>
            <w:r w:rsidRPr="004A32E2">
              <w:rPr>
                <w:rFonts w:ascii="Times New Roman" w:hAnsi="Times New Roman" w:cs="Times New Roman"/>
                <w:sz w:val="24"/>
                <w:szCs w:val="24"/>
              </w:rPr>
              <w:t xml:space="preserve"> территории. </w:t>
            </w:r>
          </w:p>
        </w:tc>
      </w:tr>
      <w:tr w:rsidR="004A32E2" w:rsidRPr="004A32E2" w:rsidTr="004A32E2">
        <w:tc>
          <w:tcPr>
            <w:tcW w:w="359" w:type="pct"/>
          </w:tcPr>
          <w:p w:rsidR="004A32E2" w:rsidRPr="004A32E2" w:rsidRDefault="004A32E2"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881" w:type="pct"/>
          </w:tcPr>
          <w:p w:rsidR="004A32E2" w:rsidRPr="004A32E2" w:rsidRDefault="004A32E2" w:rsidP="00034A77">
            <w:pPr>
              <w:pStyle w:val="ConsPlusNormal0"/>
              <w:rPr>
                <w:rFonts w:ascii="Times New Roman" w:hAnsi="Times New Roman" w:cs="Times New Roman"/>
                <w:sz w:val="24"/>
                <w:szCs w:val="24"/>
              </w:rPr>
            </w:pPr>
            <w:r w:rsidRPr="004A32E2">
              <w:rPr>
                <w:rFonts w:ascii="Times New Roman" w:hAnsi="Times New Roman" w:cs="Times New Roman"/>
                <w:sz w:val="24"/>
                <w:szCs w:val="24"/>
              </w:rPr>
              <w:t>Привлечение туристического потока за счет туристической привлекательности и индивидуальной идентификации муниципального образования «город Десногорск» Смоленской области</w:t>
            </w:r>
          </w:p>
        </w:tc>
        <w:tc>
          <w:tcPr>
            <w:tcW w:w="723" w:type="pct"/>
          </w:tcPr>
          <w:p w:rsidR="004A32E2" w:rsidRPr="004A32E2" w:rsidRDefault="004A32E2" w:rsidP="00034A77">
            <w:pPr>
              <w:pStyle w:val="ConsPlusNormal0"/>
              <w:rPr>
                <w:rFonts w:ascii="Times New Roman" w:hAnsi="Times New Roman" w:cs="Times New Roman"/>
                <w:sz w:val="24"/>
                <w:szCs w:val="24"/>
              </w:rPr>
            </w:pPr>
            <w:r w:rsidRPr="004A32E2">
              <w:rPr>
                <w:rFonts w:ascii="Times New Roman" w:hAnsi="Times New Roman" w:cs="Times New Roman"/>
                <w:sz w:val="24"/>
                <w:szCs w:val="24"/>
              </w:rPr>
              <w:t>2022-2025</w:t>
            </w:r>
            <w:r w:rsidR="00DD1866">
              <w:rPr>
                <w:rFonts w:ascii="Times New Roman" w:hAnsi="Times New Roman" w:cs="Times New Roman"/>
                <w:sz w:val="24"/>
                <w:szCs w:val="24"/>
              </w:rPr>
              <w:t xml:space="preserve"> годы</w:t>
            </w:r>
          </w:p>
        </w:tc>
        <w:tc>
          <w:tcPr>
            <w:tcW w:w="999" w:type="pct"/>
          </w:tcPr>
          <w:p w:rsidR="004A32E2" w:rsidRPr="004A32E2" w:rsidRDefault="004A32E2" w:rsidP="00034A77">
            <w:pPr>
              <w:pStyle w:val="ConsPlusNormal0"/>
              <w:rPr>
                <w:rFonts w:ascii="Times New Roman" w:hAnsi="Times New Roman" w:cs="Times New Roman"/>
                <w:sz w:val="24"/>
                <w:szCs w:val="24"/>
              </w:rPr>
            </w:pPr>
            <w:r w:rsidRPr="004A32E2">
              <w:rPr>
                <w:rFonts w:ascii="Times New Roman" w:hAnsi="Times New Roman" w:cs="Times New Roman"/>
                <w:sz w:val="24"/>
                <w:szCs w:val="24"/>
              </w:rPr>
              <w:t>Комитет по культуре, спорту и молодёжной политике Администрации муниципального образования «город Десногорск» Смоленской области, Отдел экономики и инвестиций Администрации муниципального образования «город Десногорск» Смоленской области</w:t>
            </w:r>
          </w:p>
        </w:tc>
        <w:tc>
          <w:tcPr>
            <w:tcW w:w="1038" w:type="pct"/>
          </w:tcPr>
          <w:p w:rsidR="004A32E2" w:rsidRPr="004A32E2" w:rsidRDefault="004A32E2" w:rsidP="00034A77">
            <w:pPr>
              <w:pStyle w:val="ConsPlusNormal0"/>
              <w:jc w:val="both"/>
              <w:rPr>
                <w:rFonts w:ascii="Times New Roman" w:hAnsi="Times New Roman" w:cs="Times New Roman"/>
                <w:sz w:val="24"/>
                <w:szCs w:val="24"/>
              </w:rPr>
            </w:pPr>
            <w:r w:rsidRPr="004A32E2">
              <w:rPr>
                <w:rFonts w:ascii="Times New Roman" w:hAnsi="Times New Roman" w:cs="Times New Roman"/>
                <w:sz w:val="24"/>
                <w:szCs w:val="24"/>
              </w:rPr>
              <w:t>Позитивный имидж территории, через позиционирование уникальных черт города и стимулирование конкуренции среди предпринимателей туристского бизнеса</w:t>
            </w:r>
          </w:p>
        </w:tc>
      </w:tr>
      <w:tr w:rsidR="004A32E2" w:rsidRPr="004A32E2" w:rsidTr="004A32E2">
        <w:tc>
          <w:tcPr>
            <w:tcW w:w="359" w:type="pct"/>
          </w:tcPr>
          <w:p w:rsidR="004A32E2" w:rsidRPr="004A32E2" w:rsidRDefault="004A32E2" w:rsidP="009D1FD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81" w:type="pct"/>
          </w:tcPr>
          <w:p w:rsidR="004A32E2" w:rsidRPr="004A32E2" w:rsidRDefault="004A32E2" w:rsidP="00034A77">
            <w:pPr>
              <w:pStyle w:val="ConsPlusNormal0"/>
              <w:rPr>
                <w:rFonts w:ascii="Times New Roman" w:hAnsi="Times New Roman" w:cs="Times New Roman"/>
                <w:sz w:val="24"/>
                <w:szCs w:val="24"/>
              </w:rPr>
            </w:pPr>
            <w:r w:rsidRPr="004A32E2">
              <w:rPr>
                <w:rFonts w:ascii="Times New Roman" w:hAnsi="Times New Roman" w:cs="Times New Roman"/>
                <w:bCs/>
                <w:sz w:val="24"/>
                <w:szCs w:val="24"/>
              </w:rPr>
              <w:t>Создание и продвижение информационного портала</w:t>
            </w:r>
            <w:r w:rsidRPr="004A32E2">
              <w:rPr>
                <w:rFonts w:ascii="Times New Roman" w:hAnsi="Times New Roman" w:cs="Times New Roman"/>
                <w:sz w:val="24"/>
                <w:szCs w:val="24"/>
              </w:rPr>
              <w:t xml:space="preserve"> туристских услуг посредством размещения информации в средствах массовой информации и информационно-телекоммуникационной сети "Интернет"</w:t>
            </w:r>
          </w:p>
        </w:tc>
        <w:tc>
          <w:tcPr>
            <w:tcW w:w="723" w:type="pct"/>
          </w:tcPr>
          <w:p w:rsidR="004A32E2" w:rsidRPr="004A32E2" w:rsidRDefault="004A32E2" w:rsidP="00034A77">
            <w:pPr>
              <w:pStyle w:val="ConsPlusNormal0"/>
              <w:rPr>
                <w:rFonts w:ascii="Times New Roman" w:hAnsi="Times New Roman" w:cs="Times New Roman"/>
                <w:sz w:val="24"/>
                <w:szCs w:val="24"/>
              </w:rPr>
            </w:pPr>
            <w:r w:rsidRPr="004A32E2">
              <w:rPr>
                <w:rFonts w:ascii="Times New Roman" w:hAnsi="Times New Roman" w:cs="Times New Roman"/>
                <w:sz w:val="24"/>
                <w:szCs w:val="24"/>
              </w:rPr>
              <w:t>2024-2025</w:t>
            </w:r>
            <w:r w:rsidR="00DD1866">
              <w:rPr>
                <w:rFonts w:ascii="Times New Roman" w:hAnsi="Times New Roman" w:cs="Times New Roman"/>
                <w:sz w:val="24"/>
                <w:szCs w:val="24"/>
              </w:rPr>
              <w:t xml:space="preserve"> годы</w:t>
            </w:r>
          </w:p>
        </w:tc>
        <w:tc>
          <w:tcPr>
            <w:tcW w:w="999" w:type="pct"/>
          </w:tcPr>
          <w:p w:rsidR="004A32E2" w:rsidRPr="004A32E2" w:rsidRDefault="004A32E2" w:rsidP="00034A77">
            <w:pPr>
              <w:pStyle w:val="ConsPlusNormal0"/>
              <w:rPr>
                <w:rFonts w:ascii="Times New Roman" w:hAnsi="Times New Roman" w:cs="Times New Roman"/>
                <w:sz w:val="24"/>
                <w:szCs w:val="24"/>
              </w:rPr>
            </w:pPr>
            <w:r w:rsidRPr="004A32E2">
              <w:rPr>
                <w:rFonts w:ascii="Times New Roman" w:hAnsi="Times New Roman" w:cs="Times New Roman"/>
                <w:sz w:val="24"/>
                <w:szCs w:val="24"/>
              </w:rPr>
              <w:t>Комитет по культуре, спорту и молодёжной политике Администрации муниципального образования «город Десногорск» Смоленской области</w:t>
            </w:r>
          </w:p>
        </w:tc>
        <w:tc>
          <w:tcPr>
            <w:tcW w:w="1038" w:type="pct"/>
          </w:tcPr>
          <w:p w:rsidR="004A32E2" w:rsidRPr="004A32E2" w:rsidRDefault="004A32E2" w:rsidP="00034A77">
            <w:pPr>
              <w:pStyle w:val="ConsPlusNormal0"/>
              <w:jc w:val="both"/>
              <w:rPr>
                <w:rFonts w:ascii="Times New Roman" w:hAnsi="Times New Roman" w:cs="Times New Roman"/>
                <w:sz w:val="24"/>
                <w:szCs w:val="24"/>
              </w:rPr>
            </w:pPr>
            <w:r w:rsidRPr="004A32E2">
              <w:rPr>
                <w:rFonts w:ascii="Times New Roman" w:hAnsi="Times New Roman" w:cs="Times New Roman"/>
                <w:sz w:val="24"/>
                <w:szCs w:val="24"/>
              </w:rPr>
              <w:t>Повышение информированности жителей и гостей города о туристских возможностях, туристских продуктах</w:t>
            </w:r>
          </w:p>
        </w:tc>
      </w:tr>
    </w:tbl>
    <w:p w:rsidR="005C3B61" w:rsidRDefault="005C3B61" w:rsidP="005C3B61">
      <w:pPr>
        <w:autoSpaceDE w:val="0"/>
        <w:autoSpaceDN w:val="0"/>
        <w:adjustRightInd w:val="0"/>
        <w:spacing w:after="160" w:line="259" w:lineRule="auto"/>
        <w:outlineLvl w:val="0"/>
        <w:rPr>
          <w:rFonts w:ascii="Times New Roman" w:eastAsia="Calibri" w:hAnsi="Times New Roman" w:cs="Times New Roman"/>
          <w:b/>
          <w:bCs/>
          <w:sz w:val="24"/>
          <w:szCs w:val="24"/>
        </w:rPr>
      </w:pPr>
    </w:p>
    <w:p w:rsidR="00193FF9" w:rsidRPr="00193FF9" w:rsidRDefault="00193FF9" w:rsidP="00844184">
      <w:pPr>
        <w:autoSpaceDE w:val="0"/>
        <w:autoSpaceDN w:val="0"/>
        <w:adjustRightInd w:val="0"/>
        <w:spacing w:after="0" w:line="259" w:lineRule="auto"/>
        <w:ind w:firstLine="709"/>
        <w:jc w:val="center"/>
        <w:outlineLvl w:val="0"/>
        <w:rPr>
          <w:rFonts w:ascii="Times New Roman" w:eastAsia="Times New Roman" w:hAnsi="Times New Roman" w:cs="Times New Roman"/>
          <w:b/>
          <w:bCs/>
          <w:sz w:val="28"/>
          <w:szCs w:val="28"/>
          <w:lang w:eastAsia="ru-RU"/>
        </w:rPr>
      </w:pPr>
      <w:r w:rsidRPr="00193FF9">
        <w:rPr>
          <w:rFonts w:ascii="Times New Roman" w:eastAsia="Calibri" w:hAnsi="Times New Roman" w:cs="Times New Roman"/>
          <w:bCs/>
          <w:sz w:val="28"/>
          <w:szCs w:val="28"/>
        </w:rPr>
        <w:lastRenderedPageBreak/>
        <w:t xml:space="preserve">РАЗДЕЛ II. СИСТЕМНЫЕ МЕРОПРИЯТИЯ, НАПРАВЛЕННЫЕ НА РАЗВИТИЕ КОНКУРЕНЦИИ В МУНИЦИПАЛЬНОМ ОБРАЗОВАНИИ </w:t>
      </w:r>
      <w:r w:rsidR="00844184">
        <w:rPr>
          <w:rFonts w:ascii="Times New Roman" w:eastAsia="Calibri" w:hAnsi="Times New Roman" w:cs="Times New Roman"/>
          <w:bCs/>
          <w:sz w:val="28"/>
          <w:szCs w:val="28"/>
        </w:rPr>
        <w:t>«ГОРОД ДЕСНОГОРСК»</w:t>
      </w:r>
      <w:r w:rsidRPr="00193FF9">
        <w:rPr>
          <w:rFonts w:ascii="Calibri" w:eastAsia="Calibri" w:hAnsi="Calibri" w:cs="Times New Roman"/>
          <w:szCs w:val="28"/>
        </w:rPr>
        <w:t xml:space="preserve"> </w:t>
      </w:r>
      <w:r w:rsidRPr="00193FF9">
        <w:rPr>
          <w:rFonts w:ascii="Times New Roman" w:eastAsia="Calibri" w:hAnsi="Times New Roman" w:cs="Times New Roman"/>
          <w:bCs/>
          <w:sz w:val="28"/>
          <w:szCs w:val="28"/>
        </w:rPr>
        <w:t>СМОЛЕНСКОЙ ОБЛАСТИ,</w:t>
      </w:r>
      <w:r w:rsidRPr="00193FF9">
        <w:rPr>
          <w:rFonts w:ascii="Times New Roman" w:eastAsia="Times New Roman" w:hAnsi="Times New Roman" w:cs="Times New Roman"/>
          <w:lang w:eastAsia="ru-RU"/>
        </w:rPr>
        <w:t xml:space="preserve">                              </w:t>
      </w:r>
      <w:r w:rsidRPr="00193FF9">
        <w:rPr>
          <w:rFonts w:ascii="Times New Roman" w:eastAsia="Times New Roman" w:hAnsi="Times New Roman" w:cs="Times New Roman"/>
          <w:b/>
          <w:bCs/>
          <w:sz w:val="28"/>
          <w:szCs w:val="28"/>
          <w:lang w:eastAsia="ru-RU"/>
        </w:rPr>
        <w:t xml:space="preserve">                                                                    </w:t>
      </w:r>
    </w:p>
    <w:p w:rsidR="00193FF9" w:rsidRPr="00193FF9" w:rsidRDefault="00844184" w:rsidP="00193FF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Н</w:t>
      </w:r>
      <w:r w:rsidR="00193FF9" w:rsidRPr="00193FF9">
        <w:rPr>
          <w:rFonts w:ascii="Times New Roman" w:eastAsia="Times New Roman" w:hAnsi="Times New Roman" w:cs="Times New Roman"/>
          <w:bCs/>
          <w:sz w:val="28"/>
          <w:szCs w:val="28"/>
          <w:lang w:eastAsia="ru-RU"/>
        </w:rPr>
        <w:t>А 2022 – 2025 ГОДЫ</w:t>
      </w:r>
    </w:p>
    <w:p w:rsidR="00193FF9" w:rsidRPr="00221402" w:rsidRDefault="00572C71" w:rsidP="00221402">
      <w:pPr>
        <w:pStyle w:val="a3"/>
        <w:numPr>
          <w:ilvl w:val="0"/>
          <w:numId w:val="11"/>
        </w:numPr>
        <w:autoSpaceDE w:val="0"/>
        <w:autoSpaceDN w:val="0"/>
        <w:adjustRightInd w:val="0"/>
        <w:spacing w:after="160" w:line="259" w:lineRule="auto"/>
        <w:ind w:left="720"/>
        <w:jc w:val="center"/>
        <w:outlineLvl w:val="1"/>
        <w:rPr>
          <w:rFonts w:ascii="Times New Roman" w:eastAsia="Calibri" w:hAnsi="Times New Roman"/>
          <w:b/>
          <w:bCs/>
        </w:rPr>
      </w:pPr>
      <w:r w:rsidRPr="00221402">
        <w:rPr>
          <w:rFonts w:ascii="Times New Roman" w:eastAsia="Calibri" w:hAnsi="Times New Roman"/>
          <w:b/>
          <w:bCs/>
          <w:sz w:val="28"/>
          <w:szCs w:val="28"/>
        </w:rPr>
        <w:t>Устранение избыточного государственного и муниципального регулирования, а также снижение административных барьеров</w:t>
      </w:r>
    </w:p>
    <w:p w:rsidR="00193FF9" w:rsidRPr="00193FF9" w:rsidRDefault="00193FF9" w:rsidP="000F096F">
      <w:pPr>
        <w:numPr>
          <w:ilvl w:val="1"/>
          <w:numId w:val="1"/>
        </w:numPr>
        <w:autoSpaceDE w:val="0"/>
        <w:autoSpaceDN w:val="0"/>
        <w:adjustRightInd w:val="0"/>
        <w:spacing w:after="160" w:line="259" w:lineRule="auto"/>
        <w:ind w:left="0" w:firstLine="0"/>
        <w:contextualSpacing/>
        <w:jc w:val="center"/>
        <w:rPr>
          <w:rFonts w:ascii="Times New Roman" w:eastAsia="Calibri" w:hAnsi="Times New Roman" w:cs="Times New Roman"/>
          <w:sz w:val="28"/>
          <w:szCs w:val="28"/>
        </w:rPr>
      </w:pPr>
      <w:r w:rsidRPr="00193FF9">
        <w:rPr>
          <w:rFonts w:ascii="Times New Roman" w:eastAsia="Calibri" w:hAnsi="Times New Roman" w:cs="Times New Roman"/>
          <w:sz w:val="28"/>
          <w:szCs w:val="28"/>
        </w:rPr>
        <w:t>Сведения о ключевом показателе  развития конкуренции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397"/>
        <w:gridCol w:w="1558"/>
        <w:gridCol w:w="849"/>
        <w:gridCol w:w="1275"/>
        <w:gridCol w:w="1278"/>
        <w:gridCol w:w="1275"/>
        <w:gridCol w:w="1275"/>
        <w:gridCol w:w="2157"/>
      </w:tblGrid>
      <w:tr w:rsidR="00193FF9" w:rsidRPr="00193FF9" w:rsidTr="00271CB9">
        <w:tc>
          <w:tcPr>
            <w:tcW w:w="214" w:type="pct"/>
            <w:vMerge w:val="restart"/>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п/п</w:t>
            </w:r>
          </w:p>
        </w:tc>
        <w:tc>
          <w:tcPr>
            <w:tcW w:w="1496" w:type="pct"/>
            <w:vMerge w:val="restart"/>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530" w:type="pct"/>
            <w:vMerge w:val="restart"/>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Единица измерения</w:t>
            </w:r>
          </w:p>
        </w:tc>
        <w:tc>
          <w:tcPr>
            <w:tcW w:w="2025" w:type="pct"/>
            <w:gridSpan w:val="5"/>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734" w:type="pct"/>
            <w:vMerge w:val="restart"/>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Ответственный за достижение ключевого показателя</w:t>
            </w:r>
          </w:p>
        </w:tc>
      </w:tr>
      <w:tr w:rsidR="00193FF9" w:rsidRPr="00193FF9" w:rsidTr="00271CB9">
        <w:tc>
          <w:tcPr>
            <w:tcW w:w="214" w:type="pct"/>
            <w:vMerge/>
          </w:tcPr>
          <w:p w:rsidR="00193FF9" w:rsidRPr="00193FF9" w:rsidRDefault="00193FF9" w:rsidP="00193FF9">
            <w:pPr>
              <w:spacing w:after="1" w:line="0" w:lineRule="atLeast"/>
              <w:rPr>
                <w:rFonts w:ascii="Times New Roman" w:eastAsia="Calibri" w:hAnsi="Times New Roman" w:cs="Times New Roman"/>
                <w:sz w:val="24"/>
                <w:szCs w:val="24"/>
              </w:rPr>
            </w:pPr>
          </w:p>
        </w:tc>
        <w:tc>
          <w:tcPr>
            <w:tcW w:w="1496" w:type="pct"/>
            <w:vMerge/>
          </w:tcPr>
          <w:p w:rsidR="00193FF9" w:rsidRPr="00193FF9" w:rsidRDefault="00193FF9" w:rsidP="00193FF9">
            <w:pPr>
              <w:spacing w:after="1" w:line="0" w:lineRule="atLeast"/>
              <w:rPr>
                <w:rFonts w:ascii="Times New Roman" w:eastAsia="Calibri" w:hAnsi="Times New Roman" w:cs="Times New Roman"/>
                <w:sz w:val="24"/>
                <w:szCs w:val="24"/>
              </w:rPr>
            </w:pPr>
          </w:p>
        </w:tc>
        <w:tc>
          <w:tcPr>
            <w:tcW w:w="530" w:type="pct"/>
            <w:vMerge/>
          </w:tcPr>
          <w:p w:rsidR="00193FF9" w:rsidRPr="00193FF9" w:rsidRDefault="00193FF9" w:rsidP="00193FF9">
            <w:pPr>
              <w:spacing w:after="1" w:line="0" w:lineRule="atLeast"/>
              <w:rPr>
                <w:rFonts w:ascii="Times New Roman" w:eastAsia="Calibri" w:hAnsi="Times New Roman" w:cs="Times New Roman"/>
                <w:sz w:val="24"/>
                <w:szCs w:val="24"/>
              </w:rPr>
            </w:pPr>
          </w:p>
        </w:tc>
        <w:tc>
          <w:tcPr>
            <w:tcW w:w="289" w:type="pct"/>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2021</w:t>
            </w:r>
          </w:p>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(факт)</w:t>
            </w:r>
          </w:p>
        </w:tc>
        <w:tc>
          <w:tcPr>
            <w:tcW w:w="434" w:type="pct"/>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22</w:t>
            </w:r>
            <w:r w:rsidRPr="00193FF9">
              <w:rPr>
                <w:rFonts w:ascii="Times New Roman" w:eastAsia="Times New Roman" w:hAnsi="Times New Roman" w:cs="Times New Roman"/>
                <w:sz w:val="24"/>
                <w:szCs w:val="24"/>
                <w:lang w:eastAsia="ru-RU"/>
              </w:rPr>
              <w:t xml:space="preserve"> </w:t>
            </w:r>
          </w:p>
        </w:tc>
        <w:tc>
          <w:tcPr>
            <w:tcW w:w="435" w:type="pct"/>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23</w:t>
            </w:r>
            <w:r w:rsidRPr="00193FF9">
              <w:rPr>
                <w:rFonts w:ascii="Times New Roman" w:eastAsia="Times New Roman" w:hAnsi="Times New Roman" w:cs="Times New Roman"/>
                <w:sz w:val="24"/>
                <w:szCs w:val="24"/>
                <w:lang w:eastAsia="ru-RU"/>
              </w:rPr>
              <w:t xml:space="preserve"> </w:t>
            </w:r>
          </w:p>
        </w:tc>
        <w:tc>
          <w:tcPr>
            <w:tcW w:w="434" w:type="pct"/>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24</w:t>
            </w:r>
            <w:r w:rsidRPr="00193FF9">
              <w:rPr>
                <w:rFonts w:ascii="Times New Roman" w:eastAsia="Times New Roman" w:hAnsi="Times New Roman" w:cs="Times New Roman"/>
                <w:sz w:val="24"/>
                <w:szCs w:val="24"/>
                <w:lang w:eastAsia="ru-RU"/>
              </w:rPr>
              <w:t xml:space="preserve"> </w:t>
            </w:r>
          </w:p>
        </w:tc>
        <w:tc>
          <w:tcPr>
            <w:tcW w:w="434" w:type="pct"/>
          </w:tcPr>
          <w:p w:rsidR="00193FF9" w:rsidRPr="00193FF9" w:rsidRDefault="00193FF9" w:rsidP="00193FF9">
            <w:pPr>
              <w:spacing w:after="1" w:line="0" w:lineRule="atLeast"/>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31.12.2025</w:t>
            </w:r>
          </w:p>
          <w:p w:rsidR="00193FF9" w:rsidRPr="00193FF9" w:rsidRDefault="00193FF9" w:rsidP="00193FF9">
            <w:pPr>
              <w:spacing w:after="1" w:line="0" w:lineRule="atLeast"/>
              <w:jc w:val="center"/>
              <w:rPr>
                <w:rFonts w:ascii="Times New Roman" w:eastAsia="Calibri" w:hAnsi="Times New Roman" w:cs="Times New Roman"/>
                <w:sz w:val="24"/>
                <w:szCs w:val="24"/>
              </w:rPr>
            </w:pPr>
          </w:p>
        </w:tc>
        <w:tc>
          <w:tcPr>
            <w:tcW w:w="734" w:type="pct"/>
            <w:vMerge/>
          </w:tcPr>
          <w:p w:rsidR="00193FF9" w:rsidRPr="00193FF9" w:rsidRDefault="00193FF9" w:rsidP="00193FF9">
            <w:pPr>
              <w:spacing w:after="1" w:line="0" w:lineRule="atLeast"/>
              <w:rPr>
                <w:rFonts w:ascii="Times New Roman" w:eastAsia="Calibri" w:hAnsi="Times New Roman" w:cs="Times New Roman"/>
                <w:sz w:val="24"/>
                <w:szCs w:val="24"/>
              </w:rPr>
            </w:pPr>
          </w:p>
        </w:tc>
      </w:tr>
      <w:tr w:rsidR="00271CB9" w:rsidRPr="00193FF9" w:rsidTr="00271CB9">
        <w:tc>
          <w:tcPr>
            <w:tcW w:w="214" w:type="pct"/>
          </w:tcPr>
          <w:p w:rsidR="00271CB9" w:rsidRPr="00193FF9" w:rsidRDefault="00271CB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496" w:type="pct"/>
          </w:tcPr>
          <w:p w:rsidR="00271CB9" w:rsidRPr="00193FF9" w:rsidRDefault="00271CB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530" w:type="pct"/>
          </w:tcPr>
          <w:p w:rsidR="00271CB9" w:rsidRPr="00193FF9" w:rsidRDefault="00271CB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289" w:type="pct"/>
          </w:tcPr>
          <w:p w:rsidR="00271CB9" w:rsidRPr="00193FF9" w:rsidRDefault="00271CB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434" w:type="pct"/>
          </w:tcPr>
          <w:p w:rsidR="00271CB9" w:rsidRPr="00193FF9" w:rsidRDefault="00271CB9"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c>
          <w:tcPr>
            <w:tcW w:w="435" w:type="pct"/>
          </w:tcPr>
          <w:p w:rsidR="00271CB9" w:rsidRPr="00193FF9" w:rsidRDefault="00271CB9"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6</w:t>
            </w:r>
          </w:p>
        </w:tc>
        <w:tc>
          <w:tcPr>
            <w:tcW w:w="434" w:type="pct"/>
          </w:tcPr>
          <w:p w:rsidR="00271CB9" w:rsidRPr="00193FF9" w:rsidRDefault="00271CB9"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7</w:t>
            </w:r>
          </w:p>
        </w:tc>
        <w:tc>
          <w:tcPr>
            <w:tcW w:w="434" w:type="pct"/>
          </w:tcPr>
          <w:p w:rsidR="00271CB9" w:rsidRPr="00193FF9" w:rsidRDefault="00271CB9"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8</w:t>
            </w:r>
          </w:p>
        </w:tc>
        <w:tc>
          <w:tcPr>
            <w:tcW w:w="734" w:type="pct"/>
          </w:tcPr>
          <w:p w:rsidR="00271CB9" w:rsidRPr="00193FF9" w:rsidRDefault="00271CB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271CB9" w:rsidRPr="00193FF9" w:rsidTr="00271CB9">
        <w:tc>
          <w:tcPr>
            <w:tcW w:w="214" w:type="pct"/>
          </w:tcPr>
          <w:p w:rsidR="00271CB9" w:rsidRPr="00193FF9" w:rsidRDefault="00271CB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r w:rsidR="00631AD3">
              <w:rPr>
                <w:rFonts w:ascii="Times New Roman" w:eastAsia="Times New Roman" w:hAnsi="Times New Roman" w:cs="Times New Roman"/>
                <w:sz w:val="24"/>
                <w:szCs w:val="24"/>
                <w:lang w:eastAsia="ru-RU"/>
              </w:rPr>
              <w:t>.</w:t>
            </w:r>
          </w:p>
        </w:tc>
        <w:tc>
          <w:tcPr>
            <w:tcW w:w="1496" w:type="pct"/>
          </w:tcPr>
          <w:p w:rsidR="00271CB9" w:rsidRPr="00193FF9" w:rsidRDefault="00271CB9" w:rsidP="00193FF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процедур оценки регулирующего воздействия проектов муниципальных нормативных правовых актов и экспертизы в целях снижения административного давления на рынок</w:t>
            </w:r>
          </w:p>
        </w:tc>
        <w:tc>
          <w:tcPr>
            <w:tcW w:w="530" w:type="pct"/>
          </w:tcPr>
          <w:p w:rsidR="00271CB9" w:rsidRPr="00193FF9" w:rsidRDefault="00271CB9" w:rsidP="00271C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c>
          <w:tcPr>
            <w:tcW w:w="289" w:type="pct"/>
          </w:tcPr>
          <w:p w:rsidR="00271CB9" w:rsidRPr="00193FF9" w:rsidRDefault="00271CB9" w:rsidP="00271C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434" w:type="pct"/>
          </w:tcPr>
          <w:p w:rsidR="00271CB9" w:rsidRPr="00193FF9" w:rsidRDefault="00271CB9" w:rsidP="00271C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1CB9">
              <w:rPr>
                <w:rFonts w:ascii="Times New Roman" w:eastAsia="Times New Roman" w:hAnsi="Times New Roman" w:cs="Times New Roman"/>
                <w:sz w:val="24"/>
                <w:szCs w:val="24"/>
                <w:lang w:eastAsia="ru-RU"/>
              </w:rPr>
              <w:t>да</w:t>
            </w:r>
          </w:p>
        </w:tc>
        <w:tc>
          <w:tcPr>
            <w:tcW w:w="435" w:type="pct"/>
          </w:tcPr>
          <w:p w:rsidR="00271CB9" w:rsidRPr="00193FF9" w:rsidRDefault="00271CB9" w:rsidP="00271C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1CB9">
              <w:rPr>
                <w:rFonts w:ascii="Times New Roman" w:eastAsia="Times New Roman" w:hAnsi="Times New Roman" w:cs="Times New Roman"/>
                <w:sz w:val="24"/>
                <w:szCs w:val="24"/>
                <w:lang w:eastAsia="ru-RU"/>
              </w:rPr>
              <w:t>да</w:t>
            </w:r>
          </w:p>
        </w:tc>
        <w:tc>
          <w:tcPr>
            <w:tcW w:w="434" w:type="pct"/>
          </w:tcPr>
          <w:p w:rsidR="00271CB9" w:rsidRPr="00193FF9" w:rsidRDefault="00271CB9" w:rsidP="00271C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1CB9">
              <w:rPr>
                <w:rFonts w:ascii="Times New Roman" w:eastAsia="Times New Roman" w:hAnsi="Times New Roman" w:cs="Times New Roman"/>
                <w:sz w:val="24"/>
                <w:szCs w:val="24"/>
                <w:lang w:eastAsia="ru-RU"/>
              </w:rPr>
              <w:t>да</w:t>
            </w:r>
          </w:p>
        </w:tc>
        <w:tc>
          <w:tcPr>
            <w:tcW w:w="434" w:type="pct"/>
          </w:tcPr>
          <w:p w:rsidR="00271CB9" w:rsidRPr="00193FF9" w:rsidRDefault="00271CB9" w:rsidP="00271C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1CB9">
              <w:rPr>
                <w:rFonts w:ascii="Times New Roman" w:eastAsia="Times New Roman" w:hAnsi="Times New Roman" w:cs="Times New Roman"/>
                <w:sz w:val="24"/>
                <w:szCs w:val="24"/>
                <w:lang w:eastAsia="ru-RU"/>
              </w:rPr>
              <w:t>да</w:t>
            </w:r>
          </w:p>
        </w:tc>
        <w:tc>
          <w:tcPr>
            <w:tcW w:w="734" w:type="pct"/>
          </w:tcPr>
          <w:p w:rsidR="00271CB9" w:rsidRPr="00193FF9" w:rsidRDefault="00271CB9" w:rsidP="00193FF9">
            <w:pPr>
              <w:widowControl w:val="0"/>
              <w:autoSpaceDE w:val="0"/>
              <w:autoSpaceDN w:val="0"/>
              <w:spacing w:after="0" w:line="240" w:lineRule="auto"/>
              <w:rPr>
                <w:rFonts w:ascii="Times New Roman" w:eastAsia="Times New Roman" w:hAnsi="Times New Roman" w:cs="Times New Roman"/>
                <w:sz w:val="24"/>
                <w:szCs w:val="24"/>
                <w:lang w:eastAsia="ru-RU"/>
              </w:rPr>
            </w:pPr>
            <w:r w:rsidRPr="00271CB9">
              <w:rPr>
                <w:rFonts w:ascii="Times New Roman" w:eastAsia="Times New Roman" w:hAnsi="Times New Roman" w:cs="Times New Roman"/>
                <w:sz w:val="24"/>
                <w:szCs w:val="24"/>
                <w:lang w:eastAsia="ru-RU"/>
              </w:rPr>
              <w:t>Отдел экономики и инвестиций Администрации муниципального образования «город Десногорск» Смоленской области</w:t>
            </w:r>
          </w:p>
        </w:tc>
      </w:tr>
    </w:tbl>
    <w:p w:rsidR="00193FF9" w:rsidRPr="00193FF9" w:rsidRDefault="00193FF9" w:rsidP="00193FF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93FF9" w:rsidRPr="00193FF9" w:rsidRDefault="00193FF9" w:rsidP="000F096F">
      <w:pPr>
        <w:widowControl w:val="0"/>
        <w:numPr>
          <w:ilvl w:val="1"/>
          <w:numId w:val="1"/>
        </w:numPr>
        <w:autoSpaceDE w:val="0"/>
        <w:autoSpaceDN w:val="0"/>
        <w:spacing w:after="0" w:line="480" w:lineRule="auto"/>
        <w:ind w:left="0" w:firstLine="0"/>
        <w:jc w:val="center"/>
        <w:rPr>
          <w:rFonts w:ascii="Times New Roman" w:eastAsia="Times New Roman" w:hAnsi="Times New Roman" w:cs="Times New Roman"/>
          <w:sz w:val="28"/>
          <w:szCs w:val="28"/>
          <w:lang w:eastAsia="ru-RU"/>
        </w:rPr>
      </w:pPr>
      <w:r w:rsidRPr="00193FF9">
        <w:rPr>
          <w:rFonts w:ascii="Times New Roman" w:eastAsia="Times New Roman" w:hAnsi="Times New Roman" w:cs="Times New Roman"/>
          <w:sz w:val="28"/>
          <w:szCs w:val="28"/>
          <w:lang w:eastAsia="ru-RU"/>
        </w:rPr>
        <w:t>План мероприятий («дорожная карта») по развитию конкуренции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5"/>
        <w:gridCol w:w="5528"/>
        <w:gridCol w:w="2125"/>
        <w:gridCol w:w="2936"/>
        <w:gridCol w:w="3050"/>
      </w:tblGrid>
      <w:tr w:rsidR="00193FF9" w:rsidRPr="00193FF9" w:rsidTr="00345176">
        <w:tc>
          <w:tcPr>
            <w:tcW w:w="359" w:type="pct"/>
          </w:tcPr>
          <w:p w:rsidR="00193FF9" w:rsidRPr="00193FF9" w:rsidRDefault="00193FF9" w:rsidP="00193FF9">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 п/п</w:t>
            </w:r>
          </w:p>
        </w:tc>
        <w:tc>
          <w:tcPr>
            <w:tcW w:w="1881" w:type="pct"/>
          </w:tcPr>
          <w:p w:rsidR="00193FF9" w:rsidRPr="00193FF9" w:rsidRDefault="00193FF9" w:rsidP="00193FF9">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Наименование мероприятия</w:t>
            </w:r>
          </w:p>
        </w:tc>
        <w:tc>
          <w:tcPr>
            <w:tcW w:w="723" w:type="pct"/>
          </w:tcPr>
          <w:p w:rsidR="00193FF9" w:rsidRPr="00193FF9" w:rsidRDefault="00193FF9" w:rsidP="00193FF9">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Срок</w:t>
            </w:r>
          </w:p>
        </w:tc>
        <w:tc>
          <w:tcPr>
            <w:tcW w:w="999" w:type="pct"/>
          </w:tcPr>
          <w:p w:rsidR="00193FF9" w:rsidRPr="00193FF9" w:rsidRDefault="00193FF9" w:rsidP="00193FF9">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Ответственный исполнитель</w:t>
            </w:r>
          </w:p>
        </w:tc>
        <w:tc>
          <w:tcPr>
            <w:tcW w:w="1038" w:type="pct"/>
          </w:tcPr>
          <w:p w:rsidR="00193FF9" w:rsidRPr="00193FF9" w:rsidRDefault="00193FF9" w:rsidP="00193FF9">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Ожидаемый результат</w:t>
            </w:r>
          </w:p>
        </w:tc>
      </w:tr>
      <w:tr w:rsidR="00193FF9" w:rsidRPr="00193FF9" w:rsidTr="00345176">
        <w:tc>
          <w:tcPr>
            <w:tcW w:w="359" w:type="pct"/>
            <w:vAlign w:val="center"/>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vAlign w:val="center"/>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723" w:type="pct"/>
            <w:vAlign w:val="center"/>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999" w:type="pct"/>
            <w:vAlign w:val="center"/>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1038" w:type="pct"/>
            <w:vAlign w:val="center"/>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r>
      <w:tr w:rsidR="00193FF9" w:rsidRPr="00193FF9" w:rsidTr="0084433D">
        <w:tc>
          <w:tcPr>
            <w:tcW w:w="359" w:type="pct"/>
          </w:tcPr>
          <w:p w:rsidR="00193FF9" w:rsidRPr="00193FF9" w:rsidRDefault="00193FF9"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lastRenderedPageBreak/>
              <w:t>1.</w:t>
            </w:r>
          </w:p>
        </w:tc>
        <w:tc>
          <w:tcPr>
            <w:tcW w:w="1881" w:type="pct"/>
          </w:tcPr>
          <w:p w:rsidR="00193FF9" w:rsidRPr="00193FF9" w:rsidRDefault="00631AD3" w:rsidP="00193FF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Актуализация нормативных правовых актов, регламентирующих порядок проведения оценки регулирующего воздействия в отношении проектов</w:t>
            </w:r>
            <w:r w:rsidR="003548FE">
              <w:rPr>
                <w:rFonts w:ascii="Times New Roman" w:eastAsia="Times New Roman" w:hAnsi="Times New Roman" w:cs="Times New Roman"/>
                <w:sz w:val="24"/>
                <w:szCs w:val="24"/>
                <w:lang w:eastAsia="ru-RU"/>
              </w:rPr>
              <w:t xml:space="preserve"> муниципальных нормативных правовых актов, затрагивающих вопросы осуществления предпринимательской и инвестиционной деятельности</w:t>
            </w:r>
            <w:r>
              <w:rPr>
                <w:rFonts w:ascii="Times New Roman" w:eastAsia="Times New Roman" w:hAnsi="Times New Roman" w:cs="Times New Roman"/>
                <w:sz w:val="24"/>
                <w:szCs w:val="24"/>
                <w:lang w:eastAsia="ru-RU"/>
              </w:rPr>
              <w:t xml:space="preserve"> </w:t>
            </w:r>
          </w:p>
        </w:tc>
        <w:tc>
          <w:tcPr>
            <w:tcW w:w="723" w:type="pct"/>
          </w:tcPr>
          <w:p w:rsidR="00193FF9" w:rsidRPr="00193FF9" w:rsidRDefault="00633927" w:rsidP="00193FF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2022-2025 годы</w:t>
            </w:r>
          </w:p>
        </w:tc>
        <w:tc>
          <w:tcPr>
            <w:tcW w:w="999" w:type="pct"/>
          </w:tcPr>
          <w:p w:rsidR="00193FF9" w:rsidRPr="00193FF9" w:rsidRDefault="00633927" w:rsidP="00193FF9">
            <w:pPr>
              <w:widowControl w:val="0"/>
              <w:autoSpaceDE w:val="0"/>
              <w:autoSpaceDN w:val="0"/>
              <w:spacing w:after="0" w:line="240" w:lineRule="auto"/>
              <w:rPr>
                <w:rFonts w:ascii="Times New Roman" w:eastAsia="Times New Roman" w:hAnsi="Times New Roman" w:cs="Times New Roman"/>
                <w:sz w:val="24"/>
                <w:szCs w:val="24"/>
                <w:lang w:eastAsia="ru-RU"/>
              </w:rPr>
            </w:pPr>
            <w:r w:rsidRPr="00633927">
              <w:rPr>
                <w:rFonts w:ascii="Times New Roman" w:eastAsia="Times New Roman" w:hAnsi="Times New Roman" w:cs="Times New Roman"/>
                <w:sz w:val="24"/>
                <w:szCs w:val="24"/>
                <w:lang w:eastAsia="ru-RU"/>
              </w:rPr>
              <w:t>Отдел экономики и инвестиций Администрации муниципального образования «город Десногорск» Смоленской области</w:t>
            </w:r>
          </w:p>
        </w:tc>
        <w:tc>
          <w:tcPr>
            <w:tcW w:w="1038" w:type="pct"/>
          </w:tcPr>
          <w:p w:rsidR="00193FF9" w:rsidRPr="00193FF9" w:rsidRDefault="004B72D4" w:rsidP="003308EA">
            <w:pPr>
              <w:widowControl w:val="0"/>
              <w:autoSpaceDE w:val="0"/>
              <w:autoSpaceDN w:val="0"/>
              <w:spacing w:after="0" w:line="240" w:lineRule="auto"/>
              <w:rPr>
                <w:rFonts w:ascii="Times New Roman" w:eastAsia="Times New Roman" w:hAnsi="Times New Roman" w:cs="Times New Roman"/>
                <w:sz w:val="24"/>
                <w:szCs w:val="24"/>
                <w:lang w:eastAsia="ru-RU"/>
              </w:rPr>
            </w:pPr>
            <w:r w:rsidRPr="004B72D4">
              <w:rPr>
                <w:rFonts w:ascii="Times New Roman" w:eastAsia="Times New Roman" w:hAnsi="Times New Roman" w:cs="Times New Roman"/>
                <w:sz w:val="24"/>
                <w:szCs w:val="24"/>
                <w:lang w:eastAsia="ru-RU"/>
              </w:rPr>
              <w:t xml:space="preserve">Актуализация </w:t>
            </w:r>
            <w:r>
              <w:rPr>
                <w:rFonts w:ascii="Times New Roman" w:eastAsia="Times New Roman" w:hAnsi="Times New Roman" w:cs="Times New Roman"/>
                <w:sz w:val="24"/>
                <w:szCs w:val="24"/>
                <w:lang w:eastAsia="ru-RU"/>
              </w:rPr>
              <w:t xml:space="preserve">муниципальной </w:t>
            </w:r>
            <w:r w:rsidRPr="004B72D4">
              <w:rPr>
                <w:rFonts w:ascii="Times New Roman" w:eastAsia="Times New Roman" w:hAnsi="Times New Roman" w:cs="Times New Roman"/>
                <w:sz w:val="24"/>
                <w:szCs w:val="24"/>
                <w:lang w:eastAsia="ru-RU"/>
              </w:rPr>
              <w:t>нормативн</w:t>
            </w:r>
            <w:r>
              <w:rPr>
                <w:rFonts w:ascii="Times New Roman" w:eastAsia="Times New Roman" w:hAnsi="Times New Roman" w:cs="Times New Roman"/>
                <w:sz w:val="24"/>
                <w:szCs w:val="24"/>
                <w:lang w:eastAsia="ru-RU"/>
              </w:rPr>
              <w:t>ой</w:t>
            </w:r>
            <w:r w:rsidRPr="004B72D4">
              <w:rPr>
                <w:rFonts w:ascii="Times New Roman" w:eastAsia="Times New Roman" w:hAnsi="Times New Roman" w:cs="Times New Roman"/>
                <w:sz w:val="24"/>
                <w:szCs w:val="24"/>
                <w:lang w:eastAsia="ru-RU"/>
              </w:rPr>
              <w:t xml:space="preserve"> правов</w:t>
            </w:r>
            <w:r>
              <w:rPr>
                <w:rFonts w:ascii="Times New Roman" w:eastAsia="Times New Roman" w:hAnsi="Times New Roman" w:cs="Times New Roman"/>
                <w:sz w:val="24"/>
                <w:szCs w:val="24"/>
                <w:lang w:eastAsia="ru-RU"/>
              </w:rPr>
              <w:t>ой</w:t>
            </w:r>
            <w:r w:rsidRPr="004B7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w:t>
            </w:r>
            <w:r w:rsidRPr="004B72D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зы</w:t>
            </w:r>
            <w:r w:rsidRPr="004B7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сфере оценки </w:t>
            </w:r>
            <w:r w:rsidRPr="004B72D4">
              <w:rPr>
                <w:rFonts w:ascii="Times New Roman" w:eastAsia="Times New Roman" w:hAnsi="Times New Roman" w:cs="Times New Roman"/>
                <w:sz w:val="24"/>
                <w:szCs w:val="24"/>
                <w:lang w:eastAsia="ru-RU"/>
              </w:rPr>
              <w:t>регулирующего воздействия</w:t>
            </w:r>
            <w:r>
              <w:rPr>
                <w:rFonts w:ascii="Times New Roman" w:eastAsia="Times New Roman" w:hAnsi="Times New Roman" w:cs="Times New Roman"/>
                <w:sz w:val="24"/>
                <w:szCs w:val="24"/>
                <w:lang w:eastAsia="ru-RU"/>
              </w:rPr>
              <w:t xml:space="preserve">, </w:t>
            </w:r>
            <w:r w:rsidRPr="004B72D4">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том </w:t>
            </w:r>
            <w:r w:rsidR="003308EA">
              <w:rPr>
                <w:rFonts w:ascii="Times New Roman" w:eastAsia="Times New Roman" w:hAnsi="Times New Roman" w:cs="Times New Roman"/>
                <w:sz w:val="24"/>
                <w:szCs w:val="24"/>
                <w:lang w:eastAsia="ru-RU"/>
              </w:rPr>
              <w:t xml:space="preserve">числе в части организации проведения анализа воздействия на состояние конкуренции принимаемых проектов </w:t>
            </w:r>
            <w:r w:rsidRPr="004B72D4">
              <w:rPr>
                <w:rFonts w:ascii="Times New Roman" w:eastAsia="Times New Roman" w:hAnsi="Times New Roman" w:cs="Times New Roman"/>
                <w:sz w:val="24"/>
                <w:szCs w:val="24"/>
                <w:lang w:eastAsia="ru-RU"/>
              </w:rPr>
              <w:t xml:space="preserve">муниципальных нормативных правовых актов, </w:t>
            </w:r>
            <w:r w:rsidR="003308EA">
              <w:rPr>
                <w:rFonts w:ascii="Times New Roman" w:eastAsia="Times New Roman" w:hAnsi="Times New Roman" w:cs="Times New Roman"/>
                <w:sz w:val="24"/>
                <w:szCs w:val="24"/>
                <w:lang w:eastAsia="ru-RU"/>
              </w:rPr>
              <w:t>в целях снижения административного давления на бизнес и обеспечение равных условий функционирования разных субъектов предпринимательской и инвестиционной деятельности</w:t>
            </w:r>
          </w:p>
        </w:tc>
      </w:tr>
      <w:tr w:rsidR="00193FF9" w:rsidRPr="00193FF9" w:rsidTr="0084433D">
        <w:tc>
          <w:tcPr>
            <w:tcW w:w="359" w:type="pct"/>
          </w:tcPr>
          <w:p w:rsidR="00193FF9" w:rsidRPr="00193FF9" w:rsidRDefault="00633927" w:rsidP="00193F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81" w:type="pct"/>
          </w:tcPr>
          <w:p w:rsidR="00193FF9" w:rsidRPr="00193FF9" w:rsidRDefault="00633927" w:rsidP="00193FF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на систематической основе процедур оценки регулирующего воздействия в отношении проектов </w:t>
            </w:r>
            <w:r w:rsidRPr="00633927">
              <w:rPr>
                <w:rFonts w:ascii="Times New Roman" w:eastAsia="Times New Roman" w:hAnsi="Times New Roman" w:cs="Times New Roman"/>
                <w:sz w:val="24"/>
                <w:szCs w:val="24"/>
                <w:lang w:eastAsia="ru-RU"/>
              </w:rPr>
              <w:t>муниципальных нормативных правовых актов, затрагивающих вопросы осуществления предпринимательской и инвестиционной деятельности</w:t>
            </w:r>
          </w:p>
        </w:tc>
        <w:tc>
          <w:tcPr>
            <w:tcW w:w="723" w:type="pct"/>
          </w:tcPr>
          <w:p w:rsidR="00193FF9" w:rsidRPr="00193FF9" w:rsidRDefault="00633927" w:rsidP="00193FF9">
            <w:pPr>
              <w:widowControl w:val="0"/>
              <w:autoSpaceDE w:val="0"/>
              <w:autoSpaceDN w:val="0"/>
              <w:spacing w:after="0" w:line="240" w:lineRule="auto"/>
              <w:rPr>
                <w:rFonts w:ascii="Times New Roman" w:eastAsia="Times New Roman" w:hAnsi="Times New Roman" w:cs="Times New Roman"/>
                <w:sz w:val="24"/>
                <w:szCs w:val="24"/>
                <w:lang w:eastAsia="ru-RU"/>
              </w:rPr>
            </w:pPr>
            <w:r w:rsidRPr="00633927">
              <w:rPr>
                <w:rFonts w:ascii="Times New Roman" w:eastAsia="Times New Roman" w:hAnsi="Times New Roman" w:cs="Times New Roman"/>
                <w:sz w:val="24"/>
                <w:szCs w:val="24"/>
                <w:lang w:eastAsia="ru-RU"/>
              </w:rPr>
              <w:t>2022-2025 годы</w:t>
            </w:r>
          </w:p>
        </w:tc>
        <w:tc>
          <w:tcPr>
            <w:tcW w:w="999" w:type="pct"/>
          </w:tcPr>
          <w:p w:rsidR="00193FF9" w:rsidRPr="00193FF9" w:rsidRDefault="00633927" w:rsidP="00193FF9">
            <w:pPr>
              <w:widowControl w:val="0"/>
              <w:autoSpaceDE w:val="0"/>
              <w:autoSpaceDN w:val="0"/>
              <w:spacing w:after="0" w:line="240" w:lineRule="auto"/>
              <w:rPr>
                <w:rFonts w:ascii="Times New Roman" w:eastAsia="Times New Roman" w:hAnsi="Times New Roman" w:cs="Times New Roman"/>
                <w:sz w:val="24"/>
                <w:szCs w:val="24"/>
                <w:lang w:eastAsia="ru-RU"/>
              </w:rPr>
            </w:pPr>
            <w:r w:rsidRPr="00633927">
              <w:rPr>
                <w:rFonts w:ascii="Times New Roman" w:eastAsia="Times New Roman" w:hAnsi="Times New Roman" w:cs="Times New Roman"/>
                <w:sz w:val="24"/>
                <w:szCs w:val="24"/>
                <w:lang w:eastAsia="ru-RU"/>
              </w:rPr>
              <w:t>Отдел экономики и инвестиций Администрации муниципального образования «город Десногорск» Смоленской области</w:t>
            </w:r>
          </w:p>
        </w:tc>
        <w:tc>
          <w:tcPr>
            <w:tcW w:w="1038" w:type="pct"/>
          </w:tcPr>
          <w:p w:rsidR="00193FF9" w:rsidRPr="00193FF9" w:rsidRDefault="00ED2119" w:rsidP="00193FF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ED2119">
              <w:rPr>
                <w:rFonts w:ascii="Times New Roman" w:eastAsia="Times New Roman" w:hAnsi="Times New Roman" w:cs="Times New Roman"/>
                <w:sz w:val="24"/>
                <w:szCs w:val="24"/>
                <w:lang w:eastAsia="ru-RU"/>
              </w:rPr>
              <w:t>нижения административного давления на бизнес</w:t>
            </w:r>
            <w:r>
              <w:rPr>
                <w:rFonts w:ascii="Times New Roman" w:eastAsia="Times New Roman" w:hAnsi="Times New Roman" w:cs="Times New Roman"/>
                <w:sz w:val="24"/>
                <w:szCs w:val="24"/>
                <w:lang w:eastAsia="ru-RU"/>
              </w:rPr>
              <w:t xml:space="preserve"> за счет оптимизации нормативно-правового регулирования</w:t>
            </w:r>
          </w:p>
        </w:tc>
      </w:tr>
    </w:tbl>
    <w:p w:rsidR="00221402" w:rsidRDefault="00221402" w:rsidP="00221402">
      <w:pPr>
        <w:pStyle w:val="a3"/>
        <w:autoSpaceDE w:val="0"/>
        <w:autoSpaceDN w:val="0"/>
        <w:adjustRightInd w:val="0"/>
        <w:spacing w:after="160" w:line="259" w:lineRule="auto"/>
        <w:outlineLvl w:val="1"/>
        <w:rPr>
          <w:rFonts w:ascii="Times New Roman" w:eastAsia="Calibri" w:hAnsi="Times New Roman"/>
          <w:b/>
          <w:bCs/>
          <w:sz w:val="28"/>
          <w:szCs w:val="28"/>
        </w:rPr>
      </w:pPr>
    </w:p>
    <w:p w:rsidR="00572C71" w:rsidRPr="00ED2119" w:rsidRDefault="00221402" w:rsidP="00221402">
      <w:pPr>
        <w:pStyle w:val="a3"/>
        <w:autoSpaceDE w:val="0"/>
        <w:autoSpaceDN w:val="0"/>
        <w:adjustRightInd w:val="0"/>
        <w:spacing w:after="160" w:line="259" w:lineRule="auto"/>
        <w:outlineLvl w:val="1"/>
        <w:rPr>
          <w:rFonts w:ascii="Times New Roman" w:eastAsia="Calibri" w:hAnsi="Times New Roman"/>
          <w:bCs/>
        </w:rPr>
      </w:pPr>
      <w:r>
        <w:rPr>
          <w:rFonts w:ascii="Times New Roman" w:eastAsia="Calibri" w:hAnsi="Times New Roman"/>
          <w:b/>
          <w:bCs/>
          <w:sz w:val="28"/>
          <w:szCs w:val="28"/>
        </w:rPr>
        <w:t xml:space="preserve">2. </w:t>
      </w:r>
      <w:r w:rsidR="00ED2119" w:rsidRPr="00221402">
        <w:rPr>
          <w:rFonts w:ascii="Times New Roman" w:eastAsia="Calibri" w:hAnsi="Times New Roman"/>
          <w:b/>
          <w:bCs/>
          <w:sz w:val="28"/>
          <w:szCs w:val="28"/>
        </w:rPr>
        <w:t>Создание условий для недискриминационного доступа хозяйствующих субъектов на товарные рынки</w:t>
      </w:r>
    </w:p>
    <w:p w:rsidR="00572C71" w:rsidRPr="00221402" w:rsidRDefault="00572C71" w:rsidP="00221402">
      <w:pPr>
        <w:pStyle w:val="a3"/>
        <w:numPr>
          <w:ilvl w:val="1"/>
          <w:numId w:val="24"/>
        </w:numPr>
        <w:autoSpaceDE w:val="0"/>
        <w:autoSpaceDN w:val="0"/>
        <w:adjustRightInd w:val="0"/>
        <w:spacing w:after="160" w:line="259" w:lineRule="auto"/>
        <w:jc w:val="center"/>
        <w:rPr>
          <w:rFonts w:ascii="Times New Roman" w:eastAsia="Calibri" w:hAnsi="Times New Roman"/>
          <w:sz w:val="28"/>
          <w:szCs w:val="28"/>
        </w:rPr>
      </w:pPr>
      <w:r w:rsidRPr="00221402">
        <w:rPr>
          <w:rFonts w:ascii="Times New Roman" w:eastAsia="Calibri" w:hAnsi="Times New Roman"/>
          <w:sz w:val="28"/>
          <w:szCs w:val="28"/>
        </w:rPr>
        <w:t>Сведения о ключевом показателе  развития конкуренции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397"/>
        <w:gridCol w:w="1558"/>
        <w:gridCol w:w="849"/>
        <w:gridCol w:w="1275"/>
        <w:gridCol w:w="1419"/>
        <w:gridCol w:w="1275"/>
        <w:gridCol w:w="1275"/>
        <w:gridCol w:w="2016"/>
      </w:tblGrid>
      <w:tr w:rsidR="00572C71" w:rsidRPr="00193FF9" w:rsidTr="00ED2119">
        <w:tc>
          <w:tcPr>
            <w:tcW w:w="214" w:type="pct"/>
            <w:vMerge w:val="restar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lastRenderedPageBreak/>
              <w:t>№ п/п</w:t>
            </w:r>
          </w:p>
        </w:tc>
        <w:tc>
          <w:tcPr>
            <w:tcW w:w="1496" w:type="pct"/>
            <w:vMerge w:val="restar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530" w:type="pct"/>
            <w:vMerge w:val="restar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Единица измерения</w:t>
            </w:r>
          </w:p>
        </w:tc>
        <w:tc>
          <w:tcPr>
            <w:tcW w:w="2073" w:type="pct"/>
            <w:gridSpan w:val="5"/>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686" w:type="pct"/>
            <w:vMerge w:val="restar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Ответственный за достижение ключевого показателя</w:t>
            </w:r>
          </w:p>
        </w:tc>
      </w:tr>
      <w:tr w:rsidR="00ED2119" w:rsidRPr="00193FF9" w:rsidTr="00ED2119">
        <w:tc>
          <w:tcPr>
            <w:tcW w:w="214" w:type="pct"/>
            <w:vMerge/>
          </w:tcPr>
          <w:p w:rsidR="00572C71" w:rsidRPr="00193FF9" w:rsidRDefault="00572C71" w:rsidP="000F410C">
            <w:pPr>
              <w:spacing w:after="1" w:line="0" w:lineRule="atLeast"/>
              <w:rPr>
                <w:rFonts w:ascii="Times New Roman" w:eastAsia="Calibri" w:hAnsi="Times New Roman" w:cs="Times New Roman"/>
                <w:sz w:val="24"/>
                <w:szCs w:val="24"/>
              </w:rPr>
            </w:pPr>
          </w:p>
        </w:tc>
        <w:tc>
          <w:tcPr>
            <w:tcW w:w="1496" w:type="pct"/>
            <w:vMerge/>
          </w:tcPr>
          <w:p w:rsidR="00572C71" w:rsidRPr="00193FF9" w:rsidRDefault="00572C71" w:rsidP="000F410C">
            <w:pPr>
              <w:spacing w:after="1" w:line="0" w:lineRule="atLeast"/>
              <w:rPr>
                <w:rFonts w:ascii="Times New Roman" w:eastAsia="Calibri" w:hAnsi="Times New Roman" w:cs="Times New Roman"/>
                <w:sz w:val="24"/>
                <w:szCs w:val="24"/>
              </w:rPr>
            </w:pPr>
          </w:p>
        </w:tc>
        <w:tc>
          <w:tcPr>
            <w:tcW w:w="530" w:type="pct"/>
            <w:vMerge/>
          </w:tcPr>
          <w:p w:rsidR="00572C71" w:rsidRPr="00193FF9" w:rsidRDefault="00572C71" w:rsidP="000F410C">
            <w:pPr>
              <w:spacing w:after="1" w:line="0" w:lineRule="atLeast"/>
              <w:rPr>
                <w:rFonts w:ascii="Times New Roman" w:eastAsia="Calibri" w:hAnsi="Times New Roman" w:cs="Times New Roman"/>
                <w:sz w:val="24"/>
                <w:szCs w:val="24"/>
              </w:rPr>
            </w:pPr>
          </w:p>
        </w:tc>
        <w:tc>
          <w:tcPr>
            <w:tcW w:w="289" w:type="pc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2021</w:t>
            </w:r>
          </w:p>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(факт)</w:t>
            </w:r>
          </w:p>
        </w:tc>
        <w:tc>
          <w:tcPr>
            <w:tcW w:w="434" w:type="pc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22</w:t>
            </w:r>
            <w:r w:rsidRPr="00193FF9">
              <w:rPr>
                <w:rFonts w:ascii="Times New Roman" w:eastAsia="Times New Roman" w:hAnsi="Times New Roman" w:cs="Times New Roman"/>
                <w:sz w:val="24"/>
                <w:szCs w:val="24"/>
                <w:lang w:eastAsia="ru-RU"/>
              </w:rPr>
              <w:t xml:space="preserve"> </w:t>
            </w:r>
          </w:p>
        </w:tc>
        <w:tc>
          <w:tcPr>
            <w:tcW w:w="483" w:type="pc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23</w:t>
            </w:r>
            <w:r w:rsidRPr="00193FF9">
              <w:rPr>
                <w:rFonts w:ascii="Times New Roman" w:eastAsia="Times New Roman" w:hAnsi="Times New Roman" w:cs="Times New Roman"/>
                <w:sz w:val="24"/>
                <w:szCs w:val="24"/>
                <w:lang w:eastAsia="ru-RU"/>
              </w:rPr>
              <w:t xml:space="preserve"> </w:t>
            </w:r>
          </w:p>
        </w:tc>
        <w:tc>
          <w:tcPr>
            <w:tcW w:w="434" w:type="pc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24</w:t>
            </w:r>
            <w:r w:rsidRPr="00193FF9">
              <w:rPr>
                <w:rFonts w:ascii="Times New Roman" w:eastAsia="Times New Roman" w:hAnsi="Times New Roman" w:cs="Times New Roman"/>
                <w:sz w:val="24"/>
                <w:szCs w:val="24"/>
                <w:lang w:eastAsia="ru-RU"/>
              </w:rPr>
              <w:t xml:space="preserve"> </w:t>
            </w:r>
          </w:p>
        </w:tc>
        <w:tc>
          <w:tcPr>
            <w:tcW w:w="434" w:type="pct"/>
          </w:tcPr>
          <w:p w:rsidR="00572C71" w:rsidRPr="00193FF9" w:rsidRDefault="00572C71" w:rsidP="000F410C">
            <w:pPr>
              <w:spacing w:after="1" w:line="0" w:lineRule="atLeast"/>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31.12.2025</w:t>
            </w:r>
          </w:p>
          <w:p w:rsidR="00572C71" w:rsidRPr="00193FF9" w:rsidRDefault="00572C71" w:rsidP="000F410C">
            <w:pPr>
              <w:spacing w:after="1" w:line="0" w:lineRule="atLeast"/>
              <w:jc w:val="center"/>
              <w:rPr>
                <w:rFonts w:ascii="Times New Roman" w:eastAsia="Calibri" w:hAnsi="Times New Roman" w:cs="Times New Roman"/>
                <w:sz w:val="24"/>
                <w:szCs w:val="24"/>
              </w:rPr>
            </w:pPr>
          </w:p>
        </w:tc>
        <w:tc>
          <w:tcPr>
            <w:tcW w:w="686" w:type="pct"/>
            <w:vMerge/>
          </w:tcPr>
          <w:p w:rsidR="00572C71" w:rsidRPr="00193FF9" w:rsidRDefault="00572C71" w:rsidP="000F410C">
            <w:pPr>
              <w:spacing w:after="1" w:line="0" w:lineRule="atLeast"/>
              <w:rPr>
                <w:rFonts w:ascii="Times New Roman" w:eastAsia="Calibri" w:hAnsi="Times New Roman" w:cs="Times New Roman"/>
                <w:sz w:val="24"/>
                <w:szCs w:val="24"/>
              </w:rPr>
            </w:pPr>
          </w:p>
        </w:tc>
      </w:tr>
      <w:tr w:rsidR="00ED2119" w:rsidRPr="00193FF9" w:rsidTr="00ED2119">
        <w:tc>
          <w:tcPr>
            <w:tcW w:w="214" w:type="pct"/>
          </w:tcPr>
          <w:p w:rsidR="00ED2119" w:rsidRPr="00193FF9" w:rsidRDefault="00ED2119"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496" w:type="pct"/>
          </w:tcPr>
          <w:p w:rsidR="00ED2119" w:rsidRPr="00193FF9" w:rsidRDefault="00ED2119"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530" w:type="pct"/>
          </w:tcPr>
          <w:p w:rsidR="00ED2119" w:rsidRPr="00193FF9" w:rsidRDefault="00ED2119"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289" w:type="pct"/>
          </w:tcPr>
          <w:p w:rsidR="00ED2119" w:rsidRPr="00193FF9" w:rsidRDefault="00ED2119"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434" w:type="pct"/>
          </w:tcPr>
          <w:p w:rsidR="00ED2119" w:rsidRPr="00193FF9" w:rsidRDefault="00ED2119"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c>
          <w:tcPr>
            <w:tcW w:w="483" w:type="pct"/>
          </w:tcPr>
          <w:p w:rsidR="00ED2119" w:rsidRPr="00193FF9" w:rsidRDefault="00ED2119"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6</w:t>
            </w:r>
          </w:p>
        </w:tc>
        <w:tc>
          <w:tcPr>
            <w:tcW w:w="434" w:type="pct"/>
          </w:tcPr>
          <w:p w:rsidR="00ED2119" w:rsidRPr="00193FF9" w:rsidRDefault="00ED2119"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7</w:t>
            </w:r>
          </w:p>
        </w:tc>
        <w:tc>
          <w:tcPr>
            <w:tcW w:w="434" w:type="pct"/>
          </w:tcPr>
          <w:p w:rsidR="00ED2119" w:rsidRPr="00193FF9" w:rsidRDefault="00ED2119"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8</w:t>
            </w:r>
          </w:p>
        </w:tc>
        <w:tc>
          <w:tcPr>
            <w:tcW w:w="686" w:type="pct"/>
          </w:tcPr>
          <w:p w:rsidR="00ED2119" w:rsidRPr="00193FF9" w:rsidRDefault="00ED2119"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D2119" w:rsidRPr="00193FF9" w:rsidTr="00EE6DA7">
        <w:tc>
          <w:tcPr>
            <w:tcW w:w="214" w:type="pct"/>
          </w:tcPr>
          <w:p w:rsidR="00ED2119" w:rsidRPr="00193FF9" w:rsidRDefault="00ED2119"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r w:rsidR="00EE6DA7">
              <w:rPr>
                <w:rFonts w:ascii="Times New Roman" w:eastAsia="Times New Roman" w:hAnsi="Times New Roman" w:cs="Times New Roman"/>
                <w:sz w:val="24"/>
                <w:szCs w:val="24"/>
                <w:lang w:eastAsia="ru-RU"/>
              </w:rPr>
              <w:t>.</w:t>
            </w:r>
          </w:p>
        </w:tc>
        <w:tc>
          <w:tcPr>
            <w:tcW w:w="1496" w:type="pct"/>
          </w:tcPr>
          <w:p w:rsidR="00ED2119" w:rsidRPr="00193FF9" w:rsidRDefault="00ED2119" w:rsidP="000F410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условий  для </w:t>
            </w:r>
            <w:r w:rsidRPr="00ED2119">
              <w:rPr>
                <w:rFonts w:ascii="Times New Roman" w:eastAsia="Times New Roman" w:hAnsi="Times New Roman" w:cs="Times New Roman"/>
                <w:sz w:val="24"/>
                <w:szCs w:val="24"/>
                <w:lang w:eastAsia="ru-RU"/>
              </w:rPr>
              <w:t>недискриминационного доступа хозяйствующих субъектов на товарные рынки</w:t>
            </w:r>
            <w:r>
              <w:rPr>
                <w:rFonts w:ascii="Times New Roman" w:eastAsia="Times New Roman" w:hAnsi="Times New Roman" w:cs="Times New Roman"/>
                <w:sz w:val="24"/>
                <w:szCs w:val="24"/>
                <w:lang w:eastAsia="ru-RU"/>
              </w:rPr>
              <w:t xml:space="preserve"> муниципального образования «город Десногорск» Смоленской области</w:t>
            </w:r>
          </w:p>
        </w:tc>
        <w:tc>
          <w:tcPr>
            <w:tcW w:w="530" w:type="pct"/>
          </w:tcPr>
          <w:p w:rsidR="00ED2119" w:rsidRPr="00193FF9" w:rsidRDefault="00ED2119" w:rsidP="00EE6DA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c>
          <w:tcPr>
            <w:tcW w:w="289" w:type="pct"/>
          </w:tcPr>
          <w:p w:rsidR="00ED2119" w:rsidRPr="00193FF9" w:rsidRDefault="00ED2119" w:rsidP="00EE6DA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434" w:type="pct"/>
          </w:tcPr>
          <w:p w:rsidR="00ED2119" w:rsidRPr="00193FF9" w:rsidRDefault="00ED2119" w:rsidP="00EE6DA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483" w:type="pct"/>
          </w:tcPr>
          <w:p w:rsidR="00ED2119" w:rsidRPr="00193FF9" w:rsidRDefault="00ED2119" w:rsidP="00EE6DA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434" w:type="pct"/>
          </w:tcPr>
          <w:p w:rsidR="00ED2119" w:rsidRPr="00193FF9" w:rsidRDefault="00ED2119" w:rsidP="00EE6DA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434" w:type="pct"/>
          </w:tcPr>
          <w:p w:rsidR="00ED2119" w:rsidRPr="00193FF9" w:rsidRDefault="00ED2119" w:rsidP="00EE6DA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686" w:type="pct"/>
          </w:tcPr>
          <w:p w:rsidR="00ED2119" w:rsidRPr="00193FF9" w:rsidRDefault="00ED2119" w:rsidP="000F410C">
            <w:pPr>
              <w:widowControl w:val="0"/>
              <w:autoSpaceDE w:val="0"/>
              <w:autoSpaceDN w:val="0"/>
              <w:spacing w:after="0" w:line="240" w:lineRule="auto"/>
              <w:rPr>
                <w:rFonts w:ascii="Times New Roman" w:eastAsia="Times New Roman" w:hAnsi="Times New Roman" w:cs="Times New Roman"/>
                <w:sz w:val="24"/>
                <w:szCs w:val="24"/>
                <w:lang w:eastAsia="ru-RU"/>
              </w:rPr>
            </w:pPr>
            <w:r w:rsidRPr="00ED2119">
              <w:rPr>
                <w:rFonts w:ascii="Times New Roman" w:eastAsia="Times New Roman" w:hAnsi="Times New Roman" w:cs="Times New Roman"/>
                <w:sz w:val="24"/>
                <w:szCs w:val="24"/>
                <w:lang w:eastAsia="ru-RU"/>
              </w:rPr>
              <w:t>Отдел экономики и инвестиций Администрации муниципального образования «город Десногорск» Смоленской области</w:t>
            </w:r>
          </w:p>
        </w:tc>
      </w:tr>
    </w:tbl>
    <w:p w:rsidR="00572C71" w:rsidRPr="00193FF9" w:rsidRDefault="00572C71" w:rsidP="00572C7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72C71" w:rsidRPr="00193FF9" w:rsidRDefault="00572C71" w:rsidP="00221402">
      <w:pPr>
        <w:widowControl w:val="0"/>
        <w:numPr>
          <w:ilvl w:val="1"/>
          <w:numId w:val="24"/>
        </w:numPr>
        <w:autoSpaceDE w:val="0"/>
        <w:autoSpaceDN w:val="0"/>
        <w:spacing w:after="0" w:line="480" w:lineRule="auto"/>
        <w:ind w:left="0" w:firstLine="0"/>
        <w:jc w:val="center"/>
        <w:rPr>
          <w:rFonts w:ascii="Times New Roman" w:eastAsia="Times New Roman" w:hAnsi="Times New Roman" w:cs="Times New Roman"/>
          <w:sz w:val="28"/>
          <w:szCs w:val="28"/>
          <w:lang w:eastAsia="ru-RU"/>
        </w:rPr>
      </w:pPr>
      <w:r w:rsidRPr="00193FF9">
        <w:rPr>
          <w:rFonts w:ascii="Times New Roman" w:eastAsia="Times New Roman" w:hAnsi="Times New Roman" w:cs="Times New Roman"/>
          <w:sz w:val="28"/>
          <w:szCs w:val="28"/>
          <w:lang w:eastAsia="ru-RU"/>
        </w:rPr>
        <w:t>План мероприятий («дорожная карта») по развитию конкуренции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5"/>
        <w:gridCol w:w="5528"/>
        <w:gridCol w:w="2125"/>
        <w:gridCol w:w="2936"/>
        <w:gridCol w:w="3050"/>
      </w:tblGrid>
      <w:tr w:rsidR="00572C71" w:rsidRPr="00193FF9" w:rsidTr="000F410C">
        <w:tc>
          <w:tcPr>
            <w:tcW w:w="359" w:type="pct"/>
          </w:tcPr>
          <w:p w:rsidR="00572C71" w:rsidRPr="00193FF9" w:rsidRDefault="00572C71" w:rsidP="000F410C">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 п/п</w:t>
            </w:r>
          </w:p>
        </w:tc>
        <w:tc>
          <w:tcPr>
            <w:tcW w:w="1881" w:type="pct"/>
          </w:tcPr>
          <w:p w:rsidR="00572C71" w:rsidRPr="00193FF9" w:rsidRDefault="00572C71" w:rsidP="000F410C">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Наименование мероприятия</w:t>
            </w:r>
          </w:p>
        </w:tc>
        <w:tc>
          <w:tcPr>
            <w:tcW w:w="723" w:type="pct"/>
          </w:tcPr>
          <w:p w:rsidR="00572C71" w:rsidRPr="00193FF9" w:rsidRDefault="00572C71" w:rsidP="000F410C">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Срок</w:t>
            </w:r>
          </w:p>
        </w:tc>
        <w:tc>
          <w:tcPr>
            <w:tcW w:w="999" w:type="pct"/>
          </w:tcPr>
          <w:p w:rsidR="00572C71" w:rsidRPr="00193FF9" w:rsidRDefault="00572C71" w:rsidP="000F410C">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Ответственный исполнитель</w:t>
            </w:r>
          </w:p>
        </w:tc>
        <w:tc>
          <w:tcPr>
            <w:tcW w:w="1038" w:type="pct"/>
          </w:tcPr>
          <w:p w:rsidR="00572C71" w:rsidRPr="00193FF9" w:rsidRDefault="00572C71" w:rsidP="000F410C">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Ожидаемый результат</w:t>
            </w:r>
          </w:p>
        </w:tc>
      </w:tr>
      <w:tr w:rsidR="00572C71" w:rsidRPr="00193FF9" w:rsidTr="000F410C">
        <w:tc>
          <w:tcPr>
            <w:tcW w:w="359" w:type="pct"/>
            <w:vAlign w:val="center"/>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vAlign w:val="center"/>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723" w:type="pct"/>
            <w:vAlign w:val="center"/>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999" w:type="pct"/>
            <w:vAlign w:val="center"/>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1038" w:type="pct"/>
            <w:vAlign w:val="center"/>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r>
      <w:tr w:rsidR="00572C71" w:rsidRPr="00193FF9" w:rsidTr="00221402">
        <w:tc>
          <w:tcPr>
            <w:tcW w:w="359" w:type="pc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tcPr>
          <w:p w:rsidR="00572C71" w:rsidRPr="00193FF9" w:rsidRDefault="00B22BE1" w:rsidP="000F410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выполнения и выполнение при формировании документации об осуществлении закупки с учетом норм Федерального закона от 18.07.2011 № 223-ФЗ «О закупках товаров, работ, услуг отдельными видами юридических лиц»</w:t>
            </w:r>
            <w:r w:rsidR="00DD4637">
              <w:rPr>
                <w:rFonts w:ascii="Times New Roman" w:eastAsia="Times New Roman" w:hAnsi="Times New Roman" w:cs="Times New Roman"/>
                <w:sz w:val="24"/>
                <w:szCs w:val="24"/>
                <w:lang w:eastAsia="ru-RU"/>
              </w:rPr>
              <w:t xml:space="preserve"> (далее – Федеральный закон № 223-ФЗ) в части выполнения требования о привлечении к </w:t>
            </w:r>
            <w:r w:rsidR="00DD4637">
              <w:rPr>
                <w:rFonts w:ascii="Times New Roman" w:eastAsia="Times New Roman" w:hAnsi="Times New Roman" w:cs="Times New Roman"/>
                <w:sz w:val="24"/>
                <w:szCs w:val="24"/>
                <w:lang w:eastAsia="ru-RU"/>
              </w:rPr>
              <w:lastRenderedPageBreak/>
              <w:t>исполнению договоров субъектов малого и среднего предпринимательства</w:t>
            </w:r>
          </w:p>
        </w:tc>
        <w:tc>
          <w:tcPr>
            <w:tcW w:w="723" w:type="pct"/>
          </w:tcPr>
          <w:p w:rsidR="00572C71" w:rsidRPr="00193FF9" w:rsidRDefault="00B22BE1" w:rsidP="0027489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2022–2025 годы</w:t>
            </w:r>
          </w:p>
        </w:tc>
        <w:tc>
          <w:tcPr>
            <w:tcW w:w="999" w:type="pct"/>
          </w:tcPr>
          <w:p w:rsidR="00572C71" w:rsidRPr="00193FF9" w:rsidRDefault="00B22BE1" w:rsidP="000F410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Служба благоустройства, Лесничество г. Десногорска</w:t>
            </w:r>
          </w:p>
        </w:tc>
        <w:tc>
          <w:tcPr>
            <w:tcW w:w="1038" w:type="pct"/>
          </w:tcPr>
          <w:p w:rsidR="00572C71" w:rsidRPr="00193FF9" w:rsidRDefault="009D0423" w:rsidP="000F410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Расширение участия субъектов малого и среднего предпринимательства в закупках товаров, работ, услуг осуществляемых с использованием </w:t>
            </w:r>
            <w:r>
              <w:rPr>
                <w:rFonts w:ascii="Times New Roman" w:eastAsia="Times New Roman" w:hAnsi="Times New Roman" w:cs="Times New Roman"/>
                <w:sz w:val="24"/>
                <w:szCs w:val="24"/>
                <w:lang w:eastAsia="ru-RU"/>
              </w:rPr>
              <w:lastRenderedPageBreak/>
              <w:t>конкурентных способов определения поставщиков (подрядчиков, исполнителей)</w:t>
            </w:r>
          </w:p>
        </w:tc>
      </w:tr>
    </w:tbl>
    <w:p w:rsidR="00572C71" w:rsidRDefault="00572C71" w:rsidP="00193FF9">
      <w:pPr>
        <w:spacing w:after="0" w:line="259" w:lineRule="auto"/>
        <w:jc w:val="center"/>
        <w:rPr>
          <w:rFonts w:ascii="Times New Roman" w:eastAsia="Calibri" w:hAnsi="Times New Roman" w:cs="Times New Roman"/>
          <w:b/>
          <w:sz w:val="28"/>
          <w:szCs w:val="28"/>
        </w:rPr>
      </w:pPr>
    </w:p>
    <w:p w:rsidR="00FE6608" w:rsidRPr="00221402" w:rsidRDefault="00FE6608" w:rsidP="00221402">
      <w:pPr>
        <w:pStyle w:val="a3"/>
        <w:numPr>
          <w:ilvl w:val="0"/>
          <w:numId w:val="24"/>
        </w:numPr>
        <w:autoSpaceDE w:val="0"/>
        <w:autoSpaceDN w:val="0"/>
        <w:adjustRightInd w:val="0"/>
        <w:spacing w:after="0" w:line="259" w:lineRule="auto"/>
        <w:jc w:val="center"/>
        <w:outlineLvl w:val="1"/>
        <w:rPr>
          <w:rFonts w:ascii="Times New Roman" w:eastAsia="Calibri" w:hAnsi="Times New Roman"/>
          <w:b/>
          <w:bCs/>
          <w:sz w:val="28"/>
          <w:szCs w:val="28"/>
        </w:rPr>
      </w:pPr>
      <w:r w:rsidRPr="00221402">
        <w:rPr>
          <w:rFonts w:ascii="Times New Roman" w:eastAsia="Calibri" w:hAnsi="Times New Roman"/>
          <w:b/>
          <w:bCs/>
          <w:sz w:val="28"/>
          <w:szCs w:val="28"/>
        </w:rPr>
        <w:t>Обеспечение прозрачности и доступности закупок товаров, работ, услуг,</w:t>
      </w:r>
    </w:p>
    <w:p w:rsidR="00572C71" w:rsidRDefault="00FE6608" w:rsidP="00221402">
      <w:pPr>
        <w:autoSpaceDE w:val="0"/>
        <w:autoSpaceDN w:val="0"/>
        <w:adjustRightInd w:val="0"/>
        <w:spacing w:after="0" w:line="259" w:lineRule="auto"/>
        <w:contextualSpacing/>
        <w:jc w:val="center"/>
        <w:outlineLvl w:val="1"/>
        <w:rPr>
          <w:rFonts w:ascii="Times New Roman" w:eastAsia="Calibri" w:hAnsi="Times New Roman" w:cs="Times New Roman"/>
          <w:b/>
          <w:bCs/>
          <w:sz w:val="28"/>
          <w:szCs w:val="28"/>
        </w:rPr>
      </w:pPr>
      <w:r w:rsidRPr="00221402">
        <w:rPr>
          <w:rFonts w:ascii="Times New Roman" w:eastAsia="Calibri" w:hAnsi="Times New Roman" w:cs="Times New Roman"/>
          <w:b/>
          <w:bCs/>
          <w:sz w:val="28"/>
          <w:szCs w:val="28"/>
        </w:rPr>
        <w:t>осуществляемых с использованием конкурентных способов определения поставщиков (подрядчиков, исполнителей)</w:t>
      </w:r>
    </w:p>
    <w:p w:rsidR="00221402" w:rsidRPr="00221402" w:rsidRDefault="00221402" w:rsidP="00221402">
      <w:pPr>
        <w:autoSpaceDE w:val="0"/>
        <w:autoSpaceDN w:val="0"/>
        <w:adjustRightInd w:val="0"/>
        <w:spacing w:after="0" w:line="259" w:lineRule="auto"/>
        <w:contextualSpacing/>
        <w:jc w:val="center"/>
        <w:outlineLvl w:val="1"/>
        <w:rPr>
          <w:rFonts w:ascii="Times New Roman" w:eastAsia="Calibri" w:hAnsi="Times New Roman" w:cs="Times New Roman"/>
          <w:b/>
          <w:bCs/>
        </w:rPr>
      </w:pPr>
    </w:p>
    <w:p w:rsidR="00572C71" w:rsidRPr="00221402" w:rsidRDefault="00572C71" w:rsidP="00221402">
      <w:pPr>
        <w:pStyle w:val="a3"/>
        <w:numPr>
          <w:ilvl w:val="1"/>
          <w:numId w:val="24"/>
        </w:numPr>
        <w:autoSpaceDE w:val="0"/>
        <w:autoSpaceDN w:val="0"/>
        <w:adjustRightInd w:val="0"/>
        <w:spacing w:after="160" w:line="259" w:lineRule="auto"/>
        <w:jc w:val="center"/>
        <w:rPr>
          <w:rFonts w:ascii="Times New Roman" w:eastAsia="Calibri" w:hAnsi="Times New Roman"/>
          <w:sz w:val="28"/>
          <w:szCs w:val="28"/>
        </w:rPr>
      </w:pPr>
      <w:r w:rsidRPr="00221402">
        <w:rPr>
          <w:rFonts w:ascii="Times New Roman" w:eastAsia="Calibri" w:hAnsi="Times New Roman"/>
          <w:sz w:val="28"/>
          <w:szCs w:val="28"/>
        </w:rPr>
        <w:t>Сведения о ключевом показателе  развития конкуренции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396"/>
        <w:gridCol w:w="1558"/>
        <w:gridCol w:w="849"/>
        <w:gridCol w:w="1275"/>
        <w:gridCol w:w="1146"/>
        <w:gridCol w:w="1123"/>
        <w:gridCol w:w="1278"/>
        <w:gridCol w:w="2439"/>
      </w:tblGrid>
      <w:tr w:rsidR="00572C71" w:rsidRPr="00193FF9" w:rsidTr="00FE6608">
        <w:tc>
          <w:tcPr>
            <w:tcW w:w="214" w:type="pct"/>
            <w:vMerge w:val="restar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п/п</w:t>
            </w:r>
          </w:p>
        </w:tc>
        <w:tc>
          <w:tcPr>
            <w:tcW w:w="1496" w:type="pct"/>
            <w:vMerge w:val="restar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530" w:type="pct"/>
            <w:vMerge w:val="restar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Единица измерения</w:t>
            </w:r>
          </w:p>
        </w:tc>
        <w:tc>
          <w:tcPr>
            <w:tcW w:w="1930" w:type="pct"/>
            <w:gridSpan w:val="5"/>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830" w:type="pct"/>
            <w:vMerge w:val="restar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Ответственный за достижение ключевого показателя</w:t>
            </w:r>
          </w:p>
        </w:tc>
      </w:tr>
      <w:tr w:rsidR="00572C71" w:rsidRPr="00193FF9" w:rsidTr="000F410C">
        <w:tc>
          <w:tcPr>
            <w:tcW w:w="214" w:type="pct"/>
            <w:vMerge/>
          </w:tcPr>
          <w:p w:rsidR="00572C71" w:rsidRPr="00193FF9" w:rsidRDefault="00572C71" w:rsidP="000F410C">
            <w:pPr>
              <w:spacing w:after="1" w:line="0" w:lineRule="atLeast"/>
              <w:rPr>
                <w:rFonts w:ascii="Times New Roman" w:eastAsia="Calibri" w:hAnsi="Times New Roman" w:cs="Times New Roman"/>
                <w:sz w:val="24"/>
                <w:szCs w:val="24"/>
              </w:rPr>
            </w:pPr>
          </w:p>
        </w:tc>
        <w:tc>
          <w:tcPr>
            <w:tcW w:w="1496" w:type="pct"/>
            <w:vMerge/>
          </w:tcPr>
          <w:p w:rsidR="00572C71" w:rsidRPr="00193FF9" w:rsidRDefault="00572C71" w:rsidP="000F410C">
            <w:pPr>
              <w:spacing w:after="1" w:line="0" w:lineRule="atLeast"/>
              <w:rPr>
                <w:rFonts w:ascii="Times New Roman" w:eastAsia="Calibri" w:hAnsi="Times New Roman" w:cs="Times New Roman"/>
                <w:sz w:val="24"/>
                <w:szCs w:val="24"/>
              </w:rPr>
            </w:pPr>
          </w:p>
        </w:tc>
        <w:tc>
          <w:tcPr>
            <w:tcW w:w="530" w:type="pct"/>
            <w:vMerge/>
          </w:tcPr>
          <w:p w:rsidR="00572C71" w:rsidRPr="00193FF9" w:rsidRDefault="00572C71" w:rsidP="000F410C">
            <w:pPr>
              <w:spacing w:after="1" w:line="0" w:lineRule="atLeast"/>
              <w:rPr>
                <w:rFonts w:ascii="Times New Roman" w:eastAsia="Calibri" w:hAnsi="Times New Roman" w:cs="Times New Roman"/>
                <w:sz w:val="24"/>
                <w:szCs w:val="24"/>
              </w:rPr>
            </w:pPr>
          </w:p>
        </w:tc>
        <w:tc>
          <w:tcPr>
            <w:tcW w:w="289" w:type="pc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2021</w:t>
            </w:r>
          </w:p>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(факт)</w:t>
            </w:r>
          </w:p>
        </w:tc>
        <w:tc>
          <w:tcPr>
            <w:tcW w:w="434" w:type="pc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22</w:t>
            </w:r>
            <w:r w:rsidRPr="00193FF9">
              <w:rPr>
                <w:rFonts w:ascii="Times New Roman" w:eastAsia="Times New Roman" w:hAnsi="Times New Roman" w:cs="Times New Roman"/>
                <w:sz w:val="24"/>
                <w:szCs w:val="24"/>
                <w:lang w:eastAsia="ru-RU"/>
              </w:rPr>
              <w:t xml:space="preserve"> </w:t>
            </w:r>
          </w:p>
        </w:tc>
        <w:tc>
          <w:tcPr>
            <w:tcW w:w="390" w:type="pc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23</w:t>
            </w:r>
            <w:r w:rsidRPr="00193FF9">
              <w:rPr>
                <w:rFonts w:ascii="Times New Roman" w:eastAsia="Times New Roman" w:hAnsi="Times New Roman" w:cs="Times New Roman"/>
                <w:sz w:val="24"/>
                <w:szCs w:val="24"/>
                <w:lang w:eastAsia="ru-RU"/>
              </w:rPr>
              <w:t xml:space="preserve"> </w:t>
            </w:r>
          </w:p>
        </w:tc>
        <w:tc>
          <w:tcPr>
            <w:tcW w:w="382" w:type="pct"/>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24</w:t>
            </w:r>
            <w:r w:rsidRPr="00193FF9">
              <w:rPr>
                <w:rFonts w:ascii="Times New Roman" w:eastAsia="Times New Roman" w:hAnsi="Times New Roman" w:cs="Times New Roman"/>
                <w:sz w:val="24"/>
                <w:szCs w:val="24"/>
                <w:lang w:eastAsia="ru-RU"/>
              </w:rPr>
              <w:t xml:space="preserve"> </w:t>
            </w:r>
          </w:p>
        </w:tc>
        <w:tc>
          <w:tcPr>
            <w:tcW w:w="435" w:type="pct"/>
          </w:tcPr>
          <w:p w:rsidR="00572C71" w:rsidRPr="00193FF9" w:rsidRDefault="00572C71" w:rsidP="000F410C">
            <w:pPr>
              <w:spacing w:after="1" w:line="0" w:lineRule="atLeast"/>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31.12.2025</w:t>
            </w:r>
          </w:p>
          <w:p w:rsidR="00572C71" w:rsidRPr="00193FF9" w:rsidRDefault="00572C71" w:rsidP="000F410C">
            <w:pPr>
              <w:spacing w:after="1" w:line="0" w:lineRule="atLeast"/>
              <w:jc w:val="center"/>
              <w:rPr>
                <w:rFonts w:ascii="Times New Roman" w:eastAsia="Calibri" w:hAnsi="Times New Roman" w:cs="Times New Roman"/>
                <w:sz w:val="24"/>
                <w:szCs w:val="24"/>
              </w:rPr>
            </w:pPr>
          </w:p>
        </w:tc>
        <w:tc>
          <w:tcPr>
            <w:tcW w:w="830" w:type="pct"/>
            <w:vMerge/>
          </w:tcPr>
          <w:p w:rsidR="00572C71" w:rsidRPr="00193FF9" w:rsidRDefault="00572C71" w:rsidP="000F410C">
            <w:pPr>
              <w:spacing w:after="1" w:line="0" w:lineRule="atLeast"/>
              <w:rPr>
                <w:rFonts w:ascii="Times New Roman" w:eastAsia="Calibri" w:hAnsi="Times New Roman" w:cs="Times New Roman"/>
                <w:sz w:val="24"/>
                <w:szCs w:val="24"/>
              </w:rPr>
            </w:pPr>
          </w:p>
        </w:tc>
      </w:tr>
      <w:tr w:rsidR="00FE6608" w:rsidRPr="00193FF9" w:rsidTr="000F410C">
        <w:tc>
          <w:tcPr>
            <w:tcW w:w="214" w:type="pct"/>
          </w:tcPr>
          <w:p w:rsidR="00FE6608" w:rsidRPr="00193FF9" w:rsidRDefault="00FE6608"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496" w:type="pct"/>
          </w:tcPr>
          <w:p w:rsidR="00FE6608" w:rsidRPr="00193FF9" w:rsidRDefault="00FE6608"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530" w:type="pct"/>
          </w:tcPr>
          <w:p w:rsidR="00FE6608" w:rsidRPr="00193FF9" w:rsidRDefault="00FE6608"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289" w:type="pct"/>
          </w:tcPr>
          <w:p w:rsidR="00FE6608" w:rsidRPr="00193FF9" w:rsidRDefault="00FE6608"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434" w:type="pct"/>
          </w:tcPr>
          <w:p w:rsidR="00FE6608" w:rsidRPr="00193FF9" w:rsidRDefault="00FE6608"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c>
          <w:tcPr>
            <w:tcW w:w="390" w:type="pct"/>
          </w:tcPr>
          <w:p w:rsidR="00FE6608" w:rsidRPr="00193FF9" w:rsidRDefault="00FE6608"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6</w:t>
            </w:r>
          </w:p>
        </w:tc>
        <w:tc>
          <w:tcPr>
            <w:tcW w:w="382" w:type="pct"/>
          </w:tcPr>
          <w:p w:rsidR="00FE6608" w:rsidRPr="00193FF9" w:rsidRDefault="00FE6608"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7</w:t>
            </w:r>
          </w:p>
        </w:tc>
        <w:tc>
          <w:tcPr>
            <w:tcW w:w="435" w:type="pct"/>
          </w:tcPr>
          <w:p w:rsidR="00FE6608" w:rsidRPr="00193FF9" w:rsidRDefault="00FE6608"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8</w:t>
            </w:r>
          </w:p>
        </w:tc>
        <w:tc>
          <w:tcPr>
            <w:tcW w:w="830" w:type="pct"/>
          </w:tcPr>
          <w:p w:rsidR="00FE6608" w:rsidRPr="00193FF9" w:rsidRDefault="00FE6608"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FE6608" w:rsidRPr="00193FF9" w:rsidTr="000F410C">
        <w:tc>
          <w:tcPr>
            <w:tcW w:w="214" w:type="pct"/>
          </w:tcPr>
          <w:p w:rsidR="00FE6608" w:rsidRPr="00193FF9" w:rsidRDefault="00FE6608"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r w:rsidR="00221402">
              <w:rPr>
                <w:rFonts w:ascii="Times New Roman" w:eastAsia="Times New Roman" w:hAnsi="Times New Roman" w:cs="Times New Roman"/>
                <w:sz w:val="24"/>
                <w:szCs w:val="24"/>
                <w:lang w:eastAsia="ru-RU"/>
              </w:rPr>
              <w:t>.</w:t>
            </w:r>
          </w:p>
        </w:tc>
        <w:tc>
          <w:tcPr>
            <w:tcW w:w="1496" w:type="pct"/>
          </w:tcPr>
          <w:p w:rsidR="00FE6608" w:rsidRPr="00FE6608" w:rsidRDefault="00FE6608" w:rsidP="000F410C">
            <w:pPr>
              <w:spacing w:after="0" w:line="240" w:lineRule="auto"/>
              <w:contextualSpacing/>
              <w:jc w:val="both"/>
              <w:rPr>
                <w:rFonts w:ascii="Times New Roman" w:eastAsia="Times New Roman" w:hAnsi="Times New Roman" w:cs="Times New Roman"/>
                <w:sz w:val="24"/>
                <w:szCs w:val="24"/>
                <w:lang w:eastAsia="ru-RU"/>
              </w:rPr>
            </w:pPr>
            <w:r w:rsidRPr="00FE6608">
              <w:rPr>
                <w:rFonts w:ascii="Times New Roman" w:eastAsia="Times New Roman" w:hAnsi="Times New Roman" w:cs="Times New Roman"/>
                <w:sz w:val="24"/>
                <w:szCs w:val="24"/>
                <w:lang w:eastAsia="ru-RU"/>
              </w:rPr>
              <w:t>Среднее число участников конкурентных процедур определения поставщиков</w:t>
            </w:r>
            <w:r w:rsidR="006F5574">
              <w:rPr>
                <w:rFonts w:ascii="Times New Roman" w:eastAsia="Times New Roman" w:hAnsi="Times New Roman" w:cs="Times New Roman"/>
                <w:sz w:val="24"/>
                <w:szCs w:val="24"/>
                <w:lang w:eastAsia="ru-RU"/>
              </w:rPr>
              <w:t xml:space="preserve"> </w:t>
            </w:r>
            <w:r w:rsidRPr="00FE6608">
              <w:rPr>
                <w:rFonts w:ascii="Times New Roman" w:eastAsia="Times New Roman" w:hAnsi="Times New Roman" w:cs="Times New Roman"/>
                <w:sz w:val="24"/>
                <w:szCs w:val="24"/>
                <w:lang w:eastAsia="ru-RU"/>
              </w:rPr>
              <w:t>(подрядчиков, исполнителей) при осуществлении закупок для обеспечения муниципальных нужд</w:t>
            </w:r>
          </w:p>
        </w:tc>
        <w:tc>
          <w:tcPr>
            <w:tcW w:w="530" w:type="pct"/>
          </w:tcPr>
          <w:p w:rsidR="00FE6608" w:rsidRPr="00FE6608" w:rsidRDefault="00FE6608" w:rsidP="000F410C">
            <w:pPr>
              <w:spacing w:after="0" w:line="240" w:lineRule="auto"/>
              <w:contextualSpacing/>
              <w:jc w:val="center"/>
              <w:rPr>
                <w:rFonts w:ascii="Times New Roman" w:eastAsia="Times New Roman" w:hAnsi="Times New Roman" w:cs="Times New Roman"/>
                <w:sz w:val="24"/>
                <w:szCs w:val="24"/>
                <w:lang w:eastAsia="ru-RU"/>
              </w:rPr>
            </w:pPr>
            <w:r w:rsidRPr="00FE6608">
              <w:rPr>
                <w:rFonts w:ascii="Times New Roman" w:eastAsia="Times New Roman" w:hAnsi="Times New Roman" w:cs="Times New Roman"/>
                <w:sz w:val="24"/>
                <w:szCs w:val="24"/>
                <w:lang w:eastAsia="ru-RU"/>
              </w:rPr>
              <w:t>единиц</w:t>
            </w:r>
          </w:p>
        </w:tc>
        <w:tc>
          <w:tcPr>
            <w:tcW w:w="289" w:type="pct"/>
          </w:tcPr>
          <w:p w:rsidR="00FE6608" w:rsidRPr="00FE6608" w:rsidRDefault="00FE6608" w:rsidP="000F410C">
            <w:pPr>
              <w:spacing w:after="0" w:line="240" w:lineRule="auto"/>
              <w:contextualSpacing/>
              <w:jc w:val="center"/>
              <w:rPr>
                <w:rFonts w:ascii="Times New Roman" w:eastAsia="Times New Roman" w:hAnsi="Times New Roman" w:cs="Times New Roman"/>
                <w:sz w:val="24"/>
                <w:szCs w:val="24"/>
                <w:lang w:eastAsia="ru-RU"/>
              </w:rPr>
            </w:pPr>
            <w:r w:rsidRPr="00FE6608">
              <w:rPr>
                <w:rFonts w:ascii="Times New Roman" w:eastAsia="Times New Roman" w:hAnsi="Times New Roman" w:cs="Times New Roman"/>
                <w:sz w:val="24"/>
                <w:szCs w:val="24"/>
                <w:lang w:eastAsia="ru-RU"/>
              </w:rPr>
              <w:t>2,47</w:t>
            </w:r>
          </w:p>
        </w:tc>
        <w:tc>
          <w:tcPr>
            <w:tcW w:w="434" w:type="pct"/>
          </w:tcPr>
          <w:p w:rsidR="00FE6608" w:rsidRPr="00FE6608" w:rsidRDefault="00FE6608" w:rsidP="000F410C">
            <w:pPr>
              <w:spacing w:after="0" w:line="240" w:lineRule="auto"/>
              <w:contextualSpacing/>
              <w:jc w:val="center"/>
              <w:rPr>
                <w:rFonts w:ascii="Times New Roman" w:eastAsia="Times New Roman" w:hAnsi="Times New Roman" w:cs="Times New Roman"/>
                <w:sz w:val="24"/>
                <w:szCs w:val="24"/>
                <w:lang w:eastAsia="ru-RU"/>
              </w:rPr>
            </w:pPr>
            <w:r w:rsidRPr="00FE6608">
              <w:rPr>
                <w:rFonts w:ascii="Times New Roman" w:eastAsia="Times New Roman" w:hAnsi="Times New Roman" w:cs="Times New Roman"/>
                <w:sz w:val="24"/>
                <w:szCs w:val="24"/>
                <w:lang w:eastAsia="ru-RU"/>
              </w:rPr>
              <w:t>2,47</w:t>
            </w:r>
          </w:p>
        </w:tc>
        <w:tc>
          <w:tcPr>
            <w:tcW w:w="390" w:type="pct"/>
          </w:tcPr>
          <w:p w:rsidR="00FE6608" w:rsidRPr="00FE6608" w:rsidRDefault="00FE6608" w:rsidP="000F410C">
            <w:pPr>
              <w:spacing w:after="0" w:line="240" w:lineRule="auto"/>
              <w:contextualSpacing/>
              <w:jc w:val="center"/>
              <w:rPr>
                <w:rFonts w:ascii="Times New Roman" w:eastAsia="Times New Roman" w:hAnsi="Times New Roman" w:cs="Times New Roman"/>
                <w:sz w:val="24"/>
                <w:szCs w:val="24"/>
                <w:lang w:eastAsia="ru-RU"/>
              </w:rPr>
            </w:pPr>
            <w:r w:rsidRPr="00FE6608">
              <w:rPr>
                <w:rFonts w:ascii="Times New Roman" w:eastAsia="Times New Roman" w:hAnsi="Times New Roman" w:cs="Times New Roman"/>
                <w:sz w:val="24"/>
                <w:szCs w:val="24"/>
                <w:lang w:eastAsia="ru-RU"/>
              </w:rPr>
              <w:t>2,47</w:t>
            </w:r>
          </w:p>
        </w:tc>
        <w:tc>
          <w:tcPr>
            <w:tcW w:w="382" w:type="pct"/>
          </w:tcPr>
          <w:p w:rsidR="00FE6608" w:rsidRPr="00FE6608" w:rsidRDefault="00FE6608" w:rsidP="000F410C">
            <w:pPr>
              <w:spacing w:after="0" w:line="240" w:lineRule="auto"/>
              <w:contextualSpacing/>
              <w:jc w:val="center"/>
              <w:rPr>
                <w:rFonts w:ascii="Times New Roman" w:eastAsia="Times New Roman" w:hAnsi="Times New Roman" w:cs="Times New Roman"/>
                <w:sz w:val="24"/>
                <w:szCs w:val="24"/>
                <w:lang w:eastAsia="ru-RU"/>
              </w:rPr>
            </w:pPr>
            <w:r w:rsidRPr="00FE6608">
              <w:rPr>
                <w:rFonts w:ascii="Times New Roman" w:eastAsia="Times New Roman" w:hAnsi="Times New Roman" w:cs="Times New Roman"/>
                <w:sz w:val="24"/>
                <w:szCs w:val="24"/>
                <w:lang w:eastAsia="ru-RU"/>
              </w:rPr>
              <w:t>2,47</w:t>
            </w:r>
          </w:p>
        </w:tc>
        <w:tc>
          <w:tcPr>
            <w:tcW w:w="435" w:type="pct"/>
          </w:tcPr>
          <w:p w:rsidR="00FE6608" w:rsidRPr="00FE6608" w:rsidRDefault="00FE6608" w:rsidP="000F410C">
            <w:pPr>
              <w:spacing w:after="0" w:line="240" w:lineRule="auto"/>
              <w:contextualSpacing/>
              <w:jc w:val="center"/>
              <w:rPr>
                <w:rFonts w:ascii="Times New Roman" w:eastAsia="Times New Roman" w:hAnsi="Times New Roman" w:cs="Times New Roman"/>
                <w:sz w:val="24"/>
                <w:szCs w:val="24"/>
                <w:lang w:eastAsia="ru-RU"/>
              </w:rPr>
            </w:pPr>
            <w:r w:rsidRPr="00FE6608">
              <w:rPr>
                <w:rFonts w:ascii="Times New Roman" w:eastAsia="Times New Roman" w:hAnsi="Times New Roman" w:cs="Times New Roman"/>
                <w:sz w:val="24"/>
                <w:szCs w:val="24"/>
                <w:lang w:eastAsia="ru-RU"/>
              </w:rPr>
              <w:t>2,47</w:t>
            </w:r>
          </w:p>
        </w:tc>
        <w:tc>
          <w:tcPr>
            <w:tcW w:w="830" w:type="pct"/>
          </w:tcPr>
          <w:p w:rsidR="00FE6608" w:rsidRPr="00FE6608" w:rsidRDefault="00FE6608" w:rsidP="000F410C">
            <w:pPr>
              <w:widowControl w:val="0"/>
              <w:autoSpaceDE w:val="0"/>
              <w:autoSpaceDN w:val="0"/>
              <w:spacing w:after="0" w:line="240" w:lineRule="auto"/>
              <w:rPr>
                <w:rFonts w:ascii="Times New Roman" w:eastAsia="Times New Roman" w:hAnsi="Times New Roman" w:cs="Times New Roman"/>
                <w:sz w:val="24"/>
                <w:szCs w:val="24"/>
                <w:lang w:eastAsia="ru-RU"/>
              </w:rPr>
            </w:pPr>
            <w:r w:rsidRPr="00FE6608">
              <w:rPr>
                <w:rFonts w:ascii="Times New Roman" w:eastAsia="Times New Roman" w:hAnsi="Times New Roman" w:cs="Times New Roman"/>
                <w:sz w:val="24"/>
                <w:szCs w:val="24"/>
                <w:lang w:eastAsia="ru-RU"/>
              </w:rPr>
              <w:t>Отдел муниципальных закупок (контрактная служба) Администрации муниципального образования «город Десногорск» Смоленской области</w:t>
            </w:r>
          </w:p>
        </w:tc>
      </w:tr>
    </w:tbl>
    <w:p w:rsidR="00572C71" w:rsidRPr="00193FF9" w:rsidRDefault="00572C71" w:rsidP="00572C7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72C71" w:rsidRPr="00FE6608" w:rsidRDefault="00572C71" w:rsidP="00FE6608">
      <w:pPr>
        <w:pStyle w:val="a3"/>
        <w:widowControl w:val="0"/>
        <w:numPr>
          <w:ilvl w:val="1"/>
          <w:numId w:val="15"/>
        </w:numPr>
        <w:autoSpaceDE w:val="0"/>
        <w:autoSpaceDN w:val="0"/>
        <w:spacing w:after="0" w:line="480" w:lineRule="auto"/>
        <w:jc w:val="both"/>
        <w:rPr>
          <w:rFonts w:ascii="Times New Roman" w:hAnsi="Times New Roman"/>
          <w:sz w:val="28"/>
          <w:szCs w:val="28"/>
        </w:rPr>
      </w:pPr>
      <w:r w:rsidRPr="00FE6608">
        <w:rPr>
          <w:rFonts w:ascii="Times New Roman" w:hAnsi="Times New Roman"/>
          <w:sz w:val="28"/>
          <w:szCs w:val="28"/>
        </w:rPr>
        <w:t xml:space="preserve">План мероприятий («дорожная карта») по развитию конкуренции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5"/>
        <w:gridCol w:w="5528"/>
        <w:gridCol w:w="2125"/>
        <w:gridCol w:w="2936"/>
        <w:gridCol w:w="3050"/>
      </w:tblGrid>
      <w:tr w:rsidR="00572C71" w:rsidRPr="00193FF9" w:rsidTr="000F410C">
        <w:tc>
          <w:tcPr>
            <w:tcW w:w="359" w:type="pct"/>
          </w:tcPr>
          <w:p w:rsidR="00572C71" w:rsidRPr="00193FF9" w:rsidRDefault="00572C71" w:rsidP="000F410C">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lastRenderedPageBreak/>
              <w:t>№ п/п</w:t>
            </w:r>
          </w:p>
        </w:tc>
        <w:tc>
          <w:tcPr>
            <w:tcW w:w="1881" w:type="pct"/>
          </w:tcPr>
          <w:p w:rsidR="00572C71" w:rsidRPr="00193FF9" w:rsidRDefault="00572C71" w:rsidP="000F410C">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Наименование мероприятия</w:t>
            </w:r>
          </w:p>
        </w:tc>
        <w:tc>
          <w:tcPr>
            <w:tcW w:w="723" w:type="pct"/>
          </w:tcPr>
          <w:p w:rsidR="00572C71" w:rsidRPr="00193FF9" w:rsidRDefault="00572C71" w:rsidP="000F410C">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Срок</w:t>
            </w:r>
          </w:p>
        </w:tc>
        <w:tc>
          <w:tcPr>
            <w:tcW w:w="999" w:type="pct"/>
          </w:tcPr>
          <w:p w:rsidR="00572C71" w:rsidRPr="00193FF9" w:rsidRDefault="00572C71" w:rsidP="000F410C">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Ответственный исполнитель</w:t>
            </w:r>
          </w:p>
        </w:tc>
        <w:tc>
          <w:tcPr>
            <w:tcW w:w="1038" w:type="pct"/>
          </w:tcPr>
          <w:p w:rsidR="00572C71" w:rsidRPr="00193FF9" w:rsidRDefault="00572C71" w:rsidP="000F410C">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Ожидаемый результат</w:t>
            </w:r>
          </w:p>
        </w:tc>
      </w:tr>
      <w:tr w:rsidR="00572C71" w:rsidRPr="00193FF9" w:rsidTr="000F410C">
        <w:tc>
          <w:tcPr>
            <w:tcW w:w="359" w:type="pct"/>
            <w:vAlign w:val="center"/>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vAlign w:val="center"/>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723" w:type="pct"/>
            <w:vAlign w:val="center"/>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999" w:type="pct"/>
            <w:vAlign w:val="center"/>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1038" w:type="pct"/>
            <w:vAlign w:val="center"/>
          </w:tcPr>
          <w:p w:rsidR="00572C71" w:rsidRPr="00193FF9" w:rsidRDefault="00572C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r>
      <w:tr w:rsidR="00FE6608" w:rsidRPr="00193FF9" w:rsidTr="00221402">
        <w:tc>
          <w:tcPr>
            <w:tcW w:w="359" w:type="pct"/>
          </w:tcPr>
          <w:p w:rsidR="00FE6608" w:rsidRPr="00221402" w:rsidRDefault="00221402"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1402">
              <w:rPr>
                <w:rFonts w:ascii="Times New Roman" w:eastAsia="Times New Roman" w:hAnsi="Times New Roman" w:cs="Times New Roman"/>
                <w:sz w:val="24"/>
                <w:szCs w:val="24"/>
                <w:lang w:eastAsia="ru-RU"/>
              </w:rPr>
              <w:t>2</w:t>
            </w:r>
            <w:r w:rsidR="00FE6608" w:rsidRPr="00221402">
              <w:rPr>
                <w:rFonts w:ascii="Times New Roman" w:eastAsia="Times New Roman" w:hAnsi="Times New Roman" w:cs="Times New Roman"/>
                <w:sz w:val="24"/>
                <w:szCs w:val="24"/>
                <w:lang w:eastAsia="ru-RU"/>
              </w:rPr>
              <w:t>.</w:t>
            </w:r>
          </w:p>
        </w:tc>
        <w:tc>
          <w:tcPr>
            <w:tcW w:w="1881" w:type="pct"/>
          </w:tcPr>
          <w:p w:rsidR="00FE6608" w:rsidRPr="00221402" w:rsidRDefault="00FE6608" w:rsidP="000F410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21402">
              <w:rPr>
                <w:rFonts w:ascii="Times New Roman" w:eastAsia="Calibri" w:hAnsi="Times New Roman" w:cs="Times New Roman"/>
                <w:color w:val="000000"/>
                <w:sz w:val="24"/>
                <w:szCs w:val="24"/>
              </w:rPr>
              <w:t>Проведение аукционов на поставку товаров (работ, услуг)</w:t>
            </w:r>
          </w:p>
        </w:tc>
        <w:tc>
          <w:tcPr>
            <w:tcW w:w="723" w:type="pct"/>
          </w:tcPr>
          <w:p w:rsidR="00FE6608" w:rsidRPr="00221402" w:rsidRDefault="00FE6608" w:rsidP="000F410C">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221402">
              <w:rPr>
                <w:rFonts w:ascii="Times New Roman" w:eastAsia="Calibri" w:hAnsi="Times New Roman" w:cs="Times New Roman"/>
                <w:color w:val="000000"/>
                <w:sz w:val="24"/>
                <w:szCs w:val="24"/>
              </w:rPr>
              <w:t>2022-2025 годы</w:t>
            </w:r>
          </w:p>
        </w:tc>
        <w:tc>
          <w:tcPr>
            <w:tcW w:w="999" w:type="pct"/>
          </w:tcPr>
          <w:p w:rsidR="00FE6608" w:rsidRPr="00221402" w:rsidRDefault="00FE6608" w:rsidP="000F410C">
            <w:pPr>
              <w:widowControl w:val="0"/>
              <w:autoSpaceDE w:val="0"/>
              <w:autoSpaceDN w:val="0"/>
              <w:spacing w:after="0" w:line="240" w:lineRule="auto"/>
              <w:rPr>
                <w:rFonts w:ascii="Times New Roman" w:eastAsia="Times New Roman" w:hAnsi="Times New Roman" w:cs="Times New Roman"/>
                <w:sz w:val="24"/>
                <w:szCs w:val="24"/>
                <w:lang w:eastAsia="ru-RU"/>
              </w:rPr>
            </w:pPr>
            <w:r w:rsidRPr="00221402">
              <w:rPr>
                <w:rFonts w:ascii="Times New Roman" w:eastAsia="Times New Roman" w:hAnsi="Times New Roman" w:cs="Times New Roman"/>
                <w:sz w:val="24"/>
                <w:szCs w:val="24"/>
                <w:lang w:eastAsia="ru-RU"/>
              </w:rPr>
              <w:t>Отдел муниципальных закупок (контрактная служба) Администрации муниципального образования «город Десногорск» Смоленской области</w:t>
            </w:r>
          </w:p>
        </w:tc>
        <w:tc>
          <w:tcPr>
            <w:tcW w:w="1038" w:type="pct"/>
          </w:tcPr>
          <w:p w:rsidR="00FE6608" w:rsidRPr="00FE6608" w:rsidRDefault="00FE6608" w:rsidP="000F410C">
            <w:pPr>
              <w:autoSpaceDE w:val="0"/>
              <w:autoSpaceDN w:val="0"/>
              <w:adjustRightInd w:val="0"/>
              <w:spacing w:after="0" w:line="240" w:lineRule="auto"/>
              <w:rPr>
                <w:rFonts w:ascii="Times New Roman" w:eastAsia="Times New Roman" w:hAnsi="Times New Roman" w:cs="Times New Roman"/>
                <w:lang w:eastAsia="ru-RU"/>
              </w:rPr>
            </w:pPr>
            <w:r w:rsidRPr="00FE6608">
              <w:rPr>
                <w:rFonts w:ascii="Times New Roman" w:eastAsia="Times New Roman" w:hAnsi="Times New Roman" w:cs="Times New Roman"/>
                <w:lang w:eastAsia="ru-RU"/>
              </w:rPr>
              <w:t>Повышение конкуренции  при проведении процедур определения поставщиков (подрядчиков, исполнителей)</w:t>
            </w:r>
          </w:p>
        </w:tc>
      </w:tr>
      <w:tr w:rsidR="00FE6608" w:rsidRPr="00193FF9" w:rsidTr="00221402">
        <w:tc>
          <w:tcPr>
            <w:tcW w:w="359" w:type="pct"/>
          </w:tcPr>
          <w:p w:rsidR="00FE6608" w:rsidRPr="00221402" w:rsidRDefault="00221402"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1402">
              <w:rPr>
                <w:rFonts w:ascii="Times New Roman" w:eastAsia="Times New Roman" w:hAnsi="Times New Roman" w:cs="Times New Roman"/>
                <w:sz w:val="24"/>
                <w:szCs w:val="24"/>
                <w:lang w:eastAsia="ru-RU"/>
              </w:rPr>
              <w:t>3</w:t>
            </w:r>
            <w:r w:rsidR="00FE6608" w:rsidRPr="00221402">
              <w:rPr>
                <w:rFonts w:ascii="Times New Roman" w:eastAsia="Times New Roman" w:hAnsi="Times New Roman" w:cs="Times New Roman"/>
                <w:sz w:val="24"/>
                <w:szCs w:val="24"/>
                <w:lang w:eastAsia="ru-RU"/>
              </w:rPr>
              <w:t>.</w:t>
            </w:r>
          </w:p>
        </w:tc>
        <w:tc>
          <w:tcPr>
            <w:tcW w:w="1881" w:type="pct"/>
          </w:tcPr>
          <w:p w:rsidR="00FE6608" w:rsidRPr="00221402" w:rsidRDefault="00FE6608" w:rsidP="000F410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21402">
              <w:rPr>
                <w:rFonts w:ascii="Times New Roman" w:eastAsia="Calibri" w:hAnsi="Times New Roman" w:cs="Times New Roman"/>
                <w:color w:val="000000"/>
                <w:sz w:val="24"/>
                <w:szCs w:val="24"/>
              </w:rPr>
              <w:t xml:space="preserve">Проведение  совместных аукционов на поставку товаров </w:t>
            </w:r>
          </w:p>
        </w:tc>
        <w:tc>
          <w:tcPr>
            <w:tcW w:w="723" w:type="pct"/>
          </w:tcPr>
          <w:p w:rsidR="00FE6608" w:rsidRPr="00221402" w:rsidRDefault="00FE6608" w:rsidP="000F410C">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221402">
              <w:rPr>
                <w:rFonts w:ascii="Times New Roman" w:eastAsia="Calibri" w:hAnsi="Times New Roman" w:cs="Times New Roman"/>
                <w:color w:val="000000"/>
                <w:sz w:val="24"/>
                <w:szCs w:val="24"/>
              </w:rPr>
              <w:t>2022-2025 годы</w:t>
            </w:r>
          </w:p>
        </w:tc>
        <w:tc>
          <w:tcPr>
            <w:tcW w:w="999" w:type="pct"/>
          </w:tcPr>
          <w:p w:rsidR="00FE6608" w:rsidRPr="00221402" w:rsidRDefault="00FE6608" w:rsidP="000F410C">
            <w:pPr>
              <w:widowControl w:val="0"/>
              <w:autoSpaceDE w:val="0"/>
              <w:autoSpaceDN w:val="0"/>
              <w:spacing w:after="0" w:line="240" w:lineRule="auto"/>
              <w:rPr>
                <w:rFonts w:ascii="Times New Roman" w:eastAsia="Times New Roman" w:hAnsi="Times New Roman" w:cs="Times New Roman"/>
                <w:sz w:val="24"/>
                <w:szCs w:val="24"/>
                <w:lang w:eastAsia="ru-RU"/>
              </w:rPr>
            </w:pPr>
            <w:r w:rsidRPr="00221402">
              <w:rPr>
                <w:rFonts w:ascii="Times New Roman" w:eastAsia="Times New Roman" w:hAnsi="Times New Roman" w:cs="Times New Roman"/>
                <w:sz w:val="24"/>
                <w:szCs w:val="24"/>
                <w:lang w:eastAsia="ru-RU"/>
              </w:rPr>
              <w:t>Отдел муниципальных закупок (контрактная служба) Администрации муниципального образования «город Десногорск» Смоленской области</w:t>
            </w:r>
          </w:p>
        </w:tc>
        <w:tc>
          <w:tcPr>
            <w:tcW w:w="1038" w:type="pct"/>
          </w:tcPr>
          <w:p w:rsidR="00FE6608" w:rsidRPr="00FE6608" w:rsidRDefault="00FE6608" w:rsidP="000F410C">
            <w:pPr>
              <w:autoSpaceDE w:val="0"/>
              <w:autoSpaceDN w:val="0"/>
              <w:adjustRightInd w:val="0"/>
              <w:spacing w:after="0" w:line="240" w:lineRule="auto"/>
              <w:rPr>
                <w:rFonts w:ascii="Times New Roman" w:eastAsia="Times New Roman" w:hAnsi="Times New Roman" w:cs="Times New Roman"/>
                <w:lang w:eastAsia="ru-RU"/>
              </w:rPr>
            </w:pPr>
            <w:r w:rsidRPr="00FE6608">
              <w:rPr>
                <w:rFonts w:ascii="Times New Roman" w:eastAsia="Times New Roman" w:hAnsi="Times New Roman" w:cs="Times New Roman"/>
                <w:lang w:eastAsia="ru-RU"/>
              </w:rPr>
              <w:t>Повышение конкуренции  при проведении процедур определения поставщиков (подрядчиков, исполнителей)</w:t>
            </w:r>
          </w:p>
        </w:tc>
      </w:tr>
    </w:tbl>
    <w:p w:rsidR="00572C71" w:rsidRDefault="00572C71" w:rsidP="00193FF9">
      <w:pPr>
        <w:spacing w:after="0" w:line="259" w:lineRule="auto"/>
        <w:jc w:val="center"/>
        <w:rPr>
          <w:rFonts w:ascii="Times New Roman" w:eastAsia="Calibri" w:hAnsi="Times New Roman" w:cs="Times New Roman"/>
          <w:sz w:val="28"/>
          <w:szCs w:val="28"/>
        </w:rPr>
      </w:pPr>
    </w:p>
    <w:p w:rsidR="00EA6171" w:rsidRPr="005C0BE6" w:rsidRDefault="005C0BE6" w:rsidP="005C0BE6">
      <w:pPr>
        <w:pStyle w:val="a3"/>
        <w:autoSpaceDE w:val="0"/>
        <w:autoSpaceDN w:val="0"/>
        <w:adjustRightInd w:val="0"/>
        <w:spacing w:after="160" w:line="259" w:lineRule="auto"/>
        <w:ind w:left="450"/>
        <w:jc w:val="center"/>
        <w:outlineLvl w:val="1"/>
        <w:rPr>
          <w:rFonts w:ascii="Times New Roman" w:eastAsia="Calibri" w:hAnsi="Times New Roman"/>
          <w:b/>
          <w:bCs/>
        </w:rPr>
      </w:pPr>
      <w:r>
        <w:rPr>
          <w:rFonts w:ascii="Times New Roman" w:eastAsia="Calibri" w:hAnsi="Times New Roman"/>
          <w:b/>
          <w:bCs/>
          <w:sz w:val="28"/>
          <w:szCs w:val="28"/>
        </w:rPr>
        <w:t>4. О</w:t>
      </w:r>
      <w:r w:rsidR="00EA6171" w:rsidRPr="005C0BE6">
        <w:rPr>
          <w:rFonts w:ascii="Times New Roman" w:eastAsia="Calibri" w:hAnsi="Times New Roman"/>
          <w:b/>
          <w:bCs/>
          <w:sz w:val="28"/>
          <w:szCs w:val="28"/>
        </w:rPr>
        <w:t>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(www.torgi.gov.ru) и на официальном сайте уполномоченного органа в информационно-телекоммуникационной сети «Интернет»</w:t>
      </w:r>
    </w:p>
    <w:p w:rsidR="00EA6171" w:rsidRPr="005C0BE6" w:rsidRDefault="005C0BE6" w:rsidP="005C0BE6">
      <w:pPr>
        <w:autoSpaceDE w:val="0"/>
        <w:autoSpaceDN w:val="0"/>
        <w:adjustRightInd w:val="0"/>
        <w:spacing w:after="160" w:line="259" w:lineRule="auto"/>
        <w:ind w:left="2884"/>
        <w:rPr>
          <w:rFonts w:ascii="Times New Roman" w:eastAsia="Calibri" w:hAnsi="Times New Roman"/>
          <w:sz w:val="28"/>
          <w:szCs w:val="28"/>
        </w:rPr>
      </w:pPr>
      <w:r>
        <w:rPr>
          <w:rFonts w:ascii="Times New Roman" w:eastAsia="Calibri" w:hAnsi="Times New Roman"/>
          <w:sz w:val="28"/>
          <w:szCs w:val="28"/>
        </w:rPr>
        <w:lastRenderedPageBreak/>
        <w:t>4.1.</w:t>
      </w:r>
      <w:r w:rsidR="00EA6171" w:rsidRPr="005C0BE6">
        <w:rPr>
          <w:rFonts w:ascii="Times New Roman" w:eastAsia="Calibri" w:hAnsi="Times New Roman"/>
          <w:sz w:val="28"/>
          <w:szCs w:val="28"/>
        </w:rPr>
        <w:t xml:space="preserve"> Сведения о ключевом показателе  развития конкуренции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396"/>
        <w:gridCol w:w="1558"/>
        <w:gridCol w:w="849"/>
        <w:gridCol w:w="1275"/>
        <w:gridCol w:w="1146"/>
        <w:gridCol w:w="1123"/>
        <w:gridCol w:w="1278"/>
        <w:gridCol w:w="2439"/>
      </w:tblGrid>
      <w:tr w:rsidR="00EA6171" w:rsidRPr="00193FF9" w:rsidTr="000F410C">
        <w:tc>
          <w:tcPr>
            <w:tcW w:w="214" w:type="pct"/>
            <w:vMerge w:val="restar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 п/п</w:t>
            </w:r>
          </w:p>
        </w:tc>
        <w:tc>
          <w:tcPr>
            <w:tcW w:w="1496" w:type="pct"/>
            <w:vMerge w:val="restar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530" w:type="pct"/>
            <w:vMerge w:val="restar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Единица измерения</w:t>
            </w:r>
          </w:p>
        </w:tc>
        <w:tc>
          <w:tcPr>
            <w:tcW w:w="1930" w:type="pct"/>
            <w:gridSpan w:val="5"/>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Числовое значение ключевого показателя по состоянию на:</w:t>
            </w:r>
          </w:p>
        </w:tc>
        <w:tc>
          <w:tcPr>
            <w:tcW w:w="830" w:type="pct"/>
            <w:vMerge w:val="restar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Ответственный за достижение ключевого показателя</w:t>
            </w:r>
          </w:p>
        </w:tc>
      </w:tr>
      <w:tr w:rsidR="00EA6171" w:rsidRPr="00193FF9" w:rsidTr="000F410C">
        <w:tc>
          <w:tcPr>
            <w:tcW w:w="214" w:type="pct"/>
            <w:vMerge/>
          </w:tcPr>
          <w:p w:rsidR="00EA6171" w:rsidRPr="00193FF9" w:rsidRDefault="00EA6171" w:rsidP="000F410C">
            <w:pPr>
              <w:spacing w:after="1" w:line="0" w:lineRule="atLeast"/>
              <w:rPr>
                <w:rFonts w:ascii="Times New Roman" w:eastAsia="Calibri" w:hAnsi="Times New Roman" w:cs="Times New Roman"/>
                <w:sz w:val="24"/>
                <w:szCs w:val="24"/>
              </w:rPr>
            </w:pPr>
          </w:p>
        </w:tc>
        <w:tc>
          <w:tcPr>
            <w:tcW w:w="1496" w:type="pct"/>
            <w:vMerge/>
          </w:tcPr>
          <w:p w:rsidR="00EA6171" w:rsidRPr="00193FF9" w:rsidRDefault="00EA6171" w:rsidP="000F410C">
            <w:pPr>
              <w:spacing w:after="1" w:line="0" w:lineRule="atLeast"/>
              <w:rPr>
                <w:rFonts w:ascii="Times New Roman" w:eastAsia="Calibri" w:hAnsi="Times New Roman" w:cs="Times New Roman"/>
                <w:sz w:val="24"/>
                <w:szCs w:val="24"/>
              </w:rPr>
            </w:pPr>
          </w:p>
        </w:tc>
        <w:tc>
          <w:tcPr>
            <w:tcW w:w="530" w:type="pct"/>
            <w:vMerge/>
          </w:tcPr>
          <w:p w:rsidR="00EA6171" w:rsidRPr="00193FF9" w:rsidRDefault="00EA6171" w:rsidP="000F410C">
            <w:pPr>
              <w:spacing w:after="1" w:line="0" w:lineRule="atLeast"/>
              <w:rPr>
                <w:rFonts w:ascii="Times New Roman" w:eastAsia="Calibri" w:hAnsi="Times New Roman" w:cs="Times New Roman"/>
                <w:sz w:val="24"/>
                <w:szCs w:val="24"/>
              </w:rPr>
            </w:pPr>
          </w:p>
        </w:tc>
        <w:tc>
          <w:tcPr>
            <w:tcW w:w="289" w:type="pc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2021</w:t>
            </w:r>
          </w:p>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(факт)</w:t>
            </w:r>
          </w:p>
        </w:tc>
        <w:tc>
          <w:tcPr>
            <w:tcW w:w="434" w:type="pc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22</w:t>
            </w:r>
            <w:r w:rsidRPr="00193FF9">
              <w:rPr>
                <w:rFonts w:ascii="Times New Roman" w:eastAsia="Times New Roman" w:hAnsi="Times New Roman" w:cs="Times New Roman"/>
                <w:sz w:val="24"/>
                <w:szCs w:val="24"/>
                <w:lang w:eastAsia="ru-RU"/>
              </w:rPr>
              <w:t xml:space="preserve"> </w:t>
            </w:r>
          </w:p>
        </w:tc>
        <w:tc>
          <w:tcPr>
            <w:tcW w:w="390" w:type="pc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23</w:t>
            </w:r>
            <w:r w:rsidRPr="00193FF9">
              <w:rPr>
                <w:rFonts w:ascii="Times New Roman" w:eastAsia="Times New Roman" w:hAnsi="Times New Roman" w:cs="Times New Roman"/>
                <w:sz w:val="24"/>
                <w:szCs w:val="24"/>
                <w:lang w:eastAsia="ru-RU"/>
              </w:rPr>
              <w:t xml:space="preserve"> </w:t>
            </w:r>
          </w:p>
        </w:tc>
        <w:tc>
          <w:tcPr>
            <w:tcW w:w="382" w:type="pc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31.12.20</w:t>
            </w:r>
            <w:r w:rsidRPr="00193FF9">
              <w:rPr>
                <w:rFonts w:ascii="Times New Roman" w:eastAsia="Times New Roman" w:hAnsi="Times New Roman" w:cs="Times New Roman"/>
                <w:sz w:val="24"/>
                <w:szCs w:val="24"/>
                <w:lang w:val="en-US" w:eastAsia="ru-RU"/>
              </w:rPr>
              <w:t>24</w:t>
            </w:r>
            <w:r w:rsidRPr="00193FF9">
              <w:rPr>
                <w:rFonts w:ascii="Times New Roman" w:eastAsia="Times New Roman" w:hAnsi="Times New Roman" w:cs="Times New Roman"/>
                <w:sz w:val="24"/>
                <w:szCs w:val="24"/>
                <w:lang w:eastAsia="ru-RU"/>
              </w:rPr>
              <w:t xml:space="preserve"> </w:t>
            </w:r>
          </w:p>
        </w:tc>
        <w:tc>
          <w:tcPr>
            <w:tcW w:w="435" w:type="pct"/>
          </w:tcPr>
          <w:p w:rsidR="00EA6171" w:rsidRPr="00193FF9" w:rsidRDefault="00EA6171" w:rsidP="000F410C">
            <w:pPr>
              <w:spacing w:after="1" w:line="0" w:lineRule="atLeast"/>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31.12.2025</w:t>
            </w:r>
          </w:p>
          <w:p w:rsidR="00EA6171" w:rsidRPr="00193FF9" w:rsidRDefault="00EA6171" w:rsidP="000F410C">
            <w:pPr>
              <w:spacing w:after="1" w:line="0" w:lineRule="atLeast"/>
              <w:jc w:val="center"/>
              <w:rPr>
                <w:rFonts w:ascii="Times New Roman" w:eastAsia="Calibri" w:hAnsi="Times New Roman" w:cs="Times New Roman"/>
                <w:sz w:val="24"/>
                <w:szCs w:val="24"/>
              </w:rPr>
            </w:pPr>
          </w:p>
        </w:tc>
        <w:tc>
          <w:tcPr>
            <w:tcW w:w="830" w:type="pct"/>
            <w:vMerge/>
          </w:tcPr>
          <w:p w:rsidR="00EA6171" w:rsidRPr="00193FF9" w:rsidRDefault="00EA6171" w:rsidP="000F410C">
            <w:pPr>
              <w:spacing w:after="1" w:line="0" w:lineRule="atLeast"/>
              <w:rPr>
                <w:rFonts w:ascii="Times New Roman" w:eastAsia="Calibri" w:hAnsi="Times New Roman" w:cs="Times New Roman"/>
                <w:sz w:val="24"/>
                <w:szCs w:val="24"/>
              </w:rPr>
            </w:pPr>
          </w:p>
        </w:tc>
      </w:tr>
      <w:tr w:rsidR="00EA6171" w:rsidRPr="00193FF9" w:rsidTr="000F410C">
        <w:tc>
          <w:tcPr>
            <w:tcW w:w="214" w:type="pc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496" w:type="pc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530" w:type="pc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289" w:type="pc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434" w:type="pc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c>
          <w:tcPr>
            <w:tcW w:w="390" w:type="pc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6</w:t>
            </w:r>
          </w:p>
        </w:tc>
        <w:tc>
          <w:tcPr>
            <w:tcW w:w="382" w:type="pc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7</w:t>
            </w:r>
          </w:p>
        </w:tc>
        <w:tc>
          <w:tcPr>
            <w:tcW w:w="435" w:type="pc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8</w:t>
            </w:r>
          </w:p>
        </w:tc>
        <w:tc>
          <w:tcPr>
            <w:tcW w:w="830" w:type="pc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A6171" w:rsidRPr="00193FF9" w:rsidTr="000F410C">
        <w:tc>
          <w:tcPr>
            <w:tcW w:w="214" w:type="pct"/>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r w:rsidR="005C0BE6">
              <w:rPr>
                <w:rFonts w:ascii="Times New Roman" w:eastAsia="Times New Roman" w:hAnsi="Times New Roman" w:cs="Times New Roman"/>
                <w:sz w:val="24"/>
                <w:szCs w:val="24"/>
                <w:lang w:eastAsia="ru-RU"/>
              </w:rPr>
              <w:t>.</w:t>
            </w:r>
          </w:p>
        </w:tc>
        <w:tc>
          <w:tcPr>
            <w:tcW w:w="1496" w:type="pct"/>
          </w:tcPr>
          <w:p w:rsidR="008E6222" w:rsidRPr="008E6222" w:rsidRDefault="008E6222" w:rsidP="008E6222">
            <w:pPr>
              <w:spacing w:after="0" w:line="240" w:lineRule="auto"/>
              <w:contextualSpacing/>
              <w:jc w:val="both"/>
              <w:rPr>
                <w:rFonts w:ascii="Times New Roman" w:eastAsia="Times New Roman" w:hAnsi="Times New Roman" w:cs="Times New Roman"/>
                <w:sz w:val="24"/>
                <w:szCs w:val="24"/>
                <w:lang w:eastAsia="ru-RU"/>
              </w:rPr>
            </w:pPr>
            <w:r w:rsidRPr="008E6222">
              <w:rPr>
                <w:rFonts w:ascii="Times New Roman" w:eastAsia="Times New Roman" w:hAnsi="Times New Roman" w:cs="Times New Roman"/>
                <w:sz w:val="24"/>
                <w:szCs w:val="24"/>
                <w:lang w:eastAsia="ru-RU"/>
              </w:rPr>
              <w:t>Осуществление</w:t>
            </w:r>
          </w:p>
          <w:p w:rsidR="00EA6171" w:rsidRPr="00FE6608" w:rsidRDefault="008E6222" w:rsidP="008E6222">
            <w:pPr>
              <w:spacing w:after="0" w:line="240" w:lineRule="auto"/>
              <w:contextualSpacing/>
              <w:jc w:val="both"/>
              <w:rPr>
                <w:rFonts w:ascii="Times New Roman" w:eastAsia="Times New Roman" w:hAnsi="Times New Roman" w:cs="Times New Roman"/>
                <w:sz w:val="24"/>
                <w:szCs w:val="24"/>
                <w:lang w:eastAsia="ru-RU"/>
              </w:rPr>
            </w:pPr>
            <w:r w:rsidRPr="008E6222">
              <w:rPr>
                <w:rFonts w:ascii="Times New Roman" w:eastAsia="Times New Roman" w:hAnsi="Times New Roman" w:cs="Times New Roman"/>
                <w:sz w:val="24"/>
                <w:szCs w:val="24"/>
                <w:lang w:eastAsia="ru-RU"/>
              </w:rPr>
              <w:t>мониторинга деятельности муниципальных унитарных предприятий и хозяйственных обществ, доля участия муниципальных образований в которых составляет более 50 процентов</w:t>
            </w:r>
          </w:p>
        </w:tc>
        <w:tc>
          <w:tcPr>
            <w:tcW w:w="530" w:type="pct"/>
          </w:tcPr>
          <w:p w:rsidR="00EA6171" w:rsidRPr="00FE6608" w:rsidRDefault="008E6222" w:rsidP="000F410C">
            <w:pPr>
              <w:spacing w:after="0" w:line="240" w:lineRule="auto"/>
              <w:contextualSpacing/>
              <w:jc w:val="center"/>
              <w:rPr>
                <w:rFonts w:ascii="Times New Roman" w:eastAsia="Times New Roman" w:hAnsi="Times New Roman" w:cs="Times New Roman"/>
                <w:sz w:val="24"/>
                <w:szCs w:val="24"/>
                <w:lang w:eastAsia="ru-RU"/>
              </w:rPr>
            </w:pPr>
            <w:r w:rsidRPr="008E6222">
              <w:rPr>
                <w:rFonts w:ascii="Times New Roman" w:eastAsia="Times New Roman" w:hAnsi="Times New Roman" w:cs="Times New Roman"/>
                <w:sz w:val="24"/>
                <w:szCs w:val="24"/>
                <w:lang w:eastAsia="ru-RU"/>
              </w:rPr>
              <w:t>да/нет</w:t>
            </w:r>
          </w:p>
        </w:tc>
        <w:tc>
          <w:tcPr>
            <w:tcW w:w="289" w:type="pct"/>
          </w:tcPr>
          <w:p w:rsidR="00EA6171" w:rsidRPr="00FE6608" w:rsidRDefault="008E6222" w:rsidP="000F410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434" w:type="pct"/>
          </w:tcPr>
          <w:p w:rsidR="00EA6171" w:rsidRPr="00FE6608" w:rsidRDefault="008E6222" w:rsidP="000F410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390" w:type="pct"/>
          </w:tcPr>
          <w:p w:rsidR="00EA6171" w:rsidRPr="00FE6608" w:rsidRDefault="008E6222" w:rsidP="000F410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382" w:type="pct"/>
          </w:tcPr>
          <w:p w:rsidR="00EA6171" w:rsidRPr="00FE6608" w:rsidRDefault="008E6222" w:rsidP="000F410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435" w:type="pct"/>
          </w:tcPr>
          <w:p w:rsidR="00EA6171" w:rsidRPr="00FE6608" w:rsidRDefault="008E6222" w:rsidP="000F410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830" w:type="pct"/>
          </w:tcPr>
          <w:p w:rsidR="008E6222" w:rsidRPr="008E6222" w:rsidRDefault="008E6222" w:rsidP="008E6222">
            <w:pPr>
              <w:widowControl w:val="0"/>
              <w:autoSpaceDE w:val="0"/>
              <w:autoSpaceDN w:val="0"/>
              <w:spacing w:after="0" w:line="240" w:lineRule="auto"/>
              <w:rPr>
                <w:rFonts w:ascii="Times New Roman" w:eastAsia="Times New Roman" w:hAnsi="Times New Roman" w:cs="Times New Roman"/>
                <w:sz w:val="24"/>
                <w:szCs w:val="24"/>
                <w:lang w:eastAsia="ru-RU"/>
              </w:rPr>
            </w:pPr>
            <w:r w:rsidRPr="008E6222">
              <w:rPr>
                <w:rFonts w:ascii="Times New Roman" w:eastAsia="Times New Roman" w:hAnsi="Times New Roman" w:cs="Times New Roman"/>
                <w:sz w:val="24"/>
                <w:szCs w:val="24"/>
                <w:lang w:eastAsia="ru-RU"/>
              </w:rPr>
              <w:t>Комитет имущественных и земельных отношений Администрации муниципального образования «город Десногорск»</w:t>
            </w:r>
          </w:p>
          <w:p w:rsidR="00EA6171" w:rsidRPr="00FE6608" w:rsidRDefault="008E6222" w:rsidP="008E6222">
            <w:pPr>
              <w:widowControl w:val="0"/>
              <w:autoSpaceDE w:val="0"/>
              <w:autoSpaceDN w:val="0"/>
              <w:spacing w:after="0" w:line="240" w:lineRule="auto"/>
              <w:rPr>
                <w:rFonts w:ascii="Times New Roman" w:eastAsia="Times New Roman" w:hAnsi="Times New Roman" w:cs="Times New Roman"/>
                <w:sz w:val="24"/>
                <w:szCs w:val="24"/>
                <w:lang w:eastAsia="ru-RU"/>
              </w:rPr>
            </w:pPr>
            <w:r w:rsidRPr="008E6222">
              <w:rPr>
                <w:rFonts w:ascii="Times New Roman" w:eastAsia="Times New Roman" w:hAnsi="Times New Roman" w:cs="Times New Roman"/>
                <w:sz w:val="24"/>
                <w:szCs w:val="24"/>
                <w:lang w:eastAsia="ru-RU"/>
              </w:rPr>
              <w:t>Смоленской области</w:t>
            </w:r>
          </w:p>
        </w:tc>
      </w:tr>
    </w:tbl>
    <w:p w:rsidR="00EA6171" w:rsidRPr="00193FF9" w:rsidRDefault="00EA6171" w:rsidP="00EA617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A6171" w:rsidRPr="00FE6608" w:rsidRDefault="00EA6171" w:rsidP="005C0BE6">
      <w:pPr>
        <w:pStyle w:val="a3"/>
        <w:widowControl w:val="0"/>
        <w:numPr>
          <w:ilvl w:val="1"/>
          <w:numId w:val="25"/>
        </w:numPr>
        <w:autoSpaceDE w:val="0"/>
        <w:autoSpaceDN w:val="0"/>
        <w:spacing w:after="0" w:line="480" w:lineRule="auto"/>
        <w:jc w:val="both"/>
        <w:rPr>
          <w:rFonts w:ascii="Times New Roman" w:hAnsi="Times New Roman"/>
          <w:sz w:val="28"/>
          <w:szCs w:val="28"/>
        </w:rPr>
      </w:pPr>
      <w:r w:rsidRPr="00FE6608">
        <w:rPr>
          <w:rFonts w:ascii="Times New Roman" w:hAnsi="Times New Roman"/>
          <w:sz w:val="28"/>
          <w:szCs w:val="28"/>
        </w:rPr>
        <w:t xml:space="preserve">План мероприятий («дорожная карта») по развитию конкуренции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5"/>
        <w:gridCol w:w="5528"/>
        <w:gridCol w:w="2125"/>
        <w:gridCol w:w="2936"/>
        <w:gridCol w:w="3050"/>
      </w:tblGrid>
      <w:tr w:rsidR="00EA6171" w:rsidRPr="00193FF9" w:rsidTr="000F410C">
        <w:tc>
          <w:tcPr>
            <w:tcW w:w="359" w:type="pct"/>
          </w:tcPr>
          <w:p w:rsidR="00EA6171" w:rsidRPr="00193FF9" w:rsidRDefault="00EA6171" w:rsidP="000F410C">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 п/п</w:t>
            </w:r>
          </w:p>
        </w:tc>
        <w:tc>
          <w:tcPr>
            <w:tcW w:w="1881" w:type="pct"/>
          </w:tcPr>
          <w:p w:rsidR="00EA6171" w:rsidRPr="00193FF9" w:rsidRDefault="00EA6171" w:rsidP="000F410C">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Наименование мероприятия</w:t>
            </w:r>
          </w:p>
        </w:tc>
        <w:tc>
          <w:tcPr>
            <w:tcW w:w="723" w:type="pct"/>
          </w:tcPr>
          <w:p w:rsidR="00EA6171" w:rsidRPr="00193FF9" w:rsidRDefault="00EA6171" w:rsidP="000F410C">
            <w:pPr>
              <w:autoSpaceDE w:val="0"/>
              <w:autoSpaceDN w:val="0"/>
              <w:adjustRightInd w:val="0"/>
              <w:spacing w:after="160" w:line="259" w:lineRule="auto"/>
              <w:jc w:val="center"/>
              <w:rPr>
                <w:rFonts w:ascii="Times New Roman" w:eastAsia="Calibri" w:hAnsi="Times New Roman" w:cs="Times New Roman"/>
                <w:sz w:val="24"/>
                <w:szCs w:val="24"/>
              </w:rPr>
            </w:pPr>
            <w:r w:rsidRPr="00193FF9">
              <w:rPr>
                <w:rFonts w:ascii="Times New Roman" w:eastAsia="Calibri" w:hAnsi="Times New Roman" w:cs="Times New Roman"/>
                <w:sz w:val="24"/>
                <w:szCs w:val="24"/>
              </w:rPr>
              <w:t>Срок</w:t>
            </w:r>
          </w:p>
        </w:tc>
        <w:tc>
          <w:tcPr>
            <w:tcW w:w="999" w:type="pct"/>
          </w:tcPr>
          <w:p w:rsidR="00EA6171" w:rsidRPr="00193FF9" w:rsidRDefault="00EA6171" w:rsidP="000F410C">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Ответственный исполнитель</w:t>
            </w:r>
          </w:p>
        </w:tc>
        <w:tc>
          <w:tcPr>
            <w:tcW w:w="1038" w:type="pct"/>
          </w:tcPr>
          <w:p w:rsidR="00EA6171" w:rsidRPr="00193FF9" w:rsidRDefault="00EA6171" w:rsidP="000F410C">
            <w:pPr>
              <w:autoSpaceDE w:val="0"/>
              <w:autoSpaceDN w:val="0"/>
              <w:adjustRightInd w:val="0"/>
              <w:spacing w:after="160" w:line="259" w:lineRule="auto"/>
              <w:rPr>
                <w:rFonts w:ascii="Times New Roman" w:eastAsia="Calibri" w:hAnsi="Times New Roman" w:cs="Times New Roman"/>
                <w:sz w:val="24"/>
                <w:szCs w:val="24"/>
              </w:rPr>
            </w:pPr>
            <w:r w:rsidRPr="00193FF9">
              <w:rPr>
                <w:rFonts w:ascii="Times New Roman" w:eastAsia="Calibri" w:hAnsi="Times New Roman" w:cs="Times New Roman"/>
                <w:sz w:val="24"/>
                <w:szCs w:val="24"/>
              </w:rPr>
              <w:t>Ожидаемый результат</w:t>
            </w:r>
          </w:p>
        </w:tc>
      </w:tr>
      <w:tr w:rsidR="00EA6171" w:rsidRPr="00193FF9" w:rsidTr="000F410C">
        <w:tc>
          <w:tcPr>
            <w:tcW w:w="359" w:type="pct"/>
            <w:vAlign w:val="center"/>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vAlign w:val="center"/>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2</w:t>
            </w:r>
          </w:p>
        </w:tc>
        <w:tc>
          <w:tcPr>
            <w:tcW w:w="723" w:type="pct"/>
            <w:vAlign w:val="center"/>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3</w:t>
            </w:r>
          </w:p>
        </w:tc>
        <w:tc>
          <w:tcPr>
            <w:tcW w:w="999" w:type="pct"/>
            <w:vAlign w:val="center"/>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4</w:t>
            </w:r>
          </w:p>
        </w:tc>
        <w:tc>
          <w:tcPr>
            <w:tcW w:w="1038" w:type="pct"/>
            <w:vAlign w:val="center"/>
          </w:tcPr>
          <w:p w:rsidR="00EA6171" w:rsidRPr="00193FF9" w:rsidRDefault="00EA6171"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5</w:t>
            </w:r>
          </w:p>
        </w:tc>
      </w:tr>
      <w:tr w:rsidR="006F63F6" w:rsidRPr="00193FF9" w:rsidTr="005C0BE6">
        <w:tc>
          <w:tcPr>
            <w:tcW w:w="359" w:type="pct"/>
          </w:tcPr>
          <w:p w:rsidR="006F63F6" w:rsidRPr="00193FF9" w:rsidRDefault="006F63F6"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3FF9">
              <w:rPr>
                <w:rFonts w:ascii="Times New Roman" w:eastAsia="Times New Roman" w:hAnsi="Times New Roman" w:cs="Times New Roman"/>
                <w:sz w:val="24"/>
                <w:szCs w:val="24"/>
                <w:lang w:eastAsia="ru-RU"/>
              </w:rPr>
              <w:t>1.</w:t>
            </w:r>
          </w:p>
        </w:tc>
        <w:tc>
          <w:tcPr>
            <w:tcW w:w="1881" w:type="pct"/>
          </w:tcPr>
          <w:p w:rsidR="006F63F6" w:rsidRPr="002323A0" w:rsidRDefault="006F63F6" w:rsidP="000F410C">
            <w:pPr>
              <w:pStyle w:val="ConsPlusNormal0"/>
              <w:jc w:val="both"/>
              <w:rPr>
                <w:rFonts w:ascii="Times New Roman" w:eastAsia="Calibri" w:hAnsi="Times New Roman" w:cs="Times New Roman"/>
                <w:color w:val="000000"/>
              </w:rPr>
            </w:pPr>
            <w:r w:rsidRPr="00C22497">
              <w:rPr>
                <w:rFonts w:ascii="Times New Roman" w:eastAsia="Calibri" w:hAnsi="Times New Roman" w:cs="Times New Roman"/>
                <w:color w:val="000000"/>
              </w:rPr>
              <w:t>Размещение на официальном сайте Администрации муниципального образования «город Десногорск» Смоленской области</w:t>
            </w:r>
            <w:r w:rsidRPr="00632078">
              <w:rPr>
                <w:rFonts w:ascii="Times New Roman" w:hAnsi="Times New Roman" w:cs="Times New Roman"/>
                <w:sz w:val="24"/>
                <w:szCs w:val="24"/>
              </w:rPr>
              <w:t xml:space="preserve"> реестра муниципального имущества муниципального образования «город Десногорск» Смоленской области</w:t>
            </w:r>
          </w:p>
        </w:tc>
        <w:tc>
          <w:tcPr>
            <w:tcW w:w="723" w:type="pct"/>
          </w:tcPr>
          <w:p w:rsidR="006F63F6" w:rsidRPr="00FE6608" w:rsidRDefault="006F63F6" w:rsidP="000F410C">
            <w:pPr>
              <w:widowControl w:val="0"/>
              <w:autoSpaceDE w:val="0"/>
              <w:autoSpaceDN w:val="0"/>
              <w:adjustRightInd w:val="0"/>
              <w:spacing w:after="0" w:line="240" w:lineRule="auto"/>
              <w:jc w:val="center"/>
              <w:rPr>
                <w:rFonts w:ascii="Times New Roman" w:eastAsia="Calibri" w:hAnsi="Times New Roman" w:cs="Times New Roman"/>
                <w:color w:val="000000"/>
              </w:rPr>
            </w:pPr>
            <w:r w:rsidRPr="00FE6608">
              <w:rPr>
                <w:rFonts w:ascii="Times New Roman" w:eastAsia="Calibri" w:hAnsi="Times New Roman" w:cs="Times New Roman"/>
                <w:color w:val="000000"/>
              </w:rPr>
              <w:t>2022-2025 годы</w:t>
            </w:r>
          </w:p>
        </w:tc>
        <w:tc>
          <w:tcPr>
            <w:tcW w:w="999" w:type="pct"/>
          </w:tcPr>
          <w:p w:rsidR="006F63F6" w:rsidRPr="006F63F6" w:rsidRDefault="006F63F6" w:rsidP="006F63F6">
            <w:pPr>
              <w:widowControl w:val="0"/>
              <w:autoSpaceDE w:val="0"/>
              <w:autoSpaceDN w:val="0"/>
              <w:spacing w:after="0" w:line="240" w:lineRule="auto"/>
              <w:rPr>
                <w:rFonts w:ascii="Times New Roman" w:eastAsia="Times New Roman" w:hAnsi="Times New Roman" w:cs="Times New Roman"/>
                <w:sz w:val="24"/>
                <w:szCs w:val="24"/>
                <w:lang w:eastAsia="ru-RU"/>
              </w:rPr>
            </w:pPr>
            <w:r w:rsidRPr="006F63F6">
              <w:rPr>
                <w:rFonts w:ascii="Times New Roman" w:eastAsia="Times New Roman" w:hAnsi="Times New Roman" w:cs="Times New Roman"/>
                <w:sz w:val="24"/>
                <w:szCs w:val="24"/>
                <w:lang w:eastAsia="ru-RU"/>
              </w:rPr>
              <w:t>Комитет имущественных и земельных отношений Администрации муниципального образования «город Десногорск»</w:t>
            </w:r>
          </w:p>
          <w:p w:rsidR="006F63F6" w:rsidRPr="00193FF9" w:rsidRDefault="006F63F6" w:rsidP="006F63F6">
            <w:pPr>
              <w:widowControl w:val="0"/>
              <w:autoSpaceDE w:val="0"/>
              <w:autoSpaceDN w:val="0"/>
              <w:spacing w:after="0" w:line="240" w:lineRule="auto"/>
              <w:rPr>
                <w:rFonts w:ascii="Times New Roman" w:eastAsia="Times New Roman" w:hAnsi="Times New Roman" w:cs="Times New Roman"/>
                <w:sz w:val="24"/>
                <w:szCs w:val="24"/>
                <w:lang w:eastAsia="ru-RU"/>
              </w:rPr>
            </w:pPr>
            <w:r w:rsidRPr="006F63F6">
              <w:rPr>
                <w:rFonts w:ascii="Times New Roman" w:eastAsia="Times New Roman" w:hAnsi="Times New Roman" w:cs="Times New Roman"/>
                <w:sz w:val="24"/>
                <w:szCs w:val="24"/>
                <w:lang w:eastAsia="ru-RU"/>
              </w:rPr>
              <w:lastRenderedPageBreak/>
              <w:t>Смоленской области</w:t>
            </w:r>
          </w:p>
        </w:tc>
        <w:tc>
          <w:tcPr>
            <w:tcW w:w="1038" w:type="pct"/>
          </w:tcPr>
          <w:p w:rsidR="006F63F6" w:rsidRPr="002323A0" w:rsidRDefault="006F63F6" w:rsidP="000F410C">
            <w:pPr>
              <w:autoSpaceDE w:val="0"/>
              <w:autoSpaceDN w:val="0"/>
              <w:adjustRightInd w:val="0"/>
              <w:spacing w:after="0" w:line="240" w:lineRule="auto"/>
              <w:rPr>
                <w:rFonts w:ascii="Times New Roman" w:hAnsi="Times New Roman"/>
              </w:rPr>
            </w:pPr>
            <w:r>
              <w:rPr>
                <w:rFonts w:ascii="Times New Roman" w:hAnsi="Times New Roman"/>
              </w:rPr>
              <w:lastRenderedPageBreak/>
              <w:t>О</w:t>
            </w:r>
            <w:r w:rsidRPr="00C22497">
              <w:rPr>
                <w:rFonts w:ascii="Times New Roman" w:hAnsi="Times New Roman"/>
              </w:rPr>
              <w:t>беспечение равных условий доступа к информации из реестра муниципального образования «город Десногорск» Смоленской области</w:t>
            </w:r>
          </w:p>
        </w:tc>
      </w:tr>
      <w:tr w:rsidR="006F63F6" w:rsidRPr="00193FF9" w:rsidTr="005C0BE6">
        <w:tc>
          <w:tcPr>
            <w:tcW w:w="359" w:type="pct"/>
          </w:tcPr>
          <w:p w:rsidR="006F63F6" w:rsidRPr="00193FF9" w:rsidRDefault="006F63F6"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881" w:type="pct"/>
          </w:tcPr>
          <w:p w:rsidR="006F63F6" w:rsidRPr="00C22497" w:rsidRDefault="006F63F6" w:rsidP="000F096F">
            <w:pPr>
              <w:pStyle w:val="ConsPlusNormal0"/>
              <w:jc w:val="both"/>
              <w:rPr>
                <w:rFonts w:ascii="Times New Roman" w:eastAsia="Calibri" w:hAnsi="Times New Roman" w:cs="Times New Roman"/>
                <w:color w:val="000000"/>
              </w:rPr>
            </w:pPr>
            <w:r w:rsidRPr="000F096F">
              <w:rPr>
                <w:rFonts w:ascii="Times New Roman" w:hAnsi="Times New Roman" w:cs="Times New Roman"/>
                <w:sz w:val="24"/>
                <w:szCs w:val="24"/>
              </w:rPr>
              <w:t>Обязательн</w:t>
            </w:r>
            <w:r w:rsidR="000F096F">
              <w:rPr>
                <w:rFonts w:ascii="Times New Roman" w:hAnsi="Times New Roman" w:cs="Times New Roman"/>
                <w:sz w:val="24"/>
                <w:szCs w:val="24"/>
              </w:rPr>
              <w:t>ая</w:t>
            </w:r>
            <w:r w:rsidRPr="000F096F">
              <w:rPr>
                <w:rFonts w:ascii="Times New Roman" w:hAnsi="Times New Roman" w:cs="Times New Roman"/>
                <w:sz w:val="24"/>
                <w:szCs w:val="24"/>
              </w:rPr>
              <w:t xml:space="preserve"> </w:t>
            </w:r>
            <w:r w:rsidR="000F096F" w:rsidRPr="000F096F">
              <w:rPr>
                <w:rFonts w:ascii="Times New Roman" w:hAnsi="Times New Roman" w:cs="Times New Roman"/>
                <w:sz w:val="24"/>
                <w:szCs w:val="24"/>
              </w:rPr>
              <w:t>публикация</w:t>
            </w:r>
            <w:r w:rsidRPr="000F096F">
              <w:rPr>
                <w:rFonts w:ascii="Times New Roman" w:hAnsi="Times New Roman" w:cs="Times New Roman"/>
                <w:sz w:val="24"/>
                <w:szCs w:val="24"/>
              </w:rPr>
              <w:t xml:space="preserve"> </w:t>
            </w:r>
            <w:r w:rsidRPr="00632078">
              <w:rPr>
                <w:rFonts w:ascii="Times New Roman" w:hAnsi="Times New Roman" w:cs="Times New Roman"/>
                <w:sz w:val="24"/>
                <w:szCs w:val="24"/>
              </w:rPr>
              <w:t>в средствах массовой информации, а также размещение на официальном сайте Администрации муниципального образования «город Десногорск» Смоленской области в информационно-телекоммуникационной сети «Интернет» перечня имущества, находящегося в муниципальной собственности муниципального образования «город Десногорск»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указанием информации о предоставлении такого имущества во владение и (или) пользование субъектам малого и среднего предпринимательства, а также изменений (дополнений) в указанный перечень</w:t>
            </w:r>
          </w:p>
        </w:tc>
        <w:tc>
          <w:tcPr>
            <w:tcW w:w="723" w:type="pct"/>
          </w:tcPr>
          <w:p w:rsidR="006F63F6" w:rsidRPr="00FE6608" w:rsidRDefault="006F63F6" w:rsidP="000F410C">
            <w:pPr>
              <w:widowControl w:val="0"/>
              <w:autoSpaceDE w:val="0"/>
              <w:autoSpaceDN w:val="0"/>
              <w:adjustRightInd w:val="0"/>
              <w:spacing w:after="0" w:line="240" w:lineRule="auto"/>
              <w:jc w:val="center"/>
              <w:rPr>
                <w:rFonts w:ascii="Times New Roman" w:eastAsia="Calibri" w:hAnsi="Times New Roman" w:cs="Times New Roman"/>
                <w:color w:val="000000"/>
              </w:rPr>
            </w:pPr>
            <w:r w:rsidRPr="00FE6608">
              <w:rPr>
                <w:rFonts w:ascii="Times New Roman" w:eastAsia="Calibri" w:hAnsi="Times New Roman" w:cs="Times New Roman"/>
                <w:color w:val="000000"/>
              </w:rPr>
              <w:t>2022-2025 годы</w:t>
            </w:r>
          </w:p>
        </w:tc>
        <w:tc>
          <w:tcPr>
            <w:tcW w:w="999" w:type="pct"/>
          </w:tcPr>
          <w:p w:rsidR="006F63F6" w:rsidRPr="006F63F6" w:rsidRDefault="006F63F6" w:rsidP="006F63F6">
            <w:pPr>
              <w:widowControl w:val="0"/>
              <w:autoSpaceDE w:val="0"/>
              <w:autoSpaceDN w:val="0"/>
              <w:spacing w:after="0" w:line="240" w:lineRule="auto"/>
              <w:rPr>
                <w:rFonts w:ascii="Times New Roman" w:eastAsia="Times New Roman" w:hAnsi="Times New Roman" w:cs="Times New Roman"/>
                <w:sz w:val="24"/>
                <w:szCs w:val="24"/>
                <w:lang w:eastAsia="ru-RU"/>
              </w:rPr>
            </w:pPr>
            <w:r w:rsidRPr="006F63F6">
              <w:rPr>
                <w:rFonts w:ascii="Times New Roman" w:eastAsia="Times New Roman" w:hAnsi="Times New Roman" w:cs="Times New Roman"/>
                <w:sz w:val="24"/>
                <w:szCs w:val="24"/>
                <w:lang w:eastAsia="ru-RU"/>
              </w:rPr>
              <w:t>Комитет имущественных и земельных отношений Администрации муниципального образования «город Десногорск»</w:t>
            </w:r>
          </w:p>
          <w:p w:rsidR="006F63F6" w:rsidRPr="00193FF9" w:rsidRDefault="006F63F6" w:rsidP="006F63F6">
            <w:pPr>
              <w:widowControl w:val="0"/>
              <w:autoSpaceDE w:val="0"/>
              <w:autoSpaceDN w:val="0"/>
              <w:spacing w:after="0" w:line="240" w:lineRule="auto"/>
              <w:rPr>
                <w:rFonts w:ascii="Times New Roman" w:eastAsia="Times New Roman" w:hAnsi="Times New Roman" w:cs="Times New Roman"/>
                <w:sz w:val="24"/>
                <w:szCs w:val="24"/>
                <w:lang w:eastAsia="ru-RU"/>
              </w:rPr>
            </w:pPr>
            <w:r w:rsidRPr="006F63F6">
              <w:rPr>
                <w:rFonts w:ascii="Times New Roman" w:eastAsia="Times New Roman" w:hAnsi="Times New Roman" w:cs="Times New Roman"/>
                <w:sz w:val="24"/>
                <w:szCs w:val="24"/>
                <w:lang w:eastAsia="ru-RU"/>
              </w:rPr>
              <w:t>Смоленской области</w:t>
            </w:r>
          </w:p>
        </w:tc>
        <w:tc>
          <w:tcPr>
            <w:tcW w:w="1038" w:type="pct"/>
          </w:tcPr>
          <w:p w:rsidR="006F63F6" w:rsidRPr="00C22497" w:rsidRDefault="006F63F6" w:rsidP="000F410C">
            <w:pPr>
              <w:autoSpaceDE w:val="0"/>
              <w:autoSpaceDN w:val="0"/>
              <w:adjustRightInd w:val="0"/>
              <w:spacing w:after="0" w:line="240" w:lineRule="auto"/>
              <w:rPr>
                <w:rFonts w:ascii="Times New Roman" w:hAnsi="Times New Roman"/>
              </w:rPr>
            </w:pPr>
            <w:r>
              <w:rPr>
                <w:rFonts w:ascii="Times New Roman" w:hAnsi="Times New Roman"/>
                <w:sz w:val="24"/>
                <w:szCs w:val="24"/>
              </w:rPr>
              <w:t>О</w:t>
            </w:r>
            <w:r w:rsidRPr="00632078">
              <w:rPr>
                <w:rFonts w:ascii="Times New Roman" w:hAnsi="Times New Roman"/>
                <w:sz w:val="24"/>
                <w:szCs w:val="24"/>
              </w:rPr>
              <w:t>беспечение информированности субъектов малого и среднего предпринимательства об объектах, включенных в перечень имущества, находящегося в муниципальной собственности муниципального образования «город Десногорск» Смоленской области,</w:t>
            </w:r>
            <w:r w:rsidRPr="00632078">
              <w:rPr>
                <w:rFonts w:ascii="Times New Roman" w:eastAsia="Calibri" w:hAnsi="Times New Roman"/>
                <w:sz w:val="24"/>
                <w:szCs w:val="24"/>
              </w:rPr>
              <w:t xml:space="preserve"> </w:t>
            </w:r>
            <w:r w:rsidRPr="00632078">
              <w:rPr>
                <w:rFonts w:ascii="Times New Roman" w:hAnsi="Times New Roman"/>
                <w:sz w:val="24"/>
                <w:szCs w:val="24"/>
              </w:rPr>
              <w:t xml:space="preserve"> свободного    от     прав</w:t>
            </w:r>
            <w:r>
              <w:rPr>
                <w:rFonts w:ascii="Times New Roman" w:hAnsi="Times New Roman"/>
                <w:sz w:val="24"/>
                <w:szCs w:val="24"/>
              </w:rPr>
              <w:t xml:space="preserve"> третьих </w:t>
            </w:r>
            <w:r w:rsidRPr="00632078">
              <w:rPr>
                <w:rFonts w:ascii="Times New Roman" w:hAnsi="Times New Roman"/>
                <w:sz w:val="24"/>
                <w:szCs w:val="24"/>
              </w:rPr>
              <w:t>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r>
      <w:tr w:rsidR="006F63F6" w:rsidRPr="00193FF9" w:rsidTr="005C0BE6">
        <w:tc>
          <w:tcPr>
            <w:tcW w:w="359" w:type="pct"/>
          </w:tcPr>
          <w:p w:rsidR="006F63F6" w:rsidRDefault="006F63F6" w:rsidP="000F41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81" w:type="pct"/>
          </w:tcPr>
          <w:p w:rsidR="006F63F6" w:rsidRPr="008E6F1F" w:rsidRDefault="006F63F6" w:rsidP="000F096F">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Размещение информационных сообщений о продаже земельных участков, а также о заключении договоров аренды земельных участков, находящихся в муниципальной собственности Смоленской области, размещенных  на официальном сайте Российской Федерации в сети «Интернет» для размещения информации о </w:t>
            </w:r>
            <w:r>
              <w:rPr>
                <w:rFonts w:ascii="Times New Roman" w:hAnsi="Times New Roman" w:cs="Times New Roman"/>
                <w:sz w:val="24"/>
                <w:szCs w:val="24"/>
              </w:rPr>
              <w:lastRenderedPageBreak/>
              <w:t>проведении торгов (</w:t>
            </w:r>
            <w:hyperlink r:id="rId7" w:history="1">
              <w:r w:rsidRPr="00C42A00">
                <w:rPr>
                  <w:rStyle w:val="a5"/>
                  <w:rFonts w:ascii="Times New Roman" w:hAnsi="Times New Roman" w:cs="Times New Roman"/>
                  <w:sz w:val="24"/>
                  <w:szCs w:val="24"/>
                  <w:lang w:val="en-US"/>
                </w:rPr>
                <w:t>www</w:t>
              </w:r>
              <w:r w:rsidRPr="008E6F1F">
                <w:rPr>
                  <w:rStyle w:val="a5"/>
                  <w:rFonts w:ascii="Times New Roman" w:hAnsi="Times New Roman" w:cs="Times New Roman"/>
                  <w:sz w:val="24"/>
                  <w:szCs w:val="24"/>
                </w:rPr>
                <w:t>.</w:t>
              </w:r>
              <w:proofErr w:type="spellStart"/>
              <w:r w:rsidRPr="00C42A00">
                <w:rPr>
                  <w:rStyle w:val="a5"/>
                  <w:rFonts w:ascii="Times New Roman" w:hAnsi="Times New Roman" w:cs="Times New Roman"/>
                  <w:sz w:val="24"/>
                  <w:szCs w:val="24"/>
                  <w:lang w:val="en-US"/>
                </w:rPr>
                <w:t>torgi</w:t>
              </w:r>
              <w:proofErr w:type="spellEnd"/>
              <w:r w:rsidRPr="008E6F1F">
                <w:rPr>
                  <w:rStyle w:val="a5"/>
                  <w:rFonts w:ascii="Times New Roman" w:hAnsi="Times New Roman" w:cs="Times New Roman"/>
                  <w:sz w:val="24"/>
                  <w:szCs w:val="24"/>
                </w:rPr>
                <w:t>/</w:t>
              </w:r>
              <w:proofErr w:type="spellStart"/>
              <w:r w:rsidRPr="00C42A00">
                <w:rPr>
                  <w:rStyle w:val="a5"/>
                  <w:rFonts w:ascii="Times New Roman" w:hAnsi="Times New Roman" w:cs="Times New Roman"/>
                  <w:sz w:val="24"/>
                  <w:szCs w:val="24"/>
                  <w:lang w:val="en-US"/>
                </w:rPr>
                <w:t>gov</w:t>
              </w:r>
              <w:proofErr w:type="spellEnd"/>
              <w:r w:rsidRPr="008E6F1F">
                <w:rPr>
                  <w:rStyle w:val="a5"/>
                  <w:rFonts w:ascii="Times New Roman" w:hAnsi="Times New Roman" w:cs="Times New Roman"/>
                  <w:sz w:val="24"/>
                  <w:szCs w:val="24"/>
                </w:rPr>
                <w:t>.</w:t>
              </w:r>
              <w:proofErr w:type="spellStart"/>
              <w:r w:rsidRPr="00C42A00">
                <w:rPr>
                  <w:rStyle w:val="a5"/>
                  <w:rFonts w:ascii="Times New Roman" w:hAnsi="Times New Roman" w:cs="Times New Roman"/>
                  <w:sz w:val="24"/>
                  <w:szCs w:val="24"/>
                  <w:lang w:val="en-US"/>
                </w:rPr>
                <w:t>ru</w:t>
              </w:r>
              <w:proofErr w:type="spellEnd"/>
            </w:hyperlink>
            <w:r w:rsidRPr="008E6F1F">
              <w:rPr>
                <w:rFonts w:ascii="Times New Roman" w:hAnsi="Times New Roman" w:cs="Times New Roman"/>
                <w:sz w:val="24"/>
                <w:szCs w:val="24"/>
              </w:rPr>
              <w:t>)</w:t>
            </w:r>
            <w:r>
              <w:rPr>
                <w:rFonts w:ascii="Times New Roman" w:hAnsi="Times New Roman" w:cs="Times New Roman"/>
                <w:sz w:val="24"/>
                <w:szCs w:val="24"/>
              </w:rPr>
              <w:t xml:space="preserve"> и в общественно-политических газетах, предусмотренных для официального  опубликования (обнародования) муниципальных правовых актов уставом муниципального образования «город Десногорск» Смоленской области, по месту нахождения земельных участков</w:t>
            </w:r>
          </w:p>
        </w:tc>
        <w:tc>
          <w:tcPr>
            <w:tcW w:w="723" w:type="pct"/>
          </w:tcPr>
          <w:p w:rsidR="006F63F6" w:rsidRPr="00FE6608" w:rsidRDefault="00DD1866" w:rsidP="000F410C">
            <w:pPr>
              <w:widowControl w:val="0"/>
              <w:autoSpaceDE w:val="0"/>
              <w:autoSpaceDN w:val="0"/>
              <w:adjustRightInd w:val="0"/>
              <w:spacing w:after="0" w:line="240" w:lineRule="auto"/>
              <w:jc w:val="center"/>
              <w:rPr>
                <w:rFonts w:ascii="Times New Roman" w:eastAsia="Calibri" w:hAnsi="Times New Roman" w:cs="Times New Roman"/>
                <w:color w:val="000000"/>
              </w:rPr>
            </w:pPr>
            <w:r w:rsidRPr="00DD1866">
              <w:rPr>
                <w:rFonts w:ascii="Times New Roman" w:eastAsia="Calibri" w:hAnsi="Times New Roman" w:cs="Times New Roman"/>
                <w:color w:val="000000"/>
              </w:rPr>
              <w:lastRenderedPageBreak/>
              <w:t>2022-2025 годы</w:t>
            </w:r>
          </w:p>
        </w:tc>
        <w:tc>
          <w:tcPr>
            <w:tcW w:w="999" w:type="pct"/>
          </w:tcPr>
          <w:p w:rsidR="006F63F6" w:rsidRPr="006F63F6" w:rsidRDefault="006F63F6" w:rsidP="006F63F6">
            <w:pPr>
              <w:widowControl w:val="0"/>
              <w:autoSpaceDE w:val="0"/>
              <w:autoSpaceDN w:val="0"/>
              <w:spacing w:after="0" w:line="240" w:lineRule="auto"/>
              <w:rPr>
                <w:rFonts w:ascii="Times New Roman" w:eastAsia="Times New Roman" w:hAnsi="Times New Roman" w:cs="Times New Roman"/>
                <w:sz w:val="24"/>
                <w:szCs w:val="24"/>
                <w:lang w:eastAsia="ru-RU"/>
              </w:rPr>
            </w:pPr>
            <w:r w:rsidRPr="006F63F6">
              <w:rPr>
                <w:rFonts w:ascii="Times New Roman" w:eastAsia="Times New Roman" w:hAnsi="Times New Roman" w:cs="Times New Roman"/>
                <w:sz w:val="24"/>
                <w:szCs w:val="24"/>
                <w:lang w:eastAsia="ru-RU"/>
              </w:rPr>
              <w:t>Комитет имущественных и земельных отношений Администрации муниципального образования «город Десногорск»</w:t>
            </w:r>
          </w:p>
          <w:p w:rsidR="006F63F6" w:rsidRPr="00FE6608" w:rsidRDefault="006F63F6" w:rsidP="006F63F6">
            <w:pPr>
              <w:widowControl w:val="0"/>
              <w:autoSpaceDE w:val="0"/>
              <w:autoSpaceDN w:val="0"/>
              <w:spacing w:after="0" w:line="240" w:lineRule="auto"/>
              <w:rPr>
                <w:rFonts w:ascii="Times New Roman" w:eastAsia="Times New Roman" w:hAnsi="Times New Roman" w:cs="Times New Roman"/>
                <w:sz w:val="24"/>
                <w:szCs w:val="24"/>
                <w:lang w:eastAsia="ru-RU"/>
              </w:rPr>
            </w:pPr>
            <w:r w:rsidRPr="006F63F6">
              <w:rPr>
                <w:rFonts w:ascii="Times New Roman" w:eastAsia="Times New Roman" w:hAnsi="Times New Roman" w:cs="Times New Roman"/>
                <w:sz w:val="24"/>
                <w:szCs w:val="24"/>
                <w:lang w:eastAsia="ru-RU"/>
              </w:rPr>
              <w:t>Смоленской области</w:t>
            </w:r>
          </w:p>
        </w:tc>
        <w:tc>
          <w:tcPr>
            <w:tcW w:w="1038" w:type="pct"/>
          </w:tcPr>
          <w:p w:rsidR="006F63F6" w:rsidRPr="00632078" w:rsidRDefault="006F63F6" w:rsidP="000F41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свободного доступа  неограниченного круга лиц к информации о продаже или предоставлении во владение и пользование земельных участков, находящихся в </w:t>
            </w:r>
            <w:r>
              <w:rPr>
                <w:rFonts w:ascii="Times New Roman" w:hAnsi="Times New Roman"/>
                <w:sz w:val="24"/>
                <w:szCs w:val="24"/>
              </w:rPr>
              <w:lastRenderedPageBreak/>
              <w:t xml:space="preserve">муниципальной собственности </w:t>
            </w:r>
            <w:r w:rsidRPr="00632078">
              <w:rPr>
                <w:rFonts w:ascii="Times New Roman" w:hAnsi="Times New Roman"/>
                <w:sz w:val="24"/>
                <w:szCs w:val="24"/>
              </w:rPr>
              <w:t>муниципального образования «город Десногорск» Смоленской области</w:t>
            </w:r>
          </w:p>
        </w:tc>
      </w:tr>
    </w:tbl>
    <w:p w:rsidR="00EA6171" w:rsidRDefault="00EA6171" w:rsidP="00EA6171">
      <w:pPr>
        <w:spacing w:after="0" w:line="259" w:lineRule="auto"/>
        <w:jc w:val="center"/>
        <w:rPr>
          <w:rFonts w:ascii="Times New Roman" w:eastAsia="Calibri" w:hAnsi="Times New Roman" w:cs="Times New Roman"/>
          <w:sz w:val="28"/>
          <w:szCs w:val="28"/>
        </w:rPr>
      </w:pPr>
    </w:p>
    <w:p w:rsidR="00EA6171" w:rsidRDefault="00EA6171" w:rsidP="00EA6171">
      <w:pPr>
        <w:spacing w:after="0" w:line="259" w:lineRule="auto"/>
        <w:jc w:val="center"/>
        <w:rPr>
          <w:rFonts w:ascii="Times New Roman" w:eastAsia="Calibri" w:hAnsi="Times New Roman" w:cs="Times New Roman"/>
          <w:sz w:val="28"/>
          <w:szCs w:val="28"/>
        </w:rPr>
      </w:pPr>
    </w:p>
    <w:p w:rsidR="00572C71" w:rsidRDefault="00572C71" w:rsidP="00193FF9">
      <w:pPr>
        <w:spacing w:after="0" w:line="259" w:lineRule="auto"/>
        <w:jc w:val="center"/>
        <w:rPr>
          <w:rFonts w:ascii="Times New Roman" w:eastAsia="Calibri" w:hAnsi="Times New Roman" w:cs="Times New Roman"/>
          <w:sz w:val="28"/>
          <w:szCs w:val="28"/>
        </w:rPr>
      </w:pPr>
    </w:p>
    <w:sectPr w:rsidR="00572C71" w:rsidSect="00193FF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E88"/>
    <w:multiLevelType w:val="multilevel"/>
    <w:tmpl w:val="7F4AC4B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nsid w:val="07893F91"/>
    <w:multiLevelType w:val="hybridMultilevel"/>
    <w:tmpl w:val="92E0FDD0"/>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37528"/>
    <w:multiLevelType w:val="multilevel"/>
    <w:tmpl w:val="9550A922"/>
    <w:lvl w:ilvl="0">
      <w:start w:val="12"/>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9A35278"/>
    <w:multiLevelType w:val="multilevel"/>
    <w:tmpl w:val="0652BA1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AA6A12"/>
    <w:multiLevelType w:val="multilevel"/>
    <w:tmpl w:val="0652BA1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C91BCD"/>
    <w:multiLevelType w:val="multilevel"/>
    <w:tmpl w:val="7F4AC4B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6">
    <w:nsid w:val="182862F7"/>
    <w:multiLevelType w:val="multilevel"/>
    <w:tmpl w:val="C82CD4DA"/>
    <w:lvl w:ilvl="0">
      <w:start w:val="10"/>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A700000"/>
    <w:multiLevelType w:val="multilevel"/>
    <w:tmpl w:val="62BA016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356861"/>
    <w:multiLevelType w:val="multilevel"/>
    <w:tmpl w:val="7F4AC4B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9">
    <w:nsid w:val="21660273"/>
    <w:multiLevelType w:val="multilevel"/>
    <w:tmpl w:val="7F4AC4B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0">
    <w:nsid w:val="22EB539F"/>
    <w:multiLevelType w:val="multilevel"/>
    <w:tmpl w:val="6A302A2A"/>
    <w:lvl w:ilvl="0">
      <w:start w:val="4"/>
      <w:numFmt w:val="decimal"/>
      <w:lvlText w:val="%1"/>
      <w:lvlJc w:val="left"/>
      <w:pPr>
        <w:ind w:left="375" w:hanging="375"/>
      </w:pPr>
      <w:rPr>
        <w:rFonts w:hint="default"/>
      </w:rPr>
    </w:lvl>
    <w:lvl w:ilvl="1">
      <w:start w:val="2"/>
      <w:numFmt w:val="decimal"/>
      <w:lvlText w:val="%1.%2"/>
      <w:lvlJc w:val="left"/>
      <w:pPr>
        <w:ind w:left="3259" w:hanging="375"/>
      </w:pPr>
      <w:rPr>
        <w:rFonts w:hint="default"/>
      </w:rPr>
    </w:lvl>
    <w:lvl w:ilvl="2">
      <w:start w:val="1"/>
      <w:numFmt w:val="decimal"/>
      <w:lvlText w:val="%1.%2.%3"/>
      <w:lvlJc w:val="left"/>
      <w:pPr>
        <w:ind w:left="6488" w:hanging="720"/>
      </w:pPr>
      <w:rPr>
        <w:rFonts w:hint="default"/>
      </w:rPr>
    </w:lvl>
    <w:lvl w:ilvl="3">
      <w:start w:val="1"/>
      <w:numFmt w:val="decimal"/>
      <w:lvlText w:val="%1.%2.%3.%4"/>
      <w:lvlJc w:val="left"/>
      <w:pPr>
        <w:ind w:left="9732" w:hanging="1080"/>
      </w:pPr>
      <w:rPr>
        <w:rFonts w:hint="default"/>
      </w:rPr>
    </w:lvl>
    <w:lvl w:ilvl="4">
      <w:start w:val="1"/>
      <w:numFmt w:val="decimal"/>
      <w:lvlText w:val="%1.%2.%3.%4.%5"/>
      <w:lvlJc w:val="left"/>
      <w:pPr>
        <w:ind w:left="12616" w:hanging="1080"/>
      </w:pPr>
      <w:rPr>
        <w:rFonts w:hint="default"/>
      </w:rPr>
    </w:lvl>
    <w:lvl w:ilvl="5">
      <w:start w:val="1"/>
      <w:numFmt w:val="decimal"/>
      <w:lvlText w:val="%1.%2.%3.%4.%5.%6"/>
      <w:lvlJc w:val="left"/>
      <w:pPr>
        <w:ind w:left="15860" w:hanging="1440"/>
      </w:pPr>
      <w:rPr>
        <w:rFonts w:hint="default"/>
      </w:rPr>
    </w:lvl>
    <w:lvl w:ilvl="6">
      <w:start w:val="1"/>
      <w:numFmt w:val="decimal"/>
      <w:lvlText w:val="%1.%2.%3.%4.%5.%6.%7"/>
      <w:lvlJc w:val="left"/>
      <w:pPr>
        <w:ind w:left="18744" w:hanging="1440"/>
      </w:pPr>
      <w:rPr>
        <w:rFonts w:hint="default"/>
      </w:rPr>
    </w:lvl>
    <w:lvl w:ilvl="7">
      <w:start w:val="1"/>
      <w:numFmt w:val="decimal"/>
      <w:lvlText w:val="%1.%2.%3.%4.%5.%6.%7.%8"/>
      <w:lvlJc w:val="left"/>
      <w:pPr>
        <w:ind w:left="21988" w:hanging="1800"/>
      </w:pPr>
      <w:rPr>
        <w:rFonts w:hint="default"/>
      </w:rPr>
    </w:lvl>
    <w:lvl w:ilvl="8">
      <w:start w:val="1"/>
      <w:numFmt w:val="decimal"/>
      <w:lvlText w:val="%1.%2.%3.%4.%5.%6.%7.%8.%9"/>
      <w:lvlJc w:val="left"/>
      <w:pPr>
        <w:ind w:left="25232" w:hanging="2160"/>
      </w:pPr>
      <w:rPr>
        <w:rFonts w:hint="default"/>
      </w:rPr>
    </w:lvl>
  </w:abstractNum>
  <w:abstractNum w:abstractNumId="11">
    <w:nsid w:val="28B56CB2"/>
    <w:multiLevelType w:val="multilevel"/>
    <w:tmpl w:val="7F4AC4B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2">
    <w:nsid w:val="3980249E"/>
    <w:multiLevelType w:val="multilevel"/>
    <w:tmpl w:val="0652BA1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57607AC"/>
    <w:multiLevelType w:val="multilevel"/>
    <w:tmpl w:val="FF0CFE12"/>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AE915BE"/>
    <w:multiLevelType w:val="multilevel"/>
    <w:tmpl w:val="7F4AC4B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5">
    <w:nsid w:val="4BE317C4"/>
    <w:multiLevelType w:val="multilevel"/>
    <w:tmpl w:val="F0B28D3E"/>
    <w:lvl w:ilvl="0">
      <w:start w:val="3"/>
      <w:numFmt w:val="decimal"/>
      <w:lvlText w:val="%1"/>
      <w:lvlJc w:val="left"/>
      <w:pPr>
        <w:ind w:left="375" w:hanging="375"/>
      </w:pPr>
      <w:rPr>
        <w:rFonts w:hint="default"/>
      </w:rPr>
    </w:lvl>
    <w:lvl w:ilvl="1">
      <w:start w:val="1"/>
      <w:numFmt w:val="decimal"/>
      <w:lvlText w:val="%1.%2"/>
      <w:lvlJc w:val="left"/>
      <w:pPr>
        <w:ind w:left="2884" w:hanging="375"/>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607" w:hanging="108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985" w:hanging="1440"/>
      </w:pPr>
      <w:rPr>
        <w:rFonts w:hint="default"/>
      </w:rPr>
    </w:lvl>
    <w:lvl w:ilvl="6">
      <w:start w:val="1"/>
      <w:numFmt w:val="decimal"/>
      <w:lvlText w:val="%1.%2.%3.%4.%5.%6.%7"/>
      <w:lvlJc w:val="left"/>
      <w:pPr>
        <w:ind w:left="16494" w:hanging="1440"/>
      </w:pPr>
      <w:rPr>
        <w:rFonts w:hint="default"/>
      </w:rPr>
    </w:lvl>
    <w:lvl w:ilvl="7">
      <w:start w:val="1"/>
      <w:numFmt w:val="decimal"/>
      <w:lvlText w:val="%1.%2.%3.%4.%5.%6.%7.%8"/>
      <w:lvlJc w:val="left"/>
      <w:pPr>
        <w:ind w:left="19363" w:hanging="1800"/>
      </w:pPr>
      <w:rPr>
        <w:rFonts w:hint="default"/>
      </w:rPr>
    </w:lvl>
    <w:lvl w:ilvl="8">
      <w:start w:val="1"/>
      <w:numFmt w:val="decimal"/>
      <w:lvlText w:val="%1.%2.%3.%4.%5.%6.%7.%8.%9"/>
      <w:lvlJc w:val="left"/>
      <w:pPr>
        <w:ind w:left="22232" w:hanging="2160"/>
      </w:pPr>
      <w:rPr>
        <w:rFonts w:hint="default"/>
      </w:rPr>
    </w:lvl>
  </w:abstractNum>
  <w:abstractNum w:abstractNumId="16">
    <w:nsid w:val="4D96461B"/>
    <w:multiLevelType w:val="multilevel"/>
    <w:tmpl w:val="687CEADE"/>
    <w:lvl w:ilvl="0">
      <w:start w:val="2"/>
      <w:numFmt w:val="decimal"/>
      <w:lvlText w:val="%1"/>
      <w:lvlJc w:val="left"/>
      <w:pPr>
        <w:ind w:left="375" w:hanging="375"/>
      </w:pPr>
      <w:rPr>
        <w:rFonts w:hint="default"/>
        <w:sz w:val="28"/>
      </w:rPr>
    </w:lvl>
    <w:lvl w:ilvl="1">
      <w:start w:val="2"/>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7">
    <w:nsid w:val="4F5F45DB"/>
    <w:multiLevelType w:val="hybridMultilevel"/>
    <w:tmpl w:val="C1520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10505"/>
    <w:multiLevelType w:val="multilevel"/>
    <w:tmpl w:val="7F4AC4B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9">
    <w:nsid w:val="5C167430"/>
    <w:multiLevelType w:val="multilevel"/>
    <w:tmpl w:val="6838C25A"/>
    <w:lvl w:ilvl="0">
      <w:start w:val="3"/>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0">
    <w:nsid w:val="5ED72B0D"/>
    <w:multiLevelType w:val="multilevel"/>
    <w:tmpl w:val="7FF41898"/>
    <w:lvl w:ilvl="0">
      <w:start w:val="4"/>
      <w:numFmt w:val="decimal"/>
      <w:lvlText w:val="%1."/>
      <w:lvlJc w:val="left"/>
      <w:pPr>
        <w:ind w:left="450" w:hanging="450"/>
      </w:pPr>
      <w:rPr>
        <w:rFonts w:hint="default"/>
      </w:rPr>
    </w:lvl>
    <w:lvl w:ilvl="1">
      <w:start w:val="2"/>
      <w:numFmt w:val="decimal"/>
      <w:lvlText w:val="%1.%2."/>
      <w:lvlJc w:val="left"/>
      <w:pPr>
        <w:ind w:left="3938" w:hanging="720"/>
      </w:pPr>
      <w:rPr>
        <w:rFonts w:hint="default"/>
      </w:rPr>
    </w:lvl>
    <w:lvl w:ilvl="2">
      <w:start w:val="1"/>
      <w:numFmt w:val="decimal"/>
      <w:lvlText w:val="%1.%2.%3."/>
      <w:lvlJc w:val="left"/>
      <w:pPr>
        <w:ind w:left="7156" w:hanging="720"/>
      </w:pPr>
      <w:rPr>
        <w:rFonts w:hint="default"/>
      </w:rPr>
    </w:lvl>
    <w:lvl w:ilvl="3">
      <w:start w:val="1"/>
      <w:numFmt w:val="decimal"/>
      <w:lvlText w:val="%1.%2.%3.%4."/>
      <w:lvlJc w:val="left"/>
      <w:pPr>
        <w:ind w:left="10734" w:hanging="1080"/>
      </w:pPr>
      <w:rPr>
        <w:rFonts w:hint="default"/>
      </w:rPr>
    </w:lvl>
    <w:lvl w:ilvl="4">
      <w:start w:val="1"/>
      <w:numFmt w:val="decimal"/>
      <w:lvlText w:val="%1.%2.%3.%4.%5."/>
      <w:lvlJc w:val="left"/>
      <w:pPr>
        <w:ind w:left="13952" w:hanging="1080"/>
      </w:pPr>
      <w:rPr>
        <w:rFonts w:hint="default"/>
      </w:rPr>
    </w:lvl>
    <w:lvl w:ilvl="5">
      <w:start w:val="1"/>
      <w:numFmt w:val="decimal"/>
      <w:lvlText w:val="%1.%2.%3.%4.%5.%6."/>
      <w:lvlJc w:val="left"/>
      <w:pPr>
        <w:ind w:left="17530" w:hanging="1440"/>
      </w:pPr>
      <w:rPr>
        <w:rFonts w:hint="default"/>
      </w:rPr>
    </w:lvl>
    <w:lvl w:ilvl="6">
      <w:start w:val="1"/>
      <w:numFmt w:val="decimal"/>
      <w:lvlText w:val="%1.%2.%3.%4.%5.%6.%7."/>
      <w:lvlJc w:val="left"/>
      <w:pPr>
        <w:ind w:left="21108" w:hanging="1800"/>
      </w:pPr>
      <w:rPr>
        <w:rFonts w:hint="default"/>
      </w:rPr>
    </w:lvl>
    <w:lvl w:ilvl="7">
      <w:start w:val="1"/>
      <w:numFmt w:val="decimal"/>
      <w:lvlText w:val="%1.%2.%3.%4.%5.%6.%7.%8."/>
      <w:lvlJc w:val="left"/>
      <w:pPr>
        <w:ind w:left="24326" w:hanging="1800"/>
      </w:pPr>
      <w:rPr>
        <w:rFonts w:hint="default"/>
      </w:rPr>
    </w:lvl>
    <w:lvl w:ilvl="8">
      <w:start w:val="1"/>
      <w:numFmt w:val="decimal"/>
      <w:lvlText w:val="%1.%2.%3.%4.%5.%6.%7.%8.%9."/>
      <w:lvlJc w:val="left"/>
      <w:pPr>
        <w:ind w:left="27904" w:hanging="2160"/>
      </w:pPr>
      <w:rPr>
        <w:rFonts w:hint="default"/>
      </w:rPr>
    </w:lvl>
  </w:abstractNum>
  <w:abstractNum w:abstractNumId="21">
    <w:nsid w:val="61B10ACD"/>
    <w:multiLevelType w:val="multilevel"/>
    <w:tmpl w:val="F5F07C50"/>
    <w:lvl w:ilvl="0">
      <w:start w:val="7"/>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2">
    <w:nsid w:val="628F415C"/>
    <w:multiLevelType w:val="multilevel"/>
    <w:tmpl w:val="4BE0393C"/>
    <w:lvl w:ilvl="0">
      <w:start w:val="3"/>
      <w:numFmt w:val="decimal"/>
      <w:lvlText w:val="%1."/>
      <w:lvlJc w:val="left"/>
      <w:pPr>
        <w:ind w:left="450" w:hanging="450"/>
      </w:pPr>
      <w:rPr>
        <w:rFonts w:hint="default"/>
      </w:rPr>
    </w:lvl>
    <w:lvl w:ilvl="1">
      <w:start w:val="2"/>
      <w:numFmt w:val="decimal"/>
      <w:lvlText w:val="%1.%2."/>
      <w:lvlJc w:val="left"/>
      <w:pPr>
        <w:ind w:left="3218" w:hanging="720"/>
      </w:pPr>
      <w:rPr>
        <w:rFonts w:hint="default"/>
      </w:rPr>
    </w:lvl>
    <w:lvl w:ilvl="2">
      <w:start w:val="1"/>
      <w:numFmt w:val="decimal"/>
      <w:lvlText w:val="%1.%2.%3."/>
      <w:lvlJc w:val="left"/>
      <w:pPr>
        <w:ind w:left="5716" w:hanging="720"/>
      </w:pPr>
      <w:rPr>
        <w:rFonts w:hint="default"/>
      </w:rPr>
    </w:lvl>
    <w:lvl w:ilvl="3">
      <w:start w:val="1"/>
      <w:numFmt w:val="decimal"/>
      <w:lvlText w:val="%1.%2.%3.%4."/>
      <w:lvlJc w:val="left"/>
      <w:pPr>
        <w:ind w:left="8574" w:hanging="1080"/>
      </w:pPr>
      <w:rPr>
        <w:rFonts w:hint="default"/>
      </w:rPr>
    </w:lvl>
    <w:lvl w:ilvl="4">
      <w:start w:val="1"/>
      <w:numFmt w:val="decimal"/>
      <w:lvlText w:val="%1.%2.%3.%4.%5."/>
      <w:lvlJc w:val="left"/>
      <w:pPr>
        <w:ind w:left="11072" w:hanging="1080"/>
      </w:pPr>
      <w:rPr>
        <w:rFonts w:hint="default"/>
      </w:rPr>
    </w:lvl>
    <w:lvl w:ilvl="5">
      <w:start w:val="1"/>
      <w:numFmt w:val="decimal"/>
      <w:lvlText w:val="%1.%2.%3.%4.%5.%6."/>
      <w:lvlJc w:val="left"/>
      <w:pPr>
        <w:ind w:left="13930" w:hanging="1440"/>
      </w:pPr>
      <w:rPr>
        <w:rFonts w:hint="default"/>
      </w:rPr>
    </w:lvl>
    <w:lvl w:ilvl="6">
      <w:start w:val="1"/>
      <w:numFmt w:val="decimal"/>
      <w:lvlText w:val="%1.%2.%3.%4.%5.%6.%7."/>
      <w:lvlJc w:val="left"/>
      <w:pPr>
        <w:ind w:left="16788" w:hanging="1800"/>
      </w:pPr>
      <w:rPr>
        <w:rFonts w:hint="default"/>
      </w:rPr>
    </w:lvl>
    <w:lvl w:ilvl="7">
      <w:start w:val="1"/>
      <w:numFmt w:val="decimal"/>
      <w:lvlText w:val="%1.%2.%3.%4.%5.%6.%7.%8."/>
      <w:lvlJc w:val="left"/>
      <w:pPr>
        <w:ind w:left="19286" w:hanging="1800"/>
      </w:pPr>
      <w:rPr>
        <w:rFonts w:hint="default"/>
      </w:rPr>
    </w:lvl>
    <w:lvl w:ilvl="8">
      <w:start w:val="1"/>
      <w:numFmt w:val="decimal"/>
      <w:lvlText w:val="%1.%2.%3.%4.%5.%6.%7.%8.%9."/>
      <w:lvlJc w:val="left"/>
      <w:pPr>
        <w:ind w:left="22144" w:hanging="2160"/>
      </w:pPr>
      <w:rPr>
        <w:rFonts w:hint="default"/>
      </w:rPr>
    </w:lvl>
  </w:abstractNum>
  <w:abstractNum w:abstractNumId="23">
    <w:nsid w:val="63A04906"/>
    <w:multiLevelType w:val="hybridMultilevel"/>
    <w:tmpl w:val="F058EFD6"/>
    <w:lvl w:ilvl="0" w:tplc="4928D3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067454"/>
    <w:multiLevelType w:val="multilevel"/>
    <w:tmpl w:val="25C43BD6"/>
    <w:lvl w:ilvl="0">
      <w:start w:val="9"/>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5">
    <w:nsid w:val="6AC30281"/>
    <w:multiLevelType w:val="multilevel"/>
    <w:tmpl w:val="6CD8F3B0"/>
    <w:lvl w:ilvl="0">
      <w:start w:val="2"/>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num w:numId="1">
    <w:abstractNumId w:val="3"/>
  </w:num>
  <w:num w:numId="2">
    <w:abstractNumId w:val="14"/>
  </w:num>
  <w:num w:numId="3">
    <w:abstractNumId w:val="9"/>
  </w:num>
  <w:num w:numId="4">
    <w:abstractNumId w:val="0"/>
  </w:num>
  <w:num w:numId="5">
    <w:abstractNumId w:val="11"/>
  </w:num>
  <w:num w:numId="6">
    <w:abstractNumId w:val="5"/>
  </w:num>
  <w:num w:numId="7">
    <w:abstractNumId w:val="8"/>
  </w:num>
  <w:num w:numId="8">
    <w:abstractNumId w:val="18"/>
  </w:num>
  <w:num w:numId="9">
    <w:abstractNumId w:val="4"/>
  </w:num>
  <w:num w:numId="10">
    <w:abstractNumId w:val="12"/>
  </w:num>
  <w:num w:numId="11">
    <w:abstractNumId w:val="23"/>
  </w:num>
  <w:num w:numId="12">
    <w:abstractNumId w:val="1"/>
  </w:num>
  <w:num w:numId="13">
    <w:abstractNumId w:val="25"/>
  </w:num>
  <w:num w:numId="14">
    <w:abstractNumId w:val="15"/>
  </w:num>
  <w:num w:numId="15">
    <w:abstractNumId w:val="22"/>
  </w:num>
  <w:num w:numId="16">
    <w:abstractNumId w:val="10"/>
  </w:num>
  <w:num w:numId="17">
    <w:abstractNumId w:val="17"/>
  </w:num>
  <w:num w:numId="18">
    <w:abstractNumId w:val="16"/>
  </w:num>
  <w:num w:numId="19">
    <w:abstractNumId w:val="19"/>
  </w:num>
  <w:num w:numId="20">
    <w:abstractNumId w:val="13"/>
  </w:num>
  <w:num w:numId="21">
    <w:abstractNumId w:val="21"/>
  </w:num>
  <w:num w:numId="22">
    <w:abstractNumId w:val="24"/>
  </w:num>
  <w:num w:numId="23">
    <w:abstractNumId w:val="6"/>
  </w:num>
  <w:num w:numId="24">
    <w:abstractNumId w:val="7"/>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59"/>
    <w:rsid w:val="000032DA"/>
    <w:rsid w:val="00034A77"/>
    <w:rsid w:val="000713D4"/>
    <w:rsid w:val="000D60EC"/>
    <w:rsid w:val="000D7794"/>
    <w:rsid w:val="000E05CC"/>
    <w:rsid w:val="000F096F"/>
    <w:rsid w:val="000F410C"/>
    <w:rsid w:val="000F5168"/>
    <w:rsid w:val="000F6406"/>
    <w:rsid w:val="0015614A"/>
    <w:rsid w:val="00156864"/>
    <w:rsid w:val="0016566D"/>
    <w:rsid w:val="00193FF9"/>
    <w:rsid w:val="00221402"/>
    <w:rsid w:val="002466A2"/>
    <w:rsid w:val="00271CB9"/>
    <w:rsid w:val="00272F50"/>
    <w:rsid w:val="0027489F"/>
    <w:rsid w:val="00275DD9"/>
    <w:rsid w:val="002B12F6"/>
    <w:rsid w:val="002C46AE"/>
    <w:rsid w:val="003308EA"/>
    <w:rsid w:val="00345176"/>
    <w:rsid w:val="003548FE"/>
    <w:rsid w:val="00362997"/>
    <w:rsid w:val="003A4429"/>
    <w:rsid w:val="003D7704"/>
    <w:rsid w:val="00426D01"/>
    <w:rsid w:val="004A32E2"/>
    <w:rsid w:val="004B72D4"/>
    <w:rsid w:val="004C37A1"/>
    <w:rsid w:val="004D0855"/>
    <w:rsid w:val="004D228E"/>
    <w:rsid w:val="00510E43"/>
    <w:rsid w:val="00545BC8"/>
    <w:rsid w:val="00572C71"/>
    <w:rsid w:val="005C0BE6"/>
    <w:rsid w:val="005C3B61"/>
    <w:rsid w:val="005F03F2"/>
    <w:rsid w:val="005F414F"/>
    <w:rsid w:val="006034CE"/>
    <w:rsid w:val="00631AD3"/>
    <w:rsid w:val="00633927"/>
    <w:rsid w:val="006A3145"/>
    <w:rsid w:val="006B3C39"/>
    <w:rsid w:val="006B3D71"/>
    <w:rsid w:val="006F5574"/>
    <w:rsid w:val="006F63F6"/>
    <w:rsid w:val="006F67DE"/>
    <w:rsid w:val="00713E24"/>
    <w:rsid w:val="007A307B"/>
    <w:rsid w:val="007A6CBC"/>
    <w:rsid w:val="0083477C"/>
    <w:rsid w:val="00844184"/>
    <w:rsid w:val="0084433D"/>
    <w:rsid w:val="008451A2"/>
    <w:rsid w:val="00861BAA"/>
    <w:rsid w:val="008708D7"/>
    <w:rsid w:val="008C7796"/>
    <w:rsid w:val="008E6222"/>
    <w:rsid w:val="00900AC4"/>
    <w:rsid w:val="00940E70"/>
    <w:rsid w:val="0094682D"/>
    <w:rsid w:val="009A14A1"/>
    <w:rsid w:val="009B4EBD"/>
    <w:rsid w:val="009C0859"/>
    <w:rsid w:val="009D0423"/>
    <w:rsid w:val="009D1FD4"/>
    <w:rsid w:val="00A30437"/>
    <w:rsid w:val="00A71CEF"/>
    <w:rsid w:val="00AC6A20"/>
    <w:rsid w:val="00AE0500"/>
    <w:rsid w:val="00B147EC"/>
    <w:rsid w:val="00B220E1"/>
    <w:rsid w:val="00B22BE1"/>
    <w:rsid w:val="00B350AD"/>
    <w:rsid w:val="00BE69D8"/>
    <w:rsid w:val="00C03552"/>
    <w:rsid w:val="00C96159"/>
    <w:rsid w:val="00D35AE8"/>
    <w:rsid w:val="00D90244"/>
    <w:rsid w:val="00DD1866"/>
    <w:rsid w:val="00DD4637"/>
    <w:rsid w:val="00E16D41"/>
    <w:rsid w:val="00E248C0"/>
    <w:rsid w:val="00E530D4"/>
    <w:rsid w:val="00E56588"/>
    <w:rsid w:val="00EA6171"/>
    <w:rsid w:val="00EC166F"/>
    <w:rsid w:val="00ED2119"/>
    <w:rsid w:val="00EE6DA7"/>
    <w:rsid w:val="00F71F06"/>
    <w:rsid w:val="00FA1672"/>
    <w:rsid w:val="00FE6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F9"/>
  </w:style>
  <w:style w:type="paragraph" w:styleId="3">
    <w:name w:val="heading 3"/>
    <w:basedOn w:val="a"/>
    <w:next w:val="a"/>
    <w:link w:val="30"/>
    <w:qFormat/>
    <w:rsid w:val="00426D01"/>
    <w:pPr>
      <w:keepNext/>
      <w:spacing w:after="0" w:line="240" w:lineRule="auto"/>
      <w:jc w:val="both"/>
      <w:outlineLvl w:val="2"/>
    </w:pPr>
    <w:rPr>
      <w:rFonts w:ascii="Times New Roman" w:eastAsia="Times New Roman" w:hAnsi="Times New Roman" w:cs="Times New Roman"/>
      <w:sz w:val="28"/>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66A2"/>
    <w:pPr>
      <w:ind w:left="720"/>
      <w:contextualSpacing/>
    </w:pPr>
    <w:rPr>
      <w:rFonts w:ascii="Calibri" w:eastAsia="Times New Roman" w:hAnsi="Calibri" w:cs="Times New Roman"/>
      <w:lang w:eastAsia="ru-RU"/>
    </w:rPr>
  </w:style>
  <w:style w:type="character" w:customStyle="1" w:styleId="a4">
    <w:name w:val="Абзац списка Знак"/>
    <w:link w:val="a3"/>
    <w:uiPriority w:val="34"/>
    <w:locked/>
    <w:rsid w:val="002466A2"/>
    <w:rPr>
      <w:rFonts w:ascii="Calibri" w:eastAsia="Times New Roman" w:hAnsi="Calibri" w:cs="Times New Roman"/>
      <w:lang w:eastAsia="ru-RU"/>
    </w:rPr>
  </w:style>
  <w:style w:type="character" w:customStyle="1" w:styleId="ConsPlusNormal">
    <w:name w:val="ConsPlusNormal Знак"/>
    <w:link w:val="ConsPlusNormal0"/>
    <w:locked/>
    <w:rsid w:val="006F67DE"/>
    <w:rPr>
      <w:rFonts w:ascii="Arial" w:hAnsi="Arial" w:cs="Arial"/>
    </w:rPr>
  </w:style>
  <w:style w:type="paragraph" w:customStyle="1" w:styleId="ConsPlusNormal0">
    <w:name w:val="ConsPlusNormal"/>
    <w:link w:val="ConsPlusNormal"/>
    <w:rsid w:val="006F67DE"/>
    <w:pPr>
      <w:widowControl w:val="0"/>
      <w:autoSpaceDE w:val="0"/>
      <w:autoSpaceDN w:val="0"/>
      <w:adjustRightInd w:val="0"/>
      <w:spacing w:after="0" w:line="240" w:lineRule="auto"/>
    </w:pPr>
    <w:rPr>
      <w:rFonts w:ascii="Arial" w:hAnsi="Arial" w:cs="Arial"/>
    </w:rPr>
  </w:style>
  <w:style w:type="character" w:customStyle="1" w:styleId="30">
    <w:name w:val="Заголовок 3 Знак"/>
    <w:basedOn w:val="a0"/>
    <w:link w:val="3"/>
    <w:rsid w:val="00426D01"/>
    <w:rPr>
      <w:rFonts w:ascii="Times New Roman" w:eastAsia="Times New Roman" w:hAnsi="Times New Roman" w:cs="Times New Roman"/>
      <w:sz w:val="28"/>
      <w:szCs w:val="26"/>
      <w:lang w:val="x-none" w:eastAsia="x-none"/>
    </w:rPr>
  </w:style>
  <w:style w:type="character" w:styleId="a5">
    <w:name w:val="Hyperlink"/>
    <w:uiPriority w:val="99"/>
    <w:unhideWhenUsed/>
    <w:rsid w:val="006F63F6"/>
    <w:rPr>
      <w:color w:val="0000FF"/>
      <w:u w:val="single"/>
    </w:rPr>
  </w:style>
  <w:style w:type="paragraph" w:styleId="a6">
    <w:name w:val="Balloon Text"/>
    <w:basedOn w:val="a"/>
    <w:link w:val="a7"/>
    <w:uiPriority w:val="99"/>
    <w:semiHidden/>
    <w:unhideWhenUsed/>
    <w:rsid w:val="000032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3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F9"/>
  </w:style>
  <w:style w:type="paragraph" w:styleId="3">
    <w:name w:val="heading 3"/>
    <w:basedOn w:val="a"/>
    <w:next w:val="a"/>
    <w:link w:val="30"/>
    <w:qFormat/>
    <w:rsid w:val="00426D01"/>
    <w:pPr>
      <w:keepNext/>
      <w:spacing w:after="0" w:line="240" w:lineRule="auto"/>
      <w:jc w:val="both"/>
      <w:outlineLvl w:val="2"/>
    </w:pPr>
    <w:rPr>
      <w:rFonts w:ascii="Times New Roman" w:eastAsia="Times New Roman" w:hAnsi="Times New Roman" w:cs="Times New Roman"/>
      <w:sz w:val="28"/>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66A2"/>
    <w:pPr>
      <w:ind w:left="720"/>
      <w:contextualSpacing/>
    </w:pPr>
    <w:rPr>
      <w:rFonts w:ascii="Calibri" w:eastAsia="Times New Roman" w:hAnsi="Calibri" w:cs="Times New Roman"/>
      <w:lang w:eastAsia="ru-RU"/>
    </w:rPr>
  </w:style>
  <w:style w:type="character" w:customStyle="1" w:styleId="a4">
    <w:name w:val="Абзац списка Знак"/>
    <w:link w:val="a3"/>
    <w:uiPriority w:val="34"/>
    <w:locked/>
    <w:rsid w:val="002466A2"/>
    <w:rPr>
      <w:rFonts w:ascii="Calibri" w:eastAsia="Times New Roman" w:hAnsi="Calibri" w:cs="Times New Roman"/>
      <w:lang w:eastAsia="ru-RU"/>
    </w:rPr>
  </w:style>
  <w:style w:type="character" w:customStyle="1" w:styleId="ConsPlusNormal">
    <w:name w:val="ConsPlusNormal Знак"/>
    <w:link w:val="ConsPlusNormal0"/>
    <w:locked/>
    <w:rsid w:val="006F67DE"/>
    <w:rPr>
      <w:rFonts w:ascii="Arial" w:hAnsi="Arial" w:cs="Arial"/>
    </w:rPr>
  </w:style>
  <w:style w:type="paragraph" w:customStyle="1" w:styleId="ConsPlusNormal0">
    <w:name w:val="ConsPlusNormal"/>
    <w:link w:val="ConsPlusNormal"/>
    <w:rsid w:val="006F67DE"/>
    <w:pPr>
      <w:widowControl w:val="0"/>
      <w:autoSpaceDE w:val="0"/>
      <w:autoSpaceDN w:val="0"/>
      <w:adjustRightInd w:val="0"/>
      <w:spacing w:after="0" w:line="240" w:lineRule="auto"/>
    </w:pPr>
    <w:rPr>
      <w:rFonts w:ascii="Arial" w:hAnsi="Arial" w:cs="Arial"/>
    </w:rPr>
  </w:style>
  <w:style w:type="character" w:customStyle="1" w:styleId="30">
    <w:name w:val="Заголовок 3 Знак"/>
    <w:basedOn w:val="a0"/>
    <w:link w:val="3"/>
    <w:rsid w:val="00426D01"/>
    <w:rPr>
      <w:rFonts w:ascii="Times New Roman" w:eastAsia="Times New Roman" w:hAnsi="Times New Roman" w:cs="Times New Roman"/>
      <w:sz w:val="28"/>
      <w:szCs w:val="26"/>
      <w:lang w:val="x-none" w:eastAsia="x-none"/>
    </w:rPr>
  </w:style>
  <w:style w:type="character" w:styleId="a5">
    <w:name w:val="Hyperlink"/>
    <w:uiPriority w:val="99"/>
    <w:unhideWhenUsed/>
    <w:rsid w:val="006F63F6"/>
    <w:rPr>
      <w:color w:val="0000FF"/>
      <w:u w:val="single"/>
    </w:rPr>
  </w:style>
  <w:style w:type="paragraph" w:styleId="a6">
    <w:name w:val="Balloon Text"/>
    <w:basedOn w:val="a"/>
    <w:link w:val="a7"/>
    <w:uiPriority w:val="99"/>
    <w:semiHidden/>
    <w:unhideWhenUsed/>
    <w:rsid w:val="000032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3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C9521-3695-4A0E-85DD-564CD4F2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34</Pages>
  <Words>6600</Words>
  <Characters>37623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 эконом</dc:creator>
  <cp:keywords/>
  <dc:description/>
  <cp:lastModifiedBy>K125</cp:lastModifiedBy>
  <cp:revision>101</cp:revision>
  <cp:lastPrinted>2022-09-01T05:12:00Z</cp:lastPrinted>
  <dcterms:created xsi:type="dcterms:W3CDTF">2022-08-29T13:02:00Z</dcterms:created>
  <dcterms:modified xsi:type="dcterms:W3CDTF">2022-09-05T11:25:00Z</dcterms:modified>
</cp:coreProperties>
</file>