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D" w:rsidRDefault="00E472E4" w:rsidP="008417BD">
      <w:pPr>
        <w:tabs>
          <w:tab w:val="left" w:pos="4395"/>
          <w:tab w:val="left" w:pos="6804"/>
        </w:tabs>
        <w:spacing w:after="0" w:line="240" w:lineRule="auto"/>
        <w:rPr>
          <w:b/>
          <w:sz w:val="48"/>
        </w:rPr>
      </w:pPr>
      <w:r w:rsidRPr="00E472E4">
        <w:rPr>
          <w:noProof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3056C4" w:rsidRDefault="003056C4" w:rsidP="008417BD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056C4" w:rsidRDefault="003056C4" w:rsidP="008417BD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056C4" w:rsidRDefault="003056C4" w:rsidP="008417BD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3056C4" w:rsidRPr="00C60A7D" w:rsidRDefault="003056C4" w:rsidP="008417BD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3056C4" w:rsidRDefault="003056C4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3056C4" w:rsidRDefault="003056C4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056C4" w:rsidRDefault="003056C4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056C4" w:rsidRDefault="003056C4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8417B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BD" w:rsidRPr="00F81189" w:rsidRDefault="008417BD" w:rsidP="008417B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8417BD" w:rsidRDefault="008417BD" w:rsidP="008417B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8417BD" w:rsidRDefault="008417BD" w:rsidP="008417BD">
      <w:pPr>
        <w:spacing w:after="0" w:line="240" w:lineRule="auto"/>
        <w:rPr>
          <w:sz w:val="24"/>
          <w:szCs w:val="24"/>
        </w:rPr>
      </w:pPr>
    </w:p>
    <w:p w:rsidR="003B63FF" w:rsidRPr="00507204" w:rsidRDefault="003B63FF" w:rsidP="008417BD">
      <w:pPr>
        <w:spacing w:after="0" w:line="240" w:lineRule="auto"/>
        <w:rPr>
          <w:sz w:val="24"/>
          <w:szCs w:val="24"/>
        </w:rPr>
      </w:pPr>
    </w:p>
    <w:p w:rsidR="008417BD" w:rsidRPr="00FA4956" w:rsidRDefault="00940BBF" w:rsidP="0084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18.07.2022 № 515</w:t>
      </w:r>
    </w:p>
    <w:p w:rsidR="008417BD" w:rsidRDefault="008417BD" w:rsidP="008417B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FA4956" w:rsidRDefault="008417BD" w:rsidP="008417B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07"/>
        <w:gridCol w:w="5417"/>
      </w:tblGrid>
      <w:tr w:rsidR="008417BD" w:rsidRPr="00FA4956" w:rsidTr="00AC10F8">
        <w:tc>
          <w:tcPr>
            <w:tcW w:w="4607" w:type="dxa"/>
          </w:tcPr>
          <w:p w:rsidR="008417BD" w:rsidRPr="00FA4956" w:rsidRDefault="008417BD" w:rsidP="008417B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5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</w:t>
            </w:r>
          </w:p>
        </w:tc>
        <w:tc>
          <w:tcPr>
            <w:tcW w:w="5417" w:type="dxa"/>
          </w:tcPr>
          <w:p w:rsidR="008417BD" w:rsidRPr="00FA4956" w:rsidRDefault="008417BD" w:rsidP="008417BD">
            <w:pPr>
              <w:tabs>
                <w:tab w:val="left" w:pos="4536"/>
              </w:tabs>
              <w:spacing w:after="0" w:line="240" w:lineRule="auto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7BD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2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1C127F">
        <w:rPr>
          <w:rFonts w:ascii="Times New Roman" w:hAnsi="Times New Roman" w:cs="Times New Roman"/>
          <w:sz w:val="24"/>
          <w:szCs w:val="24"/>
        </w:rPr>
        <w:t>12.02.1998 № 28-ФЗ</w:t>
      </w:r>
      <w:r w:rsidRPr="001C127F">
        <w:rPr>
          <w:rFonts w:ascii="Times New Roman" w:hAnsi="Times New Roman" w:cs="Times New Roman"/>
          <w:sz w:val="24"/>
          <w:szCs w:val="24"/>
        </w:rPr>
        <w:t xml:space="preserve"> «О гражданской обороне», для решения задач гражданской обороны и защиты населения, с целью актуализации сведений об организациях</w:t>
      </w:r>
      <w:r w:rsidR="008F63CB">
        <w:rPr>
          <w:rFonts w:ascii="Times New Roman" w:hAnsi="Times New Roman" w:cs="Times New Roman"/>
          <w:sz w:val="24"/>
          <w:szCs w:val="24"/>
        </w:rPr>
        <w:t>, обеспечивающих выполнении мероприятий местно</w:t>
      </w:r>
      <w:r w:rsidR="008B6FBC">
        <w:rPr>
          <w:rFonts w:ascii="Times New Roman" w:hAnsi="Times New Roman" w:cs="Times New Roman"/>
          <w:sz w:val="24"/>
          <w:szCs w:val="24"/>
        </w:rPr>
        <w:t>го уровня по гражданской оборон</w:t>
      </w:r>
      <w:r w:rsidR="008F63CB">
        <w:rPr>
          <w:rFonts w:ascii="Times New Roman" w:hAnsi="Times New Roman" w:cs="Times New Roman"/>
          <w:sz w:val="24"/>
          <w:szCs w:val="24"/>
        </w:rPr>
        <w:t xml:space="preserve">е на территории </w:t>
      </w:r>
      <w:r w:rsidRPr="001C12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области, </w:t>
      </w:r>
    </w:p>
    <w:p w:rsidR="008417BD" w:rsidRPr="004E6311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6311" w:rsidRPr="004E6311" w:rsidRDefault="004E6311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4644A1" w:rsidRDefault="008417BD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417BD" w:rsidRPr="004E6311" w:rsidRDefault="008417BD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4E6311" w:rsidRDefault="008417BD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D36A7A" w:rsidRDefault="008417BD" w:rsidP="001C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A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C127F" w:rsidRPr="00D36A7A">
        <w:rPr>
          <w:rFonts w:ascii="Times New Roman" w:eastAsia="Times New Roman" w:hAnsi="Times New Roman" w:cs="Times New Roman"/>
          <w:sz w:val="24"/>
          <w:szCs w:val="24"/>
        </w:rPr>
        <w:t>Утвердить Перечень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</w:t>
      </w:r>
      <w:r w:rsidR="006602B6" w:rsidRPr="00D3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7F" w:rsidRPr="00D36A7A">
        <w:rPr>
          <w:rFonts w:ascii="Times New Roman" w:eastAsia="Times New Roman" w:hAnsi="Times New Roman" w:cs="Times New Roman"/>
          <w:sz w:val="24"/>
          <w:szCs w:val="24"/>
        </w:rPr>
        <w:t>задачами в области гражданской обороны (прилагается</w:t>
      </w:r>
      <w:r w:rsidR="006602B6" w:rsidRPr="00D36A7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02B6" w:rsidRPr="00D36A7A" w:rsidRDefault="006602B6" w:rsidP="00660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A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36A7A"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:rsidR="006602B6" w:rsidRPr="00D36A7A" w:rsidRDefault="006602B6" w:rsidP="00660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Pr="00D36A7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632D2E" w:rsidRPr="00D36A7A">
        <w:rPr>
          <w:rFonts w:ascii="Times New Roman" w:eastAsia="Times New Roman" w:hAnsi="Times New Roman" w:cs="Times New Roman"/>
          <w:sz w:val="24"/>
          <w:szCs w:val="24"/>
        </w:rPr>
        <w:t xml:space="preserve"> от 14.10.2015 № 1107 «Об утверждении </w:t>
      </w:r>
      <w:r w:rsidR="00632D2E" w:rsidRPr="00D36A7A">
        <w:rPr>
          <w:rFonts w:ascii="Times New Roman" w:hAnsi="Times New Roman" w:cs="Times New Roman"/>
          <w:sz w:val="24"/>
          <w:szCs w:val="24"/>
        </w:rPr>
        <w:t>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обороны»;</w:t>
      </w:r>
    </w:p>
    <w:p w:rsidR="00D36A7A" w:rsidRPr="00D36A7A" w:rsidRDefault="00632D2E" w:rsidP="00D3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A">
        <w:rPr>
          <w:rFonts w:ascii="Times New Roman" w:hAnsi="Times New Roman" w:cs="Times New Roman"/>
          <w:sz w:val="24"/>
          <w:szCs w:val="24"/>
        </w:rPr>
        <w:t xml:space="preserve">- </w:t>
      </w:r>
      <w:r w:rsidRPr="00D36A7A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D36A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от 22.10.2019 № 1160 «О внесении изменений в постановление Администрации </w:t>
      </w:r>
      <w:r w:rsidRPr="00D36A7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D36A7A" w:rsidRPr="00D36A7A">
        <w:rPr>
          <w:rFonts w:ascii="Times New Roman" w:hAnsi="Times New Roman" w:cs="Times New Roman"/>
          <w:sz w:val="24"/>
          <w:szCs w:val="24"/>
        </w:rPr>
        <w:t xml:space="preserve"> от 14.10.2015 № 1107 «</w:t>
      </w:r>
      <w:r w:rsidR="00D36A7A" w:rsidRPr="00D36A7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36A7A" w:rsidRPr="00D36A7A">
        <w:rPr>
          <w:rFonts w:ascii="Times New Roman" w:hAnsi="Times New Roman" w:cs="Times New Roman"/>
          <w:sz w:val="24"/>
          <w:szCs w:val="24"/>
        </w:rPr>
        <w:t>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обороны»;</w:t>
      </w:r>
    </w:p>
    <w:p w:rsidR="00D36A7A" w:rsidRPr="00D36A7A" w:rsidRDefault="00D36A7A" w:rsidP="00D3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36A7A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D36A7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14.02.2022 № 75</w:t>
      </w:r>
      <w:r w:rsidRPr="00D36A7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 w:rsidRPr="00D36A7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от 14.10.2015 № 1107 «</w:t>
      </w:r>
      <w:r w:rsidRPr="00D36A7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D36A7A">
        <w:rPr>
          <w:rFonts w:ascii="Times New Roman" w:hAnsi="Times New Roman" w:cs="Times New Roman"/>
          <w:sz w:val="24"/>
          <w:szCs w:val="24"/>
        </w:rPr>
        <w:t>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</w:t>
      </w:r>
      <w:r w:rsidR="004144F6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обороны».</w:t>
      </w:r>
    </w:p>
    <w:p w:rsidR="008417BD" w:rsidRPr="00D36A7A" w:rsidRDefault="006602B6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A">
        <w:rPr>
          <w:rFonts w:ascii="Times New Roman" w:hAnsi="Times New Roman" w:cs="Times New Roman"/>
          <w:sz w:val="24"/>
          <w:szCs w:val="24"/>
        </w:rPr>
        <w:t>3</w:t>
      </w:r>
      <w:r w:rsidR="008417BD" w:rsidRPr="00D36A7A">
        <w:rPr>
          <w:rFonts w:ascii="Times New Roman" w:hAnsi="Times New Roman" w:cs="Times New Roman"/>
          <w:sz w:val="24"/>
          <w:szCs w:val="24"/>
        </w:rPr>
        <w:t>. Отделу информационных технологий и связи с об</w:t>
      </w:r>
      <w:r w:rsidR="00D36A7A">
        <w:rPr>
          <w:rFonts w:ascii="Times New Roman" w:hAnsi="Times New Roman" w:cs="Times New Roman"/>
          <w:sz w:val="24"/>
          <w:szCs w:val="24"/>
        </w:rPr>
        <w:t>щественностью (Е.М. Хасько</w:t>
      </w:r>
      <w:r w:rsidR="008417BD" w:rsidRPr="00D36A7A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8417BD" w:rsidRPr="00D36A7A" w:rsidRDefault="006602B6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7A">
        <w:rPr>
          <w:rFonts w:ascii="Times New Roman" w:hAnsi="Times New Roman" w:cs="Times New Roman"/>
          <w:sz w:val="24"/>
          <w:szCs w:val="24"/>
        </w:rPr>
        <w:t>4</w:t>
      </w:r>
      <w:r w:rsidR="008417BD" w:rsidRPr="00D36A7A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</w:t>
      </w:r>
      <w:r w:rsidRPr="00D36A7A">
        <w:rPr>
          <w:rFonts w:ascii="Times New Roman" w:hAnsi="Times New Roman" w:cs="Times New Roman"/>
          <w:sz w:val="24"/>
          <w:szCs w:val="24"/>
        </w:rPr>
        <w:t>моленской области  Д.П. Сумина</w:t>
      </w:r>
      <w:r w:rsidR="008417BD" w:rsidRPr="00D36A7A">
        <w:rPr>
          <w:rFonts w:ascii="Times New Roman" w:hAnsi="Times New Roman" w:cs="Times New Roman"/>
          <w:sz w:val="24"/>
          <w:szCs w:val="24"/>
        </w:rPr>
        <w:t>.</w:t>
      </w:r>
    </w:p>
    <w:p w:rsidR="008417BD" w:rsidRPr="00AC10F8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AC10F8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AC10F8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0A28A8" w:rsidRDefault="008417BD" w:rsidP="00841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17BD" w:rsidRPr="000A28A8" w:rsidRDefault="008417BD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="008F63C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А.</w:t>
      </w:r>
      <w:r w:rsidR="00D36A7A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6C4" w:rsidRDefault="003056C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760B3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0760B3" w:rsidTr="000760B3">
        <w:tc>
          <w:tcPr>
            <w:tcW w:w="5353" w:type="dxa"/>
          </w:tcPr>
          <w:p w:rsidR="000760B3" w:rsidRDefault="000760B3" w:rsidP="00841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760B3" w:rsidRDefault="000760B3" w:rsidP="000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760B3" w:rsidRDefault="000760B3" w:rsidP="000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B3" w:rsidRDefault="000760B3" w:rsidP="000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</w:t>
            </w:r>
          </w:p>
          <w:p w:rsidR="000760B3" w:rsidRDefault="000760B3" w:rsidP="000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0760B3" w:rsidRDefault="00940BBF" w:rsidP="00AA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18.07.2022</w:t>
            </w:r>
            <w:r w:rsidR="000760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</w:tbl>
    <w:p w:rsidR="00674B56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8417BD" w:rsidRPr="00DB616E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17BD" w:rsidRPr="00DB616E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организаций, обеспечивающих выполнение мероприятий местного уровня </w:t>
      </w:r>
    </w:p>
    <w:p w:rsidR="008417BD" w:rsidRPr="00DB616E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по гражданской обороне на территории муниципального образования </w:t>
      </w:r>
    </w:p>
    <w:p w:rsidR="008417BD" w:rsidRPr="00DB616E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Смоленской области </w:t>
      </w:r>
    </w:p>
    <w:p w:rsidR="008417BD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>в соответствии с задачами в области гражданской обороны</w:t>
      </w:r>
    </w:p>
    <w:p w:rsidR="008417BD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50" w:rsidRPr="00DB616E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1. Организации, обеспечивающие </w:t>
      </w:r>
      <w:r>
        <w:rPr>
          <w:rFonts w:ascii="Times New Roman" w:hAnsi="Times New Roman" w:cs="Times New Roman"/>
          <w:b/>
          <w:sz w:val="24"/>
          <w:szCs w:val="24"/>
        </w:rPr>
        <w:t>подготовку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b/>
          <w:sz w:val="24"/>
          <w:szCs w:val="24"/>
        </w:rPr>
        <w:t>в области гражданской обороны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097"/>
        <w:gridCol w:w="4144"/>
      </w:tblGrid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44" w:type="dxa"/>
          </w:tcPr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417BD" w:rsidRPr="009A0790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</w:t>
            </w:r>
            <w:r w:rsidRPr="009A079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области» (курсы ГО)</w:t>
            </w:r>
            <w:r>
              <w:t xml:space="preserve"> </w:t>
            </w:r>
          </w:p>
        </w:tc>
        <w:tc>
          <w:tcPr>
            <w:tcW w:w="4144" w:type="dxa"/>
            <w:vMerge w:val="restart"/>
          </w:tcPr>
          <w:p w:rsidR="008417BD" w:rsidRPr="00416228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Смоленской области от 13.12.2017      № 1782-р/адм «О подготовке работников органов местного самоуправления муниципальных образований Смоленской области и организаций, уполномоченных на решение задач в области гражданской обороны и защиты населения от чрезвычайных ситуаций природного и техногенного характера, на курсах гражданской обороны муниципальных образований Смоленской области»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«Пожарно-спасательный центр» (учебно-методический центр)</w:t>
            </w:r>
          </w:p>
        </w:tc>
        <w:tc>
          <w:tcPr>
            <w:tcW w:w="4144" w:type="dxa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7BD" w:rsidRDefault="008417BD" w:rsidP="0084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50" w:rsidRPr="00DB616E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 Организации, обеспечивающие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097"/>
        <w:gridCol w:w="4144"/>
      </w:tblGrid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44" w:type="dxa"/>
          </w:tcPr>
          <w:p w:rsidR="008417BD" w:rsidRPr="00BE06E1" w:rsidRDefault="008417BD" w:rsidP="0084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417BD" w:rsidRPr="003056C4" w:rsidRDefault="003056C4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4">
              <w:rPr>
                <w:rFonts w:ascii="Times New Roman" w:hAnsi="Times New Roman" w:cs="Times New Roman"/>
                <w:sz w:val="24"/>
                <w:szCs w:val="24"/>
              </w:rPr>
              <w:t>Сервисный цент</w:t>
            </w:r>
            <w:r w:rsidR="000E4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6C4">
              <w:rPr>
                <w:rFonts w:ascii="Times New Roman" w:hAnsi="Times New Roman" w:cs="Times New Roman"/>
                <w:sz w:val="24"/>
                <w:szCs w:val="24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44" w:type="dxa"/>
          </w:tcPr>
          <w:p w:rsidR="008417BD" w:rsidRPr="00416228" w:rsidRDefault="008417BD" w:rsidP="0041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 </w:t>
            </w:r>
            <w:r w:rsidR="003056C4">
              <w:rPr>
                <w:rFonts w:ascii="Times New Roman" w:hAnsi="Times New Roman" w:cs="Times New Roman"/>
                <w:sz w:val="24"/>
                <w:szCs w:val="24"/>
              </w:rPr>
              <w:t>электрических сирен и каналов связи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144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овещение руководящего состава гражданской обороны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Оповещение и информирование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города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8417BD" w:rsidRPr="008C52FE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44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Оповещение персонала объекта и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в зоне действия локальной системы оповещения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4144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с использованием автомобилей с сигнальными громкоговорящими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9">
              <w:rPr>
                <w:rFonts w:ascii="Times New Roman" w:hAnsi="Times New Roman" w:cs="Times New Roman"/>
                <w:sz w:val="24"/>
                <w:szCs w:val="24"/>
              </w:rPr>
              <w:t>ООО ТРВК «Десна-ТВ»</w:t>
            </w:r>
          </w:p>
        </w:tc>
        <w:tc>
          <w:tcPr>
            <w:tcW w:w="4144" w:type="dxa"/>
            <w:vMerge w:val="restart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9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города</w:t>
            </w:r>
          </w:p>
        </w:tc>
      </w:tr>
      <w:tr w:rsidR="008417BD" w:rsidRPr="00BE06E1" w:rsidTr="007627E8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9">
              <w:rPr>
                <w:rFonts w:ascii="Times New Roman" w:hAnsi="Times New Roman" w:cs="Times New Roman"/>
                <w:sz w:val="24"/>
                <w:szCs w:val="24"/>
              </w:rPr>
              <w:t>ООО «Десногорские локальные сети»</w:t>
            </w:r>
          </w:p>
        </w:tc>
        <w:tc>
          <w:tcPr>
            <w:tcW w:w="4144" w:type="dxa"/>
            <w:vMerge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10" w:rsidRDefault="008E2610" w:rsidP="008E2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650" w:rsidRPr="00BE06E1" w:rsidRDefault="008417BD" w:rsidP="008E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эвакуацию населения, материальных и культурных ценностей в безопасные районы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097"/>
        <w:gridCol w:w="4144"/>
        <w:gridCol w:w="30"/>
      </w:tblGrid>
      <w:tr w:rsidR="00AC10F8" w:rsidRPr="00BE06E1" w:rsidTr="00B149F1">
        <w:trPr>
          <w:gridAfter w:val="1"/>
          <w:wAfter w:w="30" w:type="dxa"/>
        </w:trPr>
        <w:tc>
          <w:tcPr>
            <w:tcW w:w="54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7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44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417BD" w:rsidRPr="00AB1617" w:rsidRDefault="00B4544F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«Служба благоустройства»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эвакуации населения города</w:t>
            </w:r>
          </w:p>
        </w:tc>
      </w:tr>
      <w:tr w:rsidR="00B4544F" w:rsidRPr="00BE06E1" w:rsidTr="00E05ED1">
        <w:tc>
          <w:tcPr>
            <w:tcW w:w="540" w:type="dxa"/>
          </w:tcPr>
          <w:p w:rsidR="00B4544F" w:rsidRPr="00BE06E1" w:rsidRDefault="00B4544F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B4544F" w:rsidRPr="00AB1617" w:rsidRDefault="00B4544F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управление - филиал </w:t>
            </w:r>
            <w:r w:rsidR="0040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0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«Электроцентромонтаж» </w:t>
            </w:r>
          </w:p>
        </w:tc>
        <w:tc>
          <w:tcPr>
            <w:tcW w:w="4174" w:type="dxa"/>
            <w:gridSpan w:val="2"/>
            <w:vMerge/>
            <w:vAlign w:val="center"/>
          </w:tcPr>
          <w:p w:rsidR="00B4544F" w:rsidRPr="00BE06E1" w:rsidRDefault="00B4544F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653D9C" w:rsidRPr="00AB1617" w:rsidRDefault="00653D9C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653D9C" w:rsidRPr="00AB1617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653D9C" w:rsidRPr="00AB1617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«Стройтехинсдустрия»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653D9C" w:rsidRPr="00AB1617" w:rsidRDefault="00653D9C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«Служба благоустройства»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 w:val="restart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эвакуации материальных и культурных ценностей города </w:t>
            </w: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653D9C" w:rsidRPr="00AB1617" w:rsidRDefault="00653D9C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управление </w:t>
            </w:r>
            <w:r w:rsidR="00406E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40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 АО «Электроцентромонтаж» </w:t>
            </w:r>
          </w:p>
        </w:tc>
        <w:tc>
          <w:tcPr>
            <w:tcW w:w="4174" w:type="dxa"/>
            <w:gridSpan w:val="2"/>
            <w:vMerge/>
            <w:vAlign w:val="center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653D9C" w:rsidRPr="00AB1617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653D9C" w:rsidRPr="00AB1617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ООО «Десногорский полимерный завод»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653D9C" w:rsidRPr="00AB1617" w:rsidRDefault="00653D9C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«Стройтехинсдустрия»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9C" w:rsidRPr="00BE06E1" w:rsidTr="00E05ED1">
        <w:tc>
          <w:tcPr>
            <w:tcW w:w="540" w:type="dxa"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653D9C" w:rsidRPr="00AB1617" w:rsidRDefault="00653D9C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ООО «СмоленскТеплоКор»</w:t>
            </w:r>
          </w:p>
        </w:tc>
        <w:tc>
          <w:tcPr>
            <w:tcW w:w="4174" w:type="dxa"/>
            <w:gridSpan w:val="2"/>
            <w:vMerge/>
          </w:tcPr>
          <w:p w:rsidR="00653D9C" w:rsidRPr="00BE06E1" w:rsidRDefault="00653D9C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845" w:rsidRDefault="003F2845" w:rsidP="0070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650" w:rsidRPr="00BE06E1" w:rsidRDefault="008417BD" w:rsidP="0070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предоставление населению средств индивидуальной и коллективной защиты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  <w:gridCol w:w="30"/>
      </w:tblGrid>
      <w:tr w:rsidR="00AC10F8" w:rsidRPr="00BE06E1" w:rsidTr="00A7375A">
        <w:trPr>
          <w:gridAfter w:val="1"/>
          <w:wAfter w:w="30" w:type="dxa"/>
        </w:trPr>
        <w:tc>
          <w:tcPr>
            <w:tcW w:w="54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 w:rsidR="00653D9C">
              <w:rPr>
                <w:rFonts w:ascii="Times New Roman" w:hAnsi="Times New Roman" w:cs="Times New Roman"/>
                <w:sz w:val="24"/>
                <w:szCs w:val="24"/>
              </w:rPr>
              <w:t>ное учреждение «Средняя школа №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1»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развертывания пунктов выдачи средств индивидуальной защиты населению города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 w:rsidR="00653D9C">
              <w:rPr>
                <w:rFonts w:ascii="Times New Roman" w:hAnsi="Times New Roman" w:cs="Times New Roman"/>
                <w:sz w:val="24"/>
                <w:szCs w:val="24"/>
              </w:rPr>
              <w:t>ное учреждение «Средняя школа №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2»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3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  <w:p w:rsidR="008E2610" w:rsidRPr="00AB1617" w:rsidRDefault="008E2610" w:rsidP="008417BD">
            <w:pPr>
              <w:jc w:val="both"/>
            </w:pP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4» муниципального образования «город Десногорск» Смоленской области 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едеральное казё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нное учреждение колония</w:t>
            </w:r>
            <w:r w:rsidR="003B63FF">
              <w:rPr>
                <w:rFonts w:ascii="Times New Roman" w:hAnsi="Times New Roman" w:cs="Times New Roman"/>
                <w:sz w:val="24"/>
                <w:szCs w:val="24"/>
              </w:rPr>
              <w:t>- поселение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 № 5 УФСИН России по Смоленской области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и молодежной политики»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Реабилитационно-оздоровительный и досуговый центр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  <w:vMerge w:val="restart"/>
          </w:tcPr>
          <w:p w:rsidR="008417BD" w:rsidRPr="0065656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65656D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защитных сооружений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филиал «Смоленскатомтехэнерго» 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АО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«Атомтехэнерго»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 по г. Десногорску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A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в г. Десногорске </w:t>
            </w:r>
            <w:r w:rsidRPr="00E245A1">
              <w:rPr>
                <w:rFonts w:ascii="Times New Roman" w:hAnsi="Times New Roman" w:cs="Times New Roman"/>
                <w:sz w:val="24"/>
                <w:szCs w:val="24"/>
              </w:rPr>
              <w:t>УФСБ России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8417BD" w:rsidRPr="00AB1617" w:rsidRDefault="008417BD" w:rsidP="008417BD">
            <w:pPr>
              <w:jc w:val="both"/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«Десногорский рынок»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CE7CE3" w:rsidRPr="003056C4" w:rsidRDefault="00FF615D" w:rsidP="00FF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Галков С.Н</w:t>
            </w:r>
          </w:p>
        </w:tc>
        <w:tc>
          <w:tcPr>
            <w:tcW w:w="4141" w:type="dxa"/>
            <w:gridSpan w:val="2"/>
            <w:vMerge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«Тандер» </w:t>
            </w:r>
          </w:p>
        </w:tc>
        <w:tc>
          <w:tcPr>
            <w:tcW w:w="4141" w:type="dxa"/>
            <w:gridSpan w:val="2"/>
            <w:vMerge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Сыромятников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gridSpan w:val="2"/>
            <w:vMerge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«Троянда»</w:t>
            </w:r>
          </w:p>
        </w:tc>
        <w:tc>
          <w:tcPr>
            <w:tcW w:w="4141" w:type="dxa"/>
            <w:gridSpan w:val="2"/>
            <w:vMerge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«Люкс»</w:t>
            </w:r>
          </w:p>
        </w:tc>
        <w:tc>
          <w:tcPr>
            <w:tcW w:w="4141" w:type="dxa"/>
            <w:gridSpan w:val="2"/>
            <w:vMerge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10" w:rsidRDefault="008E2610" w:rsidP="008E2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0F8" w:rsidRDefault="008417BD" w:rsidP="008E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п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роведение мероприятий по световой маскировке и другим видам маскировки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AC10F8" w:rsidRPr="00BE06E1" w:rsidTr="00A7375A">
        <w:tc>
          <w:tcPr>
            <w:tcW w:w="54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4111" w:type="dxa"/>
          </w:tcPr>
          <w:p w:rsidR="008417BD" w:rsidRPr="004D746C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</w:tbl>
    <w:p w:rsidR="00AC10F8" w:rsidRDefault="00AC10F8" w:rsidP="00AC1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Default="008417BD" w:rsidP="00AC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Организации, обеспечивающие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AC10F8" w:rsidRDefault="00AC10F8" w:rsidP="00AC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AC10F8" w:rsidRPr="00BE06E1" w:rsidTr="00A7375A">
        <w:tc>
          <w:tcPr>
            <w:tcW w:w="540" w:type="dxa"/>
          </w:tcPr>
          <w:p w:rsidR="00AC10F8" w:rsidRPr="00BE06E1" w:rsidRDefault="00AC10F8" w:rsidP="00AC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0F8" w:rsidRPr="00BE06E1" w:rsidRDefault="00AC10F8" w:rsidP="00AC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AC10F8" w:rsidRPr="00BE06E1" w:rsidRDefault="00AC10F8" w:rsidP="00AC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AC10F8" w:rsidRPr="00BE06E1" w:rsidRDefault="00AC10F8" w:rsidP="00AC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rPr>
          <w:trHeight w:val="562"/>
        </w:trPr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«Концерн Росэнергоатом» «Смоленская атомная станция»</w:t>
            </w:r>
          </w:p>
        </w:tc>
        <w:tc>
          <w:tcPr>
            <w:tcW w:w="4111" w:type="dxa"/>
          </w:tcPr>
          <w:p w:rsidR="008417BD" w:rsidRPr="00560F12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2">
              <w:rPr>
                <w:rFonts w:ascii="Times New Roman" w:hAnsi="Times New Roman" w:cs="Times New Roman"/>
                <w:sz w:val="24"/>
                <w:szCs w:val="24"/>
              </w:rPr>
              <w:t xml:space="preserve">Нештатная спасательная группа </w:t>
            </w:r>
          </w:p>
        </w:tc>
      </w:tr>
      <w:tr w:rsidR="008417BD" w:rsidRPr="00BE06E1" w:rsidTr="00E05ED1">
        <w:trPr>
          <w:trHeight w:val="1125"/>
        </w:trPr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Pr="008C52FE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-канализационным сетям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4111" w:type="dxa"/>
          </w:tcPr>
          <w:p w:rsidR="008417BD" w:rsidRPr="00D5008D" w:rsidRDefault="008417BD" w:rsidP="008417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</w:tbl>
    <w:p w:rsidR="008417BD" w:rsidRPr="00BE06E1" w:rsidRDefault="008417BD" w:rsidP="008417B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п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  <w:gridCol w:w="30"/>
      </w:tblGrid>
      <w:tr w:rsidR="00AC10F8" w:rsidRPr="00BE06E1" w:rsidTr="00A7375A">
        <w:trPr>
          <w:gridAfter w:val="1"/>
          <w:wAfter w:w="30" w:type="dxa"/>
        </w:trPr>
        <w:tc>
          <w:tcPr>
            <w:tcW w:w="54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AC10F8" w:rsidRPr="00BE06E1" w:rsidRDefault="00AC10F8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4141" w:type="dxa"/>
            <w:gridSpan w:val="2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Подвижный пункт питания 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Pr="0051293F" w:rsidRDefault="0051293F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Галкова О.П.</w:t>
            </w:r>
          </w:p>
        </w:tc>
        <w:tc>
          <w:tcPr>
            <w:tcW w:w="4141" w:type="dxa"/>
            <w:gridSpan w:val="2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вещевого снабжения 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Санитарная дружина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</w:tcPr>
          <w:p w:rsidR="008417BD" w:rsidRPr="00A77E77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7">
              <w:rPr>
                <w:rFonts w:ascii="Times New Roman" w:hAnsi="Times New Roman" w:cs="Times New Roman"/>
                <w:sz w:val="24"/>
                <w:szCs w:val="24"/>
              </w:rPr>
              <w:t>Звено подвоза воды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417BD" w:rsidRPr="00702650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0">
              <w:rPr>
                <w:rFonts w:ascii="Times New Roman" w:hAnsi="Times New Roman" w:cs="Times New Roman"/>
                <w:sz w:val="24"/>
                <w:szCs w:val="24"/>
              </w:rPr>
              <w:t xml:space="preserve">ИП Бударин В.В. Гостиница «Визит» </w:t>
            </w:r>
          </w:p>
        </w:tc>
        <w:tc>
          <w:tcPr>
            <w:tcW w:w="4141" w:type="dxa"/>
            <w:gridSpan w:val="2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пострадавшего населения жильем </w:t>
            </w:r>
            <w:r w:rsidRPr="0051293F">
              <w:rPr>
                <w:rFonts w:ascii="Times New Roman" w:hAnsi="Times New Roman" w:cs="Times New Roman"/>
                <w:sz w:val="24"/>
                <w:szCs w:val="24"/>
              </w:rPr>
              <w:t>(пункты временного размещения)</w:t>
            </w:r>
            <w:bookmarkStart w:id="0" w:name="_GoBack"/>
            <w:bookmarkEnd w:id="0"/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8417BD" w:rsidRPr="00702650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0">
              <w:rPr>
                <w:rFonts w:ascii="Times New Roman" w:hAnsi="Times New Roman" w:cs="Times New Roman"/>
                <w:sz w:val="24"/>
                <w:szCs w:val="24"/>
              </w:rPr>
              <w:t>ИП Гордеев А.В. Гостиница  «Гранд»</w:t>
            </w:r>
          </w:p>
        </w:tc>
        <w:tc>
          <w:tcPr>
            <w:tcW w:w="4141" w:type="dxa"/>
            <w:gridSpan w:val="2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пострадавшего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необходимыми топливно-энергетическими ресурсами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«ТРВК «Десна-ТВ»</w:t>
            </w:r>
          </w:p>
        </w:tc>
        <w:tc>
          <w:tcPr>
            <w:tcW w:w="4141" w:type="dxa"/>
            <w:gridSpan w:val="2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информационно-психологической поддержки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«Десногорские локальные сети»</w:t>
            </w:r>
          </w:p>
        </w:tc>
        <w:tc>
          <w:tcPr>
            <w:tcW w:w="4141" w:type="dxa"/>
            <w:gridSpan w:val="2"/>
            <w:vMerge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4141" w:type="dxa"/>
            <w:gridSpan w:val="2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CE7CE3" w:rsidRPr="003056C4" w:rsidRDefault="00CE7CE3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4">
              <w:rPr>
                <w:rFonts w:ascii="Times New Roman" w:hAnsi="Times New Roman" w:cs="Times New Roman"/>
                <w:sz w:val="24"/>
                <w:szCs w:val="24"/>
              </w:rPr>
              <w:t>Сервисный цент</w:t>
            </w:r>
            <w:r w:rsidR="000E4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6C4">
              <w:rPr>
                <w:rFonts w:ascii="Times New Roman" w:hAnsi="Times New Roman" w:cs="Times New Roman"/>
                <w:sz w:val="24"/>
                <w:szCs w:val="24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41" w:type="dxa"/>
            <w:gridSpan w:val="2"/>
            <w:vMerge/>
            <w:vAlign w:val="center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«Атомтранс»</w:t>
            </w:r>
          </w:p>
        </w:tc>
        <w:tc>
          <w:tcPr>
            <w:tcW w:w="4141" w:type="dxa"/>
            <w:gridSpan w:val="2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ранспортное обеспечение</w:t>
            </w:r>
          </w:p>
        </w:tc>
      </w:tr>
      <w:tr w:rsidR="00CE7CE3" w:rsidRPr="00BE06E1" w:rsidTr="00E05ED1">
        <w:tc>
          <w:tcPr>
            <w:tcW w:w="540" w:type="dxa"/>
          </w:tcPr>
          <w:p w:rsidR="00CE7CE3" w:rsidRPr="00BE06E1" w:rsidRDefault="00702650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CE7CE3" w:rsidRPr="008C52FE" w:rsidRDefault="00CE7CE3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41" w:type="dxa"/>
            <w:gridSpan w:val="2"/>
          </w:tcPr>
          <w:p w:rsidR="00CE7CE3" w:rsidRPr="00BE06E1" w:rsidRDefault="00CE7CE3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едицинское обеспечение</w:t>
            </w:r>
          </w:p>
        </w:tc>
      </w:tr>
    </w:tbl>
    <w:p w:rsidR="008417BD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10" w:rsidRDefault="008E2610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55340B" w:rsidRDefault="008417BD" w:rsidP="00841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5534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340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Организации, обеспечивающие </w:t>
      </w:r>
      <w:r w:rsidRPr="0055340B">
        <w:rPr>
          <w:rFonts w:ascii="Times New Roman" w:eastAsia="Times New Roman" w:hAnsi="Times New Roman" w:cs="Times New Roman"/>
          <w:b/>
          <w:sz w:val="24"/>
          <w:szCs w:val="24"/>
        </w:rPr>
        <w:t>выполнение мероприятий по борьбе с пожарами, возникшими при военных конфликтах или вследствие этих конфликтов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A7375A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Специальная пожарно-спасательная часть </w:t>
            </w:r>
            <w:r w:rsidRPr="00BB08BE">
              <w:rPr>
                <w:rFonts w:ascii="Times New Roman" w:hAnsi="Times New Roman" w:cs="Times New Roman"/>
                <w:sz w:val="24"/>
                <w:szCs w:val="24"/>
              </w:rPr>
              <w:t>№ 1 федерального государственного казённого учреждения «Специальное управление федеральной противопожарной службы № 72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4111" w:type="dxa"/>
            <w:vMerge w:val="restart"/>
          </w:tcPr>
          <w:p w:rsidR="008417BD" w:rsidRPr="00DB0AD2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2">
              <w:rPr>
                <w:rFonts w:ascii="Times New Roman" w:hAnsi="Times New Roman" w:cs="Times New Roman"/>
                <w:sz w:val="24"/>
                <w:szCs w:val="24"/>
              </w:rPr>
              <w:t>Тушение пожаров,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15 пожарно-спасательная часть федерального государственного </w:t>
            </w:r>
            <w:r w:rsidRPr="00FE489F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«Отряд федеральной противопожарной службы по Смоленской области»</w:t>
            </w:r>
          </w:p>
        </w:tc>
        <w:tc>
          <w:tcPr>
            <w:tcW w:w="4111" w:type="dxa"/>
            <w:vMerge/>
          </w:tcPr>
          <w:p w:rsidR="008417BD" w:rsidRPr="00DB0AD2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BD" w:rsidRPr="00BE06E1" w:rsidRDefault="008417BD" w:rsidP="008417B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о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бнаружение и обозначение районов, подвергшихся радиоактивному, химическому, биологическому или иному заражению 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A7375A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vMerge w:val="restart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 «Смоленская атомная станция»</w:t>
            </w:r>
          </w:p>
        </w:tc>
        <w:tc>
          <w:tcPr>
            <w:tcW w:w="4111" w:type="dxa"/>
          </w:tcPr>
          <w:p w:rsidR="008417BD" w:rsidRPr="006D2495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Группа радиационной разведки</w:t>
            </w:r>
          </w:p>
        </w:tc>
      </w:tr>
      <w:tr w:rsidR="008417BD" w:rsidRPr="00BE06E1" w:rsidTr="00E05ED1">
        <w:tc>
          <w:tcPr>
            <w:tcW w:w="540" w:type="dxa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7BD" w:rsidRPr="006D2495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Группа химической разведки</w:t>
            </w:r>
          </w:p>
        </w:tc>
      </w:tr>
      <w:tr w:rsidR="008417BD" w:rsidRPr="00BE06E1" w:rsidTr="00E05ED1">
        <w:tc>
          <w:tcPr>
            <w:tcW w:w="540" w:type="dxa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7BD" w:rsidRPr="006D2495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Группа прогнозирования</w:t>
            </w:r>
          </w:p>
        </w:tc>
      </w:tr>
      <w:tr w:rsidR="008417BD" w:rsidRPr="00BE06E1" w:rsidTr="00E05ED1">
        <w:tc>
          <w:tcPr>
            <w:tcW w:w="540" w:type="dxa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7BD" w:rsidRPr="006D2495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Пост наблюдения</w:t>
            </w:r>
          </w:p>
        </w:tc>
      </w:tr>
      <w:tr w:rsidR="008417BD" w:rsidRPr="00BE06E1" w:rsidTr="00E05ED1">
        <w:tc>
          <w:tcPr>
            <w:tcW w:w="540" w:type="dxa"/>
            <w:vMerge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7BD" w:rsidRPr="006D2495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Звено лабораторных исследований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8417BD" w:rsidRPr="001C7CDE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«Центр гигиены</w:t>
            </w:r>
            <w:r w:rsidR="00F70D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№ 135 Федерального медико-биологического агентства»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эпидеми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контроля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8417BD" w:rsidRPr="001C7CDE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Десног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рский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AE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бюджетного учреждения ветеринарии «Государственная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еринарная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ветеринарного контроля</w:t>
            </w:r>
          </w:p>
        </w:tc>
      </w:tr>
    </w:tbl>
    <w:p w:rsidR="008417BD" w:rsidRPr="00BE06E1" w:rsidRDefault="008417BD" w:rsidP="008417B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анитарную обработку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населения, обеззараживание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зданий и сооружений, специальную обработку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техники и территорий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A7375A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  <w:tcBorders>
              <w:right w:val="single" w:sz="4" w:space="0" w:color="auto"/>
            </w:tcBorders>
          </w:tcPr>
          <w:p w:rsidR="008417BD" w:rsidRPr="000753B4" w:rsidRDefault="008417BD" w:rsidP="008417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8417BD" w:rsidRPr="00BE06E1" w:rsidRDefault="008417BD" w:rsidP="007B5A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417BD" w:rsidRPr="00BE06E1" w:rsidRDefault="008417BD" w:rsidP="007B5A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8CF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радиационной и химической защиты</w:t>
            </w:r>
          </w:p>
        </w:tc>
      </w:tr>
    </w:tbl>
    <w:p w:rsidR="008417BD" w:rsidRDefault="008417BD" w:rsidP="008417B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в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A7375A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rPr>
          <w:trHeight w:val="703"/>
        </w:trPr>
        <w:tc>
          <w:tcPr>
            <w:tcW w:w="540" w:type="dxa"/>
          </w:tcPr>
          <w:p w:rsidR="008417BD" w:rsidRPr="00BE06E1" w:rsidRDefault="008417BD" w:rsidP="0084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1C7CDE" w:rsidRDefault="008417BD" w:rsidP="0084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охраны общественного порядка</w:t>
            </w:r>
          </w:p>
        </w:tc>
      </w:tr>
    </w:tbl>
    <w:p w:rsidR="008E2610" w:rsidRDefault="008E2610" w:rsidP="008417B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BE06E1" w:rsidRDefault="008417BD" w:rsidP="008417B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с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рочное восстановление функционирования необходимых коммунальных служб в военное время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A7375A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rPr>
          <w:trHeight w:val="1104"/>
        </w:trPr>
        <w:tc>
          <w:tcPr>
            <w:tcW w:w="540" w:type="dxa"/>
          </w:tcPr>
          <w:p w:rsidR="008417BD" w:rsidRPr="00BE06E1" w:rsidRDefault="008417BD" w:rsidP="0084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1C7CDE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канализационным сетям </w:t>
            </w:r>
          </w:p>
        </w:tc>
      </w:tr>
      <w:tr w:rsidR="008417BD" w:rsidRPr="00BE06E1" w:rsidTr="00E05ED1">
        <w:trPr>
          <w:trHeight w:val="665"/>
        </w:trPr>
        <w:tc>
          <w:tcPr>
            <w:tcW w:w="540" w:type="dxa"/>
          </w:tcPr>
          <w:p w:rsidR="008417BD" w:rsidRPr="00BE06E1" w:rsidRDefault="008417BD" w:rsidP="0084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Pr="001C7CDE" w:rsidRDefault="008417BD" w:rsidP="0084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4111" w:type="dxa"/>
          </w:tcPr>
          <w:p w:rsidR="008417BD" w:rsidRPr="00FF0622" w:rsidRDefault="008417BD" w:rsidP="008417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</w:tbl>
    <w:p w:rsidR="00313C98" w:rsidRDefault="00313C98" w:rsidP="00313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6D2495" w:rsidRDefault="008417BD" w:rsidP="003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075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захоронение трупов в военное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время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A7375A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rPr>
          <w:trHeight w:val="1104"/>
        </w:trPr>
        <w:tc>
          <w:tcPr>
            <w:tcW w:w="540" w:type="dxa"/>
          </w:tcPr>
          <w:p w:rsidR="008417BD" w:rsidRDefault="008417BD" w:rsidP="0084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по захоронению трупов</w:t>
            </w:r>
          </w:p>
        </w:tc>
      </w:tr>
    </w:tbl>
    <w:p w:rsidR="00313C98" w:rsidRDefault="00313C98" w:rsidP="00313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BE06E1" w:rsidRDefault="008417BD" w:rsidP="003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2B7">
        <w:rPr>
          <w:rFonts w:ascii="Times New Roman" w:hAnsi="Times New Roman" w:cs="Times New Roman"/>
          <w:b/>
          <w:sz w:val="24"/>
          <w:szCs w:val="24"/>
        </w:rPr>
        <w:t>14.</w:t>
      </w:r>
      <w:r w:rsidRPr="006B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Организации, обеспечивающие</w:t>
      </w:r>
      <w:r w:rsidRPr="006B62B7">
        <w:rPr>
          <w:rFonts w:ascii="Times New Roman" w:hAnsi="Times New Roman" w:cs="Times New Roman"/>
          <w:b/>
          <w:sz w:val="24"/>
          <w:szCs w:val="24"/>
        </w:rPr>
        <w:t xml:space="preserve"> устойчивость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4F189B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1C7CDE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канализационным сетям 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Pr="001C7CDE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 «Смоленская атомная станция»</w:t>
            </w:r>
          </w:p>
        </w:tc>
        <w:tc>
          <w:tcPr>
            <w:tcW w:w="4111" w:type="dxa"/>
          </w:tcPr>
          <w:p w:rsidR="008417BD" w:rsidRPr="003166DE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4111" w:type="dxa"/>
          </w:tcPr>
          <w:p w:rsidR="008417BD" w:rsidRPr="00D5008D" w:rsidRDefault="008417BD" w:rsidP="008417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417BD" w:rsidRPr="008C52FE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едицинское обеспечение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417BD" w:rsidRPr="008C52FE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«Десна-хлеб»</w:t>
            </w:r>
          </w:p>
        </w:tc>
        <w:tc>
          <w:tcPr>
            <w:tcW w:w="4111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хлебобулочными изделиями</w:t>
            </w:r>
          </w:p>
        </w:tc>
      </w:tr>
    </w:tbl>
    <w:p w:rsidR="00313C98" w:rsidRDefault="00313C98" w:rsidP="00313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BE06E1" w:rsidRDefault="008417BD" w:rsidP="003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E06E1">
        <w:rPr>
          <w:rFonts w:ascii="Times New Roman" w:hAnsi="Times New Roman" w:cs="Times New Roman"/>
          <w:sz w:val="24"/>
          <w:szCs w:val="24"/>
        </w:rPr>
        <w:t>.</w:t>
      </w:r>
      <w:r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постоянную готовность</w:t>
      </w:r>
      <w:r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сил и средств гражданской обороны</w:t>
      </w: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5130"/>
        <w:gridCol w:w="4111"/>
      </w:tblGrid>
      <w:tr w:rsidR="008E2610" w:rsidRPr="00BE06E1" w:rsidTr="004F189B">
        <w:tc>
          <w:tcPr>
            <w:tcW w:w="54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8E2610" w:rsidRPr="00BE06E1" w:rsidRDefault="008E2610" w:rsidP="00B1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канализационным сетям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417BD" w:rsidRPr="001C7CDE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4111" w:type="dxa"/>
          </w:tcPr>
          <w:p w:rsidR="008417BD" w:rsidRPr="00FF0622" w:rsidRDefault="008417BD" w:rsidP="008417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Аварийно-техническая команда по </w:t>
            </w:r>
            <w:r w:rsidRPr="004D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сетям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г.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Десногорску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охраны общественного порядка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417BD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 - спасательный отряд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15 пожарно-спасательная часть федерального государственного </w:t>
            </w:r>
            <w:r w:rsidRPr="00FE489F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«Отряд федеральной противопожарной службы по Смоленской области»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караул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8417BD" w:rsidRPr="00BE06E1" w:rsidTr="00E05ED1">
        <w:tc>
          <w:tcPr>
            <w:tcW w:w="540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2F4891" w:rsidRPr="00BE06E1" w:rsidRDefault="008417BD" w:rsidP="00D354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11" w:type="dxa"/>
          </w:tcPr>
          <w:p w:rsidR="008417BD" w:rsidRPr="00BE06E1" w:rsidRDefault="008417BD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локализации и ликвидации аварии на обеспечивающих системах </w:t>
            </w:r>
          </w:p>
        </w:tc>
      </w:tr>
      <w:tr w:rsidR="002F4891" w:rsidRPr="00BE06E1" w:rsidTr="00E05ED1">
        <w:tc>
          <w:tcPr>
            <w:tcW w:w="540" w:type="dxa"/>
          </w:tcPr>
          <w:p w:rsidR="002F4891" w:rsidRPr="00BE06E1" w:rsidRDefault="002F4891" w:rsidP="0084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2F4891" w:rsidRPr="003056C4" w:rsidRDefault="002F4891" w:rsidP="00B1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4">
              <w:rPr>
                <w:rFonts w:ascii="Times New Roman" w:hAnsi="Times New Roman" w:cs="Times New Roman"/>
                <w:sz w:val="24"/>
                <w:szCs w:val="24"/>
              </w:rPr>
              <w:t>Сервисный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6C4">
              <w:rPr>
                <w:rFonts w:ascii="Times New Roman" w:hAnsi="Times New Roman" w:cs="Times New Roman"/>
                <w:sz w:val="24"/>
                <w:szCs w:val="24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11" w:type="dxa"/>
          </w:tcPr>
          <w:p w:rsidR="002F4891" w:rsidRPr="00BE06E1" w:rsidRDefault="002F4891" w:rsidP="00841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Аварийно-восстановительная команда</w:t>
            </w:r>
          </w:p>
        </w:tc>
      </w:tr>
    </w:tbl>
    <w:p w:rsidR="008417BD" w:rsidRPr="00A47DDD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56C4" w:rsidRDefault="003056C4"/>
    <w:sectPr w:rsidR="003056C4" w:rsidSect="003B63FF">
      <w:headerReference w:type="default" r:id="rId8"/>
      <w:pgSz w:w="11906" w:h="16838"/>
      <w:pgMar w:top="1134" w:right="680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F9" w:rsidRDefault="003C2AF9" w:rsidP="00433361">
      <w:pPr>
        <w:spacing w:after="0" w:line="240" w:lineRule="auto"/>
      </w:pPr>
      <w:r>
        <w:separator/>
      </w:r>
    </w:p>
  </w:endnote>
  <w:endnote w:type="continuationSeparator" w:id="1">
    <w:p w:rsidR="003C2AF9" w:rsidRDefault="003C2AF9" w:rsidP="004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F9" w:rsidRDefault="003C2AF9" w:rsidP="00433361">
      <w:pPr>
        <w:spacing w:after="0" w:line="240" w:lineRule="auto"/>
      </w:pPr>
      <w:r>
        <w:separator/>
      </w:r>
    </w:p>
  </w:footnote>
  <w:footnote w:type="continuationSeparator" w:id="1">
    <w:p w:rsidR="003C2AF9" w:rsidRDefault="003C2AF9" w:rsidP="004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65780"/>
      <w:docPartObj>
        <w:docPartGallery w:val="Page Numbers (Top of Page)"/>
        <w:docPartUnique/>
      </w:docPartObj>
    </w:sdtPr>
    <w:sdtContent>
      <w:p w:rsidR="003056C4" w:rsidRDefault="00E472E4">
        <w:pPr>
          <w:pStyle w:val="a4"/>
          <w:jc w:val="center"/>
        </w:pPr>
        <w:fldSimple w:instr="PAGE   \* MERGEFORMAT">
          <w:r w:rsidR="00940BBF">
            <w:rPr>
              <w:noProof/>
            </w:rPr>
            <w:t>2</w:t>
          </w:r>
        </w:fldSimple>
      </w:p>
    </w:sdtContent>
  </w:sdt>
  <w:p w:rsidR="003056C4" w:rsidRDefault="003056C4" w:rsidP="003056C4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7BD"/>
    <w:rsid w:val="000760B3"/>
    <w:rsid w:val="000E405A"/>
    <w:rsid w:val="001C127F"/>
    <w:rsid w:val="002E0DE0"/>
    <w:rsid w:val="002F4891"/>
    <w:rsid w:val="003056C4"/>
    <w:rsid w:val="00313C98"/>
    <w:rsid w:val="003B63FF"/>
    <w:rsid w:val="003C2AF9"/>
    <w:rsid w:val="003F2845"/>
    <w:rsid w:val="00406E88"/>
    <w:rsid w:val="004144F6"/>
    <w:rsid w:val="00433361"/>
    <w:rsid w:val="00434EB3"/>
    <w:rsid w:val="004E6311"/>
    <w:rsid w:val="004F189B"/>
    <w:rsid w:val="0051293F"/>
    <w:rsid w:val="00632D2E"/>
    <w:rsid w:val="00653D9C"/>
    <w:rsid w:val="006602B6"/>
    <w:rsid w:val="00674B56"/>
    <w:rsid w:val="00702650"/>
    <w:rsid w:val="007627E8"/>
    <w:rsid w:val="007B5AD5"/>
    <w:rsid w:val="008417BD"/>
    <w:rsid w:val="008B3DFB"/>
    <w:rsid w:val="008B6FBC"/>
    <w:rsid w:val="008E2610"/>
    <w:rsid w:val="008F63CB"/>
    <w:rsid w:val="00940BBF"/>
    <w:rsid w:val="009955D9"/>
    <w:rsid w:val="009B1ADE"/>
    <w:rsid w:val="00A7375A"/>
    <w:rsid w:val="00A758EE"/>
    <w:rsid w:val="00AA4E5D"/>
    <w:rsid w:val="00AC10F8"/>
    <w:rsid w:val="00B4544F"/>
    <w:rsid w:val="00B91A44"/>
    <w:rsid w:val="00BA038C"/>
    <w:rsid w:val="00CE7CE3"/>
    <w:rsid w:val="00D35433"/>
    <w:rsid w:val="00D36A7A"/>
    <w:rsid w:val="00E05ED1"/>
    <w:rsid w:val="00E472E4"/>
    <w:rsid w:val="00EB0906"/>
    <w:rsid w:val="00F70DB6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61"/>
  </w:style>
  <w:style w:type="paragraph" w:styleId="2">
    <w:name w:val="heading 2"/>
    <w:basedOn w:val="a"/>
    <w:next w:val="a"/>
    <w:link w:val="20"/>
    <w:uiPriority w:val="9"/>
    <w:qFormat/>
    <w:rsid w:val="008417BD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417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8417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8417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7B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417BD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8417BD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"/>
    <w:rsid w:val="008417BD"/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table" w:styleId="a3">
    <w:name w:val="Table Grid"/>
    <w:basedOn w:val="a1"/>
    <w:uiPriority w:val="59"/>
    <w:rsid w:val="00841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17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17B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07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0626AE-A74E-4A4F-9256-B2F635A2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12</cp:revision>
  <cp:lastPrinted>2022-07-11T10:03:00Z</cp:lastPrinted>
  <dcterms:created xsi:type="dcterms:W3CDTF">2022-07-07T07:22:00Z</dcterms:created>
  <dcterms:modified xsi:type="dcterms:W3CDTF">2022-07-18T10:31:00Z</dcterms:modified>
</cp:coreProperties>
</file>