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11165" w:type="dxa"/>
        <w:tblLook w:val="04A0" w:firstRow="1" w:lastRow="0" w:firstColumn="1" w:lastColumn="0" w:noHBand="0" w:noVBand="1"/>
      </w:tblPr>
      <w:tblGrid>
        <w:gridCol w:w="4111"/>
      </w:tblGrid>
      <w:tr w:rsidR="00D70939" w:rsidRPr="00D70939" w:rsidTr="00BD4AE2">
        <w:tc>
          <w:tcPr>
            <w:tcW w:w="4111" w:type="dxa"/>
            <w:hideMark/>
          </w:tcPr>
          <w:p w:rsidR="00D70939" w:rsidRDefault="00D70939" w:rsidP="00D7093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eading=h.6xwtp2t8lik9"/>
            <w:bookmarkEnd w:id="0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Приложение № 2</w:t>
            </w:r>
          </w:p>
          <w:p w:rsidR="00D70939" w:rsidRDefault="00D70939" w:rsidP="00D7093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70939" w:rsidRPr="00D70939" w:rsidRDefault="00D70939" w:rsidP="00D7093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0939">
              <w:rPr>
                <w:rFonts w:ascii="Times New Roman" w:hAnsi="Times New Roman"/>
                <w:color w:val="auto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</w:p>
        </w:tc>
      </w:tr>
      <w:tr w:rsidR="00D70939" w:rsidRPr="00D70939" w:rsidTr="00BD4AE2">
        <w:tc>
          <w:tcPr>
            <w:tcW w:w="4111" w:type="dxa"/>
            <w:hideMark/>
          </w:tcPr>
          <w:p w:rsidR="00D70939" w:rsidRPr="00D70939" w:rsidRDefault="00D70939" w:rsidP="00D70939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709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постановлением Администрации муниципального образования «город Десногорск» Смоленской области                                                                                             </w:t>
            </w:r>
            <w:r w:rsidR="00C150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от 02.06.2022</w:t>
            </w:r>
            <w:r w:rsidRPr="00D7093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№</w:t>
            </w:r>
            <w:r w:rsidR="00C1508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383</w:t>
            </w:r>
            <w:bookmarkStart w:id="1" w:name="_GoBack"/>
            <w:bookmarkEnd w:id="1"/>
          </w:p>
        </w:tc>
      </w:tr>
    </w:tbl>
    <w:p w:rsidR="00D70939" w:rsidRDefault="00D70939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D70939" w:rsidRDefault="00D70939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2712CF" w:rsidRDefault="00041CF7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Форма для заполнения отчетности по Акции «Безопасность детства» </w:t>
      </w:r>
    </w:p>
    <w:p w:rsidR="002712CF" w:rsidRDefault="00041CF7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bookmarkStart w:id="2" w:name="_heading=h.d64swcjahylp"/>
      <w:bookmarkEnd w:id="2"/>
      <w:r>
        <w:rPr>
          <w:rFonts w:ascii="Times New Roman" w:hAnsi="Times New Roman"/>
          <w:b/>
          <w:sz w:val="28"/>
        </w:rPr>
        <w:t>за период с 01 июня по 31 августа 2022г.</w:t>
      </w:r>
    </w:p>
    <w:p w:rsidR="00A1328F" w:rsidRDefault="00A1328F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 _____________________________</w:t>
      </w:r>
    </w:p>
    <w:p w:rsidR="002712CF" w:rsidRDefault="002712CF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14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0"/>
        <w:gridCol w:w="1965"/>
        <w:gridCol w:w="9150"/>
        <w:gridCol w:w="2745"/>
      </w:tblGrid>
      <w:tr w:rsidR="002712CF" w:rsidTr="00A1328F">
        <w:trPr>
          <w:trHeight w:val="71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041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Всего за период </w:t>
            </w:r>
            <w:r>
              <w:rPr>
                <w:rFonts w:ascii="Times New Roman" w:hAnsi="Times New Roman"/>
                <w:b/>
                <w:sz w:val="28"/>
              </w:rPr>
              <w:br/>
              <w:t>(июнь, июль, август)</w:t>
            </w:r>
          </w:p>
        </w:tc>
      </w:tr>
      <w:tr w:rsidR="002712CF" w:rsidTr="00A1328F">
        <w:trPr>
          <w:trHeight w:val="374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 w:rsidP="00A1328F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Количество проверенных объектов в </w:t>
            </w:r>
            <w:r w:rsidR="00A1328F">
              <w:rPr>
                <w:rFonts w:ascii="Times New Roman" w:hAnsi="Times New Roman"/>
                <w:b/>
                <w:sz w:val="28"/>
              </w:rPr>
              <w:t>МО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Категории проверенных объектов с указанием их количества по каждой категории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322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детские площадки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366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спортивные площадки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лагеря дневного пребывания и прилегающие к ним территории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загородные оздоровительные лагеря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торгово-развлекательные центры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парки, скверы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места для отдыха и купания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места, запрещенные для купания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образовательные организации и прилегающие к ним территории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недостроенные и заброшенные здания и сооружения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чердачные, подвальные помещения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(указать)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Категории нарушений, выявленных в ходе проведения проверок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322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отсутствие освещения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отсутствие или нарушение </w:t>
            </w:r>
            <w:proofErr w:type="spellStart"/>
            <w:r>
              <w:rPr>
                <w:rFonts w:ascii="Times New Roman" w:hAnsi="Times New Roman"/>
                <w:sz w:val="28"/>
              </w:rPr>
              <w:t>периметрального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ограждения (для детских организаций стационарного типа)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травмоопасное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оборудование на детских и спортивных площадках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открытые канализационные люки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провалы грунта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свободный доступ на объекты повышенного риска (крыши, заброшенные объекты)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Иное (указать)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объектов, на которых выявленные недостатки устранены силами участников Акции всего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322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покошена трава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отремонтированы конструкции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убрана территория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установлены предупреждающие знаки (конструкции, ограждение)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оборудованы места для безопасного купания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иное (указать)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A1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повторных проверок объектов с целью контроля устранения недостатков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A1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объектов, на которых в ходе повторных проверок выявлены сохранившиеся недостатки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3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A1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Иные формы работы с населением (в том числе с несовершеннолетними) в рамках акции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712CF" w:rsidRDefault="00041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  <w:p w:rsidR="002712CF" w:rsidRDefault="002712CF"/>
          <w:p w:rsidR="002712CF" w:rsidRDefault="002712CF"/>
          <w:p w:rsidR="002712CF" w:rsidRDefault="002712CF"/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Информирование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информационных сообщений в СМИ, на сайтах и в социальных сетях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созданного фото и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видеоконтента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 тематике Акции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размещенных информационных материалов в общественных местах (плакаты, листовки, иные промо материалы)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проведенных семинаров-совещаний для педагогических работников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мероприятий по оповещению граждан с помощью звукоусиливающих устройств о зонах риска для детей и мерах по профилактике несчастных случаев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Количество проведенных просветительских мероприятий (семинаров, лекториев, тренингов и других) для родителей и законных представителей детей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проведенных в школах мероприятий по формированию у детей навыков безопасного поведения (классных часов, </w:t>
            </w:r>
            <w:proofErr w:type="spellStart"/>
            <w:r>
              <w:rPr>
                <w:rFonts w:ascii="Times New Roman" w:hAnsi="Times New Roman"/>
                <w:sz w:val="28"/>
              </w:rPr>
              <w:t>видеолекториев</w:t>
            </w:r>
            <w:proofErr w:type="spellEnd"/>
            <w:r>
              <w:rPr>
                <w:rFonts w:ascii="Times New Roman" w:hAnsi="Times New Roman"/>
                <w:sz w:val="28"/>
              </w:rPr>
              <w:t>, круглых столов, дискуссий, бесед, интерактивных занятий, онлайн-</w:t>
            </w:r>
            <w:proofErr w:type="spellStart"/>
            <w:r>
              <w:rPr>
                <w:rFonts w:ascii="Times New Roman" w:hAnsi="Times New Roman"/>
                <w:sz w:val="28"/>
              </w:rPr>
              <w:t>квестов</w:t>
            </w:r>
            <w:proofErr w:type="spellEnd"/>
            <w:r>
              <w:rPr>
                <w:rFonts w:ascii="Times New Roman" w:hAnsi="Times New Roman"/>
                <w:sz w:val="28"/>
              </w:rPr>
              <w:t>, конкурсов рисунков, плакатов)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проведенных региональных пресс-конференций по итогам проведения Всероссийской акции «Безопасность детства»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32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A1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Организация занятости детей на улице и в общественных пространствах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организованных соревнований по дворовому спорту, уличных игр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организованных выездов, экскурсий, тематических культурных и исторических </w:t>
            </w:r>
            <w:proofErr w:type="spellStart"/>
            <w:r>
              <w:rPr>
                <w:rFonts w:ascii="Times New Roman" w:hAnsi="Times New Roman"/>
                <w:sz w:val="28"/>
              </w:rPr>
              <w:t>квестов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проведенных тематических культурно-досуговых мероприятий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rPr>
          <w:trHeight w:val="509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2712CF"/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детей, принявших участие в лагерях дневного пребывания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712CF" w:rsidTr="00A1328F"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A13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2712CF" w:rsidRDefault="00041CF7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Проблемы, возникшие при проведении акции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712CF" w:rsidRDefault="00271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712CF" w:rsidRDefault="002712CF">
      <w:pPr>
        <w:tabs>
          <w:tab w:val="left" w:pos="2595"/>
        </w:tabs>
        <w:spacing w:after="120" w:line="240" w:lineRule="auto"/>
        <w:rPr>
          <w:rFonts w:ascii="Times New Roman" w:hAnsi="Times New Roman"/>
          <w:sz w:val="28"/>
        </w:rPr>
      </w:pPr>
    </w:p>
    <w:sectPr w:rsidR="002712CF" w:rsidSect="002712CF">
      <w:headerReference w:type="default" r:id="rId7"/>
      <w:pgSz w:w="16838" w:h="11906" w:orient="landscape"/>
      <w:pgMar w:top="992" w:right="1134" w:bottom="850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61" w:rsidRDefault="00EC5A61" w:rsidP="002712CF">
      <w:pPr>
        <w:spacing w:after="0" w:line="240" w:lineRule="auto"/>
      </w:pPr>
      <w:r>
        <w:separator/>
      </w:r>
    </w:p>
  </w:endnote>
  <w:endnote w:type="continuationSeparator" w:id="0">
    <w:p w:rsidR="00EC5A61" w:rsidRDefault="00EC5A61" w:rsidP="0027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61" w:rsidRDefault="00EC5A61" w:rsidP="002712CF">
      <w:pPr>
        <w:spacing w:after="0" w:line="240" w:lineRule="auto"/>
      </w:pPr>
      <w:r>
        <w:separator/>
      </w:r>
    </w:p>
  </w:footnote>
  <w:footnote w:type="continuationSeparator" w:id="0">
    <w:p w:rsidR="00EC5A61" w:rsidRDefault="00EC5A61" w:rsidP="0027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CF" w:rsidRDefault="00200F84">
    <w:pPr>
      <w:framePr w:wrap="around" w:vAnchor="text" w:hAnchor="margin" w:xAlign="center" w:y="1"/>
    </w:pPr>
    <w:r>
      <w:fldChar w:fldCharType="begin"/>
    </w:r>
    <w:r w:rsidR="00041CF7">
      <w:instrText xml:space="preserve">PAGE </w:instrText>
    </w:r>
    <w:r>
      <w:fldChar w:fldCharType="separate"/>
    </w:r>
    <w:r w:rsidR="00C15086">
      <w:rPr>
        <w:noProof/>
      </w:rPr>
      <w:t>2</w:t>
    </w:r>
    <w:r>
      <w:fldChar w:fldCharType="end"/>
    </w:r>
  </w:p>
  <w:p w:rsidR="002712CF" w:rsidRDefault="002712CF">
    <w:pPr>
      <w:tabs>
        <w:tab w:val="center" w:pos="4677"/>
        <w:tab w:val="right" w:pos="9355"/>
      </w:tabs>
      <w:spacing w:after="0" w:line="240" w:lineRule="auto"/>
      <w:jc w:val="center"/>
    </w:pPr>
  </w:p>
  <w:p w:rsidR="002712CF" w:rsidRDefault="002712CF">
    <w:pPr>
      <w:tabs>
        <w:tab w:val="center" w:pos="4677"/>
        <w:tab w:val="right" w:pos="9355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2CF"/>
    <w:rsid w:val="00041CF7"/>
    <w:rsid w:val="00160B1A"/>
    <w:rsid w:val="00200F84"/>
    <w:rsid w:val="002712CF"/>
    <w:rsid w:val="004D3743"/>
    <w:rsid w:val="00A1328F"/>
    <w:rsid w:val="00BD4AE2"/>
    <w:rsid w:val="00C11813"/>
    <w:rsid w:val="00C15086"/>
    <w:rsid w:val="00D70939"/>
    <w:rsid w:val="00EC5A61"/>
    <w:rsid w:val="00FB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2712CF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2712CF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2712CF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2712CF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2712CF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2712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2712CF"/>
    <w:pPr>
      <w:keepNext/>
      <w:keepLines/>
      <w:spacing w:before="200" w:after="4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qFormat/>
    <w:rsid w:val="002712CF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rsid w:val="002712CF"/>
    <w:pPr>
      <w:keepNext/>
      <w:keepLines/>
      <w:spacing w:before="32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2712CF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712CF"/>
    <w:rPr>
      <w:sz w:val="22"/>
    </w:rPr>
  </w:style>
  <w:style w:type="paragraph" w:styleId="21">
    <w:name w:val="toc 2"/>
    <w:basedOn w:val="a"/>
    <w:next w:val="a"/>
    <w:link w:val="22"/>
    <w:uiPriority w:val="39"/>
    <w:rsid w:val="002712CF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2712CF"/>
    <w:rPr>
      <w:sz w:val="22"/>
    </w:rPr>
  </w:style>
  <w:style w:type="paragraph" w:styleId="41">
    <w:name w:val="toc 4"/>
    <w:basedOn w:val="a"/>
    <w:next w:val="a"/>
    <w:link w:val="42"/>
    <w:uiPriority w:val="39"/>
    <w:rsid w:val="002712CF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2712CF"/>
    <w:rPr>
      <w:sz w:val="22"/>
    </w:rPr>
  </w:style>
  <w:style w:type="character" w:customStyle="1" w:styleId="70">
    <w:name w:val="Заголовок 7 Знак"/>
    <w:basedOn w:val="1"/>
    <w:link w:val="7"/>
    <w:rsid w:val="002712CF"/>
    <w:rPr>
      <w:rFonts w:ascii="Arial" w:hAnsi="Arial"/>
      <w:b/>
      <w:i/>
      <w:sz w:val="22"/>
    </w:rPr>
  </w:style>
  <w:style w:type="paragraph" w:styleId="a3">
    <w:name w:val="No Spacing"/>
    <w:link w:val="a4"/>
    <w:rsid w:val="002712CF"/>
    <w:rPr>
      <w:sz w:val="22"/>
    </w:rPr>
  </w:style>
  <w:style w:type="character" w:customStyle="1" w:styleId="a4">
    <w:name w:val="Без интервала Знак"/>
    <w:link w:val="a3"/>
    <w:rsid w:val="002712CF"/>
    <w:rPr>
      <w:sz w:val="22"/>
    </w:rPr>
  </w:style>
  <w:style w:type="paragraph" w:styleId="61">
    <w:name w:val="toc 6"/>
    <w:basedOn w:val="a"/>
    <w:next w:val="a"/>
    <w:link w:val="62"/>
    <w:uiPriority w:val="39"/>
    <w:rsid w:val="002712CF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2712CF"/>
    <w:rPr>
      <w:sz w:val="22"/>
    </w:rPr>
  </w:style>
  <w:style w:type="paragraph" w:styleId="71">
    <w:name w:val="toc 7"/>
    <w:basedOn w:val="a"/>
    <w:next w:val="a"/>
    <w:link w:val="72"/>
    <w:uiPriority w:val="39"/>
    <w:rsid w:val="002712CF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2712CF"/>
    <w:rPr>
      <w:sz w:val="22"/>
    </w:rPr>
  </w:style>
  <w:style w:type="character" w:customStyle="1" w:styleId="30">
    <w:name w:val="Заголовок 3 Знак"/>
    <w:basedOn w:val="1"/>
    <w:link w:val="3"/>
    <w:rsid w:val="002712CF"/>
    <w:rPr>
      <w:b/>
      <w:sz w:val="28"/>
    </w:rPr>
  </w:style>
  <w:style w:type="paragraph" w:customStyle="1" w:styleId="FooterChar">
    <w:name w:val="Footer Char"/>
    <w:basedOn w:val="12"/>
    <w:link w:val="FooterChar0"/>
    <w:rsid w:val="002712CF"/>
  </w:style>
  <w:style w:type="character" w:customStyle="1" w:styleId="FooterChar0">
    <w:name w:val="Footer Char"/>
    <w:basedOn w:val="a0"/>
    <w:link w:val="FooterChar"/>
    <w:rsid w:val="002712CF"/>
  </w:style>
  <w:style w:type="character" w:customStyle="1" w:styleId="90">
    <w:name w:val="Заголовок 9 Знак"/>
    <w:basedOn w:val="1"/>
    <w:link w:val="9"/>
    <w:rsid w:val="002712CF"/>
    <w:rPr>
      <w:rFonts w:ascii="Arial" w:hAnsi="Arial"/>
      <w:i/>
      <w:sz w:val="21"/>
    </w:rPr>
  </w:style>
  <w:style w:type="paragraph" w:styleId="a5">
    <w:name w:val="caption"/>
    <w:basedOn w:val="a"/>
    <w:next w:val="a"/>
    <w:link w:val="a6"/>
    <w:rsid w:val="002712CF"/>
    <w:rPr>
      <w:b/>
      <w:color w:val="4F81BD"/>
      <w:sz w:val="18"/>
    </w:rPr>
  </w:style>
  <w:style w:type="character" w:customStyle="1" w:styleId="a6">
    <w:name w:val="Название объекта Знак"/>
    <w:basedOn w:val="1"/>
    <w:link w:val="a5"/>
    <w:rsid w:val="002712CF"/>
    <w:rPr>
      <w:b/>
      <w:color w:val="4F81BD"/>
      <w:sz w:val="18"/>
    </w:rPr>
  </w:style>
  <w:style w:type="paragraph" w:styleId="31">
    <w:name w:val="toc 3"/>
    <w:basedOn w:val="a"/>
    <w:next w:val="a"/>
    <w:link w:val="32"/>
    <w:uiPriority w:val="39"/>
    <w:rsid w:val="002712CF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2712CF"/>
    <w:rPr>
      <w:sz w:val="22"/>
    </w:rPr>
  </w:style>
  <w:style w:type="character" w:customStyle="1" w:styleId="50">
    <w:name w:val="Заголовок 5 Знак"/>
    <w:basedOn w:val="1"/>
    <w:link w:val="5"/>
    <w:rsid w:val="002712CF"/>
    <w:rPr>
      <w:b/>
      <w:sz w:val="22"/>
    </w:rPr>
  </w:style>
  <w:style w:type="paragraph" w:styleId="a7">
    <w:name w:val="TOC Heading"/>
    <w:link w:val="a8"/>
    <w:rsid w:val="002712CF"/>
    <w:pPr>
      <w:spacing w:after="200" w:line="276" w:lineRule="auto"/>
    </w:pPr>
    <w:rPr>
      <w:sz w:val="22"/>
    </w:rPr>
  </w:style>
  <w:style w:type="character" w:customStyle="1" w:styleId="a8">
    <w:name w:val="Заголовок оглавления Знак"/>
    <w:link w:val="a7"/>
    <w:rsid w:val="002712CF"/>
    <w:rPr>
      <w:sz w:val="22"/>
    </w:rPr>
  </w:style>
  <w:style w:type="character" w:customStyle="1" w:styleId="11">
    <w:name w:val="Заголовок 1 Знак"/>
    <w:basedOn w:val="1"/>
    <w:link w:val="10"/>
    <w:rsid w:val="002712CF"/>
    <w:rPr>
      <w:b/>
      <w:sz w:val="48"/>
    </w:rPr>
  </w:style>
  <w:style w:type="paragraph" w:styleId="a9">
    <w:name w:val="table of figures"/>
    <w:basedOn w:val="a"/>
    <w:next w:val="a"/>
    <w:link w:val="aa"/>
    <w:rsid w:val="002712CF"/>
    <w:pPr>
      <w:spacing w:after="0"/>
    </w:pPr>
  </w:style>
  <w:style w:type="character" w:customStyle="1" w:styleId="aa">
    <w:name w:val="Перечень рисунков Знак"/>
    <w:basedOn w:val="1"/>
    <w:link w:val="a9"/>
    <w:rsid w:val="002712CF"/>
    <w:rPr>
      <w:sz w:val="22"/>
    </w:rPr>
  </w:style>
  <w:style w:type="paragraph" w:customStyle="1" w:styleId="13">
    <w:name w:val="Знак примечания1"/>
    <w:link w:val="ab"/>
    <w:rsid w:val="002712CF"/>
    <w:rPr>
      <w:sz w:val="16"/>
    </w:rPr>
  </w:style>
  <w:style w:type="character" w:styleId="ab">
    <w:name w:val="annotation reference"/>
    <w:link w:val="13"/>
    <w:rsid w:val="002712CF"/>
    <w:rPr>
      <w:sz w:val="16"/>
    </w:rPr>
  </w:style>
  <w:style w:type="paragraph" w:customStyle="1" w:styleId="14">
    <w:name w:val="Знак сноски1"/>
    <w:link w:val="ac"/>
    <w:rsid w:val="002712CF"/>
    <w:rPr>
      <w:vertAlign w:val="superscript"/>
    </w:rPr>
  </w:style>
  <w:style w:type="character" w:styleId="ac">
    <w:name w:val="footnote reference"/>
    <w:link w:val="14"/>
    <w:rsid w:val="002712CF"/>
    <w:rPr>
      <w:vertAlign w:val="superscript"/>
    </w:rPr>
  </w:style>
  <w:style w:type="paragraph" w:customStyle="1" w:styleId="15">
    <w:name w:val="Гиперссылка1"/>
    <w:link w:val="ad"/>
    <w:rsid w:val="002712CF"/>
    <w:rPr>
      <w:color w:val="0000FF"/>
      <w:u w:val="single"/>
    </w:rPr>
  </w:style>
  <w:style w:type="character" w:styleId="ad">
    <w:name w:val="Hyperlink"/>
    <w:link w:val="15"/>
    <w:rsid w:val="002712CF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2712CF"/>
    <w:rPr>
      <w:sz w:val="20"/>
    </w:rPr>
  </w:style>
  <w:style w:type="character" w:customStyle="1" w:styleId="Footnote0">
    <w:name w:val="Footnote"/>
    <w:basedOn w:val="1"/>
    <w:link w:val="Footnote"/>
    <w:rsid w:val="002712CF"/>
    <w:rPr>
      <w:sz w:val="20"/>
    </w:rPr>
  </w:style>
  <w:style w:type="character" w:customStyle="1" w:styleId="80">
    <w:name w:val="Заголовок 8 Знак"/>
    <w:basedOn w:val="1"/>
    <w:link w:val="8"/>
    <w:rsid w:val="002712CF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rsid w:val="002712CF"/>
    <w:pPr>
      <w:spacing w:after="57"/>
    </w:pPr>
  </w:style>
  <w:style w:type="character" w:customStyle="1" w:styleId="17">
    <w:name w:val="Оглавление 1 Знак"/>
    <w:basedOn w:val="1"/>
    <w:link w:val="16"/>
    <w:rsid w:val="002712CF"/>
    <w:rPr>
      <w:sz w:val="22"/>
    </w:rPr>
  </w:style>
  <w:style w:type="paragraph" w:customStyle="1" w:styleId="HeaderandFooter">
    <w:name w:val="Header and Footer"/>
    <w:link w:val="HeaderandFooter0"/>
    <w:rsid w:val="002712C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712CF"/>
    <w:rPr>
      <w:rFonts w:ascii="XO Thames" w:hAnsi="XO Thames"/>
      <w:sz w:val="20"/>
    </w:rPr>
  </w:style>
  <w:style w:type="paragraph" w:customStyle="1" w:styleId="HeaderChar">
    <w:name w:val="Header Char"/>
    <w:basedOn w:val="12"/>
    <w:link w:val="HeaderChar0"/>
    <w:rsid w:val="002712CF"/>
  </w:style>
  <w:style w:type="character" w:customStyle="1" w:styleId="HeaderChar0">
    <w:name w:val="Header Char"/>
    <w:basedOn w:val="a0"/>
    <w:link w:val="HeaderChar"/>
    <w:rsid w:val="002712CF"/>
  </w:style>
  <w:style w:type="paragraph" w:styleId="91">
    <w:name w:val="toc 9"/>
    <w:basedOn w:val="a"/>
    <w:next w:val="a"/>
    <w:link w:val="92"/>
    <w:uiPriority w:val="39"/>
    <w:rsid w:val="002712CF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2712CF"/>
    <w:rPr>
      <w:sz w:val="22"/>
    </w:rPr>
  </w:style>
  <w:style w:type="paragraph" w:styleId="ae">
    <w:name w:val="Intense Quote"/>
    <w:basedOn w:val="a"/>
    <w:next w:val="a"/>
    <w:link w:val="af"/>
    <w:rsid w:val="002712CF"/>
    <w:pPr>
      <w:ind w:left="720" w:right="720"/>
    </w:pPr>
    <w:rPr>
      <w:i/>
    </w:rPr>
  </w:style>
  <w:style w:type="character" w:customStyle="1" w:styleId="af">
    <w:name w:val="Выделенная цитата Знак"/>
    <w:basedOn w:val="1"/>
    <w:link w:val="ae"/>
    <w:rsid w:val="002712CF"/>
    <w:rPr>
      <w:i/>
      <w:sz w:val="22"/>
    </w:rPr>
  </w:style>
  <w:style w:type="paragraph" w:styleId="23">
    <w:name w:val="Quote"/>
    <w:basedOn w:val="a"/>
    <w:next w:val="a"/>
    <w:link w:val="24"/>
    <w:rsid w:val="002712CF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sid w:val="002712CF"/>
    <w:rPr>
      <w:i/>
      <w:sz w:val="22"/>
    </w:rPr>
  </w:style>
  <w:style w:type="paragraph" w:styleId="af0">
    <w:name w:val="footer"/>
    <w:basedOn w:val="a"/>
    <w:link w:val="af1"/>
    <w:rsid w:val="002712C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1">
    <w:name w:val="Нижний колонтитул Знак"/>
    <w:basedOn w:val="1"/>
    <w:link w:val="af0"/>
    <w:rsid w:val="002712CF"/>
    <w:rPr>
      <w:sz w:val="22"/>
    </w:rPr>
  </w:style>
  <w:style w:type="paragraph" w:styleId="81">
    <w:name w:val="toc 8"/>
    <w:basedOn w:val="a"/>
    <w:next w:val="a"/>
    <w:link w:val="82"/>
    <w:uiPriority w:val="39"/>
    <w:rsid w:val="002712CF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2712CF"/>
    <w:rPr>
      <w:sz w:val="22"/>
    </w:rPr>
  </w:style>
  <w:style w:type="paragraph" w:customStyle="1" w:styleId="12">
    <w:name w:val="Основной шрифт абзаца1"/>
    <w:rsid w:val="002712CF"/>
  </w:style>
  <w:style w:type="paragraph" w:styleId="af2">
    <w:name w:val="Balloon Text"/>
    <w:basedOn w:val="a"/>
    <w:link w:val="af3"/>
    <w:rsid w:val="002712CF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2712CF"/>
    <w:rPr>
      <w:rFonts w:ascii="Tahoma" w:hAnsi="Tahoma"/>
      <w:sz w:val="16"/>
    </w:rPr>
  </w:style>
  <w:style w:type="paragraph" w:styleId="51">
    <w:name w:val="toc 5"/>
    <w:basedOn w:val="a"/>
    <w:next w:val="a"/>
    <w:link w:val="52"/>
    <w:uiPriority w:val="39"/>
    <w:rsid w:val="002712CF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2712CF"/>
    <w:rPr>
      <w:sz w:val="22"/>
    </w:rPr>
  </w:style>
  <w:style w:type="paragraph" w:customStyle="1" w:styleId="18">
    <w:name w:val="Знак концевой сноски1"/>
    <w:link w:val="af4"/>
    <w:rsid w:val="002712CF"/>
    <w:rPr>
      <w:vertAlign w:val="superscript"/>
    </w:rPr>
  </w:style>
  <w:style w:type="character" w:styleId="af4">
    <w:name w:val="endnote reference"/>
    <w:link w:val="18"/>
    <w:rsid w:val="002712CF"/>
    <w:rPr>
      <w:vertAlign w:val="superscript"/>
    </w:rPr>
  </w:style>
  <w:style w:type="paragraph" w:customStyle="1" w:styleId="FootnoteTextChar">
    <w:name w:val="Footnote Text Char"/>
    <w:link w:val="FootnoteTextChar0"/>
    <w:rsid w:val="002712CF"/>
    <w:rPr>
      <w:sz w:val="18"/>
    </w:rPr>
  </w:style>
  <w:style w:type="character" w:customStyle="1" w:styleId="FootnoteTextChar0">
    <w:name w:val="Footnote Text Char"/>
    <w:link w:val="FootnoteTextChar"/>
    <w:rsid w:val="002712CF"/>
    <w:rPr>
      <w:sz w:val="18"/>
    </w:rPr>
  </w:style>
  <w:style w:type="paragraph" w:styleId="af5">
    <w:name w:val="List Paragraph"/>
    <w:basedOn w:val="a"/>
    <w:link w:val="af6"/>
    <w:rsid w:val="002712CF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sid w:val="002712CF"/>
    <w:rPr>
      <w:sz w:val="22"/>
    </w:rPr>
  </w:style>
  <w:style w:type="paragraph" w:styleId="af7">
    <w:name w:val="annotation text"/>
    <w:basedOn w:val="a"/>
    <w:link w:val="af8"/>
    <w:rsid w:val="002712CF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sid w:val="002712CF"/>
    <w:rPr>
      <w:sz w:val="20"/>
    </w:rPr>
  </w:style>
  <w:style w:type="paragraph" w:styleId="af9">
    <w:name w:val="Subtitle"/>
    <w:basedOn w:val="a"/>
    <w:next w:val="a"/>
    <w:link w:val="afa"/>
    <w:uiPriority w:val="11"/>
    <w:qFormat/>
    <w:rsid w:val="002712CF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fa">
    <w:name w:val="Подзаголовок Знак"/>
    <w:basedOn w:val="1"/>
    <w:link w:val="af9"/>
    <w:rsid w:val="002712CF"/>
    <w:rPr>
      <w:rFonts w:ascii="Georgia" w:hAnsi="Georgia"/>
      <w:i/>
      <w:color w:val="666666"/>
      <w:sz w:val="48"/>
    </w:rPr>
  </w:style>
  <w:style w:type="paragraph" w:styleId="afb">
    <w:name w:val="Title"/>
    <w:basedOn w:val="a"/>
    <w:next w:val="a"/>
    <w:link w:val="afc"/>
    <w:uiPriority w:val="10"/>
    <w:qFormat/>
    <w:rsid w:val="002712CF"/>
    <w:pPr>
      <w:keepNext/>
      <w:keepLines/>
      <w:spacing w:before="480" w:after="120"/>
    </w:pPr>
    <w:rPr>
      <w:b/>
      <w:sz w:val="72"/>
    </w:rPr>
  </w:style>
  <w:style w:type="character" w:customStyle="1" w:styleId="afc">
    <w:name w:val="Название Знак"/>
    <w:basedOn w:val="1"/>
    <w:link w:val="afb"/>
    <w:rsid w:val="002712CF"/>
    <w:rPr>
      <w:b/>
      <w:sz w:val="72"/>
    </w:rPr>
  </w:style>
  <w:style w:type="character" w:customStyle="1" w:styleId="40">
    <w:name w:val="Заголовок 4 Знак"/>
    <w:basedOn w:val="1"/>
    <w:link w:val="4"/>
    <w:rsid w:val="002712CF"/>
    <w:rPr>
      <w:b/>
      <w:sz w:val="24"/>
    </w:rPr>
  </w:style>
  <w:style w:type="paragraph" w:styleId="afd">
    <w:name w:val="endnote text"/>
    <w:basedOn w:val="a"/>
    <w:link w:val="afe"/>
    <w:rsid w:val="002712CF"/>
    <w:pPr>
      <w:spacing w:after="0" w:line="240" w:lineRule="auto"/>
    </w:pPr>
    <w:rPr>
      <w:sz w:val="20"/>
    </w:rPr>
  </w:style>
  <w:style w:type="character" w:customStyle="1" w:styleId="afe">
    <w:name w:val="Текст концевой сноски Знак"/>
    <w:basedOn w:val="1"/>
    <w:link w:val="afd"/>
    <w:rsid w:val="002712CF"/>
    <w:rPr>
      <w:sz w:val="20"/>
    </w:rPr>
  </w:style>
  <w:style w:type="paragraph" w:styleId="aff">
    <w:name w:val="header"/>
    <w:basedOn w:val="a"/>
    <w:link w:val="aff0"/>
    <w:rsid w:val="0027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1"/>
    <w:link w:val="aff"/>
    <w:rsid w:val="002712CF"/>
    <w:rPr>
      <w:sz w:val="22"/>
    </w:rPr>
  </w:style>
  <w:style w:type="character" w:customStyle="1" w:styleId="20">
    <w:name w:val="Заголовок 2 Знак"/>
    <w:basedOn w:val="1"/>
    <w:link w:val="2"/>
    <w:rsid w:val="002712CF"/>
    <w:rPr>
      <w:b/>
      <w:sz w:val="36"/>
    </w:rPr>
  </w:style>
  <w:style w:type="character" w:customStyle="1" w:styleId="60">
    <w:name w:val="Заголовок 6 Знак"/>
    <w:basedOn w:val="1"/>
    <w:link w:val="6"/>
    <w:rsid w:val="002712CF"/>
    <w:rPr>
      <w:b/>
      <w:sz w:val="20"/>
    </w:rPr>
  </w:style>
  <w:style w:type="table" w:customStyle="1" w:styleId="GridTable4-Accent5">
    <w:name w:val="Grid Table 4 - Accent 5"/>
    <w:basedOn w:val="a1"/>
    <w:rsid w:val="002712CF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2712C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2712CF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2712CF"/>
    <w:tblPr>
      <w:tblInd w:w="0" w:type="dxa"/>
      <w:tblBorders>
        <w:top w:val="nil"/>
        <w:left w:val="nil"/>
        <w:bottom w:val="nil"/>
        <w:right w:val="single" w:sz="4" w:space="0" w:color="D99695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2712CF"/>
    <w:tblPr>
      <w:tblInd w:w="0" w:type="dxa"/>
      <w:tblBorders>
        <w:top w:val="nil"/>
        <w:left w:val="nil"/>
        <w:bottom w:val="single" w:sz="4" w:space="0" w:color="4BACC6"/>
        <w:right w:val="nil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2712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2712C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2712CF"/>
    <w:tblPr>
      <w:tblInd w:w="0" w:type="dxa"/>
      <w:tblBorders>
        <w:top w:val="nil"/>
        <w:left w:val="nil"/>
        <w:bottom w:val="single" w:sz="4" w:space="0" w:color="4BACC6"/>
        <w:right w:val="nil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2712CF"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2712CF"/>
    <w:tblPr>
      <w:tblInd w:w="0" w:type="dxa"/>
      <w:tblBorders>
        <w:top w:val="single" w:sz="4" w:space="0" w:color="4F81BD"/>
        <w:left w:val="nil"/>
        <w:bottom w:val="single" w:sz="4" w:space="0" w:color="4F81BD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2712CF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2712CF"/>
    <w:tblPr>
      <w:tblInd w:w="0" w:type="dxa"/>
      <w:tblBorders>
        <w:top w:val="nil"/>
        <w:left w:val="nil"/>
        <w:bottom w:val="single" w:sz="4" w:space="0" w:color="D99695"/>
        <w:right w:val="nil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2712CF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2712CF"/>
    <w:tblPr>
      <w:tblInd w:w="0" w:type="dxa"/>
      <w:tblBorders>
        <w:top w:val="nil"/>
        <w:left w:val="nil"/>
        <w:bottom w:val="single" w:sz="4" w:space="0" w:color="9ABB59"/>
        <w:right w:val="nil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712CF"/>
    <w:pPr>
      <w:spacing w:after="200" w:line="276" w:lineRule="auto"/>
    </w:pPr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rsid w:val="002712CF"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2712CF"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2712CF"/>
    <w:tblPr>
      <w:tblInd w:w="0" w:type="dxa"/>
      <w:tblBorders>
        <w:top w:val="nil"/>
        <w:left w:val="nil"/>
        <w:bottom w:val="single" w:sz="4" w:space="0" w:color="D99695"/>
        <w:right w:val="nil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2712CF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2712CF"/>
    <w:tblPr>
      <w:tblInd w:w="0" w:type="dxa"/>
      <w:tblBorders>
        <w:top w:val="nil"/>
        <w:left w:val="nil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2712CF"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2712CF"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2712CF"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2712CF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2712CF"/>
    <w:tblPr>
      <w:tblInd w:w="0" w:type="dxa"/>
      <w:tblBorders>
        <w:top w:val="single" w:sz="4" w:space="0" w:color="B7A7CA"/>
        <w:left w:val="nil"/>
        <w:bottom w:val="single" w:sz="4" w:space="0" w:color="B7A7CA"/>
        <w:right w:val="nil"/>
        <w:insideH w:val="single" w:sz="4" w:space="0" w:color="B7A7CA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2712CF"/>
    <w:tblPr>
      <w:tblInd w:w="0" w:type="dxa"/>
      <w:tblBorders>
        <w:top w:val="nil"/>
        <w:left w:val="nil"/>
        <w:bottom w:val="nil"/>
        <w:right w:val="single" w:sz="4" w:space="0" w:color="C3D69B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2712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2712CF"/>
    <w:tblPr>
      <w:tblInd w:w="0" w:type="dxa"/>
      <w:tblBorders>
        <w:top w:val="nil"/>
        <w:left w:val="nil"/>
        <w:bottom w:val="nil"/>
        <w:right w:val="single" w:sz="4" w:space="0" w:color="B2A1C6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2712CF"/>
    <w:tblPr>
      <w:tblInd w:w="0" w:type="dxa"/>
      <w:tblBorders>
        <w:top w:val="nil"/>
        <w:left w:val="nil"/>
        <w:bottom w:val="single" w:sz="4" w:space="0" w:color="B2A1C6"/>
        <w:right w:val="nil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2712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2712CF"/>
    <w:tblPr>
      <w:tblInd w:w="0" w:type="dxa"/>
      <w:tblBorders>
        <w:top w:val="single" w:sz="4" w:space="0" w:color="D99695"/>
        <w:left w:val="nil"/>
        <w:bottom w:val="single" w:sz="4" w:space="0" w:color="D99695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2712CF"/>
    <w:tblPr>
      <w:tblInd w:w="0" w:type="dxa"/>
      <w:tblBorders>
        <w:top w:val="single" w:sz="4" w:space="0" w:color="B2A1C6"/>
        <w:left w:val="nil"/>
        <w:bottom w:val="single" w:sz="4" w:space="0" w:color="B2A1C6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2712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2712CF"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2712CF"/>
    <w:tblPr>
      <w:tblInd w:w="0" w:type="dxa"/>
      <w:tblBorders>
        <w:top w:val="single" w:sz="4" w:space="0" w:color="6F6F6F"/>
        <w:left w:val="nil"/>
        <w:bottom w:val="single" w:sz="4" w:space="0" w:color="6F6F6F"/>
        <w:right w:val="nil"/>
        <w:insideH w:val="single" w:sz="4" w:space="0" w:color="6F6F6F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2712CF"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0">
    <w:name w:val="StGen0"/>
    <w:basedOn w:val="TableNormal"/>
    <w:rsid w:val="002712CF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GridTable5Dark">
    <w:name w:val="Grid Table 5 Dark"/>
    <w:basedOn w:val="a1"/>
    <w:rsid w:val="002712C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2712CF"/>
    <w:tblPr>
      <w:tblInd w:w="0" w:type="dxa"/>
      <w:tblBorders>
        <w:top w:val="nil"/>
        <w:left w:val="nil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2712CF"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2712C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271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2712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2712CF"/>
    <w:tblPr>
      <w:tblInd w:w="0" w:type="dxa"/>
      <w:tblBorders>
        <w:top w:val="nil"/>
        <w:left w:val="nil"/>
        <w:bottom w:val="single" w:sz="4" w:space="0" w:color="F79646"/>
        <w:right w:val="nil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2712CF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2712CF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2712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2712CF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2712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2712CF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2712CF"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2712CF"/>
    <w:tblPr>
      <w:tblInd w:w="0" w:type="dxa"/>
      <w:tblBorders>
        <w:top w:val="single" w:sz="4" w:space="0" w:color="7F7F7F"/>
        <w:left w:val="nil"/>
        <w:bottom w:val="single" w:sz="4" w:space="0" w:color="7F7F7F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2712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2712CF"/>
    <w:tblPr>
      <w:tblInd w:w="0" w:type="dxa"/>
      <w:tblBorders>
        <w:top w:val="nil"/>
        <w:left w:val="nil"/>
        <w:bottom w:val="single" w:sz="4" w:space="0" w:color="5D8AC2"/>
        <w:right w:val="nil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2712CF"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2712CF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2712CF"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2712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2712CF"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2712CF"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2712CF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2712CF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2712CF"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2712CF"/>
    <w:tblPr>
      <w:tblInd w:w="0" w:type="dxa"/>
      <w:tblBorders>
        <w:top w:val="single" w:sz="4" w:space="0" w:color="99D0DE"/>
        <w:left w:val="nil"/>
        <w:bottom w:val="single" w:sz="4" w:space="0" w:color="99D0DE"/>
        <w:right w:val="nil"/>
        <w:insideH w:val="single" w:sz="4" w:space="0" w:color="99D0DE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2712CF"/>
    <w:tblPr>
      <w:tblInd w:w="0" w:type="dxa"/>
      <w:tblBorders>
        <w:top w:val="nil"/>
        <w:left w:val="nil"/>
        <w:bottom w:val="single" w:sz="4" w:space="0" w:color="6A6A6A"/>
        <w:right w:val="nil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2712CF"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2712CF"/>
    <w:tblPr>
      <w:tblInd w:w="0" w:type="dxa"/>
      <w:tblBorders>
        <w:top w:val="nil"/>
        <w:left w:val="nil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2712CF"/>
    <w:tblPr>
      <w:tblInd w:w="0" w:type="dxa"/>
      <w:tblBorders>
        <w:top w:val="nil"/>
        <w:left w:val="nil"/>
        <w:bottom w:val="single" w:sz="4" w:space="0" w:color="6A6A6A"/>
        <w:right w:val="nil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2712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2712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2712CF"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2712CF"/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2712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2712CF"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2712CF"/>
    <w:tblPr>
      <w:tblInd w:w="0" w:type="dxa"/>
      <w:tblBorders>
        <w:top w:val="nil"/>
        <w:left w:val="nil"/>
        <w:bottom w:val="single" w:sz="4" w:space="0" w:color="9ABB59"/>
        <w:right w:val="nil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2712CF"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2712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2712CF"/>
    <w:tblPr>
      <w:tblInd w:w="0" w:type="dxa"/>
      <w:tblBorders>
        <w:top w:val="nil"/>
        <w:left w:val="nil"/>
        <w:bottom w:val="single" w:sz="4" w:space="0" w:color="5D8AC2"/>
        <w:right w:val="nil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2712CF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2712CF"/>
    <w:tblPr>
      <w:tblInd w:w="0" w:type="dxa"/>
      <w:tblBorders>
        <w:top w:val="nil"/>
        <w:left w:val="nil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2712CF"/>
    <w:tblPr>
      <w:tblInd w:w="0" w:type="dxa"/>
      <w:tblBorders>
        <w:top w:val="single" w:sz="4" w:space="0" w:color="DB9B9A"/>
        <w:left w:val="nil"/>
        <w:bottom w:val="single" w:sz="4" w:space="0" w:color="DB9B9A"/>
        <w:right w:val="nil"/>
        <w:insideH w:val="single" w:sz="4" w:space="0" w:color="DB9B9A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2712CF"/>
    <w:tblPr>
      <w:tblInd w:w="0" w:type="dxa"/>
      <w:tblBorders>
        <w:top w:val="nil"/>
        <w:left w:val="nil"/>
        <w:bottom w:val="single" w:sz="4" w:space="0" w:color="F79646"/>
        <w:right w:val="nil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2712CF"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2712C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2712CF"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rsid w:val="002712CF"/>
    <w:pPr>
      <w:spacing w:after="200" w:line="276" w:lineRule="auto"/>
    </w:pPr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rsid w:val="00271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2712CF"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2712CF"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2712CF"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2712CF"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2712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2712CF"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2712CF"/>
    <w:tblPr>
      <w:tblInd w:w="0" w:type="dxa"/>
      <w:tblBorders>
        <w:top w:val="nil"/>
        <w:left w:val="nil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2712CF"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2712CF"/>
    <w:tblPr>
      <w:tblInd w:w="0" w:type="dxa"/>
      <w:tblBorders>
        <w:top w:val="nil"/>
        <w:left w:val="nil"/>
        <w:bottom w:val="nil"/>
        <w:right w:val="single" w:sz="4" w:space="0" w:color="4F81BD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2712C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2712CF"/>
    <w:tblPr>
      <w:tblInd w:w="0" w:type="dxa"/>
      <w:tblBorders>
        <w:top w:val="single" w:sz="4" w:space="0" w:color="9BB7D9"/>
        <w:left w:val="nil"/>
        <w:bottom w:val="single" w:sz="4" w:space="0" w:color="9BB7D9"/>
        <w:right w:val="nil"/>
        <w:insideH w:val="single" w:sz="4" w:space="0" w:color="9BB7D9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2712CF"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2712CF"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2712CF"/>
    <w:tblPr>
      <w:tblInd w:w="0" w:type="dxa"/>
      <w:tblBorders>
        <w:top w:val="single" w:sz="4" w:space="0" w:color="C6D8A1"/>
        <w:left w:val="nil"/>
        <w:bottom w:val="single" w:sz="4" w:space="0" w:color="C6D8A1"/>
        <w:right w:val="nil"/>
        <w:insideH w:val="single" w:sz="4" w:space="0" w:color="C6D8A1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2712C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2712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2712CF"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2712CF"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2712CF"/>
    <w:tblPr>
      <w:tblInd w:w="0" w:type="dxa"/>
      <w:tblBorders>
        <w:top w:val="single" w:sz="4" w:space="0" w:color="92CCDC"/>
        <w:left w:val="nil"/>
        <w:bottom w:val="single" w:sz="4" w:space="0" w:color="92CCDC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2712CF"/>
    <w:tblPr>
      <w:tblInd w:w="0" w:type="dxa"/>
      <w:tblBorders>
        <w:top w:val="nil"/>
        <w:left w:val="nil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2712CF"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2712CF"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2712CF"/>
    <w:tblPr>
      <w:tblInd w:w="0" w:type="dxa"/>
      <w:tblBorders>
        <w:top w:val="single" w:sz="4" w:space="0" w:color="FAC396"/>
        <w:left w:val="nil"/>
        <w:bottom w:val="single" w:sz="4" w:space="0" w:color="FAC396"/>
        <w:right w:val="nil"/>
        <w:insideH w:val="single" w:sz="4" w:space="0" w:color="FAC396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2712CF"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2712CF"/>
    <w:tblPr>
      <w:tblInd w:w="0" w:type="dxa"/>
      <w:tblBorders>
        <w:top w:val="single" w:sz="4" w:space="0" w:color="FAC090"/>
        <w:left w:val="nil"/>
        <w:bottom w:val="single" w:sz="4" w:space="0" w:color="FAC090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2712CF"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2712CF"/>
    <w:tblPr>
      <w:tblInd w:w="0" w:type="dxa"/>
      <w:tblBorders>
        <w:top w:val="nil"/>
        <w:left w:val="nil"/>
        <w:bottom w:val="nil"/>
        <w:right w:val="single" w:sz="4" w:space="0" w:color="7F7F7F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2712CF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2712CF"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2712CF"/>
    <w:tblPr>
      <w:tblInd w:w="0" w:type="dxa"/>
      <w:tblBorders>
        <w:top w:val="nil"/>
        <w:left w:val="nil"/>
        <w:bottom w:val="single" w:sz="4" w:space="0" w:color="B2A1C6"/>
        <w:right w:val="nil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2712CF"/>
    <w:tblPr>
      <w:tblInd w:w="0" w:type="dxa"/>
      <w:tblBorders>
        <w:top w:val="nil"/>
        <w:left w:val="nil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2712CF"/>
    <w:tblPr>
      <w:tblInd w:w="0" w:type="dxa"/>
      <w:tblBorders>
        <w:top w:val="nil"/>
        <w:left w:val="nil"/>
        <w:bottom w:val="nil"/>
        <w:right w:val="single" w:sz="4" w:space="0" w:color="FAC09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2712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2712CF"/>
    <w:tblPr>
      <w:tblInd w:w="0" w:type="dxa"/>
      <w:tblBorders>
        <w:top w:val="nil"/>
        <w:left w:val="nil"/>
        <w:bottom w:val="nil"/>
        <w:right w:val="single" w:sz="4" w:space="0" w:color="92CCDC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2712CF"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2712CF"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2712CF"/>
    <w:tblPr>
      <w:tblInd w:w="0" w:type="dxa"/>
      <w:tblBorders>
        <w:top w:val="single" w:sz="4" w:space="0" w:color="C3D69B"/>
        <w:left w:val="nil"/>
        <w:bottom w:val="single" w:sz="4" w:space="0" w:color="C3D69B"/>
        <w:right w:val="nil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2712CF"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  <w:insideH w:val="nil"/>
        <w:insideV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2712CF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2712C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2712CF"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2712CF"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Goranova_NV</dc:creator>
  <cp:lastModifiedBy>Заместитель Главы</cp:lastModifiedBy>
  <cp:revision>10</cp:revision>
  <dcterms:created xsi:type="dcterms:W3CDTF">2022-06-02T09:28:00Z</dcterms:created>
  <dcterms:modified xsi:type="dcterms:W3CDTF">2022-07-18T12:24:00Z</dcterms:modified>
</cp:coreProperties>
</file>