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9" w:rsidRDefault="005D1319" w:rsidP="005D1319">
      <w:pPr>
        <w:jc w:val="right"/>
      </w:pPr>
      <w:r>
        <w:rPr>
          <w:sz w:val="20"/>
          <w:szCs w:val="20"/>
        </w:rPr>
        <w:t>Приложение</w:t>
      </w:r>
    </w:p>
    <w:p w:rsidR="005D1319" w:rsidRDefault="005D1319" w:rsidP="005D1319">
      <w:pPr>
        <w:jc w:val="center"/>
      </w:pPr>
      <w:proofErr w:type="gramStart"/>
      <w:r>
        <w:rPr>
          <w:b/>
          <w:sz w:val="20"/>
          <w:szCs w:val="20"/>
        </w:rPr>
        <w:t>Реализуемые на территории муниципального образования «город Десногорск»</w:t>
      </w:r>
      <w:proofErr w:type="gramEnd"/>
    </w:p>
    <w:p w:rsidR="005D1319" w:rsidRDefault="005D1319" w:rsidP="005D1319">
      <w:pPr>
        <w:jc w:val="center"/>
      </w:pPr>
      <w:r>
        <w:rPr>
          <w:b/>
          <w:sz w:val="20"/>
          <w:szCs w:val="20"/>
        </w:rPr>
        <w:t xml:space="preserve"> Смоленской области мероприятия национальных проектов в 2023 году </w:t>
      </w:r>
    </w:p>
    <w:p w:rsidR="005D1319" w:rsidRDefault="005D1319" w:rsidP="005D1319">
      <w:pPr>
        <w:jc w:val="center"/>
      </w:pPr>
      <w:r>
        <w:rPr>
          <w:b/>
          <w:sz w:val="20"/>
          <w:szCs w:val="20"/>
        </w:rPr>
        <w:t>на 01.</w:t>
      </w:r>
      <w:r w:rsidR="00625FA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0.2023</w:t>
      </w:r>
    </w:p>
    <w:tbl>
      <w:tblPr>
        <w:tblW w:w="16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417"/>
        <w:gridCol w:w="1276"/>
        <w:gridCol w:w="1134"/>
        <w:gridCol w:w="1417"/>
        <w:gridCol w:w="1418"/>
        <w:gridCol w:w="2267"/>
        <w:gridCol w:w="851"/>
        <w:gridCol w:w="850"/>
        <w:gridCol w:w="861"/>
      </w:tblGrid>
      <w:tr w:rsidR="005D1319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Национальный проект (мероприятие соответствующего регионального проекта, муниципальной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Соглашение о предоставлении межбюджетного трансферта (дата, номер, стороны, цель, сроки)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Реализуемое мероприятие (объе</w:t>
            </w:r>
            <w:proofErr w:type="gramStart"/>
            <w:r w:rsidRPr="002C45AA">
              <w:rPr>
                <w:rFonts w:eastAsia="Calibri"/>
                <w:sz w:val="18"/>
                <w:szCs w:val="18"/>
              </w:rPr>
              <w:t>кт стр</w:t>
            </w:r>
            <w:proofErr w:type="gramEnd"/>
            <w:r w:rsidRPr="002C45AA">
              <w:rPr>
                <w:rFonts w:eastAsia="Calibri"/>
                <w:sz w:val="18"/>
                <w:szCs w:val="18"/>
              </w:rPr>
              <w:t>оительства, ремонта, закупка оборудования и др.)</w:t>
            </w:r>
          </w:p>
        </w:tc>
        <w:tc>
          <w:tcPr>
            <w:tcW w:w="1417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Источники финансирования, размер (руб.)</w:t>
            </w:r>
          </w:p>
        </w:tc>
        <w:tc>
          <w:tcPr>
            <w:tcW w:w="1276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Сведения о заключенном контракте (дата, номер, реестровый номер, номер закупки, цена контракта, срок исполнения)</w:t>
            </w:r>
          </w:p>
        </w:tc>
        <w:tc>
          <w:tcPr>
            <w:tcW w:w="1134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Заказчик</w:t>
            </w:r>
          </w:p>
        </w:tc>
        <w:tc>
          <w:tcPr>
            <w:tcW w:w="1417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Исполнитель (подрядчик поставщик)</w:t>
            </w:r>
          </w:p>
        </w:tc>
        <w:tc>
          <w:tcPr>
            <w:tcW w:w="1418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Этапы основания закупки и исполнения контракта (документ о приемке товара, работ, услуг)</w:t>
            </w:r>
          </w:p>
        </w:tc>
        <w:tc>
          <w:tcPr>
            <w:tcW w:w="2267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Оплата по контракту (сумма, реквизиты платеж</w:t>
            </w:r>
            <w:proofErr w:type="gramStart"/>
            <w:r w:rsidRPr="002C45AA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2C45AA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2C45AA">
              <w:rPr>
                <w:rFonts w:eastAsia="Calibri"/>
                <w:sz w:val="18"/>
                <w:szCs w:val="18"/>
              </w:rPr>
              <w:t>д</w:t>
            </w:r>
            <w:proofErr w:type="gramEnd"/>
            <w:r w:rsidRPr="002C45AA">
              <w:rPr>
                <w:rFonts w:eastAsia="Calibri"/>
                <w:sz w:val="18"/>
                <w:szCs w:val="18"/>
              </w:rPr>
              <w:t>окумента</w:t>
            </w:r>
          </w:p>
        </w:tc>
        <w:tc>
          <w:tcPr>
            <w:tcW w:w="851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Направленные претензии, заявления в суд</w:t>
            </w:r>
          </w:p>
        </w:tc>
        <w:tc>
          <w:tcPr>
            <w:tcW w:w="850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Достижение цели предоставления межбюджетного трансферта</w:t>
            </w:r>
          </w:p>
        </w:tc>
        <w:tc>
          <w:tcPr>
            <w:tcW w:w="861" w:type="dxa"/>
            <w:shd w:val="clear" w:color="auto" w:fill="auto"/>
          </w:tcPr>
          <w:p w:rsidR="005D1319" w:rsidRPr="002C45AA" w:rsidRDefault="005D1319" w:rsidP="00B356FA">
            <w:pPr>
              <w:jc w:val="center"/>
              <w:rPr>
                <w:sz w:val="18"/>
                <w:szCs w:val="18"/>
              </w:rPr>
            </w:pPr>
            <w:r w:rsidRPr="002C45AA">
              <w:rPr>
                <w:rFonts w:eastAsia="Calibri"/>
                <w:sz w:val="18"/>
                <w:szCs w:val="18"/>
              </w:rPr>
              <w:t>Принятые меры прокурорского реагирования по фактам нарушений</w:t>
            </w:r>
          </w:p>
        </w:tc>
      </w:tr>
      <w:tr w:rsidR="000D0996" w:rsidRPr="002C45AA" w:rsidTr="0029298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1. НП «Образование» РП «Успех каждого ребенка». Мероприятие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Соглашение от 24.01.2023 №66710000-1-2023-005</w:t>
            </w: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Департамент Смоленской области по образованию и науке</w:t>
            </w: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Администрация муниципального образования «город Десногорск»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Смоленской</w:t>
            </w:r>
            <w:proofErr w:type="gramEnd"/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Предоставление субсидии для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софинансирования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расходов бюджетов муниципальных районов в рамках реализации областной государственной программы «Развитие образования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Смоленской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Ремонт спортивного зала</w:t>
            </w: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1 115 512,75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средства ФБ и ОБ – 1 059 737,11</w:t>
            </w:r>
          </w:p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средства МБ – 55 775,64</w:t>
            </w:r>
          </w:p>
        </w:tc>
        <w:tc>
          <w:tcPr>
            <w:tcW w:w="1276" w:type="dxa"/>
            <w:shd w:val="clear" w:color="auto" w:fill="auto"/>
          </w:tcPr>
          <w:p w:rsidR="000D0996" w:rsidRPr="0074582F" w:rsidRDefault="000D0996" w:rsidP="005D1319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 xml:space="preserve">Кон73-Р от 21.02.2023 (ремонт малого спортивного зала (отделка)  456015,12  </w:t>
            </w:r>
            <w:proofErr w:type="gramEnd"/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Алиев Н.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086C56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Сч№1от13.07.23</w:t>
            </w:r>
          </w:p>
          <w:p w:rsidR="000D0996" w:rsidRPr="0074582F" w:rsidRDefault="000D0996" w:rsidP="00086C56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от13.07.23БезНДС</w:t>
            </w:r>
          </w:p>
          <w:p w:rsidR="000D0996" w:rsidRPr="0074582F" w:rsidRDefault="000D0996" w:rsidP="00086C56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№1109,1110 от 27.07.23 на сумму 456 015,12 руб.</w:t>
            </w: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0996" w:rsidRPr="002C45AA" w:rsidTr="0029298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0996" w:rsidRPr="0074582F" w:rsidRDefault="000D0996" w:rsidP="005D1319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Кон74-Р от 21.02.2023</w:t>
            </w:r>
          </w:p>
          <w:p w:rsidR="000D0996" w:rsidRPr="0074582F" w:rsidRDefault="000D0996" w:rsidP="005D1319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 xml:space="preserve">(ремонт малого спортивного зала (отопление электрика) </w:t>
            </w:r>
            <w:proofErr w:type="gramEnd"/>
          </w:p>
          <w:p w:rsidR="000D0996" w:rsidRPr="0074582F" w:rsidRDefault="000D0996" w:rsidP="009120D8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444 000,00  </w:t>
            </w: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«УК Виктория»</w:t>
            </w:r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5D1319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Сч№1/22-08-23от22.08.23Акт 1 от22.08.23 на сумму -444 000,00 руб.</w:t>
            </w:r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0996" w:rsidRPr="002C45AA" w:rsidTr="0029298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Кон№277-р от 27.06.23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Космет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ремонт раздевалок малого спортивного зала)- 173 512,75 руб.</w:t>
            </w: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5D1319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«Строительная компания»</w:t>
            </w:r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5D1319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/п№1178,1179 от 31.07.23 – 173512,75  руб.</w:t>
            </w:r>
          </w:p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0996" w:rsidRPr="002C45AA" w:rsidTr="0029298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996" w:rsidRPr="0074582F" w:rsidRDefault="000D0996" w:rsidP="00B356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0996" w:rsidRPr="0074582F" w:rsidRDefault="000D0996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D0996" w:rsidRDefault="000D0996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E82FEB">
              <w:rPr>
                <w:rFonts w:eastAsia="Calibri"/>
                <w:sz w:val="16"/>
                <w:szCs w:val="16"/>
              </w:rPr>
              <w:t>"Контр№317-Р от31.07.23</w:t>
            </w:r>
          </w:p>
          <w:p w:rsidR="000D0996" w:rsidRPr="0074582F" w:rsidRDefault="000D0996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41984,88</w:t>
            </w:r>
          </w:p>
        </w:tc>
        <w:tc>
          <w:tcPr>
            <w:tcW w:w="1134" w:type="dxa"/>
            <w:shd w:val="clear" w:color="auto" w:fill="auto"/>
          </w:tcPr>
          <w:p w:rsidR="000D0996" w:rsidRPr="0074582F" w:rsidRDefault="000D0996" w:rsidP="00E625BD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  <w:p w:rsidR="000D0996" w:rsidRPr="0074582F" w:rsidRDefault="000D0996" w:rsidP="00E625B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0996" w:rsidRPr="0074582F" w:rsidRDefault="000D0996" w:rsidP="00E625BD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«Строительная компания»</w:t>
            </w:r>
          </w:p>
        </w:tc>
        <w:tc>
          <w:tcPr>
            <w:tcW w:w="1418" w:type="dxa"/>
            <w:shd w:val="clear" w:color="auto" w:fill="auto"/>
          </w:tcPr>
          <w:p w:rsidR="000D0996" w:rsidRPr="0074582F" w:rsidRDefault="000D0996" w:rsidP="00E625BD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0D0996" w:rsidRPr="0074582F" w:rsidRDefault="000D0996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E82FEB">
              <w:rPr>
                <w:rFonts w:eastAsia="Calibri"/>
                <w:sz w:val="16"/>
                <w:szCs w:val="16"/>
              </w:rPr>
              <w:t>Сч№43от18.08.23Акт1 от18.08.23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/п№1333-1334от 31.08.23-41984,88</w:t>
            </w:r>
          </w:p>
        </w:tc>
        <w:tc>
          <w:tcPr>
            <w:tcW w:w="85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0D0996" w:rsidRPr="002C45AA" w:rsidRDefault="000D0996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74582F" w:rsidRDefault="009120D8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2. НП «Образование» РП «Современная школа». Мероприятие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«Функционирование центров образования цифрового и гуманитарного  профилей, естественно-научной и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технологической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направленностей  «Точка роста»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74582F" w:rsidRDefault="009120D8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20D8" w:rsidRPr="0074582F" w:rsidRDefault="009120D8" w:rsidP="00B356FA">
            <w:pPr>
              <w:rPr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t xml:space="preserve">Субвенция на обеспечение государственных </w:t>
            </w:r>
            <w:r w:rsidRPr="0074582F">
              <w:rPr>
                <w:sz w:val="16"/>
                <w:szCs w:val="16"/>
              </w:rPr>
              <w:lastRenderedPageBreak/>
              <w:t xml:space="preserve">гарантий реализации прав на получение </w:t>
            </w:r>
            <w:proofErr w:type="gramStart"/>
            <w:r w:rsidRPr="0074582F">
              <w:rPr>
                <w:sz w:val="16"/>
                <w:szCs w:val="16"/>
              </w:rPr>
              <w:t>обще-доступного</w:t>
            </w:r>
            <w:proofErr w:type="gramEnd"/>
            <w:r w:rsidRPr="0074582F">
              <w:rPr>
                <w:sz w:val="16"/>
                <w:szCs w:val="16"/>
              </w:rPr>
              <w:t xml:space="preserve">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Областной бюджет </w:t>
            </w:r>
          </w:p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1 103 304,35</w:t>
            </w:r>
          </w:p>
        </w:tc>
        <w:tc>
          <w:tcPr>
            <w:tcW w:w="1276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Pr="0074582F" w:rsidRDefault="009120D8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№1»</w:t>
            </w:r>
          </w:p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№1»</w:t>
            </w:r>
          </w:p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82 147,27 –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lastRenderedPageBreak/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/п№04,13 от 20.01.23; п/п№94-99 от 03.02.23; п/п№194,200 от 20.02.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№288-291 от 03.03.23  на сумму 30648,55 (з/п за 2-ю пол февраля , начисление на ФОТ)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№407,413 от 20.03.23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 пол. марта) на сумму – 20358,88 руб.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п./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№482-487,503,507,511 от 05.04.23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март 2023,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 – 44580,18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/п№588 от 20.04.23 отпускные – 16409,22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/п№727-731 от 05.05.23 (з/п за 2-ю пол месс, начисления ФОТ)-28 348,41 руб.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/п№839,845 от 19.05.23 (з/п за 1-ю пол. мес.)-18751,20 руб. п/п№878,883 от 25.05.23 (отпускные ) 13196,64 руб.  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/п№981-982от 01.06.23(отпускные)-10225,75руб.,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п/п№1009-1012 от 05.06.23(3/п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)-42005,69руб.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/п№1084,1088(отпускные) -5957,98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/п№1114, 1120 от 20.6.23(з/п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 -9905,59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/п№1165,1176 от 29.06.23(отпускные) -22209,48 руб.</w:t>
            </w:r>
          </w:p>
          <w:p w:rsidR="00B40C82" w:rsidRDefault="009120D8" w:rsidP="00B40C82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05.07.23 (з/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2-ю пол мес. начисления на ФОТ)-38993,19</w:t>
            </w:r>
            <w:r w:rsidR="00B73570">
              <w:rPr>
                <w:rFonts w:eastAsia="Calibri"/>
                <w:sz w:val="16"/>
                <w:szCs w:val="16"/>
              </w:rPr>
              <w:t xml:space="preserve">, </w:t>
            </w:r>
            <w:r w:rsidRPr="0074582F">
              <w:rPr>
                <w:rFonts w:eastAsia="Calibri"/>
                <w:sz w:val="16"/>
                <w:szCs w:val="16"/>
              </w:rPr>
              <w:t xml:space="preserve">п/п№1245,1253 от 20.07.23 –(з/п за 1-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 -13084,33;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/п№1266,1269 от 27.07.23 (отпускные ) -28332,39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п/п№1302-1305от 04.08.23 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31454,32, п/п№1397,№1404от 18.08.23 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12068,79 руб.</w:t>
            </w:r>
            <w:r w:rsidR="00B73570">
              <w:rPr>
                <w:rFonts w:eastAsia="Calibri"/>
                <w:sz w:val="16"/>
                <w:szCs w:val="16"/>
              </w:rPr>
              <w:t xml:space="preserve">, </w:t>
            </w:r>
            <w:r w:rsidR="00B40C82">
              <w:rPr>
                <w:rFonts w:eastAsia="Calibri"/>
                <w:sz w:val="16"/>
                <w:szCs w:val="16"/>
              </w:rPr>
              <w:t xml:space="preserve">п/п1468-1471от05.09.23 з/п за 2-ю </w:t>
            </w:r>
            <w:proofErr w:type="spellStart"/>
            <w:r w:rsidR="00B40C82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B40C82">
              <w:rPr>
                <w:rFonts w:eastAsia="Calibri"/>
                <w:sz w:val="16"/>
                <w:szCs w:val="16"/>
              </w:rPr>
              <w:t xml:space="preserve"> -11 423,53</w:t>
            </w:r>
          </w:p>
          <w:p w:rsidR="00B40C82" w:rsidRDefault="00B40C82" w:rsidP="00B40C82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1486,1494,от20.09.23-за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24608,45</w:t>
            </w:r>
          </w:p>
          <w:p w:rsidR="00B40C82" w:rsidRDefault="00B40C82" w:rsidP="00B40C82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74582F" w:rsidRDefault="00B40C82" w:rsidP="00B40C82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432000">
              <w:rPr>
                <w:rFonts w:eastAsia="Calibri"/>
                <w:b/>
                <w:sz w:val="16"/>
                <w:szCs w:val="16"/>
              </w:rPr>
              <w:t xml:space="preserve">Итого </w:t>
            </w:r>
            <w:r>
              <w:rPr>
                <w:rFonts w:eastAsia="Calibri"/>
                <w:b/>
                <w:sz w:val="16"/>
                <w:szCs w:val="16"/>
              </w:rPr>
              <w:t>504 529,84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9120D8" w:rsidRPr="00C254AE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687 045,50</w:t>
            </w:r>
          </w:p>
        </w:tc>
        <w:tc>
          <w:tcPr>
            <w:tcW w:w="1276" w:type="dxa"/>
            <w:shd w:val="clear" w:color="auto" w:fill="auto"/>
          </w:tcPr>
          <w:p w:rsidR="009120D8" w:rsidRPr="00C254AE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Default="009120D8" w:rsidP="00B356FA">
            <w:r w:rsidRPr="00D66321">
              <w:rPr>
                <w:rFonts w:eastAsia="Calibri"/>
                <w:sz w:val="20"/>
                <w:szCs w:val="20"/>
              </w:rPr>
              <w:t>МБОУ «СШ №3»</w:t>
            </w:r>
          </w:p>
        </w:tc>
        <w:tc>
          <w:tcPr>
            <w:tcW w:w="1417" w:type="dxa"/>
            <w:shd w:val="clear" w:color="auto" w:fill="auto"/>
          </w:tcPr>
          <w:p w:rsidR="009120D8" w:rsidRDefault="009120D8" w:rsidP="00B356FA">
            <w:r w:rsidRPr="00D66321">
              <w:rPr>
                <w:rFonts w:eastAsia="Calibri"/>
                <w:sz w:val="20"/>
                <w:szCs w:val="20"/>
              </w:rPr>
              <w:t>МБОУ «СШ №3»</w:t>
            </w:r>
          </w:p>
        </w:tc>
        <w:tc>
          <w:tcPr>
            <w:tcW w:w="1418" w:type="dxa"/>
            <w:shd w:val="clear" w:color="auto" w:fill="auto"/>
          </w:tcPr>
          <w:p w:rsidR="009120D8" w:rsidRPr="00C254AE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432000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76 198,95 – (</w:t>
            </w:r>
            <w:proofErr w:type="spellStart"/>
            <w:r w:rsidRPr="00432000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432000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432000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432000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432000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432000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432000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432000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432000">
              <w:rPr>
                <w:rFonts w:eastAsia="Calibri"/>
                <w:sz w:val="16"/>
                <w:szCs w:val="16"/>
              </w:rPr>
              <w:t>/п№</w:t>
            </w:r>
            <w:r>
              <w:rPr>
                <w:rFonts w:eastAsia="Calibri"/>
                <w:sz w:val="16"/>
                <w:szCs w:val="16"/>
              </w:rPr>
              <w:t>11</w:t>
            </w:r>
            <w:r w:rsidRPr="00432000">
              <w:rPr>
                <w:rFonts w:eastAsia="Calibri"/>
                <w:sz w:val="16"/>
                <w:szCs w:val="16"/>
              </w:rPr>
              <w:t>,13 от 20.01.23; п/п№</w:t>
            </w:r>
            <w:r>
              <w:rPr>
                <w:rFonts w:eastAsia="Calibri"/>
                <w:sz w:val="16"/>
                <w:szCs w:val="16"/>
              </w:rPr>
              <w:t>70-75</w:t>
            </w:r>
            <w:r w:rsidRPr="00432000">
              <w:rPr>
                <w:rFonts w:eastAsia="Calibri"/>
                <w:sz w:val="16"/>
                <w:szCs w:val="16"/>
              </w:rPr>
              <w:t xml:space="preserve"> от 03.02.23; </w:t>
            </w:r>
            <w:proofErr w:type="gramStart"/>
            <w:r w:rsidRPr="00432000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432000">
              <w:rPr>
                <w:rFonts w:eastAsia="Calibri"/>
                <w:sz w:val="16"/>
                <w:szCs w:val="16"/>
              </w:rPr>
              <w:t>/п№</w:t>
            </w:r>
            <w:r>
              <w:rPr>
                <w:rFonts w:eastAsia="Calibri"/>
                <w:sz w:val="16"/>
                <w:szCs w:val="16"/>
              </w:rPr>
              <w:t>186-188</w:t>
            </w:r>
            <w:r w:rsidRPr="0043200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 20.02. п/п №228-233 от 03.03.23  на сумму 26 315,75 (з/п за 2-ю пол февраля , начисление на ФОТ) п/п №329-328 от 20.03.23 (з/</w:t>
            </w:r>
            <w:proofErr w:type="spellStart"/>
            <w:r>
              <w:rPr>
                <w:rFonts w:eastAsia="Calibri"/>
                <w:sz w:val="16"/>
                <w:szCs w:val="16"/>
              </w:rPr>
              <w:t>пл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за 1- пол. марта) на сумму – 18450,37 руб.</w:t>
            </w:r>
            <w:r w:rsidR="00B7357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п/п№417-423 от 05.04.23 -35334,72 (з/п и </w:t>
            </w:r>
            <w:proofErr w:type="spellStart"/>
            <w:r>
              <w:rPr>
                <w:rFonts w:eastAsia="Calibri"/>
                <w:sz w:val="16"/>
                <w:szCs w:val="16"/>
              </w:rPr>
              <w:t>начисл.фот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пол.мес.марта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  <w:p w:rsidR="009120D8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/п№519-521 от 20.04.23 – 21739,14 (з/п за 1-пол.апреля)</w:t>
            </w:r>
          </w:p>
          <w:p w:rsidR="009120D8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№605-612 от05.05.23 (з/п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., начисления на ФОТ)-на сумму 32 071,08 руб. п/п№697-699 от 19.05.23 (з/п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)-17680,06 руб. п/п№880-885 от 05.06.23(з/п за 2-ю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>)-39</w:t>
            </w:r>
            <w:r w:rsidR="00B73570">
              <w:rPr>
                <w:rFonts w:eastAsia="Calibri"/>
                <w:sz w:val="16"/>
                <w:szCs w:val="16"/>
              </w:rPr>
              <w:t xml:space="preserve">962,52 руб.№917, 918от 15.06.23 </w:t>
            </w:r>
            <w:r>
              <w:rPr>
                <w:rFonts w:eastAsia="Calibri"/>
                <w:sz w:val="16"/>
                <w:szCs w:val="16"/>
              </w:rPr>
              <w:t xml:space="preserve">4599,12(отпускные),п/п№943-945 от 20.06.23(з/п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</w:t>
            </w:r>
            <w:proofErr w:type="gramStart"/>
            <w:r>
              <w:rPr>
                <w:rFonts w:eastAsia="Calibri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)-22494,82руб. п/п№953-954 от 22.06.23(отпускные )17676,54 </w:t>
            </w:r>
            <w:proofErr w:type="spellStart"/>
            <w:r>
              <w:rPr>
                <w:rFonts w:eastAsia="Calibri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sz w:val="16"/>
                <w:szCs w:val="16"/>
              </w:rPr>
              <w:t>, п/п№966-969от 29.06.23(отпускные) 50412,37 руб.</w:t>
            </w:r>
          </w:p>
          <w:p w:rsidR="009120D8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№1211-1214 от </w:t>
            </w:r>
          </w:p>
          <w:p w:rsidR="009120D8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/п№1039-1044 от 05.07.23 (з/п за 2-пол.мес. и начисления на фот)-64547,56</w:t>
            </w:r>
          </w:p>
          <w:p w:rsidR="009120D8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/п№1159-1162от 04.08.23з/п за первую пол.мес.-945,75;з/п за 1-ю пол.мес.7916,82</w:t>
            </w:r>
          </w:p>
          <w:p w:rsidR="00B73570" w:rsidRDefault="009120D8" w:rsidP="00B73570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/п№1187-1188от 28.08.23-увольнение за август – 60138,22</w:t>
            </w:r>
            <w:r w:rsidR="00B73570">
              <w:rPr>
                <w:rFonts w:eastAsia="Calibri"/>
                <w:sz w:val="16"/>
                <w:szCs w:val="16"/>
              </w:rPr>
              <w:t xml:space="preserve">, </w:t>
            </w:r>
            <w:r w:rsidR="00B73570">
              <w:rPr>
                <w:rFonts w:eastAsia="Calibri"/>
                <w:sz w:val="16"/>
                <w:szCs w:val="16"/>
              </w:rPr>
              <w:t>п/п1242-1250от 05.09.23 з/п за 2-ю пол.мес.-32984,77</w:t>
            </w:r>
            <w:r w:rsidR="00B73570">
              <w:rPr>
                <w:rFonts w:eastAsia="Calibri"/>
                <w:sz w:val="16"/>
                <w:szCs w:val="16"/>
              </w:rPr>
              <w:t xml:space="preserve">, </w:t>
            </w:r>
            <w:r w:rsidR="00B73570">
              <w:rPr>
                <w:rFonts w:eastAsia="Calibri"/>
                <w:sz w:val="16"/>
                <w:szCs w:val="16"/>
              </w:rPr>
              <w:t xml:space="preserve">п/п 1285-1287от 20.09.23 з/п за 1-ю </w:t>
            </w:r>
            <w:proofErr w:type="spellStart"/>
            <w:r w:rsidR="00B73570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="00B73570">
              <w:rPr>
                <w:rFonts w:eastAsia="Calibri"/>
                <w:sz w:val="16"/>
                <w:szCs w:val="16"/>
              </w:rPr>
              <w:t>. – 10833,39</w:t>
            </w:r>
          </w:p>
          <w:p w:rsidR="00B73570" w:rsidRDefault="00B73570" w:rsidP="00B7357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432000" w:rsidRDefault="00B73570" w:rsidP="00B73570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432000">
              <w:rPr>
                <w:rFonts w:eastAsia="Calibri"/>
                <w:b/>
                <w:sz w:val="16"/>
                <w:szCs w:val="16"/>
              </w:rPr>
              <w:t>Итого:</w:t>
            </w:r>
            <w:r>
              <w:rPr>
                <w:rFonts w:eastAsia="Calibri"/>
                <w:b/>
                <w:sz w:val="16"/>
                <w:szCs w:val="16"/>
              </w:rPr>
              <w:t>550 301,95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1 103 304,33</w:t>
            </w:r>
          </w:p>
        </w:tc>
        <w:tc>
          <w:tcPr>
            <w:tcW w:w="1276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Pr="0074582F" w:rsidRDefault="009120D8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«СШ №4»</w:t>
            </w:r>
          </w:p>
        </w:tc>
        <w:tc>
          <w:tcPr>
            <w:tcW w:w="1418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85 182,68 –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/п№08-09,12 от 20.01.23; п/п№33-34от 02.02.23;№57-63 от 03.02.23; п/п№143-144 от 20.02. . 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№175-179 от 03.03.23  на сумму 33 143,10 (з/п за 2-ю пол февраля , начисление на ФОТ) п/п №277-280 от 20.03.23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 пол. марта) на сумму – 36231,71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п/п№398-405от 05.04.23 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пол.марта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фот)-60608,80, п/п№450-451 от 20.04.23 -21293,26(з/п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пол.мес.апрель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№568-572 от05.05.23 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 31075,85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/п№608-609 от 15.05.23 (отпускные за май )5325,80 руб.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/п№630-631 от19.05.23 (з/п за 1-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 -19391,20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/п№798-802,813,820-821от 05.06.23(з/п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)-46830,04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/п№881-882от 15.06.23(отпускные )-19884,44 руб. п/п№920-921,№929,930от 20.06.23(з/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1-ю пол. месс.) 27045,43 руб. п/п№1011-1012 от 22.06.23(отпускные) -26137,43 руб. п/п№1041,1042 от 28.06.23(отпускные) -44090,94 руб.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/п№1064-1066,10677-(заработная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пл.за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2-ю пол месс. и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ФОТ)-44569,24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/п№1113-1114 от 20.07.23 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 -6187,42;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/п№5074,02от 27.07.23 (отпускные) -5074,02.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/п№1212-1215от 04.08.23 з/п за 2-ю пол.мес.-13471,01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/п№1291-1292от 18.08.23з/п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за 1-пол.мес-759,90</w:t>
            </w:r>
          </w:p>
          <w:p w:rsidR="009120D8" w:rsidRPr="0074582F" w:rsidRDefault="009120D8" w:rsidP="00B356FA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/п№1317-1318от28.08.23,№1321-1322от 31.08.23-9867,34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при уволь.</w:t>
            </w:r>
          </w:p>
          <w:p w:rsidR="00B73570" w:rsidRDefault="00B73570" w:rsidP="00B73570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/п1337,1368-1370от 05.09.23-з/п за 2-ю пол.мес.-15 391,34</w:t>
            </w:r>
          </w:p>
          <w:p w:rsidR="00B73570" w:rsidRDefault="00B73570" w:rsidP="00B73570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/п1405-1406от 20.09.23 з/п за 1-ю </w:t>
            </w:r>
            <w:proofErr w:type="spellStart"/>
            <w:r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-6287,98</w:t>
            </w:r>
          </w:p>
          <w:p w:rsidR="00B73570" w:rsidRDefault="00B73570" w:rsidP="00B73570">
            <w:pPr>
              <w:tabs>
                <w:tab w:val="left" w:pos="216"/>
              </w:tabs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74582F" w:rsidRDefault="00B73570" w:rsidP="00B73570">
            <w:pPr>
              <w:tabs>
                <w:tab w:val="left" w:pos="216"/>
              </w:tabs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432000">
              <w:rPr>
                <w:rFonts w:eastAsia="Calibri"/>
                <w:b/>
                <w:sz w:val="16"/>
                <w:szCs w:val="16"/>
              </w:rPr>
              <w:t>Итого:</w:t>
            </w:r>
            <w:r>
              <w:rPr>
                <w:rFonts w:eastAsia="Calibri"/>
                <w:b/>
                <w:sz w:val="16"/>
                <w:szCs w:val="16"/>
              </w:rPr>
              <w:t>557 848,98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120D8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682 045,82</w:t>
            </w:r>
          </w:p>
        </w:tc>
        <w:tc>
          <w:tcPr>
            <w:tcW w:w="1276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20D8" w:rsidRPr="0074582F" w:rsidRDefault="009120D8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9120D8" w:rsidRPr="0074582F" w:rsidRDefault="009120D8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9120D8" w:rsidRPr="0074582F" w:rsidRDefault="009120D8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77 305,30 – (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.п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январь 2023 года, начисление на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з.п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1-пол.фев.,)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/п№11-14 от 20.01.23; п/п№71-72от 03.02.23;№91-97 от 03.02.23; п/п№186-189 от 20.02.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 224-232 03.03.23  на сумму 23665,32 (з/п за 2-ю пол февраля , начисление на ФОТ) п/п №253,254 от 07.03.23 увольнение за март ) на сумму – 7247,05 руб., п/п№332-333 от 17.03.2023 отпускные за март на сумму -417,78 руб. , п/п№344-346 от 20.03.23 на сумму 15 738,15 руб. 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пол.марта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) п/п№445-452от 05.04.23 (з/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за 2-ю пол. марта и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начисл.на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ФОТ) п/п№543-545 от 20.04.23(з/п за 1-ю пол.мес-18621,03)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№597,598 от 28.04.23 -1758,54(отпускные за апрель)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/п№634-639 от 05.05.23 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) -30422,72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/п№697-699 от 19.05.23 (за 1- пол. мес. мая) -12341,44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/п№910-912от 05.06.23(з/п за 2-ю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.)-11686,26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/п№964-966от20.06.23(з/п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)-16874,96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/п№984-985от22.06.23(отпускные)-10 988,39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руб.п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/п№994,995от 26.06.23(отпускные) -3817,31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lastRenderedPageBreak/>
              <w:t>руб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,п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/п№1006-1007от29.06.23 (отпускные)-27131,44 руб.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/п№1044-1049 от 05.07.23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2-пол.мес. и начисления на ФОТ )- 44798,25;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/п№1071-1072, от 06.07.23, п/п№1075-1076 от 07.07.23 отпускные – 23449,07 п/п№1056-1057 от 20.07.23 (з/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пл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за 1-ю пол. мес.)-3407,14</w:t>
            </w:r>
          </w:p>
          <w:p w:rsidR="009120D8" w:rsidRPr="0074582F" w:rsidRDefault="009120D8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№1113-№1116 от 04.08.23(заработная плата за 2-пол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.м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ес-8334,32,№1149-1150от 18.08.23 – з/п за 1-ю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-1266,97</w:t>
            </w:r>
          </w:p>
          <w:p w:rsidR="00B73570" w:rsidRDefault="00B73570" w:rsidP="00B73570">
            <w:pPr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1227от14.09.23-1718,78 з/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при </w:t>
            </w:r>
            <w:proofErr w:type="spellStart"/>
            <w:r>
              <w:rPr>
                <w:rFonts w:eastAsia="Calibri"/>
                <w:sz w:val="16"/>
                <w:szCs w:val="16"/>
              </w:rPr>
              <w:t>увольн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</w:p>
          <w:p w:rsidR="00B73570" w:rsidRDefault="00B73570" w:rsidP="00B73570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/п1245-1246от20.09.23 – 10528,60 з/п за 1-пол.мес</w:t>
            </w:r>
          </w:p>
          <w:p w:rsidR="00B73570" w:rsidRDefault="00B73570" w:rsidP="00B7357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9120D8" w:rsidRPr="0074582F" w:rsidRDefault="00B73570" w:rsidP="00B73570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CB6C15">
              <w:rPr>
                <w:rFonts w:eastAsia="Calibri"/>
                <w:b/>
                <w:sz w:val="16"/>
                <w:szCs w:val="16"/>
              </w:rPr>
              <w:t>Итого:</w:t>
            </w:r>
            <w:r>
              <w:rPr>
                <w:rFonts w:eastAsia="Calibri"/>
                <w:b/>
                <w:sz w:val="16"/>
                <w:szCs w:val="16"/>
              </w:rPr>
              <w:t>421401,68</w:t>
            </w:r>
          </w:p>
        </w:tc>
        <w:tc>
          <w:tcPr>
            <w:tcW w:w="85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9120D8" w:rsidRPr="002C45AA" w:rsidRDefault="009120D8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3. 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73 684,21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E073F0" w:rsidRDefault="003D365D" w:rsidP="00E625BD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75210">
              <w:rPr>
                <w:rFonts w:eastAsia="Calibri"/>
                <w:sz w:val="16"/>
                <w:szCs w:val="16"/>
              </w:rPr>
              <w:t xml:space="preserve">Субсидия на обеспечение условий </w:t>
            </w:r>
            <w:r>
              <w:rPr>
                <w:rFonts w:eastAsia="Calibri"/>
                <w:sz w:val="16"/>
                <w:szCs w:val="16"/>
              </w:rPr>
              <w:t xml:space="preserve">для </w:t>
            </w:r>
            <w:r w:rsidRPr="00F75210">
              <w:rPr>
                <w:rFonts w:eastAsia="Calibri"/>
                <w:sz w:val="16"/>
                <w:szCs w:val="16"/>
              </w:rPr>
              <w:t xml:space="preserve">функционирования центров </w:t>
            </w:r>
            <w:r>
              <w:rPr>
                <w:rFonts w:eastAsia="Calibri"/>
                <w:sz w:val="16"/>
                <w:szCs w:val="16"/>
              </w:rPr>
              <w:t>«</w:t>
            </w:r>
            <w:r w:rsidRPr="00F75210">
              <w:rPr>
                <w:rFonts w:eastAsia="Calibri"/>
                <w:sz w:val="16"/>
                <w:szCs w:val="16"/>
              </w:rPr>
              <w:t>точка роста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73 684,21 руб.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Конт220-МЗ от29.05.23- 26484,21 руб.   (жесткий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диск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,м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атер.плата,блок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пит,модуль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пам,кулер</w:t>
            </w:r>
            <w:proofErr w:type="spellEnd"/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Конт219-МЗ от29.05.23 -47200,00 (картридж, тонер-картридж)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МБОУ "СШ № 4"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есногорска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выполнено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Ирина Геннадьевна Конт220-МЗ от29.05.23- 26484,21 руб.   (жесткий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диск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,м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атер.плата,блок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пит,модуль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пам,кулер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п/п№1047,1048 от 03.07.23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Конт219-МЗ от29.05.23 -47200,00 (картридж, тонер-картридж)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/п№1049,1050 от 03.07.23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582F">
              <w:rPr>
                <w:rFonts w:eastAsia="Calibri"/>
                <w:b/>
                <w:sz w:val="16"/>
                <w:szCs w:val="16"/>
              </w:rPr>
              <w:t>Итого:73684,21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73 684,21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Жилков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Михаил Вячеславович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Работотехника</w:t>
            </w:r>
            <w:proofErr w:type="spellEnd"/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(базовый работ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набор,констр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Лёва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.Т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ехнология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и физика)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Кон230-ОС от26.06.23 СчЖ060723-3С </w:t>
            </w:r>
            <w:r w:rsidRPr="003D365D">
              <w:rPr>
                <w:rFonts w:eastAsia="Calibri"/>
                <w:sz w:val="16"/>
                <w:szCs w:val="16"/>
              </w:rPr>
              <w:lastRenderedPageBreak/>
              <w:t>от25.08.23 нак30от23.08.23</w:t>
            </w: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Жилков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Михаил Вячеславович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Работотехника</w:t>
            </w:r>
            <w:proofErr w:type="spellEnd"/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(базовый работ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набор,констр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Лёва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.Т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ехнология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и физика)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Кон230-ОС от26.06.23 СчЖ060723-3С от25.08.23 нак30от23.08.23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3D36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/п 1208-1209от 07.09.23-67027,00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3D365D">
              <w:rPr>
                <w:rFonts w:eastAsia="Calibri"/>
                <w:b/>
                <w:sz w:val="16"/>
                <w:szCs w:val="16"/>
              </w:rPr>
              <w:t>Итого 67 027,00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73 684,21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 РП «Современная школа». Мероприятие «Функционирование центров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Областной бюджет 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73 684,21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  <w:r w:rsidRPr="003D365D">
              <w:rPr>
                <w:rFonts w:eastAsia="Calibri"/>
                <w:sz w:val="16"/>
                <w:szCs w:val="16"/>
              </w:rPr>
              <w:t>НП «Образование»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E625BD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"Средняя школа №2" г. Десногорска</w:t>
            </w:r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3D36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 xml:space="preserve">/п1247-1248от 21.09.23 з/п за 1-ю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>. – 3678,19 руб.</w:t>
            </w: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b/>
                <w:sz w:val="16"/>
                <w:szCs w:val="16"/>
              </w:rPr>
            </w:pPr>
            <w:r w:rsidRPr="003D365D">
              <w:rPr>
                <w:rFonts w:eastAsia="Calibri"/>
                <w:b/>
                <w:sz w:val="16"/>
                <w:szCs w:val="16"/>
              </w:rPr>
              <w:t>Итого: 3678,19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 3" г. Десногорска</w:t>
            </w:r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3D36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 xml:space="preserve">/п1288-1289от 21.09.23 з/п за 1-ю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– 8536,54</w:t>
            </w: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b/>
                <w:sz w:val="16"/>
                <w:szCs w:val="16"/>
              </w:rPr>
            </w:pPr>
            <w:r w:rsidRPr="003D365D">
              <w:rPr>
                <w:rFonts w:eastAsia="Calibri"/>
                <w:b/>
                <w:sz w:val="16"/>
                <w:szCs w:val="16"/>
              </w:rPr>
              <w:t>Итого: 8536,54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НП «Образование»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</w:t>
            </w:r>
            <w:r w:rsidRPr="003D365D">
              <w:rPr>
                <w:rFonts w:eastAsia="Calibri"/>
                <w:sz w:val="16"/>
                <w:szCs w:val="16"/>
              </w:rPr>
              <w:lastRenderedPageBreak/>
              <w:t xml:space="preserve">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МБОУ "СШ № 4"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есногорска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МБОУ "СШ № 4"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г</w:t>
            </w:r>
            <w:proofErr w:type="gramStart"/>
            <w:r w:rsidRPr="003D365D">
              <w:rPr>
                <w:rFonts w:eastAsia="Calibri"/>
                <w:sz w:val="16"/>
                <w:szCs w:val="16"/>
              </w:rPr>
              <w:t>.Д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есногорска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3D36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>/п1411-1412 от21.09.23з/п 1-ю пол.мес.-8536,54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3D365D">
              <w:rPr>
                <w:rFonts w:eastAsia="Calibri"/>
                <w:b/>
                <w:sz w:val="16"/>
                <w:szCs w:val="16"/>
              </w:rPr>
              <w:t>Итого:8536,54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lastRenderedPageBreak/>
              <w:t>НП «Образование»</w:t>
            </w:r>
          </w:p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РП «Патриотическое воспитание граждан РФ государственной программы «Развитие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Согл.№66710000-1-2023-010от29.07.23</w:t>
            </w:r>
          </w:p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д/с №66710000-1-2023-010/1от 18.08.23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детьми в общеобразовательных организациях  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Федеральный бюджет 84 875,00 руб.</w:t>
            </w:r>
          </w:p>
        </w:tc>
        <w:tc>
          <w:tcPr>
            <w:tcW w:w="1276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№1" г. Десногорска</w:t>
            </w:r>
          </w:p>
        </w:tc>
        <w:tc>
          <w:tcPr>
            <w:tcW w:w="141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3D365D">
              <w:rPr>
                <w:rFonts w:eastAsia="Calibri"/>
                <w:sz w:val="16"/>
                <w:szCs w:val="16"/>
              </w:rPr>
              <w:t>МБОУ "СШ №1" г. Десногорска</w:t>
            </w:r>
          </w:p>
        </w:tc>
        <w:tc>
          <w:tcPr>
            <w:tcW w:w="1418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3D365D" w:rsidRDefault="003D365D" w:rsidP="00E625BD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3D36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D365D">
              <w:rPr>
                <w:rFonts w:eastAsia="Calibri"/>
                <w:sz w:val="16"/>
                <w:szCs w:val="16"/>
              </w:rPr>
              <w:t xml:space="preserve">/п 1490,1495от 21.09.23 з/п 1-ю </w:t>
            </w:r>
            <w:proofErr w:type="spellStart"/>
            <w:r w:rsidRPr="003D365D">
              <w:rPr>
                <w:rFonts w:eastAsia="Calibri"/>
                <w:sz w:val="16"/>
                <w:szCs w:val="16"/>
              </w:rPr>
              <w:t>пол.мес</w:t>
            </w:r>
            <w:proofErr w:type="spellEnd"/>
            <w:r w:rsidRPr="003D365D">
              <w:rPr>
                <w:rFonts w:eastAsia="Calibri"/>
                <w:sz w:val="16"/>
                <w:szCs w:val="16"/>
              </w:rPr>
              <w:t xml:space="preserve"> -3678,19</w:t>
            </w: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sz w:val="16"/>
                <w:szCs w:val="16"/>
              </w:rPr>
            </w:pPr>
          </w:p>
          <w:p w:rsidR="003D365D" w:rsidRPr="003D365D" w:rsidRDefault="003D365D" w:rsidP="00E625BD">
            <w:pPr>
              <w:rPr>
                <w:rFonts w:eastAsia="Calibri"/>
                <w:b/>
                <w:sz w:val="16"/>
                <w:szCs w:val="16"/>
              </w:rPr>
            </w:pPr>
            <w:r w:rsidRPr="003D365D">
              <w:rPr>
                <w:rFonts w:eastAsia="Calibri"/>
                <w:b/>
                <w:sz w:val="16"/>
                <w:szCs w:val="16"/>
              </w:rPr>
              <w:t>Итого:3678,19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4582F">
              <w:rPr>
                <w:rFonts w:eastAsia="Calibri"/>
                <w:sz w:val="16"/>
                <w:szCs w:val="16"/>
              </w:rPr>
              <w:t>.Национальный проект «Демография» «Спорт-норма жизни»</w:t>
            </w:r>
          </w:p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повышение уровня обеспеченности населения объектами спорта, а также подготовка спортивного резерва («Спорт - норма жизни»)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sz w:val="16"/>
                <w:szCs w:val="16"/>
                <w:lang w:eastAsia="ru-RU"/>
              </w:rPr>
              <w:t xml:space="preserve">от 13 февраля 2023 года № 66710000-1-2020-012 </w:t>
            </w:r>
            <w:r w:rsidRPr="0074582F">
              <w:rPr>
                <w:sz w:val="16"/>
                <w:szCs w:val="16"/>
              </w:rPr>
              <w:t xml:space="preserve">между Администрацией муниципального образования «город Десногорск» Смоленской области и Главным управлением спорта Смоленской области </w:t>
            </w:r>
            <w:r w:rsidRPr="0074582F">
              <w:rPr>
                <w:sz w:val="16"/>
                <w:szCs w:val="16"/>
                <w:lang w:eastAsia="ru-RU"/>
              </w:rPr>
              <w:t xml:space="preserve">о предоставлении субсидии для </w:t>
            </w:r>
            <w:proofErr w:type="spellStart"/>
            <w:r w:rsidRPr="0074582F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582F">
              <w:rPr>
                <w:sz w:val="16"/>
                <w:szCs w:val="16"/>
                <w:lang w:eastAsia="ru-RU"/>
              </w:rPr>
              <w:t xml:space="preserve"> расходов бюджета муниципального образования «город Десногорск» Смоленской области на государственную поддержку организаций, входящих в систему спортивной подготовки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 государственную поддержку организаций, входящих в систему спортивной подготовки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t xml:space="preserve">75 400,00, </w:t>
            </w:r>
            <w:r w:rsidRPr="0074582F">
              <w:rPr>
                <w:rFonts w:eastAsia="Calibri"/>
                <w:sz w:val="16"/>
                <w:szCs w:val="16"/>
              </w:rPr>
              <w:t xml:space="preserve">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ФБ+ОБ 74 646,00 руб.</w:t>
            </w:r>
          </w:p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 – 754,00 руб.</w:t>
            </w:r>
            <w:r w:rsidRPr="007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Конт234-ОС от 06.07.23-75 400,00 Спортивный инвентарь 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МБУДО "Спортивная школа" г. Десногорска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Коновалова Елена Игоревна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Сч1003467 от26.07.23 нак160от26.07.23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№294 -№295 от 09.08.23 на сумму 75 400,00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74582F">
              <w:rPr>
                <w:rFonts w:eastAsia="Calibri"/>
                <w:sz w:val="16"/>
                <w:szCs w:val="16"/>
              </w:rPr>
              <w:t>.Национальный проект «Культура» «Культурная среда»</w:t>
            </w:r>
          </w:p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lastRenderedPageBreak/>
              <w:t>«Обеспечение качественно нового уровня развития инфраструктуры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  <w:lang w:eastAsia="ru-RU"/>
              </w:rPr>
              <w:lastRenderedPageBreak/>
              <w:t xml:space="preserve">от 15 февраля 2023 года № 66710000-1-2023-004 </w:t>
            </w:r>
            <w:r w:rsidRPr="0074582F">
              <w:rPr>
                <w:sz w:val="16"/>
                <w:szCs w:val="16"/>
              </w:rPr>
              <w:t xml:space="preserve">между </w:t>
            </w:r>
            <w:r w:rsidRPr="0074582F">
              <w:rPr>
                <w:sz w:val="16"/>
                <w:szCs w:val="16"/>
              </w:rPr>
              <w:lastRenderedPageBreak/>
              <w:t>Администрацией муниципального образования «город Десногорск» Смоленской области и Департаментом Смоленской области по культуре</w:t>
            </w:r>
            <w:r w:rsidRPr="0074582F">
              <w:rPr>
                <w:sz w:val="16"/>
                <w:szCs w:val="16"/>
                <w:lang w:eastAsia="ru-RU"/>
              </w:rPr>
              <w:t xml:space="preserve"> о предоставлении субсидии для </w:t>
            </w:r>
            <w:proofErr w:type="spellStart"/>
            <w:r w:rsidRPr="0074582F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582F">
              <w:rPr>
                <w:sz w:val="16"/>
                <w:szCs w:val="16"/>
                <w:lang w:eastAsia="ru-RU"/>
              </w:rPr>
              <w:t xml:space="preserve"> расходов бюджетов муниципальных образований Смоленской области на техническое оснащение региональных и муниципальных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sz w:val="16"/>
                <w:szCs w:val="16"/>
              </w:rPr>
              <w:lastRenderedPageBreak/>
              <w:t xml:space="preserve">Техническое оснащение региональных и </w:t>
            </w:r>
            <w:r w:rsidRPr="0074582F">
              <w:rPr>
                <w:sz w:val="16"/>
                <w:szCs w:val="16"/>
              </w:rPr>
              <w:lastRenderedPageBreak/>
              <w:t>муниципальных музеев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6 128 974,75 руб., в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ФБ+ОБ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6 067685,00 руб.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 61 289,75 руб.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программное обеспечение 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80 от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27.02.2023 на сумму 597 952.00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"ВИНЧИ ИНТЕРАКТИВ"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В-134 от 28.03.23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Акт.10 от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28.03.23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lastRenderedPageBreak/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№89-90 от 11.05.23 на сумму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597 952,00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витрины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 xml:space="preserve">81-ОС от 27.02.2023 на сумму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579 320,00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"Лад"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45от30.06.23нак45от30.06.23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 163-164 от 06.07.23 на сумму  579 320,00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настенные витрины куб, двусторонние стенды, эконом панель настенную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82-ОС от 27.02.2023 на сумму 318 110,00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"Лад"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Сч44от30.06.23нак44от30.06.23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 165-166 от 06.07.23 на сумму 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318 110,00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интерактивный  сенсорный киоск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Vinchi</w:t>
            </w:r>
            <w:proofErr w:type="spellEnd"/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83 -ОС от 27.02.2023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407 678,00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"ВИНЧИ ИНТЕРАКТИВ"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В-127 от 22.03.23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7от22.03.23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 91-92 от 11.05.23 на сумму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407 678,00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84-ОС от 27.02.2023 на сумму 402 360,00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Экспомир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Групп» (ООО «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Экспомир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83 от 04.05.23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.61 от 05.05.23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№111-112 от 17.05.23 на сумму 402 360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85-ОС от 27.02.2023 на сумму 182 850,00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ИКМ"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"Торговый Дом "Люкс"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028 от 02.05.23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027 от02.05.23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 №102-103 от 16.05.23 на сумму </w:t>
            </w:r>
          </w:p>
          <w:p w:rsidR="003D365D" w:rsidRPr="0074582F" w:rsidRDefault="003D365D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182 850,00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86-ОС от 27.02.2023 на сумму 440 000,00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«АУРА ХОУМ»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201 от 03.05.23 УПД 102 от 03.05.23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 117-118 от 26.05.23 на сумму 440 000,0 руб.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Кон.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87-ОС от 27.02.2023 на сумму 140 000,00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«АУРА ХОУМ»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Сч455от03.07.23Акт231от03.07.23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/п№173-174 от 07.07.23 на сумму 140 000,00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89-ОС от 27.02.2023 на сумму 93 990,00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ИП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Торвинен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Ирина Геннадьевна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. 28/22 от 04.05.23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. 44от04.05.23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№98-99от 16.05.23 на сумму 93 990.00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освещение для системы галерейной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подвески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106-ОС от 13.03.2023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574 794,00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АО "Радуга-ЛИК"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Сч23068.1от25.08.23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нак23068.1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от25.08.23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lastRenderedPageBreak/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/п№224,225 от 31.08.23 на сумму 574 794,00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система галерейной подвески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107-ОС от 13.03.2023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472 664,00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АО "Радуга-ЛИК"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Сч23068.2от25.08.23 нак23068.2 от25.08.23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/п№222,223 от 31.08.23 на сумму 472 664,00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багет и подиумы для экспонатов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110-ОС от 14.03.2023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130 256,75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ИП Дорофеев С.В.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UT-3 от 02.05.23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нак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UT-9 от02.05.23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№100-101 от 16.05.23 на сумму 130 256,75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шкафы драйверного типа на 12 лотков 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110-ОС от 17.03.2023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590 000,00 руб.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«ГАРДАРИКА»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Сч5от30.06.23нак15от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30.06.23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/п№171-172 от 05.07.23 на сумму 590 000,00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шкаф для хранения открыток и конвертов, стационарные стеллажи гребенка для вертикального хранения живописи и графики 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112-ОС от 17.03.2023 на сумму</w:t>
            </w:r>
          </w:p>
          <w:p w:rsidR="003D365D" w:rsidRPr="0074582F" w:rsidRDefault="003D365D" w:rsidP="000565A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589 000,00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ООО «ЯРУС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»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spellStart"/>
            <w:r w:rsidRPr="0074582F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22 от 29.06.23</w:t>
            </w:r>
          </w:p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нак17от29.06.23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/п№167-168от 05.07.23 на сумму – 589 000,00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шкаф драйверного типа 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113-ОС от 17.03.2023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490 000,00 руб.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«СТОУЛС»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Сч70от30.06.23нак62от30.06.23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/п№169-170 от 05.07.23 -490 000,00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0565AB">
        <w:trPr>
          <w:trHeight w:val="237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стеллаж гребенка  для вертикального хранения живописи и графики Кон №</w:t>
            </w:r>
            <w:r w:rsidRPr="0074582F">
              <w:rPr>
                <w:sz w:val="16"/>
                <w:szCs w:val="16"/>
              </w:rPr>
              <w:t xml:space="preserve"> </w:t>
            </w:r>
            <w:r w:rsidRPr="0074582F">
              <w:rPr>
                <w:rFonts w:eastAsia="Calibri"/>
                <w:sz w:val="16"/>
                <w:szCs w:val="16"/>
              </w:rPr>
              <w:t>114-ОС от 17.03.2023 на сумму</w:t>
            </w:r>
          </w:p>
          <w:p w:rsidR="003D365D" w:rsidRPr="0074582F" w:rsidRDefault="003D365D" w:rsidP="00B356FA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120 000,00 руб.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МБУК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Десногорский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ИКМ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«СТОУЛС»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Сч71от30.06.23нак63от30.06.23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/п№175-176 от 06.07.23 на сумму 120 000,0</w:t>
            </w: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D365D" w:rsidRPr="0074582F" w:rsidRDefault="003D365D" w:rsidP="00B356FA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582F">
              <w:rPr>
                <w:rFonts w:eastAsia="Calibri"/>
                <w:b/>
                <w:sz w:val="16"/>
                <w:szCs w:val="16"/>
              </w:rPr>
              <w:t>Итого: 6 128 974,75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bookmarkStart w:id="0" w:name="_GoBack"/>
            <w:bookmarkEnd w:id="0"/>
            <w:r w:rsidRPr="0074582F">
              <w:rPr>
                <w:rFonts w:eastAsia="Calibri"/>
                <w:sz w:val="16"/>
                <w:szCs w:val="16"/>
              </w:rPr>
              <w:t xml:space="preserve">.Национальный проект "Жильё", региональный проект "Формирование комфортной городской среды", муниципальная программа "Формирование комфортной городской среды муниципального образования "город Десногорск" Смоленской области"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396392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25.01.2023, № 66710000-1-2023-001, между Департаментом Смоленской области по строительству и жилищно-коммунальному хозяйству и Администрацией муниципального образования «город Десногорск» Смоленской области, на предоставление из бюджета Смоленской области в 2023-2025 годах субсидии для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софинансирования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расходов бюджетов на поддержку муниципальных программ формирования современной городской среды. Сроки: 2023-2025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на объекте г. Десногорск городская набережная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- 6 299 035,03        Областной бюджет -   194 815,52         Местный бюджет - 649,45              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05.12.2022/ 0163300041622000069/ 202203633001050001000054/  0163300041622000069/                    6 494 500,00/ 10.08.2023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Строй-Элит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3D365D" w:rsidRPr="0037735D" w:rsidRDefault="003D365D">
            <w:pPr>
              <w:rPr>
                <w:sz w:val="18"/>
                <w:szCs w:val="18"/>
              </w:rPr>
            </w:pPr>
            <w:r w:rsidRPr="0037735D">
              <w:rPr>
                <w:sz w:val="18"/>
                <w:szCs w:val="18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3773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7735D">
              <w:rPr>
                <w:rFonts w:eastAsia="Calibri"/>
                <w:sz w:val="16"/>
                <w:szCs w:val="16"/>
              </w:rPr>
              <w:t>/п №1386 от 06.09.23.на сумму 6 493 850,56 руб. п/п№1387 от 06.09.23 на сумму 649,44 руб.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Устройство парковки на придомовой территории 2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микрорайон ж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/д №13 Десногорск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- 820 251,49        Областной бюджет -   25 371,22            Местный бюджет - 84,58         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19.12.2022/ 0163300041622000070/ 202203633001050001000055/  0163300041622000070/                    845 791,87/ 10.08.2023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"ДОРОЖНО-РЕМОНТНЫЙ СТРОИТЕЛЬНЫЙ УЧАСТОК"</w:t>
            </w:r>
          </w:p>
        </w:tc>
        <w:tc>
          <w:tcPr>
            <w:tcW w:w="1418" w:type="dxa"/>
            <w:shd w:val="clear" w:color="auto" w:fill="auto"/>
          </w:tcPr>
          <w:p w:rsidR="003D365D" w:rsidRPr="0037735D" w:rsidRDefault="003D365D">
            <w:pPr>
              <w:rPr>
                <w:sz w:val="18"/>
                <w:szCs w:val="18"/>
              </w:rPr>
            </w:pPr>
            <w:r w:rsidRPr="0037735D">
              <w:rPr>
                <w:sz w:val="18"/>
                <w:szCs w:val="18"/>
              </w:rPr>
              <w:t>работы выполнены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37735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7735D">
              <w:rPr>
                <w:rFonts w:eastAsia="Calibri"/>
                <w:sz w:val="16"/>
                <w:szCs w:val="16"/>
              </w:rPr>
              <w:t>/п1501 от 12.09.23 на сумму 756 023,33 руб. п/п№1502 от 12.09.23 на сумму 75,61 руб. п/п№1503 от 12.09.23 на сумму 89 683,95 руб. п/п№1504 от 15.09.23 на сумму 8,98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Благоустройство придомовой территории, 2 </w:t>
            </w:r>
            <w:proofErr w:type="gramStart"/>
            <w:r w:rsidRPr="0074582F">
              <w:rPr>
                <w:rFonts w:eastAsia="Calibri"/>
                <w:sz w:val="16"/>
                <w:szCs w:val="16"/>
              </w:rPr>
              <w:t>микрорайон ж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/д № 11                            г. Десногорск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Федеральный бюджет - 6 019 908,43        Областной бюджет -   186 182,73        Местный бюджет - 620,67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11.11.2022/ 0163300041622000066/ 202203633001050001000053/  0163300041622000066/                     6 206 711,83/ 01.10.2023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Рославльская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ДСПМК"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ведутся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 xml:space="preserve">/п№1201 от 28.07.2023 на сумму 6 084 403,10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руб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п/п№.1202 от 28.07.2023 на сумму 608,50 руб.              п/п№1203 от 28.07.2023 на сумму 63551,64 руб.                       п/п №1204 от 28.07.2023 на сумму 6,36 руб. К0163300041622000066от11.11.22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ДСб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>/н/28/07/23Сч175Акт1/19.07.23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 xml:space="preserve">27.01.2023, № 66710000-1-2023-008, между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Департаментом Смоленской области по строительству и жилищно-коммунальному хозяйству и Администрацией муниципального образования «город Десногорск» Смоленской области на предоставление из бюджета Смоленской области в 2023-2025 годах на реализацию проектов по созданию комфортной городской среды в малых городах и исторических поселениях из областного бюджета бюджетам МО Смоленской области победителей Всероссийского конкурса лучших проектов создания комфортной городской среды  Сроки: 2023-2025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Благоустройство общественной территории 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«АтомПарк-2».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Федеральный бюджет - 85 000 000,00            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lastRenderedPageBreak/>
              <w:t>Внебюджет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                - 10 900 000,00</w:t>
            </w:r>
          </w:p>
        </w:tc>
        <w:tc>
          <w:tcPr>
            <w:tcW w:w="1276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20.03.2023/ 0163300041623000013/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202303633001050001000027/  0163300041623000013/                     95 900 000,00/ 16.10.2023</w:t>
            </w:r>
          </w:p>
        </w:tc>
        <w:tc>
          <w:tcPr>
            <w:tcW w:w="1134" w:type="dxa"/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 xml:space="preserve">Муниципальное бюджетное 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учреждение "Служба благоустройства"</w:t>
            </w:r>
          </w:p>
        </w:tc>
        <w:tc>
          <w:tcPr>
            <w:tcW w:w="1417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lastRenderedPageBreak/>
              <w:t>ИП "Ляшко"</w:t>
            </w:r>
          </w:p>
        </w:tc>
        <w:tc>
          <w:tcPr>
            <w:tcW w:w="1418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расторжение контракта</w:t>
            </w:r>
          </w:p>
        </w:tc>
        <w:tc>
          <w:tcPr>
            <w:tcW w:w="2267" w:type="dxa"/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 №1023 от 10.07.23.на сумму 246 605,00 руб. К0163300041623000013/20.03</w:t>
            </w:r>
            <w:r w:rsidRPr="0074582F">
              <w:rPr>
                <w:rFonts w:eastAsia="Calibri"/>
                <w:sz w:val="16"/>
                <w:szCs w:val="16"/>
              </w:rPr>
              <w:lastRenderedPageBreak/>
              <w:t>.23дс3/31.05.23Сч122/28.06.23акт1/1/1/20.06.23</w:t>
            </w:r>
          </w:p>
        </w:tc>
        <w:tc>
          <w:tcPr>
            <w:tcW w:w="85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Благоустройство общественной территории  «АтомПарк-2».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Федеральный бюджет - 84 753 395,00 </w:t>
            </w:r>
          </w:p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Внебюджет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                - 11 948 005,00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 xml:space="preserve">0163300041623000013/ 202303633001050001000027/  0163300041623000013/  96701 400/16 10 23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Муниципальное бюджетное учреждение "Служба благоустройства"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ООО "</w:t>
            </w:r>
            <w:proofErr w:type="spellStart"/>
            <w:r w:rsidRPr="0074582F">
              <w:rPr>
                <w:rFonts w:eastAsia="Calibri"/>
                <w:sz w:val="16"/>
                <w:szCs w:val="16"/>
              </w:rPr>
              <w:t>Рославльская</w:t>
            </w:r>
            <w:proofErr w:type="spellEnd"/>
            <w:r w:rsidRPr="0074582F">
              <w:rPr>
                <w:rFonts w:eastAsia="Calibri"/>
                <w:sz w:val="16"/>
                <w:szCs w:val="16"/>
              </w:rPr>
              <w:t xml:space="preserve"> ДСПМК"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4582F">
              <w:rPr>
                <w:rFonts w:eastAsia="Calibri"/>
                <w:sz w:val="16"/>
                <w:szCs w:val="16"/>
              </w:rPr>
              <w:t>работы ведутся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D365D" w:rsidRPr="0074582F" w:rsidRDefault="003D365D" w:rsidP="00B356F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4582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4582F">
              <w:rPr>
                <w:rFonts w:eastAsia="Calibri"/>
                <w:sz w:val="16"/>
                <w:szCs w:val="16"/>
              </w:rPr>
              <w:t>/п№ 1367 от 24.08.2023 на сумму 48 350 700,00руб.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65D" w:rsidRPr="002C45AA" w:rsidTr="0074582F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65D" w:rsidRPr="002C45AA" w:rsidRDefault="003D365D" w:rsidP="00B356F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5D1319" w:rsidRDefault="005D1319"/>
    <w:sectPr w:rsidR="005D1319" w:rsidSect="005D1319">
      <w:pgSz w:w="16838" w:h="11906" w:orient="landscape"/>
      <w:pgMar w:top="850" w:right="395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9"/>
    <w:rsid w:val="00020D73"/>
    <w:rsid w:val="000565AB"/>
    <w:rsid w:val="000D0996"/>
    <w:rsid w:val="001D5B65"/>
    <w:rsid w:val="0037735D"/>
    <w:rsid w:val="00396392"/>
    <w:rsid w:val="003D365D"/>
    <w:rsid w:val="00567CE3"/>
    <w:rsid w:val="005D1319"/>
    <w:rsid w:val="00625FA9"/>
    <w:rsid w:val="0074582F"/>
    <w:rsid w:val="00800CB0"/>
    <w:rsid w:val="009120D8"/>
    <w:rsid w:val="00922AB3"/>
    <w:rsid w:val="009A0FD7"/>
    <w:rsid w:val="00B40C82"/>
    <w:rsid w:val="00B73570"/>
    <w:rsid w:val="00DA2F42"/>
    <w:rsid w:val="00F35D65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dcterms:created xsi:type="dcterms:W3CDTF">2023-09-04T10:51:00Z</dcterms:created>
  <dcterms:modified xsi:type="dcterms:W3CDTF">2023-10-02T08:27:00Z</dcterms:modified>
</cp:coreProperties>
</file>