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1A" w:rsidRDefault="00A4521A" w:rsidP="00A4521A">
      <w:pPr>
        <w:jc w:val="center"/>
      </w:pPr>
      <w:proofErr w:type="gramStart"/>
      <w:r>
        <w:rPr>
          <w:b/>
        </w:rPr>
        <w:t>Реализуемые на территории муниципального образования «город Десногорск»</w:t>
      </w:r>
      <w:proofErr w:type="gramEnd"/>
    </w:p>
    <w:p w:rsidR="00A4521A" w:rsidRDefault="00A4521A" w:rsidP="00A4521A">
      <w:pPr>
        <w:jc w:val="center"/>
        <w:rPr>
          <w:b/>
        </w:rPr>
      </w:pPr>
      <w:r>
        <w:rPr>
          <w:b/>
        </w:rPr>
        <w:t xml:space="preserve"> Смоленской области мероприятия национальных проектов в 2025 году по состоянию на 01.04.2025 г.</w:t>
      </w:r>
    </w:p>
    <w:p w:rsidR="00A4521A" w:rsidRDefault="00A4521A" w:rsidP="00A4521A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13"/>
        <w:tblW w:w="16268" w:type="dxa"/>
        <w:tblLayout w:type="fixed"/>
        <w:tblLook w:val="0000"/>
      </w:tblPr>
      <w:tblGrid>
        <w:gridCol w:w="1668"/>
        <w:gridCol w:w="1852"/>
        <w:gridCol w:w="1560"/>
        <w:gridCol w:w="1275"/>
        <w:gridCol w:w="1418"/>
        <w:gridCol w:w="1134"/>
        <w:gridCol w:w="1417"/>
        <w:gridCol w:w="1560"/>
        <w:gridCol w:w="1701"/>
        <w:gridCol w:w="850"/>
        <w:gridCol w:w="992"/>
        <w:gridCol w:w="841"/>
      </w:tblGrid>
      <w:tr w:rsidR="00A4521A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Национальный проект (мероприятие соответствующего регионального проекта, муниципальной программы)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Соглашение о предоставлении межбюджетного трансферта (дата, номер, стороны, цель, сроки)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Реализуемое мероприятие (объе</w:t>
            </w:r>
            <w:proofErr w:type="gramStart"/>
            <w:r w:rsidRPr="00F10F4D">
              <w:rPr>
                <w:rFonts w:eastAsia="Calibri"/>
                <w:sz w:val="18"/>
                <w:szCs w:val="18"/>
              </w:rPr>
              <w:t>кт стр</w:t>
            </w:r>
            <w:proofErr w:type="gramEnd"/>
            <w:r w:rsidRPr="00F10F4D">
              <w:rPr>
                <w:rFonts w:eastAsia="Calibri"/>
                <w:sz w:val="18"/>
                <w:szCs w:val="18"/>
              </w:rPr>
              <w:t>оительства, ремонта, закупка оборудования и др.)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Источники финансирования, размер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Сведения о заключенном контракте (дата, номер, реестровый номер, номер закупки, цена контракта, срок исполнения)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Заказчик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Исполнитель (подрядчик поставщик)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Этапы основания закупки и исполнения контракта (документ о приемке товара, работ,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Оплата по контракту (сумма, реквизиты платеж</w:t>
            </w:r>
            <w:proofErr w:type="gramStart"/>
            <w:r w:rsidRPr="00F10F4D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F10F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F10F4D">
              <w:rPr>
                <w:rFonts w:eastAsia="Calibri"/>
                <w:sz w:val="18"/>
                <w:szCs w:val="18"/>
              </w:rPr>
              <w:t>д</w:t>
            </w:r>
            <w:proofErr w:type="gramEnd"/>
            <w:r w:rsidRPr="00F10F4D">
              <w:rPr>
                <w:rFonts w:eastAsia="Calibri"/>
                <w:sz w:val="18"/>
                <w:szCs w:val="18"/>
              </w:rPr>
              <w:t>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Направленные претензии, заявления в суд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Достижение цели предоставления межбюджетного трансферта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Принятые меры прокурорского реагирования по фактам нарушений</w:t>
            </w: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«Все лучшее детям»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субсидии из бюджета субъекта РФ местному бюджету №67710000-1-2025-003 от 27.01.25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Оснащение предметных кабинетов оборудованием, средствами обучения и воспитания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 xml:space="preserve">125 542,54 </w:t>
            </w:r>
            <w:proofErr w:type="spellStart"/>
            <w:r w:rsidRPr="00F10F4D">
              <w:rPr>
                <w:rFonts w:eastAsia="Calibri"/>
                <w:b/>
                <w:sz w:val="18"/>
                <w:szCs w:val="18"/>
              </w:rPr>
              <w:t>ФБ+ОБ</w:t>
            </w:r>
            <w:proofErr w:type="spellEnd"/>
            <w:r w:rsidRPr="00F10F4D">
              <w:rPr>
                <w:rFonts w:eastAsia="Calibri"/>
                <w:b/>
                <w:sz w:val="18"/>
                <w:szCs w:val="18"/>
              </w:rPr>
              <w:t xml:space="preserve"> 125 417,00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>МБ 125,54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ИОЗ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Матюшенков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А.А.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ПромРу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Конт №0305-1 от 17.03.25 на сумму 103 392,94 (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ОБЖ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№0306-1 от 17.03.25 на сумму 7713,75 (труд)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0434-1от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24.03.25 на сумму 8356,35 (швейная машинка)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«Все лучшее детям»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субсидии из бюджета субъекта РФ местному бюджету №67710000-1-2025-003 от 27.01.25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Оснащение предметных кабинетов оборудованием, средствами обучения и воспитания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 xml:space="preserve">125 542,54 </w:t>
            </w:r>
            <w:proofErr w:type="spellStart"/>
            <w:r w:rsidRPr="00F10F4D">
              <w:rPr>
                <w:rFonts w:eastAsia="Calibri"/>
                <w:b/>
                <w:sz w:val="18"/>
                <w:szCs w:val="18"/>
              </w:rPr>
              <w:t>ФБ+ОБ</w:t>
            </w:r>
            <w:proofErr w:type="spellEnd"/>
            <w:r w:rsidRPr="00F10F4D">
              <w:rPr>
                <w:rFonts w:eastAsia="Calibri"/>
                <w:b/>
                <w:sz w:val="18"/>
                <w:szCs w:val="18"/>
              </w:rPr>
              <w:t xml:space="preserve"> 125 417,00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>МБ 125,54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«Все лучшее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ИОЗ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Матюшенков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А.А.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ООО </w:t>
            </w:r>
            <w:r w:rsidRPr="00F10F4D">
              <w:rPr>
                <w:rFonts w:eastAsia="Calibri"/>
                <w:sz w:val="18"/>
                <w:szCs w:val="18"/>
              </w:rPr>
              <w:lastRenderedPageBreak/>
              <w:t>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ПромРу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lastRenderedPageBreak/>
              <w:t>Конт №0305-2 от 17.03.25 на сумму 103 392,94 (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ОБЖ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№0306-2 от 17.03.25 на сумму 7713,75 (труд)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Кон №0434-2 от 24.03.25 на </w:t>
            </w:r>
            <w:r w:rsidRPr="00F10F4D">
              <w:rPr>
                <w:rFonts w:eastAsia="Calibri"/>
                <w:sz w:val="18"/>
                <w:szCs w:val="18"/>
              </w:rPr>
              <w:lastRenderedPageBreak/>
              <w:t>сумму 8356,35 (швейная машинка)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lastRenderedPageBreak/>
              <w:t xml:space="preserve"> </w:t>
            </w: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lastRenderedPageBreak/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«Все лучшее детям»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субсидии из бюджета субъекта РФ местному бюджету №67710000-1-2025-003 от 27.01.25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Оснащение предметных кабинетов оборудованием, средствами обучения и воспитания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 xml:space="preserve">125 542,54 </w:t>
            </w:r>
            <w:proofErr w:type="spellStart"/>
            <w:r w:rsidRPr="00F10F4D">
              <w:rPr>
                <w:rFonts w:eastAsia="Calibri"/>
                <w:b/>
                <w:sz w:val="18"/>
                <w:szCs w:val="18"/>
              </w:rPr>
              <w:t>ФБ+ОБ</w:t>
            </w:r>
            <w:proofErr w:type="spellEnd"/>
            <w:r w:rsidRPr="00F10F4D">
              <w:rPr>
                <w:rFonts w:eastAsia="Calibri"/>
                <w:b/>
                <w:sz w:val="18"/>
                <w:szCs w:val="18"/>
              </w:rPr>
              <w:t xml:space="preserve"> 125 417,00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>МБ 125,54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«Все лучшее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ИОЗ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Матюшенков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А.А.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ПромРу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Конт №0305-3 от 17.03.25 на сумму 103 392,94 (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ОБЖ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№0306-3 от 17.03.25 на сумму 7713,75 (труд)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0434-3от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24.03.25 на сумму 8356,35 (швейная машинка)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«Все лучшее детям»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субсидии из бюджета субъекта РФ местному бюджету №67710000-1-2025-003 от 27.01.25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Оснащение предметных кабинетов оборудованием, средствами обучения и воспитания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 xml:space="preserve">125 542,55 </w:t>
            </w:r>
            <w:proofErr w:type="spellStart"/>
            <w:r w:rsidRPr="00F10F4D">
              <w:rPr>
                <w:rFonts w:eastAsia="Calibri"/>
                <w:b/>
                <w:sz w:val="18"/>
                <w:szCs w:val="18"/>
              </w:rPr>
              <w:t>ФБ+ОБ</w:t>
            </w:r>
            <w:proofErr w:type="spellEnd"/>
            <w:r w:rsidRPr="00F10F4D">
              <w:rPr>
                <w:rFonts w:eastAsia="Calibri"/>
                <w:b/>
                <w:sz w:val="18"/>
                <w:szCs w:val="18"/>
              </w:rPr>
              <w:t xml:space="preserve"> 125 417,00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sz w:val="18"/>
                <w:szCs w:val="18"/>
              </w:rPr>
              <w:t>МБ 125,55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ИОЗ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Матюшенков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А.А.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ООО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ПромРу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Конт №0305-4 от 17.03.25 на сумму 103 392,94 (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ОБЖ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№0306-4 от 17.03.25 на сумму 7713,75 (труд)</w:t>
            </w: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Кон №0434-4 от 24.03.25 на сумму 8356,35 (швейная машинка)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№66710000-1-2025-012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от31.01.25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251 790,25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Заработная плата за январь 25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п№247-250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17.02.25 на сумму 20 982,50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Заработная плата за февраль, 1 половину марта  25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№596-598 от 05.03.25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№806-807 от 25.03.25 на сумму 29 277,63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№66710000-1-2025-012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от31.01.25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>251 790,25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Заработная плата за январь 25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п№231-234от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17.02.25 на сумму 10 299,49 Заработная плата за февраль, 1 половину марта  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№519 -522 от 05.03.25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№681 – 682 от 25.03.25 на сумму 16 613,95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№66710000-1-2025-012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от31.01.25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251 790,25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Заработная плата за январь 25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п№255-258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17.02.25 на сумму 20 915,54 Заработная плата за февраль, 1 половину марта 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№472-475 от 05.03.25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№724 -725 от 25.03.25 на сумму 28 723,55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№66710000-1-2025-012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от31.01.25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251 790,25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Заработная плата за январь 25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№190,221-223 от 17.02.25 на сумму 20 982,50 Заработная плата за февраль, увольнение  март 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№405,441-443 от 05.03.25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№687-688 от 27.03.25 на сумму 37098,08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№66710000-1-2025-002 от 04.02.25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выплат ежемесячного денежного вознаграждения 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78 120,00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п№251-254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17.02.25 на сумму 6510,00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п№599-602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05.03.25 на сумму 6510,00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№66710000-1-2025-002 от 04.02.25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выплат ежемесячного денежного вознаграждения 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78 120,00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№227-230 от 17.02.25 на сумму 1737,66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п№515-518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05.03.25 на сумму 2929,50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№66710000-1-2025-002 от 04.02.25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выплат ежемесячного денежного вознаграждения 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78 120,00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п№259-262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17.02.25 на сумму 6510,00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п№476-479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05.03.25 на сумму 6510,00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Соглашение о предоставлении иного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МТБ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имеющего целевое назначение №66710000-1-2025-002 от 04.02.25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Проведение мероприятий по обеспечению выплат ежемесячного денежного вознаграждения 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78 120,00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№191,224-226 от 17.02.25 на сумму 6510,00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советнику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п№5406,444-446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05.03.25 на сумму 6510,00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Увольнение за март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№691-692 от 27.03.25 на сумму 5000,00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НПА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Областной закон «Об областном бюджете на 2025 г и плановый период 2026 и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2027гг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Выплаты денежного вознаграждения за классное руководство, предоставляемые педагогическим работникам образовательных организаций.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b/>
                <w:bCs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4 374 710,34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п№212,233-236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07.02.25 на сумму 358 564,37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п№568,579-584от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03.03.25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п№740-747от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20.03.25 на сумму 349 899,70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НПА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Областной закон «Об областном бюджете на 2025 г и плановый период 2026 и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2027гг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Выплаты денежного вознаграждения за классное руководство, предоставляемые педагогическим работникам образовательных организаций.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b/>
                <w:bCs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4 218 470,69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"Средняя школа №2" г. Десногорска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п№214,221-226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07.02.25 на сумму 351 540,00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п№477,509-514от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03.03.25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п№656-657от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20.03.25 на сумму 342 544,04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НПА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Областной закон «Об областном бюджете на 2025 г и плановый период 2026 и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2027гг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Выплаты денежного вознаграждения за классное руководство, предоставляемые педагогическим работникам образовательных организаций.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b/>
                <w:bCs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4 374 710,34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№236-243 от 07.02.25 на сумму 341045,39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п№457-462от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03.03.25 на сумму 363 602,65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4521A" w:rsidRPr="007E3E67" w:rsidTr="0008052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«Педагоги и наставники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НПА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Областной закон «Об областном бюджете на 2025 г и плановый период 2026 и 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2027гг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>Выплаты денежного вознаграждения за классное руководство, предоставляемые педагогическим работникам образовательных организаций.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b/>
                <w:bCs/>
                <w:sz w:val="18"/>
                <w:szCs w:val="18"/>
              </w:rPr>
            </w:pPr>
            <w:r w:rsidRPr="00F10F4D">
              <w:rPr>
                <w:rFonts w:eastAsia="Calibri"/>
                <w:b/>
                <w:bCs/>
                <w:sz w:val="18"/>
                <w:szCs w:val="18"/>
              </w:rPr>
              <w:t xml:space="preserve">5 155908,63 </w:t>
            </w:r>
            <w:proofErr w:type="spellStart"/>
            <w:r w:rsidRPr="00F10F4D">
              <w:rPr>
                <w:rFonts w:eastAsia="Calibri"/>
                <w:b/>
                <w:bCs/>
                <w:sz w:val="18"/>
                <w:szCs w:val="18"/>
              </w:rPr>
              <w:t>ФБ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F10F4D">
              <w:rPr>
                <w:rFonts w:eastAsia="Calibri"/>
                <w:sz w:val="18"/>
                <w:szCs w:val="18"/>
              </w:rPr>
              <w:t>МБОУ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СШ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№4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январь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п№185,194,217-220от07.02.25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на сумму 425 063,88</w:t>
            </w: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F10F4D" w:rsidRDefault="00A4521A" w:rsidP="00A4521A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F10F4D">
              <w:rPr>
                <w:rFonts w:eastAsia="Calibri"/>
                <w:sz w:val="18"/>
                <w:szCs w:val="18"/>
              </w:rPr>
              <w:t xml:space="preserve">Ежемесячное вознаграждение за февраль </w:t>
            </w:r>
            <w:proofErr w:type="spellStart"/>
            <w:proofErr w:type="gramStart"/>
            <w:r w:rsidRPr="00F10F4D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F10F4D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10F4D">
              <w:rPr>
                <w:rFonts w:eastAsia="Calibri"/>
                <w:sz w:val="18"/>
                <w:szCs w:val="18"/>
              </w:rPr>
              <w:t>п№403-404,437-440</w:t>
            </w:r>
            <w:proofErr w:type="spellEnd"/>
            <w:r w:rsidRPr="00F10F4D">
              <w:rPr>
                <w:rFonts w:eastAsia="Calibri"/>
                <w:sz w:val="18"/>
                <w:szCs w:val="18"/>
              </w:rPr>
              <w:t xml:space="preserve"> от 03.03. на сумму 409 751,76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F10F4D" w:rsidRDefault="00A4521A" w:rsidP="00A4521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A4521A" w:rsidRPr="00D74401" w:rsidRDefault="00A4521A" w:rsidP="00A4521A">
      <w:pPr>
        <w:rPr>
          <w:b/>
        </w:rPr>
      </w:pPr>
    </w:p>
    <w:tbl>
      <w:tblPr>
        <w:tblW w:w="16302" w:type="dxa"/>
        <w:tblInd w:w="-743" w:type="dxa"/>
        <w:tblLayout w:type="fixed"/>
        <w:tblLook w:val="0000"/>
      </w:tblPr>
      <w:tblGrid>
        <w:gridCol w:w="1702"/>
        <w:gridCol w:w="1843"/>
        <w:gridCol w:w="1559"/>
        <w:gridCol w:w="1276"/>
        <w:gridCol w:w="1417"/>
        <w:gridCol w:w="1134"/>
        <w:gridCol w:w="1418"/>
        <w:gridCol w:w="1559"/>
        <w:gridCol w:w="1701"/>
        <w:gridCol w:w="850"/>
        <w:gridCol w:w="993"/>
        <w:gridCol w:w="850"/>
      </w:tblGrid>
      <w:tr w:rsidR="00080522" w:rsidTr="0008052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Национальный проект (мероприятие соответствующего регионального проекта, муниципальной программы)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Соглашение о предоставлении межбюджетного трансферта (дата, номер, стороны, цель, сроки)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Реализуемое мероприятие (объе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кт стр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>оительства, ремонта, закупка оборудования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Источники финансирования, размер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Сведения о заключенном контракте (дата, номер, реестровый номер, номер закупки, цена контракта, срок исполнения)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Заказчик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Исполнитель (подрядчик поставщик)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Этапы основания закупки и исполнения контракта (документ о приемке товара, работ,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Оплата по контракту (сумма, реквизиты платеж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д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>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Направленные претензии, заявления в суд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Достижение цели предоставления межбюджетного трансферта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Принятые меры прокурорского реагирования по фактам нарушений</w:t>
            </w:r>
          </w:p>
        </w:tc>
      </w:tr>
      <w:tr w:rsidR="00080522" w:rsidTr="0008052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sz w:val="18"/>
                <w:szCs w:val="18"/>
              </w:rPr>
              <w:t>РП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«Семейные ценности и инфраструктура культуры Смоленской области» (техническое оснащение муниципальных музеев)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Соглашение о предоставлении субсидии на техническое оснащение муниципальных музеев №66710000-1-2025-013 от 30.01.2025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b/>
                <w:sz w:val="18"/>
                <w:szCs w:val="18"/>
              </w:rPr>
            </w:pPr>
            <w:r w:rsidRPr="00A4521A">
              <w:rPr>
                <w:rFonts w:eastAsia="Calibri"/>
                <w:b/>
                <w:sz w:val="18"/>
                <w:szCs w:val="18"/>
              </w:rPr>
              <w:t xml:space="preserve">1 604 920,00 </w:t>
            </w:r>
            <w:proofErr w:type="spellStart"/>
            <w:r w:rsidRPr="00A4521A">
              <w:rPr>
                <w:rFonts w:eastAsia="Calibri"/>
                <w:b/>
                <w:sz w:val="18"/>
                <w:szCs w:val="18"/>
              </w:rPr>
              <w:t>ФБ+ОБ</w:t>
            </w:r>
            <w:proofErr w:type="spellEnd"/>
            <w:r w:rsidRPr="00A4521A">
              <w:rPr>
                <w:rFonts w:eastAsia="Calibri"/>
                <w:b/>
                <w:sz w:val="18"/>
                <w:szCs w:val="18"/>
              </w:rPr>
              <w:t xml:space="preserve"> 1588 870,00 МС 16 050,00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ООО  МУЛ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Кон№60-ОС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от06.02.25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на сумму 33 000,00 (Аудиосистема)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Кон №61-ОС от 06.02.25 на сумму 72 500,00 (принтер)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Кон №62-ОС от 06.02.2025 на сумму 190 000,00 (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Термогигромерт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>)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Андреев Д.И Кон №63-ОС от 06.02.2025 на сумму 274 600 (Ветрина) 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Кон 64 -ОС от 06.02.2025 на сумму 293 800,00 (Шкаф)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Гришин  Кон №65-ОС от 06.02.2025 на сумму 286 000,00 (оргтехника) 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b/>
                <w:bCs/>
                <w:sz w:val="18"/>
                <w:szCs w:val="18"/>
              </w:rPr>
            </w:pPr>
            <w:r w:rsidRPr="00A4521A">
              <w:rPr>
                <w:rFonts w:eastAsia="Calibri"/>
                <w:b/>
                <w:bCs/>
                <w:sz w:val="18"/>
                <w:szCs w:val="18"/>
              </w:rPr>
              <w:t>ИТОГО 1 149 900,00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sz w:val="18"/>
                <w:szCs w:val="18"/>
              </w:rPr>
              <w:t>МБУ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«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ИКМ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ООО  МУЛ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Кон№60-ОС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от06.02.25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на сумму 33 000,00 (Аудиосистема)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Кон №61-ОС от 06.02.25 на сумму 72 500,00 (принтер)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Кон №62-ОС от 06.02.2025 на сумму 190 000,00 (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Термогигромерт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>)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Андреев Д.И Кон №63-ОС от 06.02.2025 на сумму 274 600 (Ветрина) 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Кон 64 -ОС от 06.02.2025 на сумму 293 800,00 (Шкаф)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sz w:val="18"/>
                <w:szCs w:val="18"/>
              </w:rPr>
              <w:t>ИП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Гришин  Кон №65-ОС от 06.02.2025 на сумму 286 000,00 (оргтехника) </w:t>
            </w:r>
          </w:p>
          <w:p w:rsidR="00A4521A" w:rsidRPr="00A4521A" w:rsidRDefault="00A4521A" w:rsidP="00D07173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A4521A">
              <w:rPr>
                <w:rFonts w:eastAsia="Calibri"/>
                <w:b/>
                <w:bCs/>
                <w:sz w:val="18"/>
                <w:szCs w:val="18"/>
              </w:rPr>
              <w:t>ИТОГО 1149900,00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№47-48 от 11.03.25 на сумму 33 000,00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45-46от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11.03.25 на сумму 72 500,00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№58-59 от 14.03.25 на сумму 190 000,00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п№53-54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от 11.03.25 на сумму 274 600,00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п№49-50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от 11.03.25 на сумму 293 800,00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№51-52 от 13.03.25 на сумму 286 000,00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Итого 1 149 900,00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80522" w:rsidTr="0008052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A4521A" w:rsidRDefault="00A4521A" w:rsidP="00A4521A">
      <w:pPr>
        <w:rPr>
          <w:b/>
        </w:rPr>
      </w:pPr>
    </w:p>
    <w:tbl>
      <w:tblPr>
        <w:tblW w:w="16302" w:type="dxa"/>
        <w:tblInd w:w="-743" w:type="dxa"/>
        <w:tblLayout w:type="fixed"/>
        <w:tblLook w:val="0000"/>
      </w:tblPr>
      <w:tblGrid>
        <w:gridCol w:w="1702"/>
        <w:gridCol w:w="1843"/>
        <w:gridCol w:w="1559"/>
        <w:gridCol w:w="1276"/>
        <w:gridCol w:w="1417"/>
        <w:gridCol w:w="1134"/>
        <w:gridCol w:w="1418"/>
        <w:gridCol w:w="1559"/>
        <w:gridCol w:w="1701"/>
        <w:gridCol w:w="850"/>
        <w:gridCol w:w="1843"/>
      </w:tblGrid>
      <w:tr w:rsidR="00A4521A" w:rsidTr="00F10F4D">
        <w:trPr>
          <w:trHeight w:val="22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Национальный проект (мероприятие соответствующего регионального проекта, муниципальной программы)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Соглашение о предоставлении межбюджетного трансферта (дата, номер, стороны, цель, сроки)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Реализуемое мероприятие (объе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кт стр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>оительства, ремонта, закупка оборудования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Источники финансирования, размер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Сведения о заключенном контракте (дата, номер, реестровый номер, номер закупки, цена контракта, срок исполнения)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Заказчик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Исполнитель (подрядчик поставщик)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Этапы основания закупки и исполнения контракта (документ о приемке товара, работ,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Оплата по контракту (сумма, реквизиты платеж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д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>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Направленные претензии, заявления в суд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sz w:val="18"/>
                <w:szCs w:val="18"/>
              </w:rPr>
            </w:pPr>
            <w:r w:rsidRPr="00A4521A">
              <w:rPr>
                <w:sz w:val="18"/>
                <w:szCs w:val="18"/>
              </w:rPr>
              <w:t>Остаток средств на лицевом счете учреждения по состоянию на 01.04.25</w:t>
            </w:r>
          </w:p>
        </w:tc>
      </w:tr>
      <w:tr w:rsidR="00A4521A" w:rsidTr="00F10F4D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Национальный проект "Жильё", региональный проект "Формирование комфортной городской среды"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Соглашение о предоставлении субсидии из бюджета субъекта РФ местному бюджету на поддержку муниципальной программы формирование современной городской среды №66710000-1-2025-001 от 21.01.25 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Субсидии на реализацию программ формирования современной городской среды (Реализованы мероприятия по благоустройству общественных территорий (набережные, центральные площади, парки и др.) городской среды)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521A">
              <w:rPr>
                <w:rFonts w:eastAsia="Calibri"/>
                <w:b/>
                <w:sz w:val="18"/>
                <w:szCs w:val="18"/>
              </w:rPr>
              <w:t>11 542 457,17 т</w:t>
            </w:r>
            <w:proofErr w:type="gramStart"/>
            <w:r w:rsidRPr="00A4521A">
              <w:rPr>
                <w:rFonts w:eastAsia="Calibri"/>
                <w:b/>
                <w:sz w:val="18"/>
                <w:szCs w:val="18"/>
              </w:rPr>
              <w:t>.ч</w:t>
            </w:r>
            <w:proofErr w:type="gramEnd"/>
            <w:r w:rsidRPr="00A4521A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A4521A">
              <w:rPr>
                <w:rFonts w:eastAsia="Calibri"/>
                <w:b/>
                <w:sz w:val="18"/>
                <w:szCs w:val="18"/>
              </w:rPr>
              <w:t>ОБ+ФБ</w:t>
            </w:r>
            <w:proofErr w:type="spellEnd"/>
            <w:r w:rsidRPr="00A4521A">
              <w:rPr>
                <w:rFonts w:eastAsia="Calibri"/>
                <w:b/>
                <w:sz w:val="18"/>
                <w:szCs w:val="18"/>
              </w:rPr>
              <w:t>- 11 541 302,92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521A">
              <w:rPr>
                <w:rFonts w:eastAsia="Calibri"/>
                <w:b/>
                <w:sz w:val="18"/>
                <w:szCs w:val="18"/>
              </w:rPr>
              <w:t>МБ- 1244,25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Благоустройство придомовой территории, 6 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микрорайон ж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д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 183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Федеральный бюджет -                       4 155 971,53      Областной бюджет -   128 535,20         Местный бюджет - 428,49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Муниципальное бюджетное учреждение "Служба благоустройства"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ООО "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Рославльская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ДСПМК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10.03.2025      0163300041625000009 202503633001050001000035/ 0163300041625000009/                     4 284 835,22/ 31.08.2025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</w:tc>
      </w:tr>
      <w:tr w:rsidR="00A4521A" w:rsidTr="00F10F4D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Благоустройство придомовой территории, 4 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микрорайон ж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д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 5, ж/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д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№6     Федеральный бюджет -                       5 888 708,77      Областной бюджет -   182 125,01         Местный бюджет - 607,15            4 418 220,41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Муниципальное бюджетное учреждение "Служба благоустройства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4521A" w:rsidRPr="00A4521A" w:rsidRDefault="00A4521A" w:rsidP="00D07173">
            <w:pPr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ООО "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Рославльская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ДСПМК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24.03.2025      0163300041625000010 202503633001050001000035/  0163300041625000010/                     10 489 661,34/ 31.08.2025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</w:tc>
      </w:tr>
      <w:tr w:rsidR="00A4521A" w:rsidTr="00F10F4D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соглашение от 26.01.24 №66710000-1-2024-005 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 xml:space="preserve"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(Реализованы проекты </w:t>
            </w:r>
            <w:proofErr w:type="gramStart"/>
            <w:r w:rsidRPr="00A4521A">
              <w:rPr>
                <w:rFonts w:eastAsia="Calibri"/>
                <w:sz w:val="18"/>
                <w:szCs w:val="1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A4521A">
              <w:rPr>
                <w:rFonts w:eastAsia="Calibri"/>
                <w:sz w:val="18"/>
                <w:szCs w:val="18"/>
              </w:rPr>
              <w:t xml:space="preserve"> в малых городах и исторических поселениях, не менее ед. нарастающим итогом)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521A">
              <w:rPr>
                <w:rFonts w:eastAsia="Calibri"/>
                <w:b/>
                <w:sz w:val="18"/>
                <w:szCs w:val="18"/>
              </w:rPr>
              <w:t>93 064 963,08 в т</w:t>
            </w:r>
            <w:proofErr w:type="gramStart"/>
            <w:r w:rsidRPr="00A4521A">
              <w:rPr>
                <w:rFonts w:eastAsia="Calibri"/>
                <w:b/>
                <w:sz w:val="18"/>
                <w:szCs w:val="18"/>
              </w:rPr>
              <w:t>.ч</w:t>
            </w:r>
            <w:proofErr w:type="gramEnd"/>
            <w:r w:rsidRPr="00A4521A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A4521A">
              <w:rPr>
                <w:rFonts w:eastAsia="Calibri"/>
                <w:b/>
                <w:sz w:val="18"/>
                <w:szCs w:val="18"/>
              </w:rPr>
              <w:t>фб+об</w:t>
            </w:r>
            <w:proofErr w:type="spellEnd"/>
            <w:r w:rsidRPr="00A4521A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521A">
              <w:rPr>
                <w:rFonts w:eastAsia="Calibri"/>
                <w:b/>
                <w:sz w:val="18"/>
                <w:szCs w:val="18"/>
              </w:rPr>
              <w:t>93 055 656,58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521A">
              <w:rPr>
                <w:rFonts w:eastAsia="Calibri"/>
                <w:b/>
                <w:sz w:val="18"/>
                <w:szCs w:val="18"/>
              </w:rPr>
              <w:t>МС -9 306,50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АО "Стандарт"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06.03.2024     0163300041624000006 202403633001050001000037/  0163300041624000006/                     93 064 963,08/ 30.06.2025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Муниципальное бюджетное учреждение "Служба благоустройства"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A4521A">
              <w:rPr>
                <w:rFonts w:eastAsia="Calibri"/>
                <w:sz w:val="18"/>
                <w:szCs w:val="18"/>
              </w:rPr>
              <w:t>АО "Стандарт"</w:t>
            </w:r>
            <w:r w:rsidRPr="00A4521A">
              <w:rPr>
                <w:sz w:val="18"/>
                <w:szCs w:val="18"/>
              </w:rPr>
              <w:t xml:space="preserve"> </w:t>
            </w:r>
            <w:r w:rsidRPr="00A4521A">
              <w:rPr>
                <w:rFonts w:eastAsia="Calibri"/>
                <w:sz w:val="18"/>
                <w:szCs w:val="18"/>
              </w:rPr>
              <w:t>Благоустройство общественной территории "Центральная часть города, 3 микрорайон (общественная территория возле городской страды"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п№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604 08.05.24 – 24 620 078,07 руб.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№690 от 08.05.24 – 2 462,25 руб.;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п№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605 от 03.05.24 – 5 499 622,47 руб.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№606 от 03.05.24 – 550,02 руб.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№1273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от12.08.24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– на сумму 12 656 450,03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№1274 от 12.08.24 на сумму 1265,77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1665от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17.10.24 на сумму 22 638 539,70; 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п1666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от 17.10.24 на сумму 2 264,08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№1949 от 05.12.24 на сумму 1210,60</w:t>
            </w:r>
          </w:p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A4521A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A4521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A4521A">
              <w:rPr>
                <w:rFonts w:eastAsia="Calibri"/>
                <w:sz w:val="18"/>
                <w:szCs w:val="18"/>
              </w:rPr>
              <w:t>п№1950</w:t>
            </w:r>
            <w:proofErr w:type="spellEnd"/>
            <w:r w:rsidRPr="00A4521A">
              <w:rPr>
                <w:rFonts w:eastAsia="Calibri"/>
                <w:sz w:val="18"/>
                <w:szCs w:val="18"/>
              </w:rPr>
              <w:t xml:space="preserve"> от 05.12.24 на сумму 12 104 810,31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Остаток средств:</w:t>
            </w:r>
            <w:r w:rsidRPr="00A4521A">
              <w:rPr>
                <w:sz w:val="18"/>
                <w:szCs w:val="18"/>
              </w:rPr>
              <w:t xml:space="preserve"> </w:t>
            </w:r>
          </w:p>
          <w:p w:rsidR="00A4521A" w:rsidRPr="00A4521A" w:rsidRDefault="00A4521A" w:rsidP="00D07173">
            <w:pPr>
              <w:snapToGrid w:val="0"/>
              <w:rPr>
                <w:rFonts w:eastAsia="Calibri"/>
                <w:b/>
                <w:bCs/>
                <w:sz w:val="18"/>
                <w:szCs w:val="18"/>
              </w:rPr>
            </w:pPr>
            <w:r w:rsidRPr="00A4521A">
              <w:rPr>
                <w:rFonts w:eastAsia="Calibri"/>
                <w:b/>
                <w:bCs/>
                <w:sz w:val="18"/>
                <w:szCs w:val="18"/>
              </w:rPr>
              <w:t>15 537 709,78</w:t>
            </w:r>
          </w:p>
        </w:tc>
      </w:tr>
      <w:tr w:rsidR="00A4521A" w:rsidRPr="005C313F" w:rsidTr="00F10F4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A4521A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1A" w:rsidRPr="00A4521A" w:rsidRDefault="00A4521A" w:rsidP="00D07173">
            <w:pPr>
              <w:snapToGrid w:val="0"/>
              <w:rPr>
                <w:rFonts w:eastAsia="Calibri"/>
                <w:sz w:val="18"/>
                <w:szCs w:val="18"/>
              </w:rPr>
            </w:pPr>
          </w:p>
        </w:tc>
      </w:tr>
    </w:tbl>
    <w:p w:rsidR="00A4521A" w:rsidRDefault="00A4521A" w:rsidP="00A4521A">
      <w:pPr>
        <w:rPr>
          <w:b/>
        </w:rPr>
      </w:pPr>
    </w:p>
    <w:sectPr w:rsidR="00A4521A" w:rsidSect="00A45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4521A"/>
    <w:rsid w:val="00080522"/>
    <w:rsid w:val="002C3A3D"/>
    <w:rsid w:val="003A5EB2"/>
    <w:rsid w:val="00554251"/>
    <w:rsid w:val="00677F82"/>
    <w:rsid w:val="00997BDF"/>
    <w:rsid w:val="00A4521A"/>
    <w:rsid w:val="00E106D7"/>
    <w:rsid w:val="00F10F4D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1741</Words>
  <Characters>13395</Characters>
  <Application>Microsoft Office Word</Application>
  <DocSecurity>0</DocSecurity>
  <Lines>183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ОЭ</dc:creator>
  <cp:keywords/>
  <dc:description/>
  <cp:lastModifiedBy>Начальник ОЭ</cp:lastModifiedBy>
  <cp:revision>3</cp:revision>
  <dcterms:created xsi:type="dcterms:W3CDTF">2025-04-04T08:18:00Z</dcterms:created>
  <dcterms:modified xsi:type="dcterms:W3CDTF">2025-04-04T08:37:00Z</dcterms:modified>
</cp:coreProperties>
</file>