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5A" w:rsidRDefault="00033F5A" w:rsidP="00033F5A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F5A" w:rsidRDefault="00033F5A" w:rsidP="00033F5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033F5A" w:rsidRDefault="00033F5A" w:rsidP="00033F5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033F5A" w:rsidRDefault="00033F5A" w:rsidP="00033F5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033F5A" w:rsidRDefault="00033F5A" w:rsidP="00033F5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033F5A" w:rsidRDefault="00033F5A" w:rsidP="00033F5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033F5A" w:rsidRDefault="00033F5A" w:rsidP="00033F5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33F5A" w:rsidRDefault="00033F5A" w:rsidP="00033F5A"/>
                          <w:p w:rsidR="00033F5A" w:rsidRDefault="00033F5A" w:rsidP="00033F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033F5A" w:rsidRDefault="00033F5A" w:rsidP="00033F5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033F5A" w:rsidRDefault="00033F5A" w:rsidP="00033F5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033F5A" w:rsidRDefault="00033F5A" w:rsidP="00033F5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033F5A" w:rsidRDefault="00033F5A" w:rsidP="00033F5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033F5A" w:rsidRDefault="00033F5A" w:rsidP="00033F5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033F5A" w:rsidRDefault="00033F5A" w:rsidP="00033F5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33F5A" w:rsidRDefault="00033F5A" w:rsidP="00033F5A"/>
                    <w:p w:rsidR="00033F5A" w:rsidRDefault="00033F5A" w:rsidP="00033F5A"/>
                  </w:txbxContent>
                </v:textbox>
              </v:rect>
            </w:pict>
          </mc:Fallback>
        </mc:AlternateContent>
      </w:r>
    </w:p>
    <w:p w:rsidR="00033F5A" w:rsidRDefault="00033F5A" w:rsidP="00033F5A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9300" cy="80645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B9F" w:rsidRPr="003F175A" w:rsidRDefault="00C46B9F" w:rsidP="00C46B9F">
      <w:pPr>
        <w:spacing w:line="276" w:lineRule="auto"/>
        <w:rPr>
          <w:rFonts w:eastAsia="Arial Unicode MS"/>
          <w:color w:val="000000"/>
          <w:sz w:val="24"/>
          <w:szCs w:val="24"/>
          <w:lang w:val="ru"/>
        </w:rPr>
      </w:pPr>
    </w:p>
    <w:p w:rsidR="00C46B9F" w:rsidRPr="003F175A" w:rsidRDefault="00C46B9F" w:rsidP="00C46B9F">
      <w:pPr>
        <w:spacing w:line="264" w:lineRule="auto"/>
        <w:ind w:firstLine="709"/>
        <w:rPr>
          <w:color w:val="000000"/>
          <w:sz w:val="24"/>
          <w:szCs w:val="24"/>
        </w:rPr>
      </w:pPr>
    </w:p>
    <w:p w:rsidR="000E1294" w:rsidRPr="004A076B" w:rsidRDefault="00CA59EB" w:rsidP="000E1294">
      <w:pPr>
        <w:spacing w:line="264" w:lineRule="auto"/>
        <w:ind w:firstLine="709"/>
        <w:rPr>
          <w:sz w:val="24"/>
          <w:szCs w:val="24"/>
          <w:lang w:eastAsia="zh-CN"/>
        </w:rPr>
      </w:pPr>
      <w:r w:rsidRPr="004A076B">
        <w:rPr>
          <w:color w:val="404040"/>
          <w:sz w:val="24"/>
          <w:szCs w:val="24"/>
          <w:lang w:eastAsia="zh-CN"/>
        </w:rPr>
        <w:t>17</w:t>
      </w:r>
      <w:r w:rsidR="000E1294" w:rsidRPr="004A076B">
        <w:rPr>
          <w:color w:val="404040"/>
          <w:sz w:val="24"/>
          <w:szCs w:val="24"/>
          <w:lang w:eastAsia="zh-CN"/>
        </w:rPr>
        <w:t xml:space="preserve"> сессии </w:t>
      </w:r>
      <w:r w:rsidR="007824A2" w:rsidRPr="004A076B">
        <w:rPr>
          <w:color w:val="404040"/>
          <w:sz w:val="24"/>
          <w:szCs w:val="24"/>
          <w:lang w:eastAsia="zh-CN"/>
        </w:rPr>
        <w:t>пя</w:t>
      </w:r>
      <w:r w:rsidR="000E1294" w:rsidRPr="004A076B">
        <w:rPr>
          <w:color w:val="404040"/>
          <w:sz w:val="24"/>
          <w:szCs w:val="24"/>
          <w:lang w:eastAsia="zh-CN"/>
        </w:rPr>
        <w:t>того созыва</w:t>
      </w:r>
    </w:p>
    <w:p w:rsidR="000E1294" w:rsidRPr="004A076B" w:rsidRDefault="00033F5A" w:rsidP="000E1294">
      <w:pPr>
        <w:spacing w:line="264" w:lineRule="auto"/>
        <w:ind w:firstLine="709"/>
        <w:rPr>
          <w:color w:val="404040"/>
          <w:sz w:val="24"/>
          <w:szCs w:val="24"/>
          <w:lang w:eastAsia="zh-CN"/>
        </w:rPr>
      </w:pPr>
      <w:r>
        <w:rPr>
          <w:color w:val="404040"/>
          <w:sz w:val="24"/>
          <w:szCs w:val="24"/>
          <w:lang w:eastAsia="zh-CN"/>
        </w:rPr>
        <w:t>о</w:t>
      </w:r>
      <w:r w:rsidR="00CA59EB" w:rsidRPr="004A076B">
        <w:rPr>
          <w:color w:val="404040"/>
          <w:sz w:val="24"/>
          <w:szCs w:val="24"/>
          <w:lang w:eastAsia="zh-CN"/>
        </w:rPr>
        <w:t>т</w:t>
      </w:r>
      <w:r>
        <w:rPr>
          <w:color w:val="404040"/>
          <w:sz w:val="24"/>
          <w:szCs w:val="24"/>
          <w:lang w:eastAsia="zh-CN"/>
        </w:rPr>
        <w:t xml:space="preserve"> 02.11.2020 № 118</w:t>
      </w:r>
    </w:p>
    <w:p w:rsidR="000E1294" w:rsidRPr="004A076B" w:rsidRDefault="000E1294" w:rsidP="000E1294">
      <w:pPr>
        <w:spacing w:line="264" w:lineRule="auto"/>
        <w:ind w:firstLine="709"/>
        <w:rPr>
          <w:b/>
          <w:color w:val="404040"/>
          <w:sz w:val="24"/>
          <w:szCs w:val="24"/>
          <w:lang w:eastAsia="zh-CN"/>
        </w:rPr>
      </w:pPr>
    </w:p>
    <w:p w:rsidR="000E1294" w:rsidRPr="004A076B" w:rsidRDefault="000E1294" w:rsidP="000E1294">
      <w:pPr>
        <w:spacing w:line="264" w:lineRule="auto"/>
        <w:ind w:firstLine="709"/>
        <w:rPr>
          <w:color w:val="404040"/>
          <w:sz w:val="24"/>
          <w:szCs w:val="24"/>
          <w:lang w:eastAsia="zh-CN"/>
        </w:rPr>
      </w:pPr>
      <w:r w:rsidRPr="004A076B">
        <w:rPr>
          <w:color w:val="404040"/>
          <w:sz w:val="24"/>
          <w:szCs w:val="24"/>
          <w:lang w:eastAsia="zh-CN"/>
        </w:rPr>
        <w:t>О внесении изменений в Положение</w:t>
      </w:r>
    </w:p>
    <w:p w:rsidR="000E1294" w:rsidRPr="004A076B" w:rsidRDefault="000E1294" w:rsidP="000E1294">
      <w:pPr>
        <w:spacing w:line="264" w:lineRule="auto"/>
        <w:ind w:firstLine="709"/>
        <w:rPr>
          <w:color w:val="404040"/>
          <w:sz w:val="24"/>
          <w:szCs w:val="24"/>
          <w:lang w:eastAsia="zh-CN"/>
        </w:rPr>
      </w:pPr>
      <w:r w:rsidRPr="004A076B">
        <w:rPr>
          <w:color w:val="404040"/>
          <w:sz w:val="24"/>
          <w:szCs w:val="24"/>
          <w:lang w:eastAsia="zh-CN"/>
        </w:rPr>
        <w:t xml:space="preserve">о порядке и условиях приватизации </w:t>
      </w:r>
    </w:p>
    <w:p w:rsidR="000E1294" w:rsidRPr="004A076B" w:rsidRDefault="000E1294" w:rsidP="000E1294">
      <w:pPr>
        <w:spacing w:line="264" w:lineRule="auto"/>
        <w:ind w:firstLine="709"/>
        <w:rPr>
          <w:color w:val="404040"/>
          <w:sz w:val="24"/>
          <w:szCs w:val="24"/>
          <w:lang w:eastAsia="zh-CN"/>
        </w:rPr>
      </w:pPr>
      <w:r w:rsidRPr="004A076B">
        <w:rPr>
          <w:color w:val="404040"/>
          <w:sz w:val="24"/>
          <w:szCs w:val="24"/>
          <w:lang w:eastAsia="zh-CN"/>
        </w:rPr>
        <w:t xml:space="preserve">муниципального имущества, находящегося </w:t>
      </w:r>
    </w:p>
    <w:p w:rsidR="000E1294" w:rsidRPr="004A076B" w:rsidRDefault="000E1294" w:rsidP="000E1294">
      <w:pPr>
        <w:spacing w:line="264" w:lineRule="auto"/>
        <w:ind w:firstLine="709"/>
        <w:rPr>
          <w:color w:val="404040"/>
          <w:sz w:val="24"/>
          <w:szCs w:val="24"/>
          <w:lang w:eastAsia="zh-CN"/>
        </w:rPr>
      </w:pPr>
      <w:r w:rsidRPr="004A076B">
        <w:rPr>
          <w:color w:val="404040"/>
          <w:sz w:val="24"/>
          <w:szCs w:val="24"/>
          <w:lang w:eastAsia="zh-CN"/>
        </w:rPr>
        <w:t>в собственности муниципального образования</w:t>
      </w:r>
    </w:p>
    <w:p w:rsidR="00521BC6" w:rsidRPr="004A076B" w:rsidRDefault="000E1294" w:rsidP="000E1294">
      <w:pPr>
        <w:spacing w:line="264" w:lineRule="auto"/>
        <w:ind w:firstLine="709"/>
        <w:rPr>
          <w:rFonts w:eastAsia="Lucida Sans Unicode"/>
          <w:color w:val="404040"/>
          <w:kern w:val="2"/>
          <w:sz w:val="24"/>
          <w:szCs w:val="24"/>
          <w:lang w:eastAsia="ar-SA"/>
        </w:rPr>
      </w:pPr>
      <w:r w:rsidRPr="004A076B">
        <w:rPr>
          <w:color w:val="404040"/>
          <w:sz w:val="24"/>
          <w:szCs w:val="24"/>
          <w:lang w:eastAsia="zh-CN"/>
        </w:rPr>
        <w:t>«город Десногорск» Смоленской области</w:t>
      </w:r>
      <w:r w:rsidR="00521BC6" w:rsidRPr="004A076B">
        <w:rPr>
          <w:rFonts w:eastAsia="Lucida Sans Unicode"/>
          <w:color w:val="404040"/>
          <w:kern w:val="2"/>
          <w:sz w:val="24"/>
          <w:szCs w:val="24"/>
          <w:lang w:eastAsia="ar-SA"/>
        </w:rPr>
        <w:t>,</w:t>
      </w:r>
    </w:p>
    <w:p w:rsidR="001F0389" w:rsidRPr="004A076B" w:rsidRDefault="00521BC6" w:rsidP="000E1294">
      <w:pPr>
        <w:spacing w:line="264" w:lineRule="auto"/>
        <w:ind w:firstLine="709"/>
        <w:rPr>
          <w:rFonts w:eastAsia="Lucida Sans Unicode"/>
          <w:color w:val="404040"/>
          <w:kern w:val="2"/>
          <w:sz w:val="24"/>
          <w:szCs w:val="24"/>
          <w:lang w:eastAsia="ar-SA"/>
        </w:rPr>
      </w:pPr>
      <w:proofErr w:type="gramStart"/>
      <w:r w:rsidRPr="004A076B">
        <w:rPr>
          <w:rFonts w:eastAsia="Lucida Sans Unicode"/>
          <w:color w:val="404040"/>
          <w:kern w:val="2"/>
          <w:sz w:val="24"/>
          <w:szCs w:val="24"/>
          <w:lang w:eastAsia="ar-SA"/>
        </w:rPr>
        <w:t>утвержденно</w:t>
      </w:r>
      <w:r w:rsidR="00B53353" w:rsidRPr="004A076B">
        <w:rPr>
          <w:rFonts w:eastAsia="Lucida Sans Unicode"/>
          <w:color w:val="404040"/>
          <w:kern w:val="2"/>
          <w:sz w:val="24"/>
          <w:szCs w:val="24"/>
          <w:lang w:eastAsia="ar-SA"/>
        </w:rPr>
        <w:t>е</w:t>
      </w:r>
      <w:proofErr w:type="gramEnd"/>
      <w:r w:rsidRPr="004A076B">
        <w:rPr>
          <w:rFonts w:eastAsia="Lucida Sans Unicode"/>
          <w:color w:val="404040"/>
          <w:kern w:val="2"/>
          <w:sz w:val="24"/>
          <w:szCs w:val="24"/>
          <w:lang w:eastAsia="ar-SA"/>
        </w:rPr>
        <w:t xml:space="preserve"> решением Десногорского</w:t>
      </w:r>
    </w:p>
    <w:p w:rsidR="000E1294" w:rsidRPr="004A076B" w:rsidRDefault="00521BC6" w:rsidP="000E1294">
      <w:pPr>
        <w:spacing w:line="264" w:lineRule="auto"/>
        <w:ind w:firstLine="709"/>
        <w:rPr>
          <w:color w:val="404040"/>
          <w:sz w:val="24"/>
          <w:szCs w:val="24"/>
          <w:lang w:eastAsia="zh-CN"/>
        </w:rPr>
      </w:pPr>
      <w:r w:rsidRPr="004A076B">
        <w:rPr>
          <w:rFonts w:eastAsia="Lucida Sans Unicode"/>
          <w:color w:val="404040"/>
          <w:kern w:val="2"/>
          <w:sz w:val="24"/>
          <w:szCs w:val="24"/>
          <w:lang w:eastAsia="ar-SA"/>
        </w:rPr>
        <w:t>городского Совета от 22.03.2016 № 190</w:t>
      </w:r>
    </w:p>
    <w:p w:rsidR="000E1294" w:rsidRPr="004A076B" w:rsidRDefault="000E1294" w:rsidP="000E1294">
      <w:pPr>
        <w:spacing w:line="264" w:lineRule="auto"/>
        <w:ind w:firstLine="709"/>
        <w:rPr>
          <w:color w:val="404040"/>
          <w:sz w:val="24"/>
          <w:szCs w:val="24"/>
          <w:lang w:eastAsia="zh-CN"/>
        </w:rPr>
      </w:pPr>
    </w:p>
    <w:p w:rsidR="000E1294" w:rsidRPr="004A076B" w:rsidRDefault="000E1294" w:rsidP="000E1294">
      <w:pPr>
        <w:spacing w:line="264" w:lineRule="auto"/>
        <w:ind w:firstLine="709"/>
        <w:jc w:val="both"/>
        <w:rPr>
          <w:color w:val="404040"/>
          <w:sz w:val="24"/>
          <w:szCs w:val="24"/>
          <w:lang w:eastAsia="zh-CN"/>
        </w:rPr>
      </w:pPr>
      <w:proofErr w:type="gramStart"/>
      <w:r w:rsidRPr="004A076B">
        <w:rPr>
          <w:color w:val="404040"/>
          <w:sz w:val="24"/>
          <w:szCs w:val="24"/>
          <w:lang w:eastAsia="zh-CN"/>
        </w:rPr>
        <w:t xml:space="preserve">Рассмотрев обращение Администрации муниципального образования «город Десногорск» Смоленской области от   </w:t>
      </w:r>
      <w:r w:rsidR="007824A2" w:rsidRPr="004A076B">
        <w:rPr>
          <w:color w:val="404040"/>
          <w:sz w:val="24"/>
          <w:szCs w:val="24"/>
          <w:lang w:eastAsia="zh-CN"/>
        </w:rPr>
        <w:t>23.09.2020</w:t>
      </w:r>
      <w:r w:rsidRPr="004A076B">
        <w:rPr>
          <w:color w:val="404040"/>
          <w:sz w:val="24"/>
          <w:szCs w:val="24"/>
          <w:lang w:eastAsia="zh-CN"/>
        </w:rPr>
        <w:t xml:space="preserve"> № </w:t>
      </w:r>
      <w:r w:rsidR="00CA59EB" w:rsidRPr="004A076B">
        <w:rPr>
          <w:color w:val="404040"/>
          <w:sz w:val="24"/>
          <w:szCs w:val="24"/>
          <w:lang w:eastAsia="zh-CN"/>
        </w:rPr>
        <w:t>9143</w:t>
      </w:r>
      <w:r w:rsidR="004A076B" w:rsidRPr="004A076B">
        <w:rPr>
          <w:color w:val="404040"/>
          <w:sz w:val="24"/>
          <w:szCs w:val="24"/>
          <w:lang w:eastAsia="zh-CN"/>
        </w:rPr>
        <w:t xml:space="preserve"> и от 30.09.2020 № 9386</w:t>
      </w:r>
      <w:r w:rsidRPr="004A076B">
        <w:rPr>
          <w:color w:val="404040"/>
          <w:sz w:val="24"/>
          <w:szCs w:val="24"/>
          <w:lang w:eastAsia="zh-CN"/>
        </w:rPr>
        <w:t>, в соответствии со ст</w:t>
      </w:r>
      <w:r w:rsidR="00CA59EB" w:rsidRPr="004A076B">
        <w:rPr>
          <w:color w:val="404040"/>
          <w:sz w:val="24"/>
          <w:szCs w:val="24"/>
          <w:lang w:eastAsia="zh-CN"/>
        </w:rPr>
        <w:t>атьей</w:t>
      </w:r>
      <w:r w:rsidR="00521BC6" w:rsidRPr="004A076B">
        <w:rPr>
          <w:color w:val="404040"/>
          <w:sz w:val="24"/>
          <w:szCs w:val="24"/>
          <w:lang w:eastAsia="zh-CN"/>
        </w:rPr>
        <w:t xml:space="preserve"> </w:t>
      </w:r>
      <w:r w:rsidRPr="004A076B">
        <w:rPr>
          <w:color w:val="404040"/>
          <w:sz w:val="24"/>
          <w:szCs w:val="24"/>
          <w:lang w:eastAsia="zh-CN"/>
        </w:rPr>
        <w:t>26 Устава муниципального образования «город Десногорск» Смоленской области, п</w:t>
      </w:r>
      <w:r w:rsidR="00CA59EB" w:rsidRPr="004A076B">
        <w:rPr>
          <w:color w:val="404040"/>
          <w:sz w:val="24"/>
          <w:szCs w:val="24"/>
          <w:lang w:eastAsia="zh-CN"/>
        </w:rPr>
        <w:t>ункта</w:t>
      </w:r>
      <w:r w:rsidRPr="004A076B">
        <w:rPr>
          <w:color w:val="404040"/>
          <w:sz w:val="24"/>
          <w:szCs w:val="24"/>
          <w:lang w:eastAsia="zh-CN"/>
        </w:rPr>
        <w:t xml:space="preserve">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учитывая рекомендации постоянных депутатских комиссий, Десногорский городской Совет</w:t>
      </w:r>
      <w:proofErr w:type="gramEnd"/>
    </w:p>
    <w:p w:rsidR="004A076B" w:rsidRDefault="004A076B" w:rsidP="000E1294">
      <w:pPr>
        <w:spacing w:line="264" w:lineRule="auto"/>
        <w:jc w:val="center"/>
        <w:rPr>
          <w:color w:val="404040"/>
          <w:sz w:val="24"/>
          <w:szCs w:val="24"/>
          <w:lang w:eastAsia="zh-CN"/>
        </w:rPr>
      </w:pPr>
    </w:p>
    <w:p w:rsidR="000E1294" w:rsidRPr="004A076B" w:rsidRDefault="000E1294" w:rsidP="000E1294">
      <w:pPr>
        <w:spacing w:line="264" w:lineRule="auto"/>
        <w:jc w:val="center"/>
        <w:rPr>
          <w:color w:val="404040"/>
          <w:sz w:val="24"/>
          <w:szCs w:val="24"/>
          <w:lang w:eastAsia="zh-CN"/>
        </w:rPr>
      </w:pPr>
      <w:proofErr w:type="gramStart"/>
      <w:r w:rsidRPr="004A076B">
        <w:rPr>
          <w:color w:val="404040"/>
          <w:sz w:val="24"/>
          <w:szCs w:val="24"/>
          <w:lang w:eastAsia="zh-CN"/>
        </w:rPr>
        <w:t>Р</w:t>
      </w:r>
      <w:proofErr w:type="gramEnd"/>
      <w:r w:rsidRPr="004A076B">
        <w:rPr>
          <w:color w:val="404040"/>
          <w:sz w:val="24"/>
          <w:szCs w:val="24"/>
          <w:lang w:eastAsia="zh-CN"/>
        </w:rPr>
        <w:t xml:space="preserve"> Е Ш И Л:</w:t>
      </w:r>
    </w:p>
    <w:p w:rsidR="000E1294" w:rsidRPr="004A076B" w:rsidRDefault="000E1294" w:rsidP="000E1294">
      <w:pPr>
        <w:spacing w:line="264" w:lineRule="auto"/>
        <w:ind w:firstLine="709"/>
        <w:jc w:val="center"/>
        <w:rPr>
          <w:color w:val="404040"/>
          <w:sz w:val="24"/>
          <w:szCs w:val="24"/>
          <w:lang w:eastAsia="zh-CN"/>
        </w:rPr>
      </w:pPr>
    </w:p>
    <w:p w:rsidR="000E1294" w:rsidRPr="004A076B" w:rsidRDefault="000E1294" w:rsidP="001F0389">
      <w:pPr>
        <w:keepNext/>
        <w:spacing w:line="264" w:lineRule="auto"/>
        <w:ind w:firstLine="709"/>
        <w:jc w:val="both"/>
        <w:outlineLvl w:val="0"/>
        <w:rPr>
          <w:color w:val="404040"/>
          <w:sz w:val="24"/>
          <w:szCs w:val="24"/>
          <w:lang w:eastAsia="zh-CN"/>
        </w:rPr>
      </w:pPr>
      <w:r w:rsidRPr="004A076B">
        <w:rPr>
          <w:color w:val="404040"/>
          <w:sz w:val="24"/>
          <w:szCs w:val="24"/>
          <w:lang w:eastAsia="zh-CN"/>
        </w:rPr>
        <w:t>1. В</w:t>
      </w:r>
      <w:r w:rsidR="00521BC6" w:rsidRPr="004A076B">
        <w:rPr>
          <w:color w:val="404040"/>
          <w:sz w:val="24"/>
          <w:szCs w:val="24"/>
          <w:lang w:eastAsia="zh-CN"/>
        </w:rPr>
        <w:t xml:space="preserve">нести в </w:t>
      </w:r>
      <w:r w:rsidRPr="004A076B">
        <w:rPr>
          <w:color w:val="404040"/>
          <w:sz w:val="24"/>
          <w:szCs w:val="24"/>
          <w:lang w:eastAsia="zh-CN"/>
        </w:rPr>
        <w:t xml:space="preserve">Положение о порядке </w:t>
      </w:r>
      <w:r w:rsidR="00521BC6" w:rsidRPr="004A076B">
        <w:rPr>
          <w:color w:val="404040"/>
          <w:sz w:val="24"/>
          <w:szCs w:val="24"/>
          <w:lang w:eastAsia="zh-CN"/>
        </w:rPr>
        <w:t xml:space="preserve">и условиях </w:t>
      </w:r>
      <w:r w:rsidRPr="004A076B">
        <w:rPr>
          <w:color w:val="404040"/>
          <w:sz w:val="24"/>
          <w:szCs w:val="24"/>
          <w:lang w:eastAsia="zh-CN"/>
        </w:rPr>
        <w:t>приватизации муниципального имущества</w:t>
      </w:r>
      <w:r w:rsidR="00521BC6" w:rsidRPr="004A076B">
        <w:rPr>
          <w:color w:val="404040"/>
          <w:sz w:val="24"/>
          <w:szCs w:val="24"/>
          <w:lang w:eastAsia="zh-CN"/>
        </w:rPr>
        <w:t>, находящегося в собственности</w:t>
      </w:r>
      <w:r w:rsidRPr="004A076B">
        <w:rPr>
          <w:color w:val="404040"/>
          <w:sz w:val="24"/>
          <w:szCs w:val="24"/>
          <w:lang w:eastAsia="zh-CN"/>
        </w:rPr>
        <w:t xml:space="preserve"> муниципального образования «город Десногорск» Смоленской области</w:t>
      </w:r>
      <w:r w:rsidR="00521BC6" w:rsidRPr="004A076B">
        <w:rPr>
          <w:color w:val="404040"/>
          <w:sz w:val="24"/>
          <w:szCs w:val="24"/>
          <w:lang w:eastAsia="zh-CN"/>
        </w:rPr>
        <w:t>,</w:t>
      </w:r>
      <w:r w:rsidRPr="004A076B">
        <w:rPr>
          <w:rFonts w:eastAsia="Lucida Sans Unicode"/>
          <w:color w:val="404040"/>
          <w:kern w:val="2"/>
          <w:sz w:val="24"/>
          <w:szCs w:val="24"/>
          <w:lang w:eastAsia="ar-SA"/>
        </w:rPr>
        <w:t xml:space="preserve"> утвержденное решением Десногорского городского Совета от 22.03.2016 № 190 «Об урегулировании правоотношений в сфере приватизации имущества муниципального образования «</w:t>
      </w:r>
      <w:bookmarkStart w:id="0" w:name="_GoBack"/>
      <w:bookmarkEnd w:id="0"/>
      <w:r w:rsidRPr="004A076B">
        <w:rPr>
          <w:rFonts w:eastAsia="Lucida Sans Unicode"/>
          <w:color w:val="404040"/>
          <w:kern w:val="2"/>
          <w:sz w:val="24"/>
          <w:szCs w:val="24"/>
          <w:lang w:eastAsia="ar-SA"/>
        </w:rPr>
        <w:t>город Десногорск» Смоленской области», следующие изменения:</w:t>
      </w:r>
    </w:p>
    <w:p w:rsidR="00750AE2" w:rsidRPr="004A076B" w:rsidRDefault="000E1294" w:rsidP="003F19C1">
      <w:pPr>
        <w:autoSpaceDE w:val="0"/>
        <w:spacing w:line="264" w:lineRule="auto"/>
        <w:ind w:firstLine="709"/>
        <w:jc w:val="both"/>
        <w:rPr>
          <w:color w:val="404040"/>
          <w:sz w:val="24"/>
          <w:szCs w:val="24"/>
          <w:lang w:eastAsia="zh-CN"/>
        </w:rPr>
      </w:pPr>
      <w:r w:rsidRPr="004A076B">
        <w:rPr>
          <w:color w:val="404040"/>
          <w:sz w:val="24"/>
          <w:szCs w:val="24"/>
          <w:lang w:eastAsia="zh-CN"/>
        </w:rPr>
        <w:t>1.1.</w:t>
      </w:r>
      <w:r w:rsidR="004459A7" w:rsidRPr="004A076B">
        <w:rPr>
          <w:color w:val="404040"/>
          <w:sz w:val="24"/>
          <w:szCs w:val="24"/>
          <w:lang w:eastAsia="zh-CN"/>
        </w:rPr>
        <w:t xml:space="preserve"> Абзац</w:t>
      </w:r>
      <w:r w:rsidRPr="004A076B">
        <w:rPr>
          <w:color w:val="404040"/>
          <w:sz w:val="24"/>
          <w:szCs w:val="24"/>
          <w:lang w:eastAsia="zh-CN"/>
        </w:rPr>
        <w:t xml:space="preserve"> </w:t>
      </w:r>
      <w:r w:rsidR="004459A7" w:rsidRPr="004A076B">
        <w:rPr>
          <w:color w:val="404040"/>
          <w:sz w:val="24"/>
          <w:szCs w:val="24"/>
          <w:lang w:eastAsia="zh-CN"/>
        </w:rPr>
        <w:t>2</w:t>
      </w:r>
      <w:r w:rsidRPr="004A076B">
        <w:rPr>
          <w:color w:val="404040"/>
          <w:sz w:val="24"/>
          <w:szCs w:val="24"/>
          <w:lang w:eastAsia="zh-CN"/>
        </w:rPr>
        <w:t xml:space="preserve"> пункт</w:t>
      </w:r>
      <w:r w:rsidR="004459A7" w:rsidRPr="004A076B">
        <w:rPr>
          <w:color w:val="404040"/>
          <w:sz w:val="24"/>
          <w:szCs w:val="24"/>
          <w:lang w:eastAsia="zh-CN"/>
        </w:rPr>
        <w:t>а</w:t>
      </w:r>
      <w:r w:rsidRPr="004A076B">
        <w:rPr>
          <w:color w:val="404040"/>
          <w:sz w:val="24"/>
          <w:szCs w:val="24"/>
          <w:lang w:eastAsia="zh-CN"/>
        </w:rPr>
        <w:t xml:space="preserve"> 5.6. </w:t>
      </w:r>
      <w:r w:rsidR="00F80381" w:rsidRPr="004A076B">
        <w:rPr>
          <w:color w:val="404040"/>
          <w:sz w:val="24"/>
          <w:szCs w:val="24"/>
          <w:lang w:eastAsia="zh-CN"/>
        </w:rPr>
        <w:t>р</w:t>
      </w:r>
      <w:r w:rsidRPr="004A076B">
        <w:rPr>
          <w:color w:val="404040"/>
          <w:sz w:val="24"/>
          <w:szCs w:val="24"/>
          <w:lang w:eastAsia="zh-CN"/>
        </w:rPr>
        <w:t>аздела 5</w:t>
      </w:r>
      <w:r w:rsidR="00F25AB0" w:rsidRPr="004A076B">
        <w:rPr>
          <w:color w:val="404040"/>
          <w:sz w:val="24"/>
          <w:szCs w:val="24"/>
          <w:lang w:eastAsia="zh-CN"/>
        </w:rPr>
        <w:t xml:space="preserve"> </w:t>
      </w:r>
      <w:r w:rsidRPr="004A076B">
        <w:rPr>
          <w:color w:val="404040"/>
          <w:sz w:val="24"/>
          <w:szCs w:val="24"/>
          <w:lang w:eastAsia="zh-CN"/>
        </w:rPr>
        <w:t xml:space="preserve">Положения о порядке </w:t>
      </w:r>
      <w:r w:rsidR="00521BC6" w:rsidRPr="004A076B">
        <w:rPr>
          <w:color w:val="404040"/>
          <w:sz w:val="24"/>
          <w:szCs w:val="24"/>
          <w:lang w:eastAsia="zh-CN"/>
        </w:rPr>
        <w:t xml:space="preserve">и условиях приватизации муниципального имущества, находящегося в собственности муниципального образования «город Десногорск» Смоленской области, </w:t>
      </w:r>
      <w:r w:rsidR="00F25AB0" w:rsidRPr="004A076B">
        <w:rPr>
          <w:color w:val="404040"/>
          <w:sz w:val="24"/>
          <w:szCs w:val="24"/>
          <w:lang w:eastAsia="zh-CN"/>
        </w:rPr>
        <w:t xml:space="preserve">изложить в следующей редакции: </w:t>
      </w:r>
      <w:r w:rsidR="00521BC6" w:rsidRPr="004A076B">
        <w:rPr>
          <w:color w:val="404040"/>
          <w:sz w:val="24"/>
          <w:szCs w:val="24"/>
          <w:lang w:eastAsia="zh-CN"/>
        </w:rPr>
        <w:t>«</w:t>
      </w:r>
      <w:r w:rsidR="00A66B6A" w:rsidRPr="004A076B">
        <w:rPr>
          <w:color w:val="404040"/>
          <w:sz w:val="24"/>
          <w:szCs w:val="24"/>
          <w:lang w:eastAsia="zh-CN"/>
        </w:rPr>
        <w:t>П</w:t>
      </w:r>
      <w:r w:rsidR="00F25AB0" w:rsidRPr="004A076B">
        <w:rPr>
          <w:color w:val="404040"/>
          <w:sz w:val="24"/>
          <w:szCs w:val="24"/>
          <w:lang w:eastAsia="zh-CN"/>
        </w:rPr>
        <w:t xml:space="preserve">ри продаже имущества, принадлежащего муниципальному образованию «город Десногорск» Смоленской области на аукционе необходимо руководствоваться </w:t>
      </w:r>
      <w:hyperlink r:id="rId9">
        <w:r w:rsidR="00F25AB0" w:rsidRPr="004A076B">
          <w:rPr>
            <w:color w:val="404040"/>
            <w:sz w:val="24"/>
            <w:szCs w:val="24"/>
            <w:lang w:eastAsia="zh-CN"/>
          </w:rPr>
          <w:t>Положением</w:t>
        </w:r>
      </w:hyperlink>
      <w:r w:rsidR="00F25AB0" w:rsidRPr="004A076B">
        <w:rPr>
          <w:color w:val="404040"/>
          <w:sz w:val="24"/>
          <w:szCs w:val="24"/>
          <w:lang w:eastAsia="zh-CN"/>
        </w:rPr>
        <w:t xml:space="preserve"> об организации и проведении продажи государственного или муниципального имущества в электронной форме, утвержденным Постановлением Правительства РФ</w:t>
      </w:r>
      <w:r w:rsidR="004A076B" w:rsidRPr="004A076B">
        <w:rPr>
          <w:color w:val="404040"/>
          <w:sz w:val="24"/>
          <w:szCs w:val="24"/>
          <w:lang w:eastAsia="zh-CN"/>
        </w:rPr>
        <w:t xml:space="preserve"> от 27.08.2012 №</w:t>
      </w:r>
      <w:r w:rsidR="00033F5A">
        <w:rPr>
          <w:color w:val="404040"/>
          <w:sz w:val="24"/>
          <w:szCs w:val="24"/>
          <w:lang w:eastAsia="zh-CN"/>
        </w:rPr>
        <w:t xml:space="preserve"> </w:t>
      </w:r>
      <w:r w:rsidR="004A076B" w:rsidRPr="004A076B">
        <w:rPr>
          <w:color w:val="404040"/>
          <w:sz w:val="24"/>
          <w:szCs w:val="24"/>
          <w:lang w:eastAsia="zh-CN"/>
        </w:rPr>
        <w:t>860 (в действующей редакции)</w:t>
      </w:r>
      <w:r w:rsidR="00F25AB0" w:rsidRPr="004A076B">
        <w:rPr>
          <w:color w:val="404040"/>
          <w:sz w:val="24"/>
          <w:szCs w:val="24"/>
          <w:lang w:eastAsia="zh-CN"/>
        </w:rPr>
        <w:t>. При этом для участия в аукционе претендент вносит задаток в размере 10% начальной цены продаваемого имущества в соответствии с договором о задатке на счет, указанный в информационном сообщении о проведен</w:t>
      </w:r>
      <w:proofErr w:type="gramStart"/>
      <w:r w:rsidR="00F25AB0" w:rsidRPr="004A076B">
        <w:rPr>
          <w:color w:val="404040"/>
          <w:sz w:val="24"/>
          <w:szCs w:val="24"/>
          <w:lang w:eastAsia="zh-CN"/>
        </w:rPr>
        <w:t>и</w:t>
      </w:r>
      <w:r w:rsidR="006B6237" w:rsidRPr="004A076B">
        <w:rPr>
          <w:color w:val="404040"/>
          <w:sz w:val="24"/>
          <w:szCs w:val="24"/>
          <w:lang w:eastAsia="zh-CN"/>
        </w:rPr>
        <w:t>и</w:t>
      </w:r>
      <w:r w:rsidR="00F25AB0" w:rsidRPr="004A076B">
        <w:rPr>
          <w:color w:val="404040"/>
          <w:sz w:val="24"/>
          <w:szCs w:val="24"/>
          <w:lang w:eastAsia="zh-CN"/>
        </w:rPr>
        <w:t xml:space="preserve"> ау</w:t>
      </w:r>
      <w:proofErr w:type="gramEnd"/>
      <w:r w:rsidR="00F25AB0" w:rsidRPr="004A076B">
        <w:rPr>
          <w:color w:val="404040"/>
          <w:sz w:val="24"/>
          <w:szCs w:val="24"/>
          <w:lang w:eastAsia="zh-CN"/>
        </w:rPr>
        <w:t>кциона</w:t>
      </w:r>
      <w:r w:rsidR="00521BC6" w:rsidRPr="004A076B">
        <w:rPr>
          <w:color w:val="404040"/>
          <w:sz w:val="24"/>
          <w:szCs w:val="24"/>
          <w:lang w:eastAsia="zh-CN"/>
        </w:rPr>
        <w:t>»</w:t>
      </w:r>
      <w:r w:rsidR="00F25AB0" w:rsidRPr="004A076B">
        <w:rPr>
          <w:color w:val="404040"/>
          <w:sz w:val="24"/>
          <w:szCs w:val="24"/>
          <w:lang w:eastAsia="zh-CN"/>
        </w:rPr>
        <w:t>.</w:t>
      </w:r>
    </w:p>
    <w:p w:rsidR="000E1294" w:rsidRPr="004A076B" w:rsidRDefault="000E1294" w:rsidP="00757908">
      <w:pPr>
        <w:tabs>
          <w:tab w:val="left" w:pos="0"/>
        </w:tabs>
        <w:spacing w:line="264" w:lineRule="auto"/>
        <w:ind w:firstLine="709"/>
        <w:jc w:val="both"/>
        <w:rPr>
          <w:color w:val="404040"/>
          <w:sz w:val="24"/>
          <w:szCs w:val="24"/>
          <w:lang w:eastAsia="zh-CN"/>
        </w:rPr>
      </w:pPr>
      <w:r w:rsidRPr="004A076B">
        <w:rPr>
          <w:color w:val="404040"/>
          <w:sz w:val="24"/>
          <w:szCs w:val="24"/>
          <w:lang w:eastAsia="zh-CN"/>
        </w:rPr>
        <w:t xml:space="preserve">2. Настоящее </w:t>
      </w:r>
      <w:r w:rsidR="008A363D">
        <w:rPr>
          <w:color w:val="404040"/>
          <w:sz w:val="24"/>
          <w:szCs w:val="24"/>
          <w:lang w:eastAsia="zh-CN"/>
        </w:rPr>
        <w:t xml:space="preserve">решение </w:t>
      </w:r>
      <w:r w:rsidRPr="004A076B">
        <w:rPr>
          <w:color w:val="404040"/>
          <w:sz w:val="24"/>
          <w:szCs w:val="24"/>
          <w:lang w:eastAsia="zh-CN"/>
        </w:rPr>
        <w:t>опубликова</w:t>
      </w:r>
      <w:r w:rsidR="00CA59EB" w:rsidRPr="004A076B">
        <w:rPr>
          <w:color w:val="404040"/>
          <w:sz w:val="24"/>
          <w:szCs w:val="24"/>
          <w:lang w:eastAsia="zh-CN"/>
        </w:rPr>
        <w:t>ть</w:t>
      </w:r>
      <w:r w:rsidRPr="004A076B">
        <w:rPr>
          <w:color w:val="404040"/>
          <w:sz w:val="24"/>
          <w:szCs w:val="24"/>
          <w:lang w:eastAsia="zh-CN"/>
        </w:rPr>
        <w:t xml:space="preserve"> в газете «Десна».</w:t>
      </w:r>
    </w:p>
    <w:tbl>
      <w:tblPr>
        <w:tblStyle w:val="121"/>
        <w:tblpPr w:leftFromText="180" w:rightFromText="180" w:vertAnchor="text" w:horzAnchor="margin" w:tblpX="108" w:tblpY="5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5395"/>
      </w:tblGrid>
      <w:tr w:rsidR="00FE3999" w:rsidRPr="004A076B" w:rsidTr="00CA59EB">
        <w:trPr>
          <w:trHeight w:val="1130"/>
        </w:trPr>
        <w:tc>
          <w:tcPr>
            <w:tcW w:w="4528" w:type="dxa"/>
          </w:tcPr>
          <w:p w:rsidR="00FE3999" w:rsidRPr="004A076B" w:rsidRDefault="00FE3999" w:rsidP="00FE3999">
            <w:pPr>
              <w:suppressAutoHyphens/>
              <w:jc w:val="both"/>
              <w:rPr>
                <w:color w:val="404040" w:themeColor="text1" w:themeTint="BF"/>
                <w:sz w:val="24"/>
                <w:szCs w:val="24"/>
                <w:lang w:eastAsia="ar-SA"/>
              </w:rPr>
            </w:pPr>
            <w:r w:rsidRPr="004A076B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Председатель </w:t>
            </w:r>
          </w:p>
          <w:p w:rsidR="00FE3999" w:rsidRPr="004A076B" w:rsidRDefault="00FE3999" w:rsidP="00FE3999">
            <w:pPr>
              <w:suppressAutoHyphens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4A076B">
              <w:rPr>
                <w:color w:val="404040" w:themeColor="text1" w:themeTint="BF"/>
                <w:sz w:val="24"/>
                <w:szCs w:val="24"/>
                <w:lang w:eastAsia="ar-SA"/>
              </w:rPr>
              <w:t>Десногорского городского Совета</w:t>
            </w:r>
          </w:p>
          <w:p w:rsidR="00CA59EB" w:rsidRPr="004A076B" w:rsidRDefault="00CA59EB" w:rsidP="00FE3999">
            <w:pPr>
              <w:suppressAutoHyphens/>
              <w:jc w:val="right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  <w:p w:rsidR="00FE3999" w:rsidRPr="004A076B" w:rsidRDefault="00CA59EB" w:rsidP="00CA59EB">
            <w:pPr>
              <w:suppressAutoHyphens/>
              <w:jc w:val="center"/>
              <w:rPr>
                <w:color w:val="404040" w:themeColor="text1" w:themeTint="BF"/>
                <w:sz w:val="24"/>
                <w:szCs w:val="24"/>
                <w:lang w:eastAsia="ar-SA"/>
              </w:rPr>
            </w:pPr>
            <w:r w:rsidRPr="004A076B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</w:t>
            </w:r>
            <w:r w:rsidR="00FE3999" w:rsidRPr="004A076B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>А.А. Терлецкий</w:t>
            </w:r>
          </w:p>
        </w:tc>
        <w:tc>
          <w:tcPr>
            <w:tcW w:w="5395" w:type="dxa"/>
          </w:tcPr>
          <w:p w:rsidR="00FE3999" w:rsidRPr="004A076B" w:rsidRDefault="00FE3999" w:rsidP="00FE3999">
            <w:pPr>
              <w:suppressAutoHyphens/>
              <w:ind w:left="859"/>
              <w:jc w:val="both"/>
              <w:rPr>
                <w:color w:val="404040" w:themeColor="text1" w:themeTint="BF"/>
                <w:sz w:val="24"/>
                <w:szCs w:val="24"/>
                <w:lang w:eastAsia="ar-SA"/>
              </w:rPr>
            </w:pPr>
            <w:r w:rsidRPr="004A076B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Глава </w:t>
            </w:r>
            <w:r w:rsidR="00CA59EB" w:rsidRPr="004A076B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    </w:t>
            </w:r>
            <w:r w:rsidRPr="004A076B">
              <w:rPr>
                <w:color w:val="404040" w:themeColor="text1" w:themeTint="BF"/>
                <w:sz w:val="24"/>
                <w:szCs w:val="24"/>
                <w:lang w:eastAsia="ar-SA"/>
              </w:rPr>
              <w:t>муниципального</w:t>
            </w:r>
            <w:r w:rsidR="00CA59EB" w:rsidRPr="004A076B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   </w:t>
            </w:r>
            <w:r w:rsidRPr="004A076B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образования </w:t>
            </w:r>
          </w:p>
          <w:p w:rsidR="00FE3999" w:rsidRPr="004A076B" w:rsidRDefault="00FE3999" w:rsidP="00FE3999">
            <w:pPr>
              <w:suppressAutoHyphens/>
              <w:ind w:left="859"/>
              <w:jc w:val="both"/>
              <w:rPr>
                <w:color w:val="404040" w:themeColor="text1" w:themeTint="BF"/>
                <w:sz w:val="24"/>
                <w:szCs w:val="24"/>
                <w:lang w:eastAsia="ar-SA"/>
              </w:rPr>
            </w:pPr>
            <w:r w:rsidRPr="004A076B">
              <w:rPr>
                <w:color w:val="404040" w:themeColor="text1" w:themeTint="BF"/>
                <w:sz w:val="24"/>
                <w:szCs w:val="24"/>
                <w:lang w:eastAsia="ar-SA"/>
              </w:rPr>
              <w:t>«город Десногорск» Смоленской области</w:t>
            </w:r>
          </w:p>
          <w:p w:rsidR="00FE3999" w:rsidRPr="004A076B" w:rsidRDefault="00FE3999" w:rsidP="00FE3999">
            <w:pPr>
              <w:suppressAutoHyphens/>
              <w:jc w:val="right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  <w:p w:rsidR="00FE3999" w:rsidRPr="004A076B" w:rsidRDefault="00FE3999" w:rsidP="00FE3999">
            <w:pPr>
              <w:suppressAutoHyphens/>
              <w:jc w:val="right"/>
              <w:rPr>
                <w:color w:val="404040" w:themeColor="text1" w:themeTint="BF"/>
                <w:sz w:val="24"/>
                <w:szCs w:val="24"/>
                <w:lang w:eastAsia="ar-SA"/>
              </w:rPr>
            </w:pPr>
            <w:r w:rsidRPr="004A076B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>А.Н. Шубин</w:t>
            </w:r>
          </w:p>
        </w:tc>
      </w:tr>
    </w:tbl>
    <w:p w:rsidR="000E1294" w:rsidRPr="006B6237" w:rsidRDefault="000E1294" w:rsidP="004A076B">
      <w:pPr>
        <w:rPr>
          <w:sz w:val="24"/>
          <w:szCs w:val="24"/>
        </w:rPr>
      </w:pPr>
    </w:p>
    <w:sectPr w:rsidR="000E1294" w:rsidRPr="006B6237" w:rsidSect="00033F5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E0" w:rsidRDefault="009A3FE0" w:rsidP="00DB4859">
      <w:r>
        <w:separator/>
      </w:r>
    </w:p>
  </w:endnote>
  <w:endnote w:type="continuationSeparator" w:id="0">
    <w:p w:rsidR="009A3FE0" w:rsidRDefault="009A3FE0" w:rsidP="00DB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E0" w:rsidRDefault="009A3FE0" w:rsidP="00DB4859">
      <w:r>
        <w:separator/>
      </w:r>
    </w:p>
  </w:footnote>
  <w:footnote w:type="continuationSeparator" w:id="0">
    <w:p w:rsidR="009A3FE0" w:rsidRDefault="009A3FE0" w:rsidP="00DB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69"/>
    <w:rsid w:val="00001E33"/>
    <w:rsid w:val="000062A2"/>
    <w:rsid w:val="00033F5A"/>
    <w:rsid w:val="000941EC"/>
    <w:rsid w:val="000A4D27"/>
    <w:rsid w:val="000D3673"/>
    <w:rsid w:val="000E1294"/>
    <w:rsid w:val="000E3849"/>
    <w:rsid w:val="000F4F9C"/>
    <w:rsid w:val="00122866"/>
    <w:rsid w:val="001724BA"/>
    <w:rsid w:val="0017592D"/>
    <w:rsid w:val="00182C9E"/>
    <w:rsid w:val="00192AC0"/>
    <w:rsid w:val="001F0389"/>
    <w:rsid w:val="00231B66"/>
    <w:rsid w:val="002327AD"/>
    <w:rsid w:val="0024040E"/>
    <w:rsid w:val="00265EF4"/>
    <w:rsid w:val="002C7D0E"/>
    <w:rsid w:val="002D6B3E"/>
    <w:rsid w:val="002E5C68"/>
    <w:rsid w:val="0036294C"/>
    <w:rsid w:val="00367C2B"/>
    <w:rsid w:val="003A6B8F"/>
    <w:rsid w:val="003D7906"/>
    <w:rsid w:val="003E125F"/>
    <w:rsid w:val="003F175A"/>
    <w:rsid w:val="003F19C1"/>
    <w:rsid w:val="003F1F4F"/>
    <w:rsid w:val="00420231"/>
    <w:rsid w:val="004265B1"/>
    <w:rsid w:val="00426BD9"/>
    <w:rsid w:val="004459A7"/>
    <w:rsid w:val="00463F35"/>
    <w:rsid w:val="00486E60"/>
    <w:rsid w:val="004A076B"/>
    <w:rsid w:val="004A59A3"/>
    <w:rsid w:val="004C0A10"/>
    <w:rsid w:val="004D55CF"/>
    <w:rsid w:val="004F09F4"/>
    <w:rsid w:val="00521BC6"/>
    <w:rsid w:val="00527026"/>
    <w:rsid w:val="00536B5D"/>
    <w:rsid w:val="00537CE2"/>
    <w:rsid w:val="0054026B"/>
    <w:rsid w:val="00557307"/>
    <w:rsid w:val="005A3266"/>
    <w:rsid w:val="005A488A"/>
    <w:rsid w:val="005B7500"/>
    <w:rsid w:val="005C4191"/>
    <w:rsid w:val="005C744D"/>
    <w:rsid w:val="005D0B48"/>
    <w:rsid w:val="00644D3E"/>
    <w:rsid w:val="006525F0"/>
    <w:rsid w:val="00660644"/>
    <w:rsid w:val="006669FB"/>
    <w:rsid w:val="00667FB5"/>
    <w:rsid w:val="006744D5"/>
    <w:rsid w:val="00680B64"/>
    <w:rsid w:val="00690FF4"/>
    <w:rsid w:val="006B6237"/>
    <w:rsid w:val="006C560F"/>
    <w:rsid w:val="006D0279"/>
    <w:rsid w:val="006E3C6F"/>
    <w:rsid w:val="006E4560"/>
    <w:rsid w:val="006E53A9"/>
    <w:rsid w:val="006F287E"/>
    <w:rsid w:val="00712D85"/>
    <w:rsid w:val="00723FDA"/>
    <w:rsid w:val="00750AE2"/>
    <w:rsid w:val="00757908"/>
    <w:rsid w:val="007824A2"/>
    <w:rsid w:val="007C0146"/>
    <w:rsid w:val="00810457"/>
    <w:rsid w:val="008135F4"/>
    <w:rsid w:val="00813669"/>
    <w:rsid w:val="0082228C"/>
    <w:rsid w:val="008418AD"/>
    <w:rsid w:val="0085730C"/>
    <w:rsid w:val="00872516"/>
    <w:rsid w:val="00880285"/>
    <w:rsid w:val="008A1548"/>
    <w:rsid w:val="008A363D"/>
    <w:rsid w:val="008E644B"/>
    <w:rsid w:val="00934A2C"/>
    <w:rsid w:val="00950136"/>
    <w:rsid w:val="00954C25"/>
    <w:rsid w:val="0097342C"/>
    <w:rsid w:val="009869E1"/>
    <w:rsid w:val="009A3FE0"/>
    <w:rsid w:val="009A5660"/>
    <w:rsid w:val="009B4384"/>
    <w:rsid w:val="009C30F4"/>
    <w:rsid w:val="00A00CD5"/>
    <w:rsid w:val="00A101C1"/>
    <w:rsid w:val="00A5547F"/>
    <w:rsid w:val="00A66B6A"/>
    <w:rsid w:val="00A72686"/>
    <w:rsid w:val="00AF0CDA"/>
    <w:rsid w:val="00AF6700"/>
    <w:rsid w:val="00B32104"/>
    <w:rsid w:val="00B41A43"/>
    <w:rsid w:val="00B47FEE"/>
    <w:rsid w:val="00B5008B"/>
    <w:rsid w:val="00B51DD7"/>
    <w:rsid w:val="00B52977"/>
    <w:rsid w:val="00B53353"/>
    <w:rsid w:val="00B54246"/>
    <w:rsid w:val="00B71DF3"/>
    <w:rsid w:val="00BB5485"/>
    <w:rsid w:val="00BF3EA8"/>
    <w:rsid w:val="00C3290C"/>
    <w:rsid w:val="00C36385"/>
    <w:rsid w:val="00C442AA"/>
    <w:rsid w:val="00C46B9F"/>
    <w:rsid w:val="00C6160A"/>
    <w:rsid w:val="00CA59EB"/>
    <w:rsid w:val="00CD3136"/>
    <w:rsid w:val="00CD32AE"/>
    <w:rsid w:val="00D2309D"/>
    <w:rsid w:val="00D35D5B"/>
    <w:rsid w:val="00D704DD"/>
    <w:rsid w:val="00D737A9"/>
    <w:rsid w:val="00D8716D"/>
    <w:rsid w:val="00D91B17"/>
    <w:rsid w:val="00DB4859"/>
    <w:rsid w:val="00DB4E3B"/>
    <w:rsid w:val="00DF54DE"/>
    <w:rsid w:val="00E1341C"/>
    <w:rsid w:val="00E56DAC"/>
    <w:rsid w:val="00E6224A"/>
    <w:rsid w:val="00E7010E"/>
    <w:rsid w:val="00E776C3"/>
    <w:rsid w:val="00E83DC2"/>
    <w:rsid w:val="00EA5A3D"/>
    <w:rsid w:val="00EB779C"/>
    <w:rsid w:val="00ED6D8D"/>
    <w:rsid w:val="00EF1F2A"/>
    <w:rsid w:val="00F109C2"/>
    <w:rsid w:val="00F25AB0"/>
    <w:rsid w:val="00F37EC8"/>
    <w:rsid w:val="00F60C96"/>
    <w:rsid w:val="00F77A99"/>
    <w:rsid w:val="00F80381"/>
    <w:rsid w:val="00FC4E49"/>
    <w:rsid w:val="00FD5518"/>
    <w:rsid w:val="00FE359C"/>
    <w:rsid w:val="00FE3999"/>
    <w:rsid w:val="00F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4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1366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13669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813669"/>
    <w:pPr>
      <w:keepNext/>
      <w:tabs>
        <w:tab w:val="left" w:pos="9639"/>
      </w:tabs>
      <w:ind w:firstLine="568"/>
      <w:outlineLvl w:val="3"/>
    </w:pPr>
    <w:rPr>
      <w:sz w:val="24"/>
    </w:rPr>
  </w:style>
  <w:style w:type="paragraph" w:styleId="6">
    <w:name w:val="heading 6"/>
    <w:basedOn w:val="a"/>
    <w:next w:val="a"/>
    <w:link w:val="60"/>
    <w:unhideWhenUsed/>
    <w:qFormat/>
    <w:rsid w:val="008136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13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13669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136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366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8136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13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13669"/>
    <w:pPr>
      <w:ind w:firstLine="567"/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81366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6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DB48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48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5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BB548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C442A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44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Верхний колонтитул1"/>
    <w:basedOn w:val="a"/>
    <w:rsid w:val="00C442AA"/>
    <w:pPr>
      <w:tabs>
        <w:tab w:val="center" w:pos="4153"/>
        <w:tab w:val="right" w:pos="8306"/>
      </w:tabs>
      <w:ind w:firstLine="340"/>
      <w:jc w:val="both"/>
    </w:pPr>
    <w:rPr>
      <w:sz w:val="24"/>
    </w:rPr>
  </w:style>
  <w:style w:type="table" w:customStyle="1" w:styleId="12">
    <w:name w:val="Сетка таблицы12"/>
    <w:basedOn w:val="a1"/>
    <w:next w:val="ac"/>
    <w:uiPriority w:val="59"/>
    <w:rsid w:val="00C4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4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c"/>
    <w:uiPriority w:val="59"/>
    <w:rsid w:val="00A10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A101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01C1"/>
    <w:pPr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4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1366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13669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813669"/>
    <w:pPr>
      <w:keepNext/>
      <w:tabs>
        <w:tab w:val="left" w:pos="9639"/>
      </w:tabs>
      <w:ind w:firstLine="568"/>
      <w:outlineLvl w:val="3"/>
    </w:pPr>
    <w:rPr>
      <w:sz w:val="24"/>
    </w:rPr>
  </w:style>
  <w:style w:type="paragraph" w:styleId="6">
    <w:name w:val="heading 6"/>
    <w:basedOn w:val="a"/>
    <w:next w:val="a"/>
    <w:link w:val="60"/>
    <w:unhideWhenUsed/>
    <w:qFormat/>
    <w:rsid w:val="008136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13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13669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136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366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8136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13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13669"/>
    <w:pPr>
      <w:ind w:firstLine="567"/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81366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6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DB48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48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5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BB548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C442A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44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Верхний колонтитул1"/>
    <w:basedOn w:val="a"/>
    <w:rsid w:val="00C442AA"/>
    <w:pPr>
      <w:tabs>
        <w:tab w:val="center" w:pos="4153"/>
        <w:tab w:val="right" w:pos="8306"/>
      </w:tabs>
      <w:ind w:firstLine="340"/>
      <w:jc w:val="both"/>
    </w:pPr>
    <w:rPr>
      <w:sz w:val="24"/>
    </w:rPr>
  </w:style>
  <w:style w:type="table" w:customStyle="1" w:styleId="12">
    <w:name w:val="Сетка таблицы12"/>
    <w:basedOn w:val="a1"/>
    <w:next w:val="ac"/>
    <w:uiPriority w:val="59"/>
    <w:rsid w:val="00C4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4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c"/>
    <w:uiPriority w:val="59"/>
    <w:rsid w:val="00A10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A101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01C1"/>
    <w:pPr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A606C77AFF0358F2E096F9A2C04BA2ABEAF9F15EDE7B8EB28EBF685F2885552AEB476244A04433Y9T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87</cp:revision>
  <cp:lastPrinted>2020-11-02T06:46:00Z</cp:lastPrinted>
  <dcterms:created xsi:type="dcterms:W3CDTF">2019-12-06T11:49:00Z</dcterms:created>
  <dcterms:modified xsi:type="dcterms:W3CDTF">2020-11-02T06:58:00Z</dcterms:modified>
</cp:coreProperties>
</file>