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29" w:rsidRPr="004D0E0E" w:rsidRDefault="00B81029" w:rsidP="00B81029">
      <w:pPr>
        <w:widowControl w:val="0"/>
        <w:tabs>
          <w:tab w:val="left" w:pos="142"/>
        </w:tabs>
        <w:autoSpaceDE w:val="0"/>
        <w:autoSpaceDN w:val="0"/>
        <w:adjustRightInd w:val="0"/>
        <w:ind w:left="5670"/>
        <w:jc w:val="right"/>
        <w:outlineLvl w:val="1"/>
      </w:pPr>
      <w:r w:rsidRPr="004D0E0E">
        <w:t xml:space="preserve">Приложение </w:t>
      </w:r>
    </w:p>
    <w:p w:rsidR="00B81029" w:rsidRDefault="00B81029" w:rsidP="00B81029">
      <w:pPr>
        <w:widowControl w:val="0"/>
        <w:tabs>
          <w:tab w:val="left" w:pos="142"/>
        </w:tabs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</w:p>
    <w:p w:rsidR="00B81029" w:rsidRDefault="00B81029" w:rsidP="00B81029">
      <w:pPr>
        <w:widowControl w:val="0"/>
        <w:tabs>
          <w:tab w:val="left" w:pos="142"/>
        </w:tabs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81029" w:rsidRPr="009A0AE0" w:rsidRDefault="00B81029" w:rsidP="00B81029">
      <w:pPr>
        <w:widowControl w:val="0"/>
        <w:tabs>
          <w:tab w:val="left" w:pos="142"/>
        </w:tabs>
        <w:spacing w:line="252" w:lineRule="auto"/>
        <w:ind w:left="5670"/>
        <w:jc w:val="right"/>
      </w:pPr>
      <w:r>
        <w:t>п</w:t>
      </w:r>
      <w:r w:rsidRPr="009A0AE0">
        <w:t>остановлением</w:t>
      </w:r>
      <w:r>
        <w:t xml:space="preserve"> Администрации муниципального </w:t>
      </w:r>
      <w:r w:rsidRPr="009A0AE0">
        <w:t>образования «город Д</w:t>
      </w:r>
      <w:r>
        <w:t xml:space="preserve">есногорск» </w:t>
      </w:r>
      <w:r w:rsidRPr="009A0AE0">
        <w:t>Смоленской области</w:t>
      </w:r>
    </w:p>
    <w:p w:rsidR="00B81029" w:rsidRPr="009A0AE0" w:rsidRDefault="00B81029" w:rsidP="00B81029">
      <w:pPr>
        <w:widowControl w:val="0"/>
        <w:tabs>
          <w:tab w:val="left" w:pos="142"/>
        </w:tabs>
        <w:spacing w:line="252" w:lineRule="auto"/>
        <w:ind w:left="5670"/>
        <w:jc w:val="right"/>
      </w:pPr>
      <w:r>
        <w:t xml:space="preserve">от </w:t>
      </w:r>
      <w:r w:rsidRPr="008E6B4F">
        <w:rPr>
          <w:u w:val="single"/>
        </w:rPr>
        <w:t>17. 03. 2020</w:t>
      </w:r>
      <w:r>
        <w:t xml:space="preserve"> № </w:t>
      </w:r>
      <w:r>
        <w:rPr>
          <w:u w:val="single"/>
        </w:rPr>
        <w:t>__</w:t>
      </w:r>
      <w:r w:rsidRPr="008E6B4F">
        <w:rPr>
          <w:u w:val="single"/>
        </w:rPr>
        <w:t>_238_</w:t>
      </w:r>
    </w:p>
    <w:p w:rsidR="00B81029" w:rsidRPr="009A0AE0" w:rsidRDefault="00B81029" w:rsidP="00B81029">
      <w:pPr>
        <w:widowControl w:val="0"/>
        <w:tabs>
          <w:tab w:val="left" w:pos="142"/>
        </w:tabs>
        <w:autoSpaceDE w:val="0"/>
        <w:autoSpaceDN w:val="0"/>
        <w:ind w:firstLine="709"/>
        <w:jc w:val="both"/>
      </w:pPr>
    </w:p>
    <w:p w:rsidR="00B81029" w:rsidRPr="009A0AE0" w:rsidRDefault="00B81029" w:rsidP="00B81029">
      <w:pPr>
        <w:widowControl w:val="0"/>
        <w:tabs>
          <w:tab w:val="left" w:pos="142"/>
        </w:tabs>
        <w:autoSpaceDE w:val="0"/>
        <w:autoSpaceDN w:val="0"/>
        <w:ind w:firstLine="709"/>
        <w:jc w:val="center"/>
        <w:rPr>
          <w:b/>
        </w:rPr>
      </w:pPr>
      <w:bookmarkStart w:id="0" w:name="P49"/>
      <w:bookmarkEnd w:id="0"/>
    </w:p>
    <w:p w:rsidR="00B81029" w:rsidRPr="009A0AE0" w:rsidRDefault="00B81029" w:rsidP="00B81029">
      <w:pPr>
        <w:widowControl w:val="0"/>
        <w:autoSpaceDE w:val="0"/>
        <w:autoSpaceDN w:val="0"/>
        <w:jc w:val="center"/>
        <w:rPr>
          <w:b/>
        </w:rPr>
      </w:pPr>
      <w:r w:rsidRPr="009A0AE0">
        <w:rPr>
          <w:b/>
        </w:rPr>
        <w:t>ПОРЯДОК</w:t>
      </w:r>
    </w:p>
    <w:p w:rsidR="00B81029" w:rsidRPr="009A0AE0" w:rsidRDefault="00B81029" w:rsidP="00B81029">
      <w:pPr>
        <w:widowControl w:val="0"/>
        <w:autoSpaceDE w:val="0"/>
        <w:autoSpaceDN w:val="0"/>
        <w:jc w:val="center"/>
        <w:rPr>
          <w:b/>
          <w:spacing w:val="-6"/>
        </w:rPr>
      </w:pPr>
      <w:r w:rsidRPr="009A0AE0">
        <w:rPr>
          <w:b/>
          <w:bCs/>
        </w:rPr>
        <w:t xml:space="preserve">составления и утверждения плана финансово-хозяйственной деятельности муниципальных учреждений </w:t>
      </w:r>
      <w:r w:rsidRPr="009A0AE0">
        <w:rPr>
          <w:b/>
        </w:rPr>
        <w:t>муниципального образования «город Десногорск» Смоленской области</w:t>
      </w:r>
    </w:p>
    <w:p w:rsidR="00B81029" w:rsidRPr="009A0AE0" w:rsidRDefault="00B81029" w:rsidP="00B81029">
      <w:pPr>
        <w:widowControl w:val="0"/>
        <w:autoSpaceDE w:val="0"/>
        <w:autoSpaceDN w:val="0"/>
        <w:jc w:val="center"/>
        <w:rPr>
          <w:b/>
        </w:rPr>
      </w:pPr>
    </w:p>
    <w:p w:rsidR="00B81029" w:rsidRPr="009A0AE0" w:rsidRDefault="00B81029" w:rsidP="00B81029">
      <w:pPr>
        <w:widowControl w:val="0"/>
        <w:autoSpaceDE w:val="0"/>
        <w:autoSpaceDN w:val="0"/>
        <w:jc w:val="center"/>
        <w:rPr>
          <w:b/>
        </w:rPr>
      </w:pPr>
      <w:r w:rsidRPr="009A0AE0">
        <w:rPr>
          <w:b/>
        </w:rPr>
        <w:t>1. Общие положения</w:t>
      </w:r>
    </w:p>
    <w:p w:rsidR="00B81029" w:rsidRPr="009A0AE0" w:rsidRDefault="00B81029" w:rsidP="00B81029">
      <w:pPr>
        <w:widowControl w:val="0"/>
        <w:tabs>
          <w:tab w:val="left" w:pos="142"/>
        </w:tabs>
        <w:autoSpaceDE w:val="0"/>
        <w:autoSpaceDN w:val="0"/>
        <w:ind w:firstLine="709"/>
        <w:jc w:val="center"/>
        <w:rPr>
          <w:b/>
        </w:rPr>
      </w:pPr>
    </w:p>
    <w:p w:rsidR="00B81029" w:rsidRPr="009A0AE0" w:rsidRDefault="00B81029" w:rsidP="00B81029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spacing w:val="-6"/>
        </w:rPr>
      </w:pPr>
      <w:r w:rsidRPr="009A0AE0">
        <w:rPr>
          <w:bCs/>
          <w:color w:val="000000"/>
        </w:rPr>
        <w:t xml:space="preserve">1.1. Настоящий Порядок устанавливает правила составления и утверждения плана финансово-хозяйственной деятельности (далее – План ФХД) муниципальных бюджетных и автономных учреждений </w:t>
      </w:r>
      <w:r w:rsidRPr="009A0AE0">
        <w:t>муниципального образования «город Десногорск» Смоленской области</w:t>
      </w:r>
      <w:r w:rsidRPr="009A0AE0">
        <w:rPr>
          <w:spacing w:val="-6"/>
        </w:rPr>
        <w:t xml:space="preserve"> </w:t>
      </w:r>
      <w:r w:rsidRPr="009A0AE0">
        <w:rPr>
          <w:bCs/>
          <w:color w:val="000000"/>
        </w:rPr>
        <w:t>(далее - учреждение).</w:t>
      </w:r>
    </w:p>
    <w:p w:rsidR="00B81029" w:rsidRPr="009A0AE0" w:rsidRDefault="00B81029" w:rsidP="00B81029">
      <w:pPr>
        <w:widowControl w:val="0"/>
        <w:tabs>
          <w:tab w:val="left" w:pos="142"/>
        </w:tabs>
        <w:autoSpaceDE w:val="0"/>
        <w:autoSpaceDN w:val="0"/>
        <w:ind w:firstLine="709"/>
        <w:jc w:val="both"/>
      </w:pPr>
      <w:r w:rsidRPr="009A0AE0">
        <w:rPr>
          <w:bCs/>
          <w:color w:val="000000"/>
        </w:rPr>
        <w:t xml:space="preserve">1.2. </w:t>
      </w:r>
      <w:proofErr w:type="gramStart"/>
      <w:r w:rsidRPr="009A0AE0">
        <w:rPr>
          <w:bCs/>
          <w:color w:val="000000"/>
        </w:rPr>
        <w:t xml:space="preserve">План </w:t>
      </w:r>
      <w:r w:rsidRPr="00C224D7">
        <w:rPr>
          <w:bCs/>
        </w:rPr>
        <w:t>ФХД</w:t>
      </w:r>
      <w:r w:rsidRPr="0035181E">
        <w:rPr>
          <w:bCs/>
          <w:color w:val="FF0000"/>
        </w:rPr>
        <w:t xml:space="preserve"> </w:t>
      </w:r>
      <w:r w:rsidRPr="009A0AE0">
        <w:t>учреждения составляется и утверждается на финансовый год в случае, если решение о бюджете муниципального образования «город Десногорск» Смоленской области</w:t>
      </w:r>
      <w:r w:rsidRPr="009A0AE0">
        <w:rPr>
          <w:spacing w:val="-6"/>
        </w:rPr>
        <w:t xml:space="preserve"> (далее – решение о бюджете) </w:t>
      </w:r>
      <w:r w:rsidRPr="009A0AE0">
        <w:t>утверждае</w:t>
      </w:r>
      <w:r>
        <w:t>тся на один финансовый год, или</w:t>
      </w:r>
      <w:r w:rsidRPr="009A0AE0">
        <w:t xml:space="preserve"> на финансовый год и плановый период, если решение о бюджете утверждается на очередной финансовый год и плановый период</w:t>
      </w:r>
      <w:r>
        <w:t xml:space="preserve"> и действует в течение срока действия решения о бюджете.</w:t>
      </w:r>
      <w:proofErr w:type="gramEnd"/>
    </w:p>
    <w:p w:rsidR="00B81029" w:rsidRPr="009A0AE0" w:rsidRDefault="00B81029" w:rsidP="00B81029">
      <w:pPr>
        <w:widowControl w:val="0"/>
        <w:tabs>
          <w:tab w:val="left" w:pos="142"/>
        </w:tabs>
        <w:autoSpaceDE w:val="0"/>
        <w:autoSpaceDN w:val="0"/>
        <w:ind w:firstLine="709"/>
        <w:jc w:val="both"/>
      </w:pPr>
    </w:p>
    <w:p w:rsidR="00B81029" w:rsidRPr="009A0AE0" w:rsidRDefault="00B81029" w:rsidP="00B81029">
      <w:pPr>
        <w:widowControl w:val="0"/>
        <w:tabs>
          <w:tab w:val="left" w:pos="0"/>
        </w:tabs>
        <w:autoSpaceDE w:val="0"/>
        <w:autoSpaceDN w:val="0"/>
        <w:jc w:val="center"/>
        <w:rPr>
          <w:b/>
        </w:rPr>
      </w:pPr>
      <w:r w:rsidRPr="009A0AE0">
        <w:rPr>
          <w:b/>
        </w:rPr>
        <w:t>2. Порядок составления Плана</w:t>
      </w:r>
      <w:r w:rsidRPr="0035181E">
        <w:rPr>
          <w:b/>
        </w:rPr>
        <w:t xml:space="preserve"> </w:t>
      </w:r>
      <w:r w:rsidRPr="00C224D7">
        <w:rPr>
          <w:b/>
        </w:rPr>
        <w:t>ФХД</w:t>
      </w:r>
    </w:p>
    <w:p w:rsidR="00B81029" w:rsidRPr="009A0AE0" w:rsidRDefault="00B81029" w:rsidP="00B81029">
      <w:pPr>
        <w:widowControl w:val="0"/>
        <w:tabs>
          <w:tab w:val="left" w:pos="142"/>
        </w:tabs>
        <w:autoSpaceDE w:val="0"/>
        <w:autoSpaceDN w:val="0"/>
        <w:ind w:firstLine="709"/>
        <w:jc w:val="center"/>
        <w:rPr>
          <w:b/>
          <w:color w:val="FF0000"/>
        </w:rPr>
      </w:pPr>
    </w:p>
    <w:p w:rsidR="00B81029" w:rsidRPr="009A0AE0" w:rsidRDefault="00B81029" w:rsidP="00B81029">
      <w:pPr>
        <w:ind w:firstLine="720"/>
        <w:jc w:val="both"/>
      </w:pPr>
      <w:r w:rsidRPr="009A0AE0">
        <w:t>2.1. Проект Плана ФХД составляется учреждением на этапе формирования проекта бюджета муниципального образования «город Десногорск» Смоленской области</w:t>
      </w:r>
      <w:r w:rsidRPr="009A0AE0">
        <w:rPr>
          <w:spacing w:val="-6"/>
        </w:rPr>
        <w:t xml:space="preserve"> не позднее срока подачи документов для формирования проекта бюджета </w:t>
      </w:r>
      <w:r w:rsidRPr="009A0AE0">
        <w:t xml:space="preserve">в соответствии с Планом разработки проекта решения о бюджете муниципального образования </w:t>
      </w:r>
      <w:proofErr w:type="gramStart"/>
      <w:r w:rsidRPr="009A0AE0">
        <w:t>на</w:t>
      </w:r>
      <w:proofErr w:type="gramEnd"/>
      <w:r w:rsidRPr="009A0AE0">
        <w:t xml:space="preserve"> очередной финансовый год и плановый период, утвержденным нормативно-правовым актом Администрации муниципального образования «город Десногорск» Смоленской области.</w:t>
      </w:r>
    </w:p>
    <w:p w:rsidR="00B81029" w:rsidRPr="009A0AE0" w:rsidRDefault="00B81029" w:rsidP="00B81029">
      <w:pPr>
        <w:ind w:firstLine="720"/>
        <w:jc w:val="both"/>
      </w:pPr>
      <w:r w:rsidRPr="009A0AE0">
        <w:t>План ФХД составляется учреждением по кассовому методу, в рублях</w:t>
      </w:r>
      <w:r w:rsidRPr="009A0AE0">
        <w:rPr>
          <w:color w:val="22272F"/>
          <w:shd w:val="clear" w:color="auto" w:fill="FFFFFF"/>
        </w:rPr>
        <w:t xml:space="preserve"> с точностью до двух знаков после запятой</w:t>
      </w:r>
      <w:r w:rsidRPr="009A0AE0">
        <w:t xml:space="preserve">. </w:t>
      </w:r>
    </w:p>
    <w:p w:rsidR="00B81029" w:rsidRPr="009A0AE0" w:rsidRDefault="00B81029" w:rsidP="00B81029">
      <w:pPr>
        <w:ind w:firstLine="709"/>
        <w:jc w:val="both"/>
      </w:pPr>
      <w:r w:rsidRPr="009A0AE0">
        <w:t>План ФХД составляется по форме, согласно приложению к настоящему Порядку.</w:t>
      </w:r>
    </w:p>
    <w:p w:rsidR="00B81029" w:rsidRPr="009A0AE0" w:rsidRDefault="00B81029" w:rsidP="00B810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A0AE0">
        <w:t xml:space="preserve">2.2. </w:t>
      </w:r>
      <w:r w:rsidRPr="009A0AE0">
        <w:rPr>
          <w:color w:val="22272F"/>
        </w:rPr>
        <w:t>Плановые показатели по планируемым поступлениям и выплатам формируются Учреждением в соответствии с Т</w:t>
      </w:r>
      <w:r w:rsidRPr="009A0AE0">
        <w:t xml:space="preserve">ребованиями к составлению и утверждению плана финансово-хозяйственной деятельности государственного (муниципального) учреждения, утвержденными </w:t>
      </w:r>
      <w:hyperlink r:id="rId5" w:history="1">
        <w:r w:rsidRPr="00180348">
          <w:rPr>
            <w:rStyle w:val="a3"/>
            <w:color w:val="auto"/>
            <w:u w:val="none"/>
          </w:rPr>
          <w:t>приказом</w:t>
        </w:r>
      </w:hyperlink>
      <w:r w:rsidRPr="00180348">
        <w:t xml:space="preserve"> </w:t>
      </w:r>
      <w:r w:rsidRPr="009A0AE0">
        <w:t>Министерства финансов Российской Федерации от 31.08.2018 № 186н (далее – Требования).</w:t>
      </w:r>
    </w:p>
    <w:p w:rsidR="00B81029" w:rsidRPr="009A0AE0" w:rsidRDefault="00B81029" w:rsidP="00B81029">
      <w:pPr>
        <w:autoSpaceDE w:val="0"/>
        <w:autoSpaceDN w:val="0"/>
        <w:adjustRightInd w:val="0"/>
        <w:ind w:firstLine="709"/>
        <w:jc w:val="both"/>
      </w:pPr>
      <w:r w:rsidRPr="009A0AE0">
        <w:t xml:space="preserve">2.3. План составляется на основании обоснований (расчетов) плановых показателей поступлений и выплат. Обоснования (расчеты) плановых показателей поступлений и выплат формируются на основании расчетов соответствующих доходов и расходов в соответствии с разделом </w:t>
      </w:r>
      <w:r w:rsidRPr="009A0AE0">
        <w:rPr>
          <w:lang w:val="en-US"/>
        </w:rPr>
        <w:t>III</w:t>
      </w:r>
      <w:r w:rsidRPr="009A0AE0">
        <w:t xml:space="preserve"> Требований.</w:t>
      </w:r>
    </w:p>
    <w:p w:rsidR="00B81029" w:rsidRPr="009A0AE0" w:rsidRDefault="00B81029" w:rsidP="00B81029">
      <w:pPr>
        <w:autoSpaceDE w:val="0"/>
        <w:autoSpaceDN w:val="0"/>
        <w:adjustRightInd w:val="0"/>
        <w:ind w:firstLine="720"/>
        <w:jc w:val="both"/>
      </w:pPr>
      <w:r w:rsidRPr="009A0AE0">
        <w:t xml:space="preserve">2.4.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 </w:t>
      </w:r>
    </w:p>
    <w:p w:rsidR="00B81029" w:rsidRPr="009A0AE0" w:rsidRDefault="00B81029" w:rsidP="00B81029">
      <w:pPr>
        <w:autoSpaceDE w:val="0"/>
        <w:autoSpaceDN w:val="0"/>
        <w:adjustRightInd w:val="0"/>
        <w:ind w:firstLine="720"/>
        <w:jc w:val="both"/>
        <w:rPr>
          <w:b/>
        </w:rPr>
      </w:pPr>
      <w:r w:rsidRPr="009A0AE0">
        <w:t xml:space="preserve">2.5. </w:t>
      </w:r>
      <w:bookmarkStart w:id="1" w:name="_GoBack"/>
      <w:bookmarkEnd w:id="1"/>
      <w:r w:rsidRPr="009A0AE0">
        <w:t xml:space="preserve">Обоснования (расчеты) плановых показателей выплат формируются на основании расчетов соответствующих расходов, с учетом произведенных на начало финансового года предварительных платежей (авансов) по договорам (контрактам, соглашениям), сумм излишне </w:t>
      </w:r>
      <w:r w:rsidRPr="009A0AE0">
        <w:lastRenderedPageBreak/>
        <w:t>уплаченных или излишне взысканных налогов, пени, штрафов, а также принятых и не исполненных на начало финансового года обязательств.</w:t>
      </w:r>
    </w:p>
    <w:p w:rsidR="00B81029" w:rsidRPr="009A0AE0" w:rsidRDefault="00B81029" w:rsidP="00B81029">
      <w:pPr>
        <w:autoSpaceDE w:val="0"/>
        <w:autoSpaceDN w:val="0"/>
        <w:adjustRightInd w:val="0"/>
        <w:ind w:firstLine="720"/>
        <w:jc w:val="both"/>
      </w:pPr>
      <w:r w:rsidRPr="009A0AE0">
        <w:t>2.6. При составлении Плана ФХД (внесении изменений в него) устанавливается (уточняется) плановый объем поступлений и выплат денежных средств.</w:t>
      </w:r>
    </w:p>
    <w:p w:rsidR="00B81029" w:rsidRPr="009A0AE0" w:rsidRDefault="00B81029" w:rsidP="00B810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A0AE0">
        <w:rPr>
          <w:color w:val="22272F"/>
        </w:rPr>
        <w:t xml:space="preserve"> </w:t>
      </w:r>
      <w:r w:rsidRPr="009A0AE0">
        <w:t>2.7. Учреждение составляет проект Плана ФХД:</w:t>
      </w:r>
    </w:p>
    <w:p w:rsidR="00B81029" w:rsidRPr="009A0AE0" w:rsidRDefault="00B81029" w:rsidP="00B81029">
      <w:pPr>
        <w:autoSpaceDE w:val="0"/>
        <w:autoSpaceDN w:val="0"/>
        <w:adjustRightInd w:val="0"/>
        <w:ind w:firstLine="709"/>
        <w:jc w:val="both"/>
      </w:pPr>
      <w:r w:rsidRPr="009A0AE0">
        <w:t>а) с учетом планируемых объемов поступлений:</w:t>
      </w:r>
    </w:p>
    <w:p w:rsidR="00B81029" w:rsidRPr="009A0AE0" w:rsidRDefault="00B81029" w:rsidP="00B81029">
      <w:pPr>
        <w:autoSpaceDE w:val="0"/>
        <w:autoSpaceDN w:val="0"/>
        <w:adjustRightInd w:val="0"/>
        <w:ind w:firstLine="709"/>
        <w:jc w:val="both"/>
      </w:pPr>
      <w:r w:rsidRPr="009A0AE0">
        <w:t>- субсидии на финансовое обеспечение выполнения муниципального задания;</w:t>
      </w:r>
    </w:p>
    <w:p w:rsidR="00B81029" w:rsidRPr="009A0AE0" w:rsidRDefault="00B81029" w:rsidP="00B81029">
      <w:pPr>
        <w:autoSpaceDE w:val="0"/>
        <w:autoSpaceDN w:val="0"/>
        <w:adjustRightInd w:val="0"/>
        <w:ind w:firstLine="720"/>
        <w:jc w:val="both"/>
      </w:pPr>
      <w:r w:rsidRPr="009A0AE0">
        <w:t xml:space="preserve">- субсидий, предусмотренных </w:t>
      </w:r>
      <w:hyperlink r:id="rId6" w:history="1">
        <w:r w:rsidRPr="00180348">
          <w:rPr>
            <w:rStyle w:val="a3"/>
            <w:color w:val="auto"/>
            <w:u w:val="none"/>
          </w:rPr>
          <w:t>абзацем вторым пункта 1 статьи 78.1</w:t>
        </w:r>
      </w:hyperlink>
      <w:r w:rsidRPr="00180348">
        <w:t xml:space="preserve"> </w:t>
      </w:r>
      <w:r w:rsidRPr="009A0AE0">
        <w:t>Бюджетного кодекса Российской Федерации (далее - целевые субсидии), и целей их предоставления;</w:t>
      </w:r>
    </w:p>
    <w:p w:rsidR="00B81029" w:rsidRPr="009A0AE0" w:rsidRDefault="00B81029" w:rsidP="00B81029">
      <w:pPr>
        <w:autoSpaceDE w:val="0"/>
        <w:autoSpaceDN w:val="0"/>
        <w:adjustRightInd w:val="0"/>
        <w:ind w:firstLine="720"/>
        <w:jc w:val="both"/>
      </w:pPr>
      <w:r w:rsidRPr="009A0AE0"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 w:rsidR="00B81029" w:rsidRPr="009A0AE0" w:rsidRDefault="00B81029" w:rsidP="00B81029">
      <w:pPr>
        <w:autoSpaceDE w:val="0"/>
        <w:autoSpaceDN w:val="0"/>
        <w:adjustRightInd w:val="0"/>
        <w:ind w:firstLine="720"/>
        <w:jc w:val="both"/>
      </w:pPr>
      <w:r w:rsidRPr="009A0AE0">
        <w:t>- грантов, в том числе в форме субсидий, предоставляемых из бюджетов бюджетной системы Российской Федерации (далее - грант);</w:t>
      </w:r>
    </w:p>
    <w:p w:rsidR="00B81029" w:rsidRPr="009A0AE0" w:rsidRDefault="00B81029" w:rsidP="00B81029">
      <w:pPr>
        <w:autoSpaceDE w:val="0"/>
        <w:autoSpaceDN w:val="0"/>
        <w:adjustRightInd w:val="0"/>
        <w:ind w:firstLine="720"/>
        <w:jc w:val="both"/>
      </w:pPr>
      <w:r w:rsidRPr="009A0AE0">
        <w:t xml:space="preserve">- иных доходов, которые учреждение планирует получить при оказании услуг, выполнении работ за плату сверх установленного муниципального задания, </w:t>
      </w:r>
      <w:r w:rsidRPr="009A0AE0">
        <w:rPr>
          <w:color w:val="22272F"/>
          <w:shd w:val="clear" w:color="auto" w:fill="FFFFFF"/>
        </w:rPr>
        <w:t>а в случаях, установленных федеральным законом, в рамках муниципального задания</w:t>
      </w:r>
      <w:r w:rsidRPr="009A0AE0">
        <w:t>;</w:t>
      </w:r>
    </w:p>
    <w:p w:rsidR="00B81029" w:rsidRPr="009A0AE0" w:rsidRDefault="00B81029" w:rsidP="00B81029">
      <w:pPr>
        <w:autoSpaceDE w:val="0"/>
        <w:autoSpaceDN w:val="0"/>
        <w:adjustRightInd w:val="0"/>
        <w:ind w:firstLine="720"/>
        <w:jc w:val="both"/>
      </w:pPr>
      <w:r w:rsidRPr="009A0AE0">
        <w:t>- доходов от иной приносящей доход деятельности, пре</w:t>
      </w:r>
      <w:r>
        <w:t>дусмотренной уставом учреждения;</w:t>
      </w:r>
    </w:p>
    <w:p w:rsidR="00B81029" w:rsidRPr="009A0AE0" w:rsidRDefault="00B81029" w:rsidP="00B81029">
      <w:pPr>
        <w:autoSpaceDE w:val="0"/>
        <w:autoSpaceDN w:val="0"/>
        <w:adjustRightInd w:val="0"/>
        <w:ind w:firstLine="720"/>
        <w:jc w:val="both"/>
      </w:pPr>
      <w:r w:rsidRPr="009A0AE0">
        <w:t>б) с учетом планируемых объемов выплат, связанных с осуществлением деятельности, предусмотренной уставом учреждения.</w:t>
      </w:r>
    </w:p>
    <w:p w:rsidR="00B81029" w:rsidRPr="009A0AE0" w:rsidRDefault="00B81029" w:rsidP="00B81029">
      <w:pPr>
        <w:autoSpaceDE w:val="0"/>
        <w:autoSpaceDN w:val="0"/>
        <w:adjustRightInd w:val="0"/>
        <w:ind w:firstLine="720"/>
        <w:jc w:val="both"/>
      </w:pPr>
      <w:r w:rsidRPr="009A0AE0">
        <w:t>2.8. Показатели Плана ФХД 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 в части:</w:t>
      </w:r>
    </w:p>
    <w:p w:rsidR="00B81029" w:rsidRPr="009A0AE0" w:rsidRDefault="00B81029" w:rsidP="00B81029">
      <w:pPr>
        <w:autoSpaceDE w:val="0"/>
        <w:autoSpaceDN w:val="0"/>
        <w:adjustRightInd w:val="0"/>
        <w:ind w:firstLine="720"/>
        <w:jc w:val="both"/>
      </w:pPr>
      <w:r w:rsidRPr="009A0AE0">
        <w:t>а) планируемых поступлений:</w:t>
      </w:r>
    </w:p>
    <w:p w:rsidR="00B81029" w:rsidRPr="009A0AE0" w:rsidRDefault="00B81029" w:rsidP="00B81029">
      <w:pPr>
        <w:autoSpaceDE w:val="0"/>
        <w:autoSpaceDN w:val="0"/>
        <w:adjustRightInd w:val="0"/>
        <w:ind w:firstLine="720"/>
        <w:jc w:val="both"/>
      </w:pPr>
      <w:r w:rsidRPr="009A0AE0">
        <w:t xml:space="preserve">- от доходов - по коду аналитической </w:t>
      </w:r>
      <w:proofErr w:type="gramStart"/>
      <w:r w:rsidRPr="009A0AE0">
        <w:t>группы подвида доходов бюджетов классификации доходов бюджетов</w:t>
      </w:r>
      <w:proofErr w:type="gramEnd"/>
      <w:r w:rsidRPr="009A0AE0">
        <w:t>;</w:t>
      </w:r>
    </w:p>
    <w:p w:rsidR="00B81029" w:rsidRPr="009A0AE0" w:rsidRDefault="00B81029" w:rsidP="00B81029">
      <w:pPr>
        <w:autoSpaceDE w:val="0"/>
        <w:autoSpaceDN w:val="0"/>
        <w:adjustRightInd w:val="0"/>
        <w:ind w:firstLine="720"/>
        <w:jc w:val="both"/>
      </w:pPr>
      <w:r w:rsidRPr="009A0AE0">
        <w:t xml:space="preserve">- от возврата дебиторской задолженности прошлых лет - по коду аналитической </w:t>
      </w:r>
      <w:proofErr w:type="gramStart"/>
      <w:r w:rsidRPr="009A0AE0"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9A0AE0">
        <w:t>;</w:t>
      </w:r>
    </w:p>
    <w:p w:rsidR="00B81029" w:rsidRPr="009A0AE0" w:rsidRDefault="00B81029" w:rsidP="00B81029">
      <w:pPr>
        <w:autoSpaceDE w:val="0"/>
        <w:autoSpaceDN w:val="0"/>
        <w:adjustRightInd w:val="0"/>
        <w:ind w:firstLine="720"/>
        <w:jc w:val="both"/>
      </w:pPr>
      <w:r w:rsidRPr="009A0AE0">
        <w:t>б) планируемых выплат:</w:t>
      </w:r>
    </w:p>
    <w:p w:rsidR="00B81029" w:rsidRPr="009A0AE0" w:rsidRDefault="00B81029" w:rsidP="00B81029">
      <w:pPr>
        <w:autoSpaceDE w:val="0"/>
        <w:autoSpaceDN w:val="0"/>
        <w:adjustRightInd w:val="0"/>
        <w:ind w:firstLine="720"/>
        <w:jc w:val="both"/>
      </w:pPr>
      <w:r w:rsidRPr="009A0AE0">
        <w:t>- по расходам - по кодам разделов (подразделов), видов расходов классификации расходов бюджетов;</w:t>
      </w:r>
    </w:p>
    <w:p w:rsidR="00B81029" w:rsidRPr="009A0AE0" w:rsidRDefault="00B81029" w:rsidP="00B81029">
      <w:pPr>
        <w:autoSpaceDE w:val="0"/>
        <w:autoSpaceDN w:val="0"/>
        <w:adjustRightInd w:val="0"/>
        <w:ind w:firstLine="720"/>
        <w:jc w:val="both"/>
      </w:pPr>
      <w:r w:rsidRPr="009A0AE0">
        <w:t xml:space="preserve">- по возврату в бюджет остатков субсидий прошлых лет - по коду аналитической </w:t>
      </w:r>
      <w:proofErr w:type="gramStart"/>
      <w:r w:rsidRPr="009A0AE0"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9A0AE0">
        <w:t>;</w:t>
      </w:r>
    </w:p>
    <w:p w:rsidR="00B81029" w:rsidRPr="009A0AE0" w:rsidRDefault="00B81029" w:rsidP="00B81029">
      <w:pPr>
        <w:autoSpaceDE w:val="0"/>
        <w:autoSpaceDN w:val="0"/>
        <w:adjustRightInd w:val="0"/>
        <w:ind w:firstLine="720"/>
        <w:jc w:val="both"/>
      </w:pPr>
      <w:r w:rsidRPr="009A0AE0">
        <w:t xml:space="preserve">- по уплате налогов, объектом налогообложения которых являются доходы (прибыль) учреждения, - по коду аналитической </w:t>
      </w:r>
      <w:proofErr w:type="gramStart"/>
      <w:r w:rsidRPr="009A0AE0">
        <w:t>группы подвида доходов бюджетов классификации доходов бюджетов</w:t>
      </w:r>
      <w:proofErr w:type="gramEnd"/>
      <w:r w:rsidRPr="009A0AE0">
        <w:t>;</w:t>
      </w:r>
    </w:p>
    <w:p w:rsidR="00B81029" w:rsidRPr="009A0AE0" w:rsidRDefault="00B81029" w:rsidP="00B81029">
      <w:pPr>
        <w:autoSpaceDE w:val="0"/>
        <w:autoSpaceDN w:val="0"/>
        <w:adjustRightInd w:val="0"/>
        <w:ind w:firstLine="720"/>
        <w:jc w:val="both"/>
      </w:pPr>
      <w:r w:rsidRPr="009A0AE0">
        <w:t xml:space="preserve">2.9. 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 </w:t>
      </w:r>
    </w:p>
    <w:p w:rsidR="00B81029" w:rsidRPr="009A0AE0" w:rsidRDefault="00B81029" w:rsidP="00B81029">
      <w:pPr>
        <w:tabs>
          <w:tab w:val="left" w:pos="142"/>
        </w:tabs>
        <w:ind w:firstLine="720"/>
        <w:jc w:val="both"/>
        <w:rPr>
          <w:b/>
        </w:rPr>
      </w:pPr>
    </w:p>
    <w:p w:rsidR="00B81029" w:rsidRPr="009A0AE0" w:rsidRDefault="00B81029" w:rsidP="00B81029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</w:rPr>
      </w:pPr>
      <w:r w:rsidRPr="009A0AE0">
        <w:rPr>
          <w:b/>
        </w:rPr>
        <w:t xml:space="preserve">3. Порядок утверждения и изменения Плана ФХД </w:t>
      </w:r>
    </w:p>
    <w:p w:rsidR="00B81029" w:rsidRPr="009A0AE0" w:rsidRDefault="00B81029" w:rsidP="00B8102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exact"/>
        <w:jc w:val="center"/>
        <w:outlineLvl w:val="1"/>
        <w:rPr>
          <w:b/>
        </w:rPr>
      </w:pPr>
    </w:p>
    <w:p w:rsidR="00B81029" w:rsidRPr="009A0AE0" w:rsidRDefault="00B81029" w:rsidP="00B810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A0AE0">
        <w:t>3.1. После утверждения в установленном порядке решения о бюджете на финансовый год и плановый период главный распоряди</w:t>
      </w:r>
      <w:r>
        <w:t>тель бюджетных средств в течени</w:t>
      </w:r>
      <w:proofErr w:type="gramStart"/>
      <w:r>
        <w:t>и</w:t>
      </w:r>
      <w:proofErr w:type="gramEnd"/>
      <w:r w:rsidRPr="009A0AE0">
        <w:t xml:space="preserve"> 5 (пяти)</w:t>
      </w:r>
      <w:r w:rsidRPr="009A0AE0">
        <w:rPr>
          <w:b/>
        </w:rPr>
        <w:t xml:space="preserve"> </w:t>
      </w:r>
      <w:r w:rsidRPr="009A0AE0">
        <w:t>рабочих дней со дня получения показателей сводной бюджетной росп</w:t>
      </w:r>
      <w:r>
        <w:t>иси и лимитов бюджетных обязательств доводит до учреждения</w:t>
      </w:r>
      <w:r w:rsidRPr="009A0AE0">
        <w:t xml:space="preserve"> объемы </w:t>
      </w:r>
      <w:r w:rsidRPr="009A0AE0">
        <w:rPr>
          <w:color w:val="22272F"/>
        </w:rPr>
        <w:t xml:space="preserve">субсидии на финансовое обеспечение выполнения муниципального задания на оказание муниципальных услуг (выполнение работ) (далее - субсидии на выполнение муниципального задания) и/или субсидии на иные цели в соответствии </w:t>
      </w:r>
      <w:r w:rsidRPr="00180348">
        <w:t>с </w:t>
      </w:r>
      <w:hyperlink r:id="rId7" w:anchor="/document/12112604/entry/78111" w:history="1">
        <w:r w:rsidRPr="00180348">
          <w:rPr>
            <w:rStyle w:val="a3"/>
            <w:color w:val="auto"/>
            <w:u w:val="none"/>
          </w:rPr>
          <w:t>абзацем вторым пункта 1 статьи 78.1</w:t>
        </w:r>
      </w:hyperlink>
      <w:r>
        <w:t xml:space="preserve"> </w:t>
      </w:r>
      <w:r w:rsidRPr="009A0AE0">
        <w:rPr>
          <w:color w:val="22272F"/>
        </w:rPr>
        <w:t xml:space="preserve">Бюджетного кодекса Российской Федерации. </w:t>
      </w:r>
      <w:r>
        <w:t>Учреждение в течени</w:t>
      </w:r>
      <w:proofErr w:type="gramStart"/>
      <w:r>
        <w:t>и</w:t>
      </w:r>
      <w:proofErr w:type="gramEnd"/>
      <w:r w:rsidRPr="009A0AE0">
        <w:t xml:space="preserve"> 10 (десяти) рабочих дней со дня получения объемов субсидии уточняет План ФХД.</w:t>
      </w:r>
    </w:p>
    <w:p w:rsidR="00B81029" w:rsidRPr="009A0AE0" w:rsidRDefault="00B81029" w:rsidP="00B810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A0AE0">
        <w:lastRenderedPageBreak/>
        <w:t xml:space="preserve">План ФХД (План ФХД с учетом изменений) бюджетного учреждения утверждается главным распорядителем бюджетных средств.  </w:t>
      </w:r>
    </w:p>
    <w:p w:rsidR="00B81029" w:rsidRPr="009A0AE0" w:rsidRDefault="00B81029" w:rsidP="00B81029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 </w:t>
      </w:r>
      <w:r w:rsidRPr="009A0AE0">
        <w:rPr>
          <w:shd w:val="clear" w:color="auto" w:fill="FFFFFF"/>
        </w:rPr>
        <w:t xml:space="preserve">представляемому на утверждение главному распорядителю бюджетных средств, </w:t>
      </w:r>
      <w:hyperlink r:id="rId8" w:anchor="/document/72810306/entry/11000" w:history="1">
        <w:r w:rsidRPr="00180348">
          <w:rPr>
            <w:rStyle w:val="a3"/>
            <w:color w:val="auto"/>
            <w:u w:val="none"/>
            <w:shd w:val="clear" w:color="auto" w:fill="FFFFFF"/>
          </w:rPr>
          <w:t>Плану</w:t>
        </w:r>
      </w:hyperlink>
      <w:r w:rsidRPr="00180348">
        <w:rPr>
          <w:rStyle w:val="a3"/>
          <w:color w:val="auto"/>
          <w:u w:val="none"/>
          <w:shd w:val="clear" w:color="auto" w:fill="FFFFFF"/>
        </w:rPr>
        <w:t xml:space="preserve"> ФХД</w:t>
      </w:r>
      <w:r w:rsidRPr="00180348">
        <w:t xml:space="preserve"> </w:t>
      </w:r>
      <w:r w:rsidRPr="009A0AE0">
        <w:t>(Плану ФХД с учетом изменений)</w:t>
      </w:r>
      <w:r w:rsidRPr="009A0AE0">
        <w:rPr>
          <w:shd w:val="clear" w:color="auto" w:fill="FFFFFF"/>
        </w:rPr>
        <w:t> учреждение прилагает обоснования (расчеты) плановых показателей поступлений и выплат, подписанные исполнителем и главным бухгалтером.</w:t>
      </w:r>
    </w:p>
    <w:p w:rsidR="00B81029" w:rsidRPr="009A0AE0" w:rsidRDefault="00B81029" w:rsidP="00B81029">
      <w:pPr>
        <w:ind w:firstLine="709"/>
        <w:jc w:val="both"/>
      </w:pPr>
      <w:r w:rsidRPr="009A0AE0">
        <w:t>3.2. План ФХД (план ФХД с учетом изменений) автономного учреждения утверждается руководителем автономного учреждений после рассмотрения проекта Плана ФХД наблюдательным советом автономного учреждения.</w:t>
      </w:r>
    </w:p>
    <w:p w:rsidR="00B81029" w:rsidRPr="009A0AE0" w:rsidRDefault="00B81029" w:rsidP="00B81029">
      <w:pPr>
        <w:ind w:firstLine="709"/>
        <w:jc w:val="both"/>
      </w:pPr>
      <w:bookmarkStart w:id="2" w:name="Par108"/>
      <w:bookmarkEnd w:id="2"/>
      <w:r w:rsidRPr="009A0AE0">
        <w:t>3.3. План ФХД (План ФХД с учетом изменений) бюджетного учреждения составляется в двух экземплярах и подписывается должностными лицами, ответственными за содержащиеся в них данных - руководителем учреждения (уполномоченным им лицом), руководителем финансово - экономической службы (при наличии), главным бухгалтером учреждения и исполнителем документа, заверяется печатью учреждения.</w:t>
      </w:r>
    </w:p>
    <w:p w:rsidR="00B81029" w:rsidRPr="009A0AE0" w:rsidRDefault="00B81029" w:rsidP="00B81029">
      <w:pPr>
        <w:ind w:firstLine="709"/>
        <w:jc w:val="both"/>
      </w:pPr>
      <w:r w:rsidRPr="009A0AE0">
        <w:t>3.4.</w:t>
      </w:r>
      <w:r w:rsidRPr="009A0AE0">
        <w:rPr>
          <w:i/>
        </w:rPr>
        <w:t xml:space="preserve"> </w:t>
      </w:r>
      <w:r w:rsidRPr="009A0AE0">
        <w:t>После утверждения Плана ФХД (внесения изменений), учреждение в т</w:t>
      </w:r>
      <w:r>
        <w:t>ечени</w:t>
      </w:r>
      <w:proofErr w:type="gramStart"/>
      <w:r>
        <w:t>и</w:t>
      </w:r>
      <w:proofErr w:type="gramEnd"/>
      <w:r w:rsidRPr="009A0AE0">
        <w:t xml:space="preserve"> </w:t>
      </w:r>
      <w:r>
        <w:t xml:space="preserve">          </w:t>
      </w:r>
      <w:r w:rsidRPr="009A0AE0">
        <w:t>1 (одного) рабочего дня формирует План ФХД в ПК «Бюдж</w:t>
      </w:r>
      <w:r>
        <w:t>ет – Смарт» с приложением подтверждающих документов</w:t>
      </w:r>
      <w:r w:rsidRPr="009A0AE0">
        <w:t>.</w:t>
      </w:r>
    </w:p>
    <w:p w:rsidR="00B81029" w:rsidRPr="009A0AE0" w:rsidRDefault="00B81029" w:rsidP="00B81029">
      <w:pPr>
        <w:widowControl w:val="0"/>
        <w:autoSpaceDE w:val="0"/>
        <w:autoSpaceDN w:val="0"/>
        <w:ind w:firstLine="709"/>
        <w:jc w:val="both"/>
      </w:pPr>
      <w:r w:rsidRPr="009A0AE0">
        <w:t>3.5. Внесение изменений в показатели Плана ФХД по поступлениям и (или) выплатам формируется путем внесения изменений в соответствующие обоснования (расчеты) плановых показателей поступлений и выплат, сформированные при составлении Плана</w:t>
      </w:r>
      <w:r>
        <w:t xml:space="preserve"> ФХД</w:t>
      </w:r>
      <w:r w:rsidRPr="009A0AE0">
        <w:t>.</w:t>
      </w:r>
    </w:p>
    <w:p w:rsidR="00B81029" w:rsidRPr="009A0AE0" w:rsidRDefault="00B81029" w:rsidP="00B8102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color w:val="483B3F"/>
          <w:shd w:val="clear" w:color="auto" w:fill="FFFFFF"/>
        </w:rPr>
      </w:pPr>
      <w:r w:rsidRPr="009A0AE0">
        <w:t xml:space="preserve">3.6. </w:t>
      </w:r>
      <w:r w:rsidRPr="0035181E">
        <w:rPr>
          <w:shd w:val="clear" w:color="auto" w:fill="FFFFFF"/>
        </w:rPr>
        <w:t>Уточнение показателей Плана</w:t>
      </w:r>
      <w:r>
        <w:rPr>
          <w:shd w:val="clear" w:color="auto" w:fill="FFFFFF"/>
        </w:rPr>
        <w:t xml:space="preserve"> ФХД</w:t>
      </w:r>
      <w:r w:rsidRPr="0035181E">
        <w:rPr>
          <w:shd w:val="clear" w:color="auto" w:fill="FFFFFF"/>
        </w:rPr>
        <w:t xml:space="preserve">, связанных </w:t>
      </w:r>
      <w:r w:rsidRPr="0035181E">
        <w:t xml:space="preserve">с принятием решения о внесении изменений в решение о бюджете </w:t>
      </w:r>
      <w:r w:rsidRPr="0035181E">
        <w:rPr>
          <w:shd w:val="clear" w:color="auto" w:fill="FFFFFF"/>
        </w:rPr>
        <w:t xml:space="preserve">осуществляется учреждением на основании внесения в установленном порядке соответствующих изменений в сводную бюджетную роспись главного распорядителя бюджетных </w:t>
      </w:r>
      <w:proofErr w:type="gramStart"/>
      <w:r w:rsidRPr="0035181E">
        <w:rPr>
          <w:shd w:val="clear" w:color="auto" w:fill="FFFFFF"/>
        </w:rPr>
        <w:t>средств</w:t>
      </w:r>
      <w:proofErr w:type="gramEnd"/>
      <w:r w:rsidRPr="0035181E">
        <w:rPr>
          <w:shd w:val="clear" w:color="auto" w:fill="FFFFFF"/>
        </w:rPr>
        <w:t xml:space="preserve"> в ведении которо</w:t>
      </w:r>
      <w:r>
        <w:rPr>
          <w:shd w:val="clear" w:color="auto" w:fill="FFFFFF"/>
        </w:rPr>
        <w:t>го находится муницип</w:t>
      </w:r>
      <w:r w:rsidRPr="0035181E">
        <w:rPr>
          <w:shd w:val="clear" w:color="auto" w:fill="FFFFFF"/>
        </w:rPr>
        <w:t>альное учреждение.</w:t>
      </w:r>
      <w:r w:rsidRPr="009A0AE0">
        <w:rPr>
          <w:color w:val="483B3F"/>
          <w:shd w:val="clear" w:color="auto" w:fill="FFFFFF"/>
        </w:rPr>
        <w:t xml:space="preserve"> </w:t>
      </w:r>
    </w:p>
    <w:p w:rsidR="00B81029" w:rsidRPr="009A0AE0" w:rsidRDefault="00B81029" w:rsidP="00B81029">
      <w:pPr>
        <w:widowControl w:val="0"/>
        <w:tabs>
          <w:tab w:val="left" w:pos="142"/>
        </w:tabs>
        <w:autoSpaceDE w:val="0"/>
        <w:autoSpaceDN w:val="0"/>
        <w:ind w:firstLine="709"/>
        <w:jc w:val="both"/>
      </w:pPr>
      <w:r w:rsidRPr="009A0AE0">
        <w:t>3.7. Уточнение показателей Плана ФХД, связанных с выполнением муниципального задания, осуществляется с учетом показателей утвержденного муниципального задания и размера субсидии на финансовое обеспечение выполнения муниципального задания.</w:t>
      </w:r>
    </w:p>
    <w:p w:rsidR="00B81029" w:rsidRPr="009A0AE0" w:rsidRDefault="00B81029" w:rsidP="00B81029">
      <w:pPr>
        <w:tabs>
          <w:tab w:val="left" w:pos="142"/>
        </w:tabs>
        <w:ind w:firstLine="709"/>
        <w:jc w:val="both"/>
      </w:pPr>
      <w:r w:rsidRPr="009A0AE0">
        <w:t>3.8. В целях внесения изменений в План ФХД составляется и утверждается новый План ФХД (план с учетом изменений).</w:t>
      </w:r>
    </w:p>
    <w:p w:rsidR="00B81029" w:rsidRPr="009A0AE0" w:rsidRDefault="00B81029" w:rsidP="00B81029">
      <w:pPr>
        <w:autoSpaceDE w:val="0"/>
        <w:autoSpaceDN w:val="0"/>
        <w:adjustRightInd w:val="0"/>
        <w:ind w:firstLine="709"/>
        <w:jc w:val="both"/>
      </w:pPr>
      <w:r w:rsidRPr="009A0AE0">
        <w:t xml:space="preserve">3.9. Изменение показателей Плана ФХД в течение текущего финансового года осуществляется в связи </w:t>
      </w:r>
      <w:proofErr w:type="gramStart"/>
      <w:r w:rsidRPr="009A0AE0">
        <w:t>с</w:t>
      </w:r>
      <w:proofErr w:type="gramEnd"/>
      <w:r w:rsidRPr="009A0AE0">
        <w:t>:</w:t>
      </w:r>
    </w:p>
    <w:p w:rsidR="00B81029" w:rsidRPr="009A0AE0" w:rsidRDefault="00B81029" w:rsidP="00B81029">
      <w:pPr>
        <w:autoSpaceDE w:val="0"/>
        <w:autoSpaceDN w:val="0"/>
        <w:adjustRightInd w:val="0"/>
        <w:ind w:firstLine="709"/>
        <w:jc w:val="both"/>
      </w:pPr>
      <w:r w:rsidRPr="009A0AE0"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B81029" w:rsidRPr="009A0AE0" w:rsidRDefault="00B81029" w:rsidP="00B81029">
      <w:pPr>
        <w:autoSpaceDE w:val="0"/>
        <w:autoSpaceDN w:val="0"/>
        <w:adjustRightInd w:val="0"/>
        <w:ind w:firstLine="709"/>
        <w:jc w:val="both"/>
      </w:pPr>
      <w:r w:rsidRPr="009A0AE0">
        <w:t xml:space="preserve">б) изменением объемов планируемых поступлений, а также объемов и (или) направлений выплат, в том числе в связи </w:t>
      </w:r>
      <w:proofErr w:type="gramStart"/>
      <w:r w:rsidRPr="009A0AE0">
        <w:t>с</w:t>
      </w:r>
      <w:proofErr w:type="gramEnd"/>
      <w:r w:rsidRPr="009A0AE0">
        <w:t>:</w:t>
      </w:r>
    </w:p>
    <w:p w:rsidR="00B81029" w:rsidRPr="009A0AE0" w:rsidRDefault="00B81029" w:rsidP="00B81029">
      <w:pPr>
        <w:autoSpaceDE w:val="0"/>
        <w:autoSpaceDN w:val="0"/>
        <w:adjustRightInd w:val="0"/>
        <w:ind w:firstLine="709"/>
        <w:jc w:val="both"/>
      </w:pPr>
      <w:r w:rsidRPr="009A0AE0">
        <w:t>- 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B81029" w:rsidRPr="009A0AE0" w:rsidRDefault="00B81029" w:rsidP="00B81029">
      <w:pPr>
        <w:autoSpaceDE w:val="0"/>
        <w:autoSpaceDN w:val="0"/>
        <w:adjustRightInd w:val="0"/>
        <w:ind w:firstLine="709"/>
        <w:jc w:val="both"/>
      </w:pPr>
      <w:r w:rsidRPr="009A0AE0">
        <w:t>- изменением объема услуг (работ), предоставляемых за плату;</w:t>
      </w:r>
    </w:p>
    <w:p w:rsidR="00B81029" w:rsidRPr="009A0AE0" w:rsidRDefault="00B81029" w:rsidP="00B81029">
      <w:pPr>
        <w:autoSpaceDE w:val="0"/>
        <w:autoSpaceDN w:val="0"/>
        <w:adjustRightInd w:val="0"/>
        <w:ind w:firstLine="709"/>
        <w:jc w:val="both"/>
      </w:pPr>
      <w:r w:rsidRPr="009A0AE0">
        <w:t>- изменением объемов безвозмездных поступлений от юридических и физических лиц;</w:t>
      </w:r>
    </w:p>
    <w:p w:rsidR="00B81029" w:rsidRPr="009A0AE0" w:rsidRDefault="00B81029" w:rsidP="00B81029">
      <w:pPr>
        <w:autoSpaceDE w:val="0"/>
        <w:autoSpaceDN w:val="0"/>
        <w:adjustRightInd w:val="0"/>
        <w:ind w:firstLine="709"/>
        <w:jc w:val="both"/>
      </w:pPr>
      <w:r w:rsidRPr="009A0AE0">
        <w:t>- поступлением средств дебиторской задолженности прошлых лет, не включенных в показатели Плана ФХД при его составлении;</w:t>
      </w:r>
    </w:p>
    <w:p w:rsidR="00B81029" w:rsidRPr="009A0AE0" w:rsidRDefault="00B81029" w:rsidP="00B81029">
      <w:pPr>
        <w:autoSpaceDE w:val="0"/>
        <w:autoSpaceDN w:val="0"/>
        <w:adjustRightInd w:val="0"/>
        <w:ind w:firstLine="709"/>
        <w:jc w:val="both"/>
      </w:pPr>
      <w:r w:rsidRPr="009A0AE0">
        <w:t>- увеличением выплат по неисполненным обязательствам прошлых лет, не включенных в показатели Плана ФХД при его составлении;</w:t>
      </w:r>
    </w:p>
    <w:p w:rsidR="00B81029" w:rsidRPr="009A0AE0" w:rsidRDefault="00B81029" w:rsidP="00B81029">
      <w:pPr>
        <w:autoSpaceDE w:val="0"/>
        <w:autoSpaceDN w:val="0"/>
        <w:adjustRightInd w:val="0"/>
        <w:ind w:firstLine="709"/>
        <w:jc w:val="both"/>
      </w:pPr>
      <w:r w:rsidRPr="009A0AE0">
        <w:t>в) проведением реорганизации учреждения.</w:t>
      </w:r>
    </w:p>
    <w:p w:rsidR="00B81029" w:rsidRPr="009A0AE0" w:rsidRDefault="00B81029" w:rsidP="00B81029">
      <w:pPr>
        <w:autoSpaceDE w:val="0"/>
        <w:autoSpaceDN w:val="0"/>
        <w:adjustRightInd w:val="0"/>
        <w:ind w:firstLine="709"/>
        <w:jc w:val="both"/>
      </w:pPr>
      <w:r w:rsidRPr="009A0AE0">
        <w:t>3.10. Показатели Плана ФХД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 ФХД.</w:t>
      </w:r>
    </w:p>
    <w:p w:rsidR="00B81029" w:rsidRPr="009A0AE0" w:rsidRDefault="00B81029" w:rsidP="00B81029">
      <w:pPr>
        <w:ind w:firstLine="709"/>
        <w:jc w:val="both"/>
      </w:pPr>
      <w:r w:rsidRPr="009A0AE0">
        <w:t xml:space="preserve">3.11. Внесение изменений в План ФХД, не связанных с принятием решения о местном бюджете на очередной финансовый год и плановый период, осуществляется при наличии соответствующих обоснований и расчетов на величину измененных показателей. </w:t>
      </w:r>
    </w:p>
    <w:p w:rsidR="00B81029" w:rsidRPr="009A0AE0" w:rsidRDefault="00B81029" w:rsidP="00B810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bookmarkStart w:id="3" w:name="Par1"/>
      <w:bookmarkEnd w:id="3"/>
      <w:r w:rsidRPr="009A0AE0">
        <w:rPr>
          <w:color w:val="22272F"/>
        </w:rPr>
        <w:t xml:space="preserve">3.12. При внесении изменений в </w:t>
      </w:r>
      <w:r w:rsidRPr="0035181E">
        <w:t>показатели</w:t>
      </w:r>
      <w:r>
        <w:t xml:space="preserve"> </w:t>
      </w:r>
      <w:hyperlink r:id="rId9" w:anchor="/document/72078274/entry/11000" w:history="1">
        <w:r w:rsidRPr="00180348">
          <w:rPr>
            <w:rStyle w:val="a3"/>
            <w:color w:val="auto"/>
            <w:u w:val="none"/>
          </w:rPr>
          <w:t>Плана</w:t>
        </w:r>
      </w:hyperlink>
      <w:r w:rsidRPr="00180348">
        <w:rPr>
          <w:rStyle w:val="a3"/>
          <w:color w:val="auto"/>
          <w:u w:val="none"/>
        </w:rPr>
        <w:t xml:space="preserve"> Ф</w:t>
      </w:r>
      <w:proofErr w:type="gramStart"/>
      <w:r w:rsidRPr="00180348">
        <w:rPr>
          <w:rStyle w:val="a3"/>
          <w:color w:val="auto"/>
          <w:u w:val="none"/>
        </w:rPr>
        <w:t>ХД</w:t>
      </w:r>
      <w:r w:rsidRPr="00180348">
        <w:t xml:space="preserve"> </w:t>
      </w:r>
      <w:r>
        <w:rPr>
          <w:color w:val="22272F"/>
        </w:rPr>
        <w:t>в сл</w:t>
      </w:r>
      <w:proofErr w:type="gramEnd"/>
      <w:r>
        <w:rPr>
          <w:color w:val="22272F"/>
        </w:rPr>
        <w:t xml:space="preserve">учае, </w:t>
      </w:r>
      <w:r w:rsidRPr="009A0AE0">
        <w:rPr>
          <w:color w:val="22272F"/>
        </w:rPr>
        <w:t>установленном</w:t>
      </w:r>
      <w:r>
        <w:rPr>
          <w:color w:val="22272F"/>
        </w:rPr>
        <w:t xml:space="preserve"> </w:t>
      </w:r>
      <w:hyperlink r:id="rId10" w:anchor="/document/72078274/entry/10123" w:history="1">
        <w:r w:rsidRPr="00180348">
          <w:rPr>
            <w:rStyle w:val="a3"/>
            <w:color w:val="auto"/>
            <w:u w:val="none"/>
          </w:rPr>
          <w:t>подпунктом «в» пункта</w:t>
        </w:r>
      </w:hyperlink>
      <w:r>
        <w:t xml:space="preserve"> </w:t>
      </w:r>
      <w:r>
        <w:rPr>
          <w:color w:val="22272F"/>
        </w:rPr>
        <w:t xml:space="preserve">3.9. </w:t>
      </w:r>
      <w:r w:rsidRPr="009A0AE0">
        <w:rPr>
          <w:color w:val="22272F"/>
        </w:rPr>
        <w:t>настоящего Порядка, при реорганизации:</w:t>
      </w:r>
    </w:p>
    <w:p w:rsidR="00B81029" w:rsidRPr="009A0AE0" w:rsidRDefault="00B81029" w:rsidP="00B810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A0AE0">
        <w:rPr>
          <w:color w:val="22272F"/>
        </w:rPr>
        <w:lastRenderedPageBreak/>
        <w:t>а) в форме присоединения, слияния - показатели Плана ФХД учреждения - правопреемника формируются с учетом показателей Планов ФХД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B81029" w:rsidRPr="009A0AE0" w:rsidRDefault="00B81029" w:rsidP="00B810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A0AE0">
        <w:rPr>
          <w:color w:val="22272F"/>
        </w:rPr>
        <w:t>б) в форме выделения - показатели Плана ФХД учреждения, реорганизованного путем выделения из него других учреждений, подлежат уменьшению на показатели поступлений и выплат Планов ФХД вновь возникших юридических лиц;</w:t>
      </w:r>
    </w:p>
    <w:p w:rsidR="00B81029" w:rsidRPr="009A0AE0" w:rsidRDefault="00B81029" w:rsidP="00B810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A0AE0">
        <w:rPr>
          <w:color w:val="22272F"/>
        </w:rPr>
        <w:t>в) в форме разделения - показатели Планов ФХД вновь возникших юридических лиц формируются путем разделения соответствующих показателей поступлений и выплат Плана ФХД реорганизованного учреждения, прекращающего свою деятельность.</w:t>
      </w:r>
    </w:p>
    <w:p w:rsidR="00B81029" w:rsidRPr="009A0AE0" w:rsidRDefault="00B81029" w:rsidP="00B810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A0AE0">
        <w:rPr>
          <w:color w:val="22272F"/>
        </w:rPr>
        <w:t>После завершения реорганизации показатели поступлений и выплат Планов ФХД реорганизованных юридических лиц при суммировании должны соответствовать показателям План</w:t>
      </w:r>
      <w:proofErr w:type="gramStart"/>
      <w:r w:rsidRPr="009A0AE0">
        <w:rPr>
          <w:color w:val="22272F"/>
        </w:rPr>
        <w:t>а(</w:t>
      </w:r>
      <w:proofErr w:type="spellStart"/>
      <w:proofErr w:type="gramEnd"/>
      <w:r w:rsidRPr="009A0AE0">
        <w:rPr>
          <w:color w:val="22272F"/>
        </w:rPr>
        <w:t>ов</w:t>
      </w:r>
      <w:proofErr w:type="spellEnd"/>
      <w:r w:rsidRPr="009A0AE0">
        <w:rPr>
          <w:color w:val="22272F"/>
        </w:rPr>
        <w:t>) ФХД учреждения(</w:t>
      </w:r>
      <w:proofErr w:type="spellStart"/>
      <w:r w:rsidRPr="009A0AE0">
        <w:rPr>
          <w:color w:val="22272F"/>
        </w:rPr>
        <w:t>ий</w:t>
      </w:r>
      <w:proofErr w:type="spellEnd"/>
      <w:r w:rsidRPr="009A0AE0">
        <w:rPr>
          <w:color w:val="22272F"/>
        </w:rPr>
        <w:t>) до начала реорганизации.</w:t>
      </w:r>
    </w:p>
    <w:p w:rsidR="00B81029" w:rsidRPr="009A0AE0" w:rsidRDefault="00B81029" w:rsidP="00B8102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color w:val="22272F"/>
          <w:shd w:val="clear" w:color="auto" w:fill="FFFFFF"/>
        </w:rPr>
      </w:pPr>
      <w:r w:rsidRPr="009A0AE0">
        <w:rPr>
          <w:color w:val="22272F"/>
          <w:shd w:val="clear" w:color="auto" w:fill="FFFFFF"/>
        </w:rPr>
        <w:t xml:space="preserve">3.13. В случае изменения подведомственности учреждения в течение текущего финансового года План ФХД должен быть приведен в соответствие с порядком органа - учредителя, который будет осуществлять функции и полномочия </w:t>
      </w:r>
      <w:r>
        <w:rPr>
          <w:shd w:val="clear" w:color="auto" w:fill="FFFFFF"/>
        </w:rPr>
        <w:t>главного распорядителя</w:t>
      </w:r>
      <w:r w:rsidRPr="009A0AE0">
        <w:rPr>
          <w:shd w:val="clear" w:color="auto" w:fill="FFFFFF"/>
        </w:rPr>
        <w:t xml:space="preserve"> бюджетных средств</w:t>
      </w:r>
      <w:r w:rsidRPr="009A0AE0">
        <w:rPr>
          <w:color w:val="22272F"/>
          <w:shd w:val="clear" w:color="auto" w:fill="FFFFFF"/>
        </w:rPr>
        <w:t xml:space="preserve"> после изменения подведомственности учреждения, в сроки, установленные</w:t>
      </w:r>
      <w:r w:rsidRPr="00E3539E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главным распорядителем</w:t>
      </w:r>
      <w:r w:rsidRPr="009A0AE0">
        <w:rPr>
          <w:shd w:val="clear" w:color="auto" w:fill="FFFFFF"/>
        </w:rPr>
        <w:t xml:space="preserve"> бюджетных средств</w:t>
      </w:r>
      <w:r w:rsidRPr="009A0AE0">
        <w:rPr>
          <w:color w:val="22272F"/>
          <w:shd w:val="clear" w:color="auto" w:fill="FFFFFF"/>
        </w:rPr>
        <w:t>, в ведение которого передано учреждение.</w:t>
      </w:r>
    </w:p>
    <w:p w:rsidR="00B81029" w:rsidRPr="009A0AE0" w:rsidRDefault="00B81029" w:rsidP="00B81029">
      <w:pPr>
        <w:pStyle w:val="ConsPlusNormal"/>
        <w:jc w:val="both"/>
        <w:rPr>
          <w:b/>
          <w:szCs w:val="24"/>
        </w:rPr>
      </w:pPr>
    </w:p>
    <w:p w:rsidR="00474255" w:rsidRDefault="00474255"/>
    <w:sectPr w:rsidR="00474255" w:rsidSect="00977804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29"/>
    <w:rsid w:val="00180348"/>
    <w:rsid w:val="00474255"/>
    <w:rsid w:val="00977804"/>
    <w:rsid w:val="00B8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B810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rsid w:val="00B81029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B81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B810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rsid w:val="00B81029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B81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60588281CBB7B32ADFB3A1D4E2EEBE43E38C753F548D7A92018D1BB94B323C5EE0CA44C792FFC624E81C1CBB980E27F5D8A5E9C6Dn6G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05099;fld=134;dst=100014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2020-03-18T13:41:00Z</dcterms:created>
  <dcterms:modified xsi:type="dcterms:W3CDTF">2020-03-19T07:25:00Z</dcterms:modified>
</cp:coreProperties>
</file>