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24"/>
      </w:tblGrid>
      <w:tr w:rsidR="00702871" w:rsidRPr="004769DB" w:rsidTr="00702871">
        <w:tc>
          <w:tcPr>
            <w:tcW w:w="8897" w:type="dxa"/>
          </w:tcPr>
          <w:p w:rsidR="00702871" w:rsidRPr="004769DB" w:rsidRDefault="00702871" w:rsidP="004B5BBB">
            <w:pPr>
              <w:pStyle w:val="a3"/>
              <w:ind w:firstLine="0"/>
              <w:jc w:val="right"/>
            </w:pPr>
          </w:p>
        </w:tc>
        <w:tc>
          <w:tcPr>
            <w:tcW w:w="6124" w:type="dxa"/>
            <w:vAlign w:val="center"/>
          </w:tcPr>
          <w:p w:rsidR="00702871" w:rsidRPr="004769DB" w:rsidRDefault="00702871" w:rsidP="00702871">
            <w:pPr>
              <w:pStyle w:val="ConsPlusNonformat"/>
              <w:spacing w:line="276" w:lineRule="auto"/>
              <w:ind w:right="20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9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2871" w:rsidRPr="004769DB" w:rsidRDefault="006A20DE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П</w:t>
            </w:r>
            <w:r w:rsidR="00702871" w:rsidRPr="004769DB">
              <w:rPr>
                <w:szCs w:val="28"/>
              </w:rPr>
              <w:t>редседател</w:t>
            </w:r>
            <w:r w:rsidRPr="004769DB">
              <w:rPr>
                <w:szCs w:val="28"/>
              </w:rPr>
              <w:t>ь</w:t>
            </w:r>
            <w:r w:rsidR="00702871" w:rsidRPr="004769DB">
              <w:rPr>
                <w:szCs w:val="28"/>
              </w:rPr>
              <w:t xml:space="preserve"> Комитета по культуре, спорту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и молодёжной политике Администрации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муниципального образования 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«город Десногорск» Смоленской области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______________   </w:t>
            </w:r>
            <w:r w:rsidR="006A20DE" w:rsidRPr="004769DB">
              <w:rPr>
                <w:szCs w:val="28"/>
              </w:rPr>
              <w:t>А.А. Королёва</w:t>
            </w:r>
          </w:p>
          <w:p w:rsidR="00702871" w:rsidRPr="004769DB" w:rsidRDefault="00702871" w:rsidP="00702871">
            <w:pPr>
              <w:pStyle w:val="a3"/>
              <w:spacing w:line="276" w:lineRule="auto"/>
              <w:ind w:firstLine="0"/>
              <w:jc w:val="left"/>
            </w:pPr>
            <w:r w:rsidRPr="004769DB">
              <w:rPr>
                <w:szCs w:val="28"/>
              </w:rPr>
              <w:t>«___»___________________201__ г</w:t>
            </w:r>
          </w:p>
        </w:tc>
      </w:tr>
    </w:tbl>
    <w:p w:rsidR="004B5BBB" w:rsidRPr="004769DB" w:rsidRDefault="004B5BBB" w:rsidP="004B5BBB">
      <w:pPr>
        <w:pStyle w:val="a3"/>
        <w:ind w:firstLine="709"/>
        <w:jc w:val="right"/>
      </w:pPr>
    </w:p>
    <w:p w:rsidR="00702871" w:rsidRPr="004769DB" w:rsidRDefault="00481344" w:rsidP="00702871">
      <w:pPr>
        <w:pStyle w:val="ConsPlusNonformat"/>
        <w:ind w:left="6237" w:right="2047"/>
        <w:jc w:val="center"/>
        <w:rPr>
          <w:szCs w:val="28"/>
        </w:rPr>
      </w:pPr>
      <w:r w:rsidRPr="004769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1344" w:rsidRPr="004769DB" w:rsidRDefault="00481344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9650B1" w:rsidRPr="004769DB" w:rsidRDefault="009650B1" w:rsidP="004B5BBB">
      <w:pPr>
        <w:pStyle w:val="a3"/>
        <w:widowControl w:val="0"/>
        <w:spacing w:line="252" w:lineRule="auto"/>
        <w:rPr>
          <w:szCs w:val="28"/>
        </w:rPr>
      </w:pPr>
    </w:p>
    <w:p w:rsidR="006A20DE" w:rsidRPr="004769DB" w:rsidRDefault="006A20DE" w:rsidP="006A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D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4769DB">
        <w:rPr>
          <w:b/>
          <w:szCs w:val="28"/>
          <w:lang w:eastAsia="ru-RU"/>
        </w:rPr>
        <w:t>о выполнении муниципального задания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4769DB">
        <w:rPr>
          <w:szCs w:val="28"/>
          <w:lang w:eastAsia="ru-RU"/>
        </w:rPr>
        <w:t xml:space="preserve">на  </w:t>
      </w:r>
      <w:r w:rsidRPr="004769DB">
        <w:rPr>
          <w:szCs w:val="28"/>
          <w:u w:val="single"/>
          <w:lang w:eastAsia="ru-RU"/>
        </w:rPr>
        <w:t>2018</w:t>
      </w:r>
      <w:r w:rsidRPr="004769DB">
        <w:rPr>
          <w:szCs w:val="28"/>
          <w:lang w:eastAsia="ru-RU"/>
        </w:rPr>
        <w:t xml:space="preserve">  год и на плановый период </w:t>
      </w:r>
      <w:r w:rsidRPr="004769DB">
        <w:rPr>
          <w:szCs w:val="28"/>
          <w:u w:val="single"/>
          <w:lang w:eastAsia="ru-RU"/>
        </w:rPr>
        <w:t>2019</w:t>
      </w:r>
      <w:r w:rsidRPr="004769DB">
        <w:rPr>
          <w:szCs w:val="28"/>
          <w:lang w:eastAsia="ru-RU"/>
        </w:rPr>
        <w:t xml:space="preserve"> и </w:t>
      </w:r>
      <w:r w:rsidRPr="004769DB">
        <w:rPr>
          <w:szCs w:val="28"/>
          <w:u w:val="single"/>
          <w:lang w:eastAsia="ru-RU"/>
        </w:rPr>
        <w:t>2020</w:t>
      </w:r>
      <w:r w:rsidRPr="004769DB">
        <w:rPr>
          <w:szCs w:val="28"/>
          <w:lang w:eastAsia="ru-RU"/>
        </w:rPr>
        <w:t xml:space="preserve"> годов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за 9 месяцев 2018 г.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 xml:space="preserve"> муниципальное бюджетное учреждение дополнительного образования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>«</w:t>
      </w:r>
      <w:proofErr w:type="spellStart"/>
      <w:r w:rsidRPr="004769DB">
        <w:rPr>
          <w:szCs w:val="28"/>
          <w:u w:val="single"/>
          <w:lang w:eastAsia="ru-RU"/>
        </w:rPr>
        <w:t>Десногорская</w:t>
      </w:r>
      <w:proofErr w:type="spellEnd"/>
      <w:r w:rsidRPr="004769DB">
        <w:rPr>
          <w:szCs w:val="28"/>
          <w:u w:val="single"/>
          <w:lang w:eastAsia="ru-RU"/>
        </w:rPr>
        <w:t xml:space="preserve"> детская  художественная школа»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8"/>
          <w:lang w:eastAsia="ru-RU"/>
        </w:rPr>
      </w:pPr>
      <w:r w:rsidRPr="004769DB">
        <w:rPr>
          <w:sz w:val="22"/>
          <w:szCs w:val="28"/>
          <w:lang w:eastAsia="ru-RU"/>
        </w:rPr>
        <w:t xml:space="preserve"> (наименование областного муниципального учреждения)</w:t>
      </w:r>
    </w:p>
    <w:p w:rsidR="00C934A9" w:rsidRPr="004769DB" w:rsidRDefault="00C934A9" w:rsidP="004B5BBB">
      <w:pPr>
        <w:ind w:firstLine="0"/>
        <w:jc w:val="center"/>
        <w:rPr>
          <w:b/>
          <w:szCs w:val="28"/>
          <w:u w:val="single"/>
          <w:lang w:eastAsia="ru-RU"/>
        </w:rPr>
      </w:pPr>
    </w:p>
    <w:p w:rsidR="004E489A" w:rsidRPr="004769DB" w:rsidRDefault="004E489A" w:rsidP="004E489A">
      <w:pPr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11.ДО</w:t>
      </w:r>
      <w:proofErr w:type="gramStart"/>
      <w:r w:rsidRPr="004769DB">
        <w:rPr>
          <w:b/>
          <w:szCs w:val="28"/>
          <w:u w:val="single"/>
          <w:lang w:eastAsia="ru-RU"/>
        </w:rPr>
        <w:t>4</w:t>
      </w:r>
      <w:proofErr w:type="gramEnd"/>
      <w:r w:rsidRPr="004769DB">
        <w:rPr>
          <w:b/>
          <w:szCs w:val="28"/>
          <w:u w:val="single"/>
          <w:lang w:eastAsia="ru-RU"/>
        </w:rPr>
        <w:t>.0; 11.Г42.0</w:t>
      </w:r>
    </w:p>
    <w:p w:rsidR="004E489A" w:rsidRPr="004769DB" w:rsidRDefault="004E489A" w:rsidP="004E489A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4769DB">
        <w:rPr>
          <w:sz w:val="22"/>
          <w:lang w:eastAsia="ru-RU"/>
        </w:rPr>
        <w:t xml:space="preserve"> </w:t>
      </w:r>
      <w:proofErr w:type="gramStart"/>
      <w:r w:rsidRPr="004769DB">
        <w:rPr>
          <w:sz w:val="22"/>
          <w:lang w:eastAsia="ru-RU"/>
        </w:rPr>
        <w:t>(код муниципальной услуги (услуг)</w:t>
      </w:r>
      <w:r w:rsidRPr="004769DB">
        <w:rPr>
          <w:sz w:val="22"/>
          <w:vertAlign w:val="superscript"/>
          <w:lang w:eastAsia="ru-RU"/>
        </w:rPr>
        <w:t>1</w:t>
      </w:r>
      <w:proofErr w:type="gramEnd"/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Периодичность </w:t>
      </w:r>
      <w:r w:rsidRPr="005A2E85">
        <w:rPr>
          <w:rFonts w:ascii="Times New Roman" w:hAnsi="Times New Roman"/>
          <w:sz w:val="28"/>
          <w:szCs w:val="24"/>
          <w:u w:val="single"/>
        </w:rPr>
        <w:t>за 9 месяцев</w:t>
      </w: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 xml:space="preserve">(указывается в соответствии с  периодичностью представления отчета </w:t>
      </w:r>
      <w:proofErr w:type="gramEnd"/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A2E85">
        <w:rPr>
          <w:rFonts w:ascii="Times New Roman" w:hAnsi="Times New Roman" w:cs="Times New Roman"/>
          <w:szCs w:val="22"/>
        </w:rPr>
        <w:t xml:space="preserve">о выполнении муниципального задания, </w:t>
      </w:r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>установленной в муниципальном задании)</w:t>
      </w:r>
      <w:proofErr w:type="gramEnd"/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>
      <w:pPr>
        <w:ind w:firstLine="0"/>
        <w:jc w:val="left"/>
        <w:rPr>
          <w:b/>
          <w:sz w:val="24"/>
          <w:szCs w:val="24"/>
          <w:lang w:eastAsia="ru-RU"/>
        </w:rPr>
      </w:pPr>
      <w:r w:rsidRPr="004769DB">
        <w:rPr>
          <w:b/>
          <w:sz w:val="24"/>
          <w:szCs w:val="24"/>
          <w:lang w:eastAsia="ru-RU"/>
        </w:rPr>
        <w:br w:type="page"/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B4408">
        <w:rPr>
          <w:b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 w:rsidRPr="00BB4408">
        <w:rPr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5A2E85">
        <w:rPr>
          <w:b/>
          <w:sz w:val="24"/>
          <w:szCs w:val="24"/>
          <w:u w:val="single"/>
          <w:lang w:eastAsia="ru-RU"/>
        </w:rPr>
        <w:t xml:space="preserve">РАЗДЕЛ 1 </w:t>
      </w:r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11Д04000101000801007100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в области искусств</w:t>
      </w:r>
    </w:p>
    <w:p w:rsidR="004E489A" w:rsidRPr="00BB4408" w:rsidRDefault="004E489A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лица, имеющие необходимые условия для освоения соответствующей образовательной программы</w:t>
      </w:r>
    </w:p>
    <w:p w:rsidR="00BB440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438" w:type="dxa"/>
        <w:jc w:val="center"/>
        <w:tblInd w:w="-2898" w:type="dxa"/>
        <w:tblLook w:val="00A0" w:firstRow="1" w:lastRow="0" w:firstColumn="1" w:lastColumn="0" w:noHBand="0" w:noVBand="0"/>
      </w:tblPr>
      <w:tblGrid>
        <w:gridCol w:w="5468"/>
        <w:gridCol w:w="1750"/>
        <w:gridCol w:w="1750"/>
        <w:gridCol w:w="1750"/>
        <w:gridCol w:w="1970"/>
        <w:gridCol w:w="1750"/>
      </w:tblGrid>
      <w:tr w:rsidR="004769DB" w:rsidRPr="00BB4408" w:rsidTr="00EA2AF7">
        <w:trPr>
          <w:trHeight w:val="1153"/>
          <w:jc w:val="center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</w:t>
            </w:r>
            <w:r w:rsidR="00E03D9D" w:rsidRPr="00BB4408">
              <w:rPr>
                <w:sz w:val="24"/>
                <w:szCs w:val="24"/>
                <w:lang w:eastAsia="ru-RU"/>
              </w:rPr>
              <w:t>ризующий содержание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</w:t>
            </w:r>
            <w:r w:rsidR="00E03D9D" w:rsidRPr="00BB4408">
              <w:rPr>
                <w:sz w:val="24"/>
                <w:szCs w:val="24"/>
                <w:lang w:eastAsia="ru-RU"/>
              </w:rPr>
              <w:t>ия (формы) оказания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</w:tr>
      <w:tr w:rsidR="004769DB" w:rsidRPr="00BB4408" w:rsidTr="00EA2AF7">
        <w:trPr>
          <w:trHeight w:val="215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4B5BBB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4B5BBB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69DB" w:rsidRPr="00BB4408" w:rsidTr="00EA2AF7">
        <w:trPr>
          <w:trHeight w:val="281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2AF7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</w:t>
            </w:r>
            <w:r w:rsidR="00FF1604" w:rsidRPr="00BB440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услуга</w:t>
            </w:r>
          </w:p>
        </w:tc>
      </w:tr>
    </w:tbl>
    <w:p w:rsidR="00BB4408" w:rsidRDefault="00BB4408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p w:rsidR="00AB6F3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5.1. Показатели, характеризующ</w:t>
      </w:r>
      <w:r w:rsidR="00E03D9D" w:rsidRPr="00BB4408">
        <w:rPr>
          <w:sz w:val="24"/>
          <w:szCs w:val="24"/>
          <w:lang w:eastAsia="ru-RU"/>
        </w:rPr>
        <w:t>ие объем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490291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AB6F3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F3547E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490291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232B2B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0</w:t>
            </w:r>
            <w:r w:rsidR="00786B5D">
              <w:rPr>
                <w:rFonts w:ascii="Calibri" w:hAnsi="Calibri"/>
                <w:sz w:val="24"/>
                <w:szCs w:val="24"/>
                <w:lang w:eastAsia="ru-RU"/>
              </w:rPr>
              <w:t>,906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</w:t>
      </w:r>
      <w:r w:rsidR="00E03D9D" w:rsidRPr="00BB4408">
        <w:rPr>
          <w:sz w:val="24"/>
          <w:szCs w:val="24"/>
          <w:lang w:eastAsia="ru-RU"/>
        </w:rPr>
        <w:t>тели, характеризующие качество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4B5798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4B5798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B5798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AB6F38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8" w:rsidRPr="00BB4408" w:rsidRDefault="004B5798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BB4408">
        <w:rPr>
          <w:b/>
          <w:sz w:val="24"/>
          <w:szCs w:val="24"/>
          <w:u w:val="single"/>
          <w:lang w:eastAsia="ru-RU"/>
        </w:rPr>
        <w:t xml:space="preserve">РАЗДЕЛ 2 </w:t>
      </w:r>
    </w:p>
    <w:p w:rsidR="00595231" w:rsidRPr="005A2E85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11Г42001000300401000100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595231" w:rsidRPr="00BB4408" w:rsidRDefault="00595231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247" w:type="dxa"/>
        <w:jc w:val="center"/>
        <w:tblInd w:w="-2495" w:type="dxa"/>
        <w:tblLook w:val="00A0" w:firstRow="1" w:lastRow="0" w:firstColumn="1" w:lastColumn="0" w:noHBand="0" w:noVBand="0"/>
      </w:tblPr>
      <w:tblGrid>
        <w:gridCol w:w="3458"/>
        <w:gridCol w:w="2425"/>
        <w:gridCol w:w="2376"/>
        <w:gridCol w:w="2376"/>
        <w:gridCol w:w="1862"/>
        <w:gridCol w:w="1750"/>
      </w:tblGrid>
      <w:tr w:rsidR="004769DB" w:rsidRPr="00BB4408" w:rsidTr="00BB4408">
        <w:trPr>
          <w:trHeight w:val="731"/>
          <w:jc w:val="center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769DB" w:rsidRPr="00BB4408" w:rsidTr="00BB4408">
        <w:trPr>
          <w:trHeight w:val="215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Формы образования и формы реализации образовательных </w:t>
            </w:r>
            <w:r w:rsidRPr="00BB4408">
              <w:rPr>
                <w:sz w:val="24"/>
                <w:szCs w:val="24"/>
                <w:u w:val="single"/>
                <w:lang w:eastAsia="ru-RU"/>
              </w:rPr>
              <w:t>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</w:tr>
      <w:tr w:rsidR="004769DB" w:rsidRPr="00BB4408" w:rsidTr="00BB4408">
        <w:trPr>
          <w:trHeight w:val="281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услуга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767667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BB440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595231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767667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Человеко-час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24480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  <w:bookmarkStart w:id="0" w:name="_GoBack"/>
            <w:bookmarkEnd w:id="0"/>
          </w:p>
        </w:tc>
      </w:tr>
    </w:tbl>
    <w:p w:rsidR="00E634E6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767667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767667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5A2E85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E634E6" w:rsidRPr="00BB4408" w:rsidRDefault="00E634E6" w:rsidP="00BB440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6" w:rsidRPr="00BB4408" w:rsidRDefault="00E634E6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E634E6" w:rsidRPr="00BB4408" w:rsidRDefault="00E634E6" w:rsidP="00BB440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47E57" w:rsidRPr="00BB4408" w:rsidRDefault="004B5BBB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AB6F38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BBB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4B5BBB" w:rsidRPr="00BB4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Р.И. Широкова</w:t>
      </w:r>
      <w:r w:rsidRPr="00BB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BB" w:rsidRPr="005A2E85" w:rsidRDefault="004B5BBB" w:rsidP="00BB440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2E85">
        <w:rPr>
          <w:rFonts w:ascii="Times New Roman" w:hAnsi="Times New Roman" w:cs="Times New Roman"/>
          <w:szCs w:val="24"/>
        </w:rPr>
        <w:t xml:space="preserve">  </w:t>
      </w:r>
      <w:r w:rsidR="00AB6F38" w:rsidRPr="005A2E85">
        <w:rPr>
          <w:rFonts w:ascii="Times New Roman" w:hAnsi="Times New Roman" w:cs="Times New Roman"/>
          <w:szCs w:val="24"/>
        </w:rPr>
        <w:t xml:space="preserve">   </w:t>
      </w:r>
      <w:r w:rsidR="00047E57" w:rsidRPr="005A2E85">
        <w:rPr>
          <w:rFonts w:ascii="Times New Roman" w:hAnsi="Times New Roman" w:cs="Times New Roman"/>
          <w:szCs w:val="24"/>
        </w:rPr>
        <w:t xml:space="preserve">  </w:t>
      </w:r>
      <w:r w:rsidRPr="005A2E85">
        <w:rPr>
          <w:rFonts w:ascii="Times New Roman" w:hAnsi="Times New Roman" w:cs="Times New Roman"/>
          <w:szCs w:val="24"/>
        </w:rPr>
        <w:t xml:space="preserve">(должность)  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     </w:t>
      </w:r>
      <w:r w:rsidRPr="005A2E85">
        <w:rPr>
          <w:rFonts w:ascii="Times New Roman" w:hAnsi="Times New Roman" w:cs="Times New Roman"/>
          <w:szCs w:val="24"/>
        </w:rPr>
        <w:t xml:space="preserve"> (подпись)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</w:t>
      </w:r>
      <w:r w:rsidRPr="005A2E85">
        <w:rPr>
          <w:rFonts w:ascii="Times New Roman" w:hAnsi="Times New Roman" w:cs="Times New Roman"/>
          <w:szCs w:val="24"/>
        </w:rPr>
        <w:t xml:space="preserve"> (расшифровка  подписи)</w:t>
      </w:r>
    </w:p>
    <w:p w:rsidR="004B5BBB" w:rsidRPr="00BB4408" w:rsidRDefault="004B5BBB" w:rsidP="00BB4408">
      <w:pPr>
        <w:pStyle w:val="ConsPlusNonformat"/>
        <w:jc w:val="both"/>
        <w:rPr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>«_____» ____________ 20___ г.</w:t>
      </w:r>
    </w:p>
    <w:sectPr w:rsidR="004B5BBB" w:rsidRPr="00BB4408" w:rsidSect="00BB4408">
      <w:headerReference w:type="even" r:id="rId9"/>
      <w:headerReference w:type="default" r:id="rId10"/>
      <w:pgSz w:w="16838" w:h="11906" w:orient="landscape"/>
      <w:pgMar w:top="567" w:right="567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9D" w:rsidRDefault="006F4F9D">
      <w:r>
        <w:separator/>
      </w:r>
    </w:p>
  </w:endnote>
  <w:endnote w:type="continuationSeparator" w:id="0">
    <w:p w:rsidR="006F4F9D" w:rsidRDefault="006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9D" w:rsidRDefault="006F4F9D">
      <w:r>
        <w:separator/>
      </w:r>
    </w:p>
  </w:footnote>
  <w:footnote w:type="continuationSeparator" w:id="0">
    <w:p w:rsidR="006F4F9D" w:rsidRDefault="006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6B5D">
      <w:rPr>
        <w:rStyle w:val="a7"/>
        <w:noProof/>
      </w:rPr>
      <w:t>4</w: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5E57B6"/>
    <w:multiLevelType w:val="hybridMultilevel"/>
    <w:tmpl w:val="71CE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86FAB"/>
    <w:multiLevelType w:val="hybridMultilevel"/>
    <w:tmpl w:val="9CC48244"/>
    <w:lvl w:ilvl="0" w:tplc="5A52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F3960"/>
    <w:multiLevelType w:val="hybridMultilevel"/>
    <w:tmpl w:val="C7E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105E"/>
    <w:multiLevelType w:val="hybridMultilevel"/>
    <w:tmpl w:val="4C70D696"/>
    <w:lvl w:ilvl="0" w:tplc="2766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31"/>
    <w:rsid w:val="00003C7E"/>
    <w:rsid w:val="0000617B"/>
    <w:rsid w:val="000101BC"/>
    <w:rsid w:val="00047E57"/>
    <w:rsid w:val="0011057E"/>
    <w:rsid w:val="00110C6B"/>
    <w:rsid w:val="00136385"/>
    <w:rsid w:val="00136666"/>
    <w:rsid w:val="00193305"/>
    <w:rsid w:val="00212A0F"/>
    <w:rsid w:val="00223ACD"/>
    <w:rsid w:val="00232B2B"/>
    <w:rsid w:val="00256DA7"/>
    <w:rsid w:val="00267E05"/>
    <w:rsid w:val="002B2E15"/>
    <w:rsid w:val="002B3E4D"/>
    <w:rsid w:val="002D7929"/>
    <w:rsid w:val="002E53E4"/>
    <w:rsid w:val="003D0CC6"/>
    <w:rsid w:val="004769DB"/>
    <w:rsid w:val="00481344"/>
    <w:rsid w:val="004931A6"/>
    <w:rsid w:val="00496BBC"/>
    <w:rsid w:val="004B384A"/>
    <w:rsid w:val="004B5798"/>
    <w:rsid w:val="004B5BBB"/>
    <w:rsid w:val="004D7AAA"/>
    <w:rsid w:val="004E489A"/>
    <w:rsid w:val="00533C5F"/>
    <w:rsid w:val="0056704B"/>
    <w:rsid w:val="00572618"/>
    <w:rsid w:val="00583627"/>
    <w:rsid w:val="00595231"/>
    <w:rsid w:val="005A2E85"/>
    <w:rsid w:val="005A6654"/>
    <w:rsid w:val="005B31F1"/>
    <w:rsid w:val="005D6196"/>
    <w:rsid w:val="00621D06"/>
    <w:rsid w:val="006421F2"/>
    <w:rsid w:val="00647E1C"/>
    <w:rsid w:val="006524F1"/>
    <w:rsid w:val="00687CC0"/>
    <w:rsid w:val="006A20DE"/>
    <w:rsid w:val="006A7CE7"/>
    <w:rsid w:val="006B2404"/>
    <w:rsid w:val="006E5021"/>
    <w:rsid w:val="006F3CA7"/>
    <w:rsid w:val="006F4F9D"/>
    <w:rsid w:val="00702871"/>
    <w:rsid w:val="00782C20"/>
    <w:rsid w:val="00786B5D"/>
    <w:rsid w:val="00794B65"/>
    <w:rsid w:val="007D4667"/>
    <w:rsid w:val="007E5324"/>
    <w:rsid w:val="00831EA1"/>
    <w:rsid w:val="008442BF"/>
    <w:rsid w:val="00882C94"/>
    <w:rsid w:val="008867F6"/>
    <w:rsid w:val="00894705"/>
    <w:rsid w:val="008A2889"/>
    <w:rsid w:val="008B37A8"/>
    <w:rsid w:val="008C7FE3"/>
    <w:rsid w:val="00905203"/>
    <w:rsid w:val="0091315D"/>
    <w:rsid w:val="00914C9F"/>
    <w:rsid w:val="0093051C"/>
    <w:rsid w:val="00935E53"/>
    <w:rsid w:val="009650B1"/>
    <w:rsid w:val="009662DB"/>
    <w:rsid w:val="009A224E"/>
    <w:rsid w:val="009C0564"/>
    <w:rsid w:val="009E77A7"/>
    <w:rsid w:val="00A374E7"/>
    <w:rsid w:val="00A5460E"/>
    <w:rsid w:val="00A622E4"/>
    <w:rsid w:val="00A80125"/>
    <w:rsid w:val="00AA5833"/>
    <w:rsid w:val="00AA67CB"/>
    <w:rsid w:val="00AA6C16"/>
    <w:rsid w:val="00AB6F38"/>
    <w:rsid w:val="00AF29B6"/>
    <w:rsid w:val="00B01191"/>
    <w:rsid w:val="00B462F7"/>
    <w:rsid w:val="00B608C4"/>
    <w:rsid w:val="00B652FF"/>
    <w:rsid w:val="00B808F6"/>
    <w:rsid w:val="00B80AA1"/>
    <w:rsid w:val="00B83031"/>
    <w:rsid w:val="00B92D05"/>
    <w:rsid w:val="00B94299"/>
    <w:rsid w:val="00BA765D"/>
    <w:rsid w:val="00BB4408"/>
    <w:rsid w:val="00BD5885"/>
    <w:rsid w:val="00BF0D4E"/>
    <w:rsid w:val="00C50891"/>
    <w:rsid w:val="00C7602A"/>
    <w:rsid w:val="00C828A6"/>
    <w:rsid w:val="00C934A9"/>
    <w:rsid w:val="00CB37FE"/>
    <w:rsid w:val="00CB777E"/>
    <w:rsid w:val="00CD5C31"/>
    <w:rsid w:val="00CE3C0F"/>
    <w:rsid w:val="00D11A7A"/>
    <w:rsid w:val="00D11CF9"/>
    <w:rsid w:val="00D21E58"/>
    <w:rsid w:val="00D92A83"/>
    <w:rsid w:val="00D9372D"/>
    <w:rsid w:val="00E01374"/>
    <w:rsid w:val="00E03D9D"/>
    <w:rsid w:val="00E13DC5"/>
    <w:rsid w:val="00E634E6"/>
    <w:rsid w:val="00EA2AF7"/>
    <w:rsid w:val="00EC77F3"/>
    <w:rsid w:val="00EE0F4D"/>
    <w:rsid w:val="00F06B25"/>
    <w:rsid w:val="00F11A50"/>
    <w:rsid w:val="00F31C2B"/>
    <w:rsid w:val="00F3547E"/>
    <w:rsid w:val="00F7228A"/>
    <w:rsid w:val="00F77323"/>
    <w:rsid w:val="00F82E9B"/>
    <w:rsid w:val="00F924F7"/>
    <w:rsid w:val="00F973C3"/>
    <w:rsid w:val="00FA07F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3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303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303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B8303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ConsPlusTitle">
    <w:name w:val="ConsPlusTitle"/>
    <w:rsid w:val="00B83031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8303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830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83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83031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B83031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B830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B83031"/>
    <w:rPr>
      <w:sz w:val="24"/>
      <w:szCs w:val="24"/>
      <w:lang w:val="ru-RU" w:eastAsia="en-US" w:bidi="ar-SA"/>
    </w:rPr>
  </w:style>
  <w:style w:type="character" w:styleId="a7">
    <w:name w:val="page number"/>
    <w:basedOn w:val="a0"/>
    <w:rsid w:val="00B83031"/>
    <w:rPr>
      <w:rFonts w:cs="Times New Roman"/>
    </w:rPr>
  </w:style>
  <w:style w:type="paragraph" w:styleId="a8">
    <w:name w:val="footer"/>
    <w:basedOn w:val="a"/>
    <w:link w:val="a9"/>
    <w:uiPriority w:val="99"/>
    <w:rsid w:val="00B83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3031"/>
    <w:rPr>
      <w:sz w:val="28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rsid w:val="00B83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8303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83031"/>
    <w:pPr>
      <w:ind w:left="720"/>
    </w:pPr>
  </w:style>
  <w:style w:type="paragraph" w:styleId="ac">
    <w:name w:val="List Paragraph"/>
    <w:basedOn w:val="a"/>
    <w:uiPriority w:val="34"/>
    <w:qFormat/>
    <w:rsid w:val="00C50891"/>
    <w:pPr>
      <w:ind w:left="720"/>
      <w:contextualSpacing/>
    </w:pPr>
  </w:style>
  <w:style w:type="table" w:styleId="ad">
    <w:name w:val="Table Grid"/>
    <w:basedOn w:val="a1"/>
    <w:rsid w:val="0070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547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D6E6-C08D-4886-AE43-C461A39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г.Десногорск</Company>
  <LinksUpToDate>false</LinksUpToDate>
  <CharactersWithSpaces>5273</CharactersWithSpaces>
  <SharedDoc>false</SharedDoc>
  <HLinks>
    <vt:vector size="18" baseType="variant"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consultantplus://offline/ref=E5307B052E2E3198950D6EB46C42AEDB254251CD5B90580830507B729C629BDEr0k1J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consultantplus://offline/ref=E5307B052E2E3198950D70B97A2EF3D122410DC95990555B690F202FCB6B9189464067AB7CrCkFJ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consultantplus://offline/ref=E5307B052E2E3198950D70B97A2EF3D1224E09C35F9E555B690F202FCB6B9189464067AA7ECFr6kAJ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 А.А.</dc:creator>
  <cp:keywords/>
  <cp:lastModifiedBy>ivan</cp:lastModifiedBy>
  <cp:revision>52</cp:revision>
  <cp:lastPrinted>2018-10-16T06:51:00Z</cp:lastPrinted>
  <dcterms:created xsi:type="dcterms:W3CDTF">2016-04-19T12:29:00Z</dcterms:created>
  <dcterms:modified xsi:type="dcterms:W3CDTF">2018-11-14T04:56:00Z</dcterms:modified>
</cp:coreProperties>
</file>