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6" w:rsidRDefault="00A71206" w:rsidP="00A71206"/>
    <w:tbl>
      <w:tblPr>
        <w:tblStyle w:val="a3"/>
        <w:tblW w:w="0" w:type="auto"/>
        <w:jc w:val="right"/>
        <w:tblInd w:w="535" w:type="dxa"/>
        <w:tblLook w:val="04A0"/>
      </w:tblPr>
      <w:tblGrid>
        <w:gridCol w:w="4001"/>
      </w:tblGrid>
      <w:tr w:rsidR="00A71206" w:rsidTr="00283C8B">
        <w:trPr>
          <w:jc w:val="right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A71206" w:rsidRPr="003A1E3E" w:rsidRDefault="00A71206" w:rsidP="00283C8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1206" w:rsidRDefault="00A71206" w:rsidP="00283C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«Развитие </w:t>
            </w:r>
            <w:proofErr w:type="spellStart"/>
            <w:proofErr w:type="gramStart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муниципального образования  «город Десногорск» Смоленской области» </w:t>
            </w:r>
          </w:p>
          <w:p w:rsidR="00A71206" w:rsidRDefault="00A71206" w:rsidP="00283C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E48F6" w:rsidRDefault="00CE48F6" w:rsidP="00CE48F6">
      <w:pPr>
        <w:spacing w:line="240" w:lineRule="auto"/>
        <w:jc w:val="right"/>
        <w:rPr>
          <w:rFonts w:ascii="Times New Roman" w:hAnsi="Times New Roman" w:cs="Times New Roman"/>
        </w:rPr>
      </w:pPr>
    </w:p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F01">
        <w:rPr>
          <w:rFonts w:ascii="Times New Roman" w:hAnsi="Times New Roman" w:cs="Times New Roman"/>
          <w:sz w:val="24"/>
          <w:szCs w:val="24"/>
        </w:rPr>
        <w:t>План реали</w:t>
      </w:r>
      <w:r w:rsidR="004966D9">
        <w:rPr>
          <w:rFonts w:ascii="Times New Roman" w:hAnsi="Times New Roman" w:cs="Times New Roman"/>
          <w:sz w:val="24"/>
          <w:szCs w:val="24"/>
        </w:rPr>
        <w:t>зации муниципальной программы  «</w:t>
      </w:r>
      <w:r w:rsidRPr="00F72F01">
        <w:rPr>
          <w:rFonts w:ascii="Times New Roman" w:hAnsi="Times New Roman" w:cs="Times New Roman"/>
          <w:sz w:val="24"/>
          <w:szCs w:val="24"/>
        </w:rPr>
        <w:t>Развитие дорожно-транспортного компле</w:t>
      </w:r>
      <w:r w:rsidR="004966D9">
        <w:rPr>
          <w:rFonts w:ascii="Times New Roman" w:hAnsi="Times New Roman" w:cs="Times New Roman"/>
          <w:sz w:val="24"/>
          <w:szCs w:val="24"/>
        </w:rPr>
        <w:t>кса муниципального образования «город Десногорск» Смоленской области»</w:t>
      </w:r>
      <w:r w:rsidRPr="00F72F01">
        <w:rPr>
          <w:rFonts w:ascii="Times New Roman" w:hAnsi="Times New Roman" w:cs="Times New Roman"/>
          <w:sz w:val="24"/>
          <w:szCs w:val="24"/>
        </w:rPr>
        <w:t xml:space="preserve"> на 201</w:t>
      </w:r>
      <w:r w:rsidR="006E3996">
        <w:rPr>
          <w:rFonts w:ascii="Times New Roman" w:hAnsi="Times New Roman" w:cs="Times New Roman"/>
          <w:sz w:val="24"/>
          <w:szCs w:val="24"/>
        </w:rPr>
        <w:t>9</w:t>
      </w:r>
      <w:r w:rsidRPr="00F72F0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E3996">
        <w:rPr>
          <w:rFonts w:ascii="Times New Roman" w:hAnsi="Times New Roman" w:cs="Times New Roman"/>
          <w:sz w:val="24"/>
          <w:szCs w:val="24"/>
        </w:rPr>
        <w:t>20</w:t>
      </w:r>
      <w:r w:rsidRPr="00F72F01">
        <w:rPr>
          <w:rFonts w:ascii="Times New Roman" w:hAnsi="Times New Roman" w:cs="Times New Roman"/>
          <w:sz w:val="24"/>
          <w:szCs w:val="24"/>
        </w:rPr>
        <w:t>-20</w:t>
      </w:r>
      <w:r w:rsidR="006E3996">
        <w:rPr>
          <w:rFonts w:ascii="Times New Roman" w:hAnsi="Times New Roman" w:cs="Times New Roman"/>
          <w:sz w:val="24"/>
          <w:szCs w:val="24"/>
        </w:rPr>
        <w:t>21</w:t>
      </w:r>
      <w:r w:rsidRPr="00F72F01">
        <w:rPr>
          <w:rFonts w:ascii="Times New Roman" w:hAnsi="Times New Roman" w:cs="Times New Roman"/>
          <w:sz w:val="24"/>
          <w:szCs w:val="24"/>
        </w:rPr>
        <w:t xml:space="preserve"> годы.</w:t>
      </w:r>
    </w:p>
    <w:tbl>
      <w:tblPr>
        <w:tblStyle w:val="a3"/>
        <w:tblW w:w="0" w:type="auto"/>
        <w:tblLook w:val="04A0"/>
      </w:tblPr>
      <w:tblGrid>
        <w:gridCol w:w="576"/>
        <w:gridCol w:w="3553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F920BF" w:rsidRPr="00F72F01" w:rsidTr="00F72F01">
        <w:tc>
          <w:tcPr>
            <w:tcW w:w="576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42" w:type="dxa"/>
            <w:vMerge w:val="restart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</w:p>
        </w:tc>
        <w:tc>
          <w:tcPr>
            <w:tcW w:w="4588" w:type="dxa"/>
            <w:gridSpan w:val="4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 (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  <w:gridSpan w:val="3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</w:t>
            </w:r>
          </w:p>
          <w:p w:rsidR="00F920BF" w:rsidRPr="00F72F01" w:rsidRDefault="00F920BF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656B81" w:rsidRPr="00F72F01" w:rsidTr="00F72F01">
        <w:tc>
          <w:tcPr>
            <w:tcW w:w="576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7" w:type="dxa"/>
          </w:tcPr>
          <w:p w:rsidR="00F920BF" w:rsidRPr="00F72F01" w:rsidRDefault="00F920BF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</w:tcPr>
          <w:p w:rsidR="00F920BF" w:rsidRPr="00F72F01" w:rsidRDefault="00F920BF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920BF" w:rsidRPr="00F72F01" w:rsidRDefault="00F920BF" w:rsidP="006E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F72F01" w:rsidRDefault="00F72F01" w:rsidP="00F72F01">
      <w:pPr>
        <w:spacing w:after="0" w:line="0" w:lineRule="atLeast"/>
      </w:pPr>
    </w:p>
    <w:tbl>
      <w:tblPr>
        <w:tblStyle w:val="a3"/>
        <w:tblW w:w="0" w:type="auto"/>
        <w:tblLook w:val="04A0"/>
      </w:tblPr>
      <w:tblGrid>
        <w:gridCol w:w="576"/>
        <w:gridCol w:w="941"/>
        <w:gridCol w:w="660"/>
        <w:gridCol w:w="655"/>
        <w:gridCol w:w="650"/>
        <w:gridCol w:w="647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656B81" w:rsidRPr="00F72F01" w:rsidTr="00F72F01">
        <w:tc>
          <w:tcPr>
            <w:tcW w:w="57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муниципальной программы: Обеспечение  содержания улично-дорожной сети  в соответствии с установленными стандартами, техническими нормами и другими нормативными документами (</w:t>
            </w:r>
            <w:proofErr w:type="gramStart"/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2 статьи 12 Федерального закона от 10.12.1995 года № 196-ФЗ).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муниципальной программы: Создание условий для обеспечения транспортного обслуживания населения в городском сообщении.</w:t>
            </w:r>
          </w:p>
        </w:tc>
      </w:tr>
      <w:tr w:rsidR="00656B81" w:rsidRPr="00F72F01" w:rsidTr="00F72F01">
        <w:tc>
          <w:tcPr>
            <w:tcW w:w="576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F920BF" w:rsidRPr="00F72F01" w:rsidRDefault="00F920BF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Обеспечение перевозки жителей города общегородским транспортом (тыс. чел)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920BF" w:rsidRPr="00F72F01" w:rsidRDefault="006E399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920BF" w:rsidRPr="00F72F01" w:rsidRDefault="0000595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71" w:type="dxa"/>
          </w:tcPr>
          <w:p w:rsidR="00F920BF" w:rsidRPr="00F72F01" w:rsidRDefault="0000595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Возмещение затрат по осуществлению пассажирских перевозок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 в городском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сообщений.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ГХ и </w:t>
            </w:r>
            <w:bookmarkStart w:id="0" w:name="_GoBack"/>
            <w:bookmarkEnd w:id="0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ПК г. Десногорска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F06316" w:rsidRPr="00F72F01" w:rsidRDefault="006E3996" w:rsidP="001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77" w:type="dxa"/>
          </w:tcPr>
          <w:p w:rsidR="00F06316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06316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06316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31585" w:rsidRPr="00F72F01" w:rsidRDefault="00C31585" w:rsidP="00F7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914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C31585" w:rsidRPr="00F72F01" w:rsidRDefault="006E3996" w:rsidP="0010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18000,0</w:t>
            </w:r>
          </w:p>
        </w:tc>
        <w:tc>
          <w:tcPr>
            <w:tcW w:w="1477" w:type="dxa"/>
          </w:tcPr>
          <w:p w:rsidR="00C31585" w:rsidRPr="00F72F01" w:rsidRDefault="006E3996" w:rsidP="0010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C31585" w:rsidRPr="00F72F01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C31585" w:rsidRPr="00F72F01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муниципальной программы: Обеспечение предоставления муниципальных услуг по обслуживанию улично-дорожной сети.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1: Обеспечение круглогодичного содержания улично-дорожной сети города в нормативно-эксплуатационном состоянии,   в рамках утвержденного регламента и муниципального задания, выданного  муниципальному бюджетному учреждению «Служба благоустройства»  в период с 2014 по 2020 годы и обеспечение круглогодичного  безопасного и бесперебойного движения  автомобильных транспортных средств по дорогам общего пользования местного значения.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подпрограммы 1: Обеспечение  предоставления услуг  по содержанию улично-дорожной сети.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Показатель 1. Комплексное круглогодичное содержание улично-дорожной сети г. Десногорска  в объеме, предусмотренном 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  и  регламентом  на содержание улично-дорожной сети  г. Десногорска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</w:tr>
      <w:tr w:rsidR="00656B81" w:rsidRPr="00F72F01" w:rsidTr="00F72F01">
        <w:trPr>
          <w:trHeight w:val="837"/>
        </w:trPr>
        <w:tc>
          <w:tcPr>
            <w:tcW w:w="576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3" w:type="dxa"/>
            <w:gridSpan w:val="5"/>
          </w:tcPr>
          <w:p w:rsidR="00E35DF2" w:rsidRPr="00F72F01" w:rsidRDefault="00E35DF2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обеспечение деятельности муниципальных учреждений.</w:t>
            </w:r>
          </w:p>
        </w:tc>
        <w:tc>
          <w:tcPr>
            <w:tcW w:w="1914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 г. Десногорска</w:t>
            </w:r>
          </w:p>
        </w:tc>
        <w:tc>
          <w:tcPr>
            <w:tcW w:w="1542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E35DF2" w:rsidRPr="00F72F01" w:rsidRDefault="00FC75CC" w:rsidP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30773,4</w:t>
            </w:r>
          </w:p>
        </w:tc>
        <w:tc>
          <w:tcPr>
            <w:tcW w:w="1477" w:type="dxa"/>
          </w:tcPr>
          <w:p w:rsidR="00E35DF2" w:rsidRPr="00F72F01" w:rsidRDefault="006E3996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13774,7</w:t>
            </w:r>
          </w:p>
        </w:tc>
        <w:tc>
          <w:tcPr>
            <w:tcW w:w="996" w:type="dxa"/>
          </w:tcPr>
          <w:p w:rsidR="00E35DF2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8291,5</w:t>
            </w:r>
          </w:p>
        </w:tc>
        <w:tc>
          <w:tcPr>
            <w:tcW w:w="996" w:type="dxa"/>
          </w:tcPr>
          <w:p w:rsidR="00E35DF2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8707,2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914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56B81" w:rsidRPr="00F72F01" w:rsidRDefault="00FC75CC" w:rsidP="006E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30773,4</w:t>
            </w:r>
          </w:p>
        </w:tc>
        <w:tc>
          <w:tcPr>
            <w:tcW w:w="1477" w:type="dxa"/>
          </w:tcPr>
          <w:p w:rsidR="002F27E8" w:rsidRPr="00F72F01" w:rsidRDefault="006E3996" w:rsidP="0084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96">
              <w:rPr>
                <w:rFonts w:ascii="Times New Roman" w:hAnsi="Times New Roman" w:cs="Times New Roman"/>
                <w:b/>
                <w:sz w:val="24"/>
                <w:szCs w:val="24"/>
              </w:rPr>
              <w:t>13774,7</w:t>
            </w:r>
          </w:p>
        </w:tc>
        <w:tc>
          <w:tcPr>
            <w:tcW w:w="996" w:type="dxa"/>
          </w:tcPr>
          <w:p w:rsidR="002F27E8" w:rsidRPr="006E3996" w:rsidRDefault="006E3996" w:rsidP="0065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96">
              <w:rPr>
                <w:rFonts w:ascii="Times New Roman" w:hAnsi="Times New Roman" w:cs="Times New Roman"/>
                <w:b/>
                <w:sz w:val="24"/>
                <w:szCs w:val="24"/>
              </w:rPr>
              <w:t>8291,5</w:t>
            </w:r>
          </w:p>
        </w:tc>
        <w:tc>
          <w:tcPr>
            <w:tcW w:w="996" w:type="dxa"/>
          </w:tcPr>
          <w:p w:rsidR="002F27E8" w:rsidRPr="0055111F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b/>
                <w:sz w:val="24"/>
                <w:szCs w:val="24"/>
              </w:rPr>
              <w:t>8707,2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 т.ч. дорожный фонд</w:t>
            </w:r>
          </w:p>
        </w:tc>
        <w:tc>
          <w:tcPr>
            <w:tcW w:w="1914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02210" w:rsidRPr="00F72F01" w:rsidRDefault="00A71206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6 461,3</w:t>
            </w:r>
          </w:p>
        </w:tc>
        <w:tc>
          <w:tcPr>
            <w:tcW w:w="1477" w:type="dxa"/>
          </w:tcPr>
          <w:p w:rsidR="005D5D41" w:rsidRPr="00F72F01" w:rsidRDefault="00A71206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1 712,4</w:t>
            </w:r>
          </w:p>
        </w:tc>
        <w:tc>
          <w:tcPr>
            <w:tcW w:w="996" w:type="dxa"/>
          </w:tcPr>
          <w:p w:rsidR="005D5D41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2 166,6</w:t>
            </w:r>
          </w:p>
        </w:tc>
        <w:tc>
          <w:tcPr>
            <w:tcW w:w="996" w:type="dxa"/>
          </w:tcPr>
          <w:p w:rsidR="005D5D41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2 582,3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мма 2 муниципальной программы: «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улично-доро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жной сети и дворовых территорий»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2: 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риятие 1 цели 1 подпрограммы 2: «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и дворовых территорий» </w:t>
            </w:r>
          </w:p>
        </w:tc>
      </w:tr>
      <w:tr w:rsidR="00656B81" w:rsidRPr="00F72F01" w:rsidTr="00F72F01"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3" w:type="dxa"/>
            <w:gridSpan w:val="5"/>
          </w:tcPr>
          <w:p w:rsidR="00157486" w:rsidRPr="00F72F01" w:rsidRDefault="0015748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Протяженность  отремонтированных автомобильных дорог   общего   пользования местного значения, </w:t>
            </w: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06316" w:rsidRPr="00F72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06316" w:rsidRPr="00F72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3,838</w:t>
            </w:r>
          </w:p>
        </w:tc>
      </w:tr>
      <w:tr w:rsidR="009538EA" w:rsidRPr="00F72F01" w:rsidTr="009538EA">
        <w:trPr>
          <w:trHeight w:val="706"/>
        </w:trPr>
        <w:tc>
          <w:tcPr>
            <w:tcW w:w="576" w:type="dxa"/>
            <w:vMerge w:val="restart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53" w:type="dxa"/>
            <w:gridSpan w:val="5"/>
            <w:vMerge w:val="restart"/>
          </w:tcPr>
          <w:p w:rsidR="009538EA" w:rsidRPr="00F72F01" w:rsidRDefault="009538EA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капитальный ремонт и ремонт автомобильных дорог общего пользования и дворовых территорий.</w:t>
            </w:r>
          </w:p>
        </w:tc>
        <w:tc>
          <w:tcPr>
            <w:tcW w:w="1914" w:type="dxa"/>
            <w:vMerge w:val="restart"/>
          </w:tcPr>
          <w:p w:rsidR="009538EA" w:rsidRPr="00F72F01" w:rsidRDefault="004966D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 Десногорска</w:t>
            </w:r>
          </w:p>
        </w:tc>
        <w:tc>
          <w:tcPr>
            <w:tcW w:w="1542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9" w:type="dxa"/>
          </w:tcPr>
          <w:p w:rsidR="009538EA" w:rsidRPr="00F72F01" w:rsidRDefault="009538EA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38EA" w:rsidRPr="00F72F01" w:rsidRDefault="009538EA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8EA" w:rsidRPr="00F72F01" w:rsidTr="00F72F01">
        <w:trPr>
          <w:trHeight w:val="666"/>
        </w:trPr>
        <w:tc>
          <w:tcPr>
            <w:tcW w:w="576" w:type="dxa"/>
            <w:vMerge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9538EA" w:rsidRPr="00F72F01" w:rsidRDefault="009538EA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38EA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9538EA" w:rsidRDefault="009538EA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38EA" w:rsidRDefault="009538EA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81" w:rsidRPr="00F72F01" w:rsidTr="00F72F01"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157486" w:rsidRPr="00F72F01" w:rsidRDefault="00157486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914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7486" w:rsidRPr="00F72F01" w:rsidRDefault="00157486" w:rsidP="00167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157486" w:rsidRPr="00F72F01" w:rsidRDefault="00157486" w:rsidP="00167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18030B" w:rsidRPr="00F72F01" w:rsidRDefault="0018030B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14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18030B" w:rsidRPr="00F72F01" w:rsidRDefault="00A71206" w:rsidP="0085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48 773,4</w:t>
            </w:r>
          </w:p>
        </w:tc>
        <w:tc>
          <w:tcPr>
            <w:tcW w:w="1477" w:type="dxa"/>
          </w:tcPr>
          <w:p w:rsidR="0018030B" w:rsidRPr="00F72F01" w:rsidRDefault="00A71206" w:rsidP="00167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19 774,7</w:t>
            </w:r>
          </w:p>
        </w:tc>
        <w:tc>
          <w:tcPr>
            <w:tcW w:w="996" w:type="dxa"/>
          </w:tcPr>
          <w:p w:rsidR="0018030B" w:rsidRPr="00F72F01" w:rsidRDefault="0055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14291,5</w:t>
            </w:r>
          </w:p>
        </w:tc>
        <w:tc>
          <w:tcPr>
            <w:tcW w:w="996" w:type="dxa"/>
          </w:tcPr>
          <w:p w:rsidR="0018030B" w:rsidRPr="00F72F01" w:rsidRDefault="0055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14707,2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1206" w:rsidRPr="00F72F01" w:rsidTr="00F72F01">
        <w:tc>
          <w:tcPr>
            <w:tcW w:w="576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A71206" w:rsidRPr="00F72F01" w:rsidRDefault="00A71206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  <w:p w:rsidR="00A71206" w:rsidRPr="00F72F01" w:rsidRDefault="00A71206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71206" w:rsidRPr="00F72F01" w:rsidRDefault="00A71206" w:rsidP="0028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48 773,4</w:t>
            </w:r>
          </w:p>
        </w:tc>
        <w:tc>
          <w:tcPr>
            <w:tcW w:w="1477" w:type="dxa"/>
          </w:tcPr>
          <w:p w:rsidR="00A71206" w:rsidRPr="00F72F01" w:rsidRDefault="00A71206" w:rsidP="0028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19 774,7</w:t>
            </w:r>
          </w:p>
        </w:tc>
        <w:tc>
          <w:tcPr>
            <w:tcW w:w="996" w:type="dxa"/>
          </w:tcPr>
          <w:p w:rsidR="00A71206" w:rsidRPr="00F72F01" w:rsidRDefault="00A71206" w:rsidP="0028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14291,5</w:t>
            </w:r>
          </w:p>
        </w:tc>
        <w:tc>
          <w:tcPr>
            <w:tcW w:w="996" w:type="dxa"/>
          </w:tcPr>
          <w:p w:rsidR="00A71206" w:rsidRPr="00F72F01" w:rsidRDefault="00A71206" w:rsidP="0028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14707,2</w:t>
            </w:r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F6" w:rsidRPr="00F72F01" w:rsidSect="002F463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9E7"/>
    <w:rsid w:val="00003817"/>
    <w:rsid w:val="00005956"/>
    <w:rsid w:val="000430E4"/>
    <w:rsid w:val="00064338"/>
    <w:rsid w:val="00102210"/>
    <w:rsid w:val="00157486"/>
    <w:rsid w:val="00167E2A"/>
    <w:rsid w:val="0018030B"/>
    <w:rsid w:val="001A48D5"/>
    <w:rsid w:val="0021707D"/>
    <w:rsid w:val="002C189B"/>
    <w:rsid w:val="002F27E8"/>
    <w:rsid w:val="002F4633"/>
    <w:rsid w:val="0033703E"/>
    <w:rsid w:val="003A04D0"/>
    <w:rsid w:val="003D5341"/>
    <w:rsid w:val="00402CBE"/>
    <w:rsid w:val="00406523"/>
    <w:rsid w:val="004966D9"/>
    <w:rsid w:val="004E42B9"/>
    <w:rsid w:val="00542118"/>
    <w:rsid w:val="0055111F"/>
    <w:rsid w:val="005D484F"/>
    <w:rsid w:val="005D5D41"/>
    <w:rsid w:val="00621ECD"/>
    <w:rsid w:val="006339E7"/>
    <w:rsid w:val="00636F0F"/>
    <w:rsid w:val="00656B81"/>
    <w:rsid w:val="006D55E0"/>
    <w:rsid w:val="006E3996"/>
    <w:rsid w:val="006E7EEF"/>
    <w:rsid w:val="00726F7D"/>
    <w:rsid w:val="007A3F10"/>
    <w:rsid w:val="00844F80"/>
    <w:rsid w:val="008555A4"/>
    <w:rsid w:val="009538EA"/>
    <w:rsid w:val="0098037C"/>
    <w:rsid w:val="009E2A5E"/>
    <w:rsid w:val="00A3688E"/>
    <w:rsid w:val="00A71206"/>
    <w:rsid w:val="00A85568"/>
    <w:rsid w:val="00AC6A1D"/>
    <w:rsid w:val="00C31585"/>
    <w:rsid w:val="00C97395"/>
    <w:rsid w:val="00CA3943"/>
    <w:rsid w:val="00CD215C"/>
    <w:rsid w:val="00CE48F6"/>
    <w:rsid w:val="00D21FC9"/>
    <w:rsid w:val="00D2687B"/>
    <w:rsid w:val="00D92769"/>
    <w:rsid w:val="00DB661B"/>
    <w:rsid w:val="00DD7628"/>
    <w:rsid w:val="00E35DF2"/>
    <w:rsid w:val="00E84743"/>
    <w:rsid w:val="00ED2A31"/>
    <w:rsid w:val="00EE03D8"/>
    <w:rsid w:val="00F06316"/>
    <w:rsid w:val="00F72F01"/>
    <w:rsid w:val="00F72F36"/>
    <w:rsid w:val="00F920BF"/>
    <w:rsid w:val="00FC75CC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50</cp:revision>
  <cp:lastPrinted>2019-05-24T11:47:00Z</cp:lastPrinted>
  <dcterms:created xsi:type="dcterms:W3CDTF">2016-03-24T07:20:00Z</dcterms:created>
  <dcterms:modified xsi:type="dcterms:W3CDTF">2019-05-24T11:48:00Z</dcterms:modified>
</cp:coreProperties>
</file>