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1A" w:rsidRDefault="000809EF" w:rsidP="00BF2D1A">
      <w:pPr>
        <w:spacing w:line="276" w:lineRule="auto"/>
        <w:rPr>
          <w:sz w:val="26"/>
          <w:szCs w:val="26"/>
        </w:rPr>
      </w:pPr>
      <w:r>
        <w:pict>
          <v:rect id="Прямоугольник 4" o:spid="_x0000_s1032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BF2D1A" w:rsidRDefault="00BF2D1A" w:rsidP="00BF2D1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BF2D1A" w:rsidRDefault="00BF2D1A" w:rsidP="00BF2D1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BF2D1A" w:rsidRDefault="00BF2D1A" w:rsidP="00BF2D1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BF2D1A" w:rsidRDefault="00BF2D1A" w:rsidP="00BF2D1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BF2D1A" w:rsidRDefault="00BF2D1A" w:rsidP="00BF2D1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BF2D1A" w:rsidRDefault="00BF2D1A" w:rsidP="00BF2D1A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F2D1A" w:rsidRDefault="00BF2D1A" w:rsidP="00BF2D1A"/>
                <w:p w:rsidR="00BF2D1A" w:rsidRDefault="00BF2D1A" w:rsidP="00BF2D1A"/>
              </w:txbxContent>
            </v:textbox>
          </v:rect>
        </w:pict>
      </w:r>
    </w:p>
    <w:p w:rsidR="00BF2D1A" w:rsidRDefault="00BF2D1A" w:rsidP="00BF2D1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29" w:rsidRDefault="00040729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040729" w:rsidRDefault="00040729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BF2D1A" w:rsidRDefault="00BF2D1A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E4CCA" w:rsidRPr="00B447CD" w:rsidRDefault="00040729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8 внеочередной </w:t>
      </w:r>
      <w:r w:rsidR="009E4CCA" w:rsidRPr="00B447CD">
        <w:rPr>
          <w:color w:val="404040" w:themeColor="text1" w:themeTint="BF"/>
          <w:sz w:val="24"/>
          <w:szCs w:val="24"/>
        </w:rPr>
        <w:t xml:space="preserve">сессии  </w:t>
      </w:r>
      <w:r w:rsidR="00CB5242">
        <w:rPr>
          <w:color w:val="404040" w:themeColor="text1" w:themeTint="BF"/>
          <w:sz w:val="24"/>
          <w:szCs w:val="24"/>
        </w:rPr>
        <w:t>пятого созыва</w:t>
      </w:r>
    </w:p>
    <w:p w:rsidR="009E4CCA" w:rsidRPr="00B447CD" w:rsidRDefault="000F37DB" w:rsidP="00D909BD">
      <w:pPr>
        <w:spacing w:line="264" w:lineRule="auto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ab/>
        <w:t xml:space="preserve">от </w:t>
      </w:r>
      <w:r w:rsidR="00040729">
        <w:rPr>
          <w:color w:val="404040" w:themeColor="text1" w:themeTint="BF"/>
          <w:sz w:val="24"/>
          <w:szCs w:val="24"/>
        </w:rPr>
        <w:t xml:space="preserve"> 26.12.2019 </w:t>
      </w:r>
      <w:r w:rsidR="009E4CCA" w:rsidRPr="00B447CD">
        <w:rPr>
          <w:color w:val="404040" w:themeColor="text1" w:themeTint="BF"/>
          <w:sz w:val="24"/>
          <w:szCs w:val="24"/>
        </w:rPr>
        <w:t xml:space="preserve">№ </w:t>
      </w:r>
      <w:r w:rsidR="00C06FE1">
        <w:rPr>
          <w:color w:val="404040" w:themeColor="text1" w:themeTint="BF"/>
          <w:sz w:val="24"/>
          <w:szCs w:val="24"/>
        </w:rPr>
        <w:t>6</w:t>
      </w:r>
      <w:r w:rsidR="000809EF">
        <w:rPr>
          <w:color w:val="404040" w:themeColor="text1" w:themeTint="BF"/>
          <w:sz w:val="24"/>
          <w:szCs w:val="24"/>
        </w:rPr>
        <w:t>2</w:t>
      </w:r>
    </w:p>
    <w:p w:rsidR="009E4CCA" w:rsidRPr="00B447CD" w:rsidRDefault="009E4CCA" w:rsidP="00D909BD">
      <w:pPr>
        <w:spacing w:line="264" w:lineRule="auto"/>
        <w:rPr>
          <w:color w:val="404040" w:themeColor="text1" w:themeTint="BF"/>
          <w:sz w:val="24"/>
          <w:szCs w:val="24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9E4CCA" w:rsidRPr="00B447CD" w:rsidTr="001C0D99">
        <w:tc>
          <w:tcPr>
            <w:tcW w:w="4536" w:type="dxa"/>
          </w:tcPr>
          <w:p w:rsidR="009E4CCA" w:rsidRPr="00B447CD" w:rsidRDefault="00F467FA" w:rsidP="001C0D99">
            <w:pPr>
              <w:spacing w:line="264" w:lineRule="auto"/>
              <w:ind w:right="17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Об </w:t>
            </w:r>
            <w:r w:rsidR="002C24D9" w:rsidRPr="00B447CD">
              <w:rPr>
                <w:color w:val="404040" w:themeColor="text1" w:themeTint="BF"/>
                <w:sz w:val="24"/>
                <w:szCs w:val="24"/>
              </w:rPr>
              <w:t>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</w:t>
            </w:r>
          </w:p>
          <w:p w:rsidR="009E4CCA" w:rsidRPr="00B447CD" w:rsidRDefault="009E4CCA" w:rsidP="00D909BD">
            <w:pPr>
              <w:spacing w:line="264" w:lineRule="auto"/>
              <w:ind w:right="459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CCA" w:rsidRPr="00B447CD" w:rsidRDefault="009E4CCA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9E4CCA" w:rsidRPr="00B447CD" w:rsidRDefault="009E4CCA" w:rsidP="00D909BD">
      <w:pPr>
        <w:spacing w:line="264" w:lineRule="auto"/>
        <w:jc w:val="both"/>
        <w:rPr>
          <w:color w:val="404040" w:themeColor="text1" w:themeTint="BF"/>
          <w:sz w:val="24"/>
          <w:szCs w:val="24"/>
        </w:rPr>
      </w:pPr>
    </w:p>
    <w:p w:rsidR="006C3E13" w:rsidRPr="00174898" w:rsidRDefault="00C2176E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174898">
        <w:rPr>
          <w:color w:val="404040" w:themeColor="text1" w:themeTint="BF"/>
          <w:sz w:val="24"/>
          <w:szCs w:val="24"/>
        </w:rPr>
        <w:t>Руководствуясь Жилищным</w:t>
      </w:r>
      <w:r w:rsidR="002C24D9" w:rsidRPr="00174898">
        <w:rPr>
          <w:color w:val="404040" w:themeColor="text1" w:themeTint="BF"/>
          <w:sz w:val="24"/>
          <w:szCs w:val="24"/>
        </w:rPr>
        <w:t xml:space="preserve"> кодексом Российской Федерации,</w:t>
      </w:r>
      <w:r w:rsidRPr="00174898">
        <w:rPr>
          <w:color w:val="404040" w:themeColor="text1" w:themeTint="BF"/>
          <w:sz w:val="24"/>
          <w:szCs w:val="24"/>
        </w:rPr>
        <w:t xml:space="preserve"> в соответствии со ст. 26 Устава муниципального образования «город Десногорск» Смоленской области,  Десногорский городской Совет</w:t>
      </w:r>
      <w:r w:rsidR="006C3E13" w:rsidRPr="00174898">
        <w:rPr>
          <w:color w:val="404040" w:themeColor="text1" w:themeTint="BF"/>
          <w:sz w:val="24"/>
          <w:szCs w:val="24"/>
        </w:rPr>
        <w:t>, на основании материалов, представленных Комиссией по формированию цен, тарифов и надбавок на услуги муниципальных организаций</w:t>
      </w:r>
      <w:r w:rsidR="006C3E13" w:rsidRPr="00174898">
        <w:rPr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174898" w:rsidRPr="00174898">
        <w:rPr>
          <w:color w:val="404040" w:themeColor="text1" w:themeTint="BF"/>
          <w:sz w:val="24"/>
          <w:szCs w:val="24"/>
        </w:rPr>
        <w:t xml:space="preserve">учитывая рекомендации постоянных депутатских комиссий, </w:t>
      </w:r>
      <w:r w:rsidR="006C3E13" w:rsidRPr="00174898">
        <w:rPr>
          <w:color w:val="404040" w:themeColor="text1" w:themeTint="BF"/>
          <w:sz w:val="24"/>
          <w:szCs w:val="24"/>
        </w:rPr>
        <w:t>Десногорский городской Совет</w:t>
      </w:r>
    </w:p>
    <w:p w:rsidR="000F37DB" w:rsidRPr="00174898" w:rsidRDefault="000F37DB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9E4CCA" w:rsidRPr="00B447CD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proofErr w:type="gramStart"/>
      <w:r w:rsidRPr="00B447CD">
        <w:rPr>
          <w:color w:val="404040" w:themeColor="text1" w:themeTint="BF"/>
          <w:sz w:val="24"/>
          <w:szCs w:val="24"/>
        </w:rPr>
        <w:t>Р</w:t>
      </w:r>
      <w:proofErr w:type="gramEnd"/>
      <w:r w:rsidRPr="00B447CD">
        <w:rPr>
          <w:color w:val="404040" w:themeColor="text1" w:themeTint="BF"/>
          <w:sz w:val="24"/>
          <w:szCs w:val="24"/>
        </w:rPr>
        <w:t xml:space="preserve"> Е Ш И Л:</w:t>
      </w:r>
    </w:p>
    <w:p w:rsidR="009E4CCA" w:rsidRPr="00B447CD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C2176E" w:rsidRPr="00B447CD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447CD">
        <w:rPr>
          <w:rStyle w:val="spfo1"/>
          <w:color w:val="404040" w:themeColor="text1" w:themeTint="BF"/>
          <w:sz w:val="24"/>
          <w:szCs w:val="24"/>
        </w:rPr>
        <w:t xml:space="preserve">Установить размер платы </w:t>
      </w:r>
      <w:r w:rsidRPr="00B447CD">
        <w:rPr>
          <w:color w:val="404040" w:themeColor="text1" w:themeTint="BF"/>
          <w:sz w:val="24"/>
          <w:szCs w:val="24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 в соответствии с приложением № 1 к настоящему решению.</w:t>
      </w:r>
    </w:p>
    <w:p w:rsidR="00404414" w:rsidRPr="00B447CD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>Признать утратившим силу решение Десногорского г</w:t>
      </w:r>
      <w:r w:rsidR="004D6778" w:rsidRPr="00B447CD">
        <w:rPr>
          <w:color w:val="404040" w:themeColor="text1" w:themeTint="BF"/>
          <w:sz w:val="24"/>
          <w:szCs w:val="24"/>
        </w:rPr>
        <w:t xml:space="preserve">ородского Совета </w:t>
      </w:r>
      <w:r w:rsidRPr="00B447CD">
        <w:rPr>
          <w:color w:val="404040" w:themeColor="text1" w:themeTint="BF"/>
          <w:sz w:val="24"/>
          <w:szCs w:val="24"/>
        </w:rPr>
        <w:t xml:space="preserve">от </w:t>
      </w:r>
      <w:r w:rsidR="00CB5242">
        <w:rPr>
          <w:color w:val="404040" w:themeColor="text1" w:themeTint="BF"/>
          <w:sz w:val="24"/>
          <w:szCs w:val="24"/>
        </w:rPr>
        <w:t xml:space="preserve">18.02.2019 </w:t>
      </w:r>
      <w:r w:rsidRPr="00B447CD">
        <w:rPr>
          <w:color w:val="404040" w:themeColor="text1" w:themeTint="BF"/>
          <w:sz w:val="24"/>
          <w:szCs w:val="24"/>
        </w:rPr>
        <w:t xml:space="preserve">№ </w:t>
      </w:r>
      <w:r w:rsidR="00CB5242">
        <w:rPr>
          <w:color w:val="404040" w:themeColor="text1" w:themeTint="BF"/>
          <w:sz w:val="24"/>
          <w:szCs w:val="24"/>
        </w:rPr>
        <w:t xml:space="preserve">498 </w:t>
      </w:r>
      <w:r w:rsidRPr="00B447CD">
        <w:rPr>
          <w:color w:val="404040" w:themeColor="text1" w:themeTint="BF"/>
          <w:sz w:val="24"/>
          <w:szCs w:val="24"/>
        </w:rPr>
        <w:t>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области».</w:t>
      </w:r>
    </w:p>
    <w:p w:rsidR="00C2176E" w:rsidRPr="003F5E0F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3F5E0F">
        <w:rPr>
          <w:color w:val="404040" w:themeColor="text1" w:themeTint="BF"/>
          <w:sz w:val="24"/>
          <w:szCs w:val="24"/>
        </w:rPr>
        <w:t xml:space="preserve">Настоящее решение вступает в силу с 01 </w:t>
      </w:r>
      <w:r w:rsidR="00CB5242">
        <w:rPr>
          <w:color w:val="404040" w:themeColor="text1" w:themeTint="BF"/>
          <w:sz w:val="24"/>
          <w:szCs w:val="24"/>
        </w:rPr>
        <w:t xml:space="preserve">января </w:t>
      </w:r>
      <w:r w:rsidRPr="003F5E0F">
        <w:rPr>
          <w:color w:val="404040" w:themeColor="text1" w:themeTint="BF"/>
          <w:sz w:val="24"/>
          <w:szCs w:val="24"/>
        </w:rPr>
        <w:t>20</w:t>
      </w:r>
      <w:r w:rsidR="00CB5242">
        <w:rPr>
          <w:color w:val="404040" w:themeColor="text1" w:themeTint="BF"/>
          <w:sz w:val="24"/>
          <w:szCs w:val="24"/>
        </w:rPr>
        <w:t>20</w:t>
      </w:r>
      <w:r w:rsidRPr="003F5E0F">
        <w:rPr>
          <w:color w:val="404040" w:themeColor="text1" w:themeTint="BF"/>
          <w:sz w:val="24"/>
          <w:szCs w:val="24"/>
        </w:rPr>
        <w:t xml:space="preserve"> года.</w:t>
      </w:r>
    </w:p>
    <w:p w:rsidR="00404414" w:rsidRPr="00B447CD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</w:p>
    <w:p w:rsidR="008878BE" w:rsidRPr="00B447CD" w:rsidRDefault="008878BE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536"/>
      </w:tblGrid>
      <w:tr w:rsidR="00B447CD" w:rsidRPr="00B447CD" w:rsidTr="0074540B">
        <w:trPr>
          <w:trHeight w:val="1495"/>
        </w:trPr>
        <w:tc>
          <w:tcPr>
            <w:tcW w:w="5367" w:type="dxa"/>
            <w:vAlign w:val="bottom"/>
            <w:hideMark/>
          </w:tcPr>
          <w:p w:rsidR="000F37DB" w:rsidRPr="00B447CD" w:rsidRDefault="00101AD9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Председател</w:t>
            </w:r>
            <w:r w:rsidR="003C4D61">
              <w:rPr>
                <w:color w:val="404040" w:themeColor="text1" w:themeTint="BF"/>
                <w:sz w:val="24"/>
                <w:szCs w:val="24"/>
              </w:rPr>
              <w:t>ь</w:t>
            </w:r>
          </w:p>
          <w:p w:rsidR="000F37DB" w:rsidRPr="00B447CD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0F37DB" w:rsidRPr="00B447CD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B447CD" w:rsidRDefault="00F962D0" w:rsidP="00CB5242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                  </w:t>
            </w:r>
            <w:r w:rsidR="00101AD9">
              <w:rPr>
                <w:color w:val="404040" w:themeColor="text1" w:themeTint="BF"/>
                <w:sz w:val="24"/>
                <w:szCs w:val="24"/>
              </w:rPr>
              <w:t xml:space="preserve">        </w:t>
            </w:r>
            <w:r w:rsidR="003C4D61">
              <w:rPr>
                <w:color w:val="404040" w:themeColor="text1" w:themeTint="BF"/>
                <w:sz w:val="24"/>
                <w:szCs w:val="24"/>
              </w:rPr>
              <w:t xml:space="preserve">     </w:t>
            </w:r>
            <w:r w:rsidR="00101AD9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="00CB5242">
              <w:rPr>
                <w:color w:val="404040" w:themeColor="text1" w:themeTint="BF"/>
                <w:sz w:val="24"/>
                <w:szCs w:val="24"/>
              </w:rPr>
              <w:t>А.А</w:t>
            </w:r>
            <w:r w:rsidR="003C4D61">
              <w:rPr>
                <w:color w:val="404040" w:themeColor="text1" w:themeTint="BF"/>
                <w:sz w:val="24"/>
                <w:szCs w:val="24"/>
              </w:rPr>
              <w:t>.</w:t>
            </w:r>
            <w:r w:rsidR="00CB5242">
              <w:rPr>
                <w:color w:val="404040" w:themeColor="text1" w:themeTint="BF"/>
                <w:sz w:val="24"/>
                <w:szCs w:val="24"/>
              </w:rPr>
              <w:t>Терлецкий</w:t>
            </w:r>
          </w:p>
        </w:tc>
        <w:tc>
          <w:tcPr>
            <w:tcW w:w="4536" w:type="dxa"/>
            <w:vAlign w:val="bottom"/>
            <w:hideMark/>
          </w:tcPr>
          <w:p w:rsidR="000F37DB" w:rsidRPr="00B447CD" w:rsidRDefault="0074540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>Глав</w:t>
            </w:r>
            <w:r w:rsidR="003D7A9B">
              <w:rPr>
                <w:color w:val="404040" w:themeColor="text1" w:themeTint="BF"/>
                <w:sz w:val="24"/>
                <w:szCs w:val="24"/>
              </w:rPr>
              <w:t>а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 xml:space="preserve"> муниципального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>образования</w:t>
            </w:r>
          </w:p>
          <w:p w:rsidR="000F37DB" w:rsidRPr="00B447CD" w:rsidRDefault="0074540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>«город Десногорск» Смоленской области</w:t>
            </w:r>
          </w:p>
          <w:p w:rsidR="000F37DB" w:rsidRPr="00B447CD" w:rsidRDefault="000F37DB" w:rsidP="00D909BD">
            <w:pPr>
              <w:spacing w:line="264" w:lineRule="auto"/>
              <w:ind w:firstLine="284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B447CD" w:rsidRDefault="000F37DB" w:rsidP="003D7A9B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  </w:t>
            </w:r>
            <w:r w:rsidR="00F962D0" w:rsidRPr="00B447CD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</w:t>
            </w:r>
            <w:r w:rsidR="003D7A9B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="00F962D0" w:rsidRPr="00B447CD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74540B">
              <w:rPr>
                <w:color w:val="404040" w:themeColor="text1" w:themeTint="BF"/>
                <w:sz w:val="24"/>
                <w:szCs w:val="24"/>
              </w:rPr>
              <w:t>А.</w:t>
            </w:r>
            <w:r w:rsidR="003D7A9B">
              <w:rPr>
                <w:color w:val="404040" w:themeColor="text1" w:themeTint="BF"/>
                <w:sz w:val="24"/>
                <w:szCs w:val="24"/>
              </w:rPr>
              <w:t>Н. Шубин</w:t>
            </w:r>
          </w:p>
        </w:tc>
      </w:tr>
    </w:tbl>
    <w:p w:rsidR="00BD3928" w:rsidRDefault="00BD3928">
      <w:pPr>
        <w:rPr>
          <w:color w:val="404040" w:themeColor="text1" w:themeTint="BF"/>
          <w:sz w:val="24"/>
          <w:szCs w:val="24"/>
        </w:rPr>
      </w:pPr>
    </w:p>
    <w:p w:rsidR="009465BC" w:rsidRDefault="009465BC">
      <w:pPr>
        <w:rPr>
          <w:color w:val="404040" w:themeColor="text1" w:themeTint="BF"/>
          <w:sz w:val="24"/>
          <w:szCs w:val="24"/>
        </w:rPr>
      </w:pPr>
    </w:p>
    <w:p w:rsidR="009465BC" w:rsidRPr="00B447CD" w:rsidRDefault="009465BC">
      <w:pPr>
        <w:rPr>
          <w:color w:val="404040" w:themeColor="text1" w:themeTint="BF"/>
          <w:sz w:val="24"/>
          <w:szCs w:val="24"/>
        </w:rPr>
      </w:pPr>
    </w:p>
    <w:p w:rsidR="00C2176E" w:rsidRPr="002162DD" w:rsidRDefault="00C2176E" w:rsidP="00C2176E">
      <w:pPr>
        <w:jc w:val="right"/>
        <w:rPr>
          <w:sz w:val="24"/>
          <w:szCs w:val="24"/>
        </w:rPr>
      </w:pPr>
      <w:r w:rsidRPr="002162DD">
        <w:rPr>
          <w:sz w:val="24"/>
          <w:szCs w:val="24"/>
        </w:rPr>
        <w:t>Приложение № 1</w:t>
      </w:r>
    </w:p>
    <w:p w:rsidR="00C2176E" w:rsidRPr="002162DD" w:rsidRDefault="00C2176E" w:rsidP="00C2176E">
      <w:pPr>
        <w:jc w:val="right"/>
        <w:rPr>
          <w:sz w:val="24"/>
          <w:szCs w:val="24"/>
        </w:rPr>
      </w:pPr>
      <w:r w:rsidRPr="002162DD">
        <w:rPr>
          <w:sz w:val="24"/>
          <w:szCs w:val="24"/>
        </w:rPr>
        <w:t>к решению Десногорского</w:t>
      </w:r>
    </w:p>
    <w:p w:rsidR="00C2176E" w:rsidRPr="002162DD" w:rsidRDefault="00B447CD" w:rsidP="00B447CD">
      <w:pPr>
        <w:jc w:val="center"/>
        <w:rPr>
          <w:sz w:val="24"/>
          <w:szCs w:val="24"/>
        </w:rPr>
      </w:pPr>
      <w:r w:rsidRPr="002162DD">
        <w:rPr>
          <w:sz w:val="24"/>
          <w:szCs w:val="24"/>
        </w:rPr>
        <w:t xml:space="preserve">                                                                                                           </w:t>
      </w:r>
      <w:r w:rsidR="00C2176E" w:rsidRPr="002162DD">
        <w:rPr>
          <w:sz w:val="24"/>
          <w:szCs w:val="24"/>
        </w:rPr>
        <w:t>городского Совета</w:t>
      </w:r>
    </w:p>
    <w:p w:rsidR="00C2176E" w:rsidRPr="002162DD" w:rsidRDefault="00B447CD" w:rsidP="00B447CD">
      <w:pPr>
        <w:jc w:val="center"/>
        <w:rPr>
          <w:sz w:val="24"/>
          <w:szCs w:val="24"/>
        </w:rPr>
      </w:pPr>
      <w:r w:rsidRPr="002162DD">
        <w:rPr>
          <w:sz w:val="24"/>
          <w:szCs w:val="24"/>
        </w:rPr>
        <w:t xml:space="preserve">                                                                                </w:t>
      </w:r>
      <w:r w:rsidR="00C06FE1">
        <w:rPr>
          <w:sz w:val="24"/>
          <w:szCs w:val="24"/>
        </w:rPr>
        <w:t xml:space="preserve">                            </w:t>
      </w:r>
      <w:r w:rsidR="00C2176E" w:rsidRPr="002162DD">
        <w:rPr>
          <w:sz w:val="24"/>
          <w:szCs w:val="24"/>
        </w:rPr>
        <w:t>от</w:t>
      </w:r>
      <w:r w:rsidRPr="002162DD">
        <w:rPr>
          <w:sz w:val="24"/>
          <w:szCs w:val="24"/>
        </w:rPr>
        <w:t xml:space="preserve"> </w:t>
      </w:r>
      <w:r w:rsidR="00040729">
        <w:rPr>
          <w:sz w:val="24"/>
          <w:szCs w:val="24"/>
        </w:rPr>
        <w:t xml:space="preserve">26.12.2019 </w:t>
      </w:r>
      <w:r w:rsidR="00C2176E" w:rsidRPr="002162DD">
        <w:rPr>
          <w:sz w:val="24"/>
          <w:szCs w:val="24"/>
        </w:rPr>
        <w:t>№</w:t>
      </w:r>
      <w:r w:rsidR="00980F80" w:rsidRPr="002162DD">
        <w:rPr>
          <w:sz w:val="24"/>
          <w:szCs w:val="24"/>
        </w:rPr>
        <w:t xml:space="preserve"> </w:t>
      </w:r>
      <w:r w:rsidR="00C06FE1">
        <w:rPr>
          <w:sz w:val="24"/>
          <w:szCs w:val="24"/>
        </w:rPr>
        <w:t>6</w:t>
      </w:r>
      <w:r w:rsidR="000809EF">
        <w:rPr>
          <w:sz w:val="24"/>
          <w:szCs w:val="24"/>
        </w:rPr>
        <w:t>2</w:t>
      </w:r>
      <w:bookmarkStart w:id="0" w:name="_GoBack"/>
      <w:bookmarkEnd w:id="0"/>
    </w:p>
    <w:p w:rsidR="00C2176E" w:rsidRPr="002162DD" w:rsidRDefault="00C2176E" w:rsidP="00C2176E">
      <w:pPr>
        <w:jc w:val="center"/>
        <w:rPr>
          <w:sz w:val="24"/>
          <w:szCs w:val="24"/>
        </w:rPr>
      </w:pPr>
    </w:p>
    <w:p w:rsidR="00C2176E" w:rsidRPr="002162DD" w:rsidRDefault="00C2176E" w:rsidP="00C2176E">
      <w:pPr>
        <w:jc w:val="center"/>
        <w:rPr>
          <w:sz w:val="24"/>
          <w:szCs w:val="24"/>
        </w:rPr>
      </w:pPr>
    </w:p>
    <w:p w:rsidR="00C2176E" w:rsidRPr="002162DD" w:rsidRDefault="00C2176E" w:rsidP="007C34C8">
      <w:pPr>
        <w:spacing w:line="264" w:lineRule="auto"/>
        <w:jc w:val="center"/>
        <w:rPr>
          <w:b/>
          <w:sz w:val="24"/>
          <w:szCs w:val="24"/>
        </w:rPr>
      </w:pPr>
      <w:r w:rsidRPr="002162DD">
        <w:rPr>
          <w:b/>
          <w:sz w:val="24"/>
          <w:szCs w:val="24"/>
        </w:rPr>
        <w:t>Размер платы</w:t>
      </w:r>
    </w:p>
    <w:p w:rsidR="00C2176E" w:rsidRPr="002162DD" w:rsidRDefault="00C2176E" w:rsidP="007C34C8">
      <w:pPr>
        <w:spacing w:line="264" w:lineRule="auto"/>
        <w:jc w:val="center"/>
        <w:rPr>
          <w:b/>
          <w:sz w:val="24"/>
          <w:szCs w:val="24"/>
        </w:rPr>
      </w:pPr>
      <w:r w:rsidRPr="002162DD">
        <w:rPr>
          <w:b/>
          <w:sz w:val="24"/>
          <w:szCs w:val="24"/>
        </w:rPr>
        <w:t xml:space="preserve">за </w:t>
      </w:r>
      <w:r w:rsidR="00404414" w:rsidRPr="002162DD">
        <w:rPr>
          <w:b/>
          <w:sz w:val="24"/>
          <w:szCs w:val="24"/>
        </w:rPr>
        <w:t>пользование жилым помещением (платы за наем)</w:t>
      </w:r>
    </w:p>
    <w:p w:rsidR="00C2176E" w:rsidRPr="002162DD" w:rsidRDefault="00404414" w:rsidP="007C34C8">
      <w:pPr>
        <w:spacing w:line="264" w:lineRule="auto"/>
        <w:jc w:val="center"/>
        <w:rPr>
          <w:b/>
          <w:sz w:val="24"/>
          <w:szCs w:val="24"/>
        </w:rPr>
      </w:pPr>
      <w:r w:rsidRPr="002162DD">
        <w:rPr>
          <w:b/>
          <w:sz w:val="24"/>
          <w:szCs w:val="24"/>
        </w:rPr>
        <w:t xml:space="preserve">для </w:t>
      </w:r>
      <w:r w:rsidR="00C2176E" w:rsidRPr="002162DD">
        <w:rPr>
          <w:b/>
          <w:sz w:val="24"/>
          <w:szCs w:val="24"/>
        </w:rPr>
        <w:t>нанимателей  жилых помещений по договорам социального найма</w:t>
      </w:r>
    </w:p>
    <w:p w:rsidR="00C2176E" w:rsidRPr="002162DD" w:rsidRDefault="00C2176E" w:rsidP="007C34C8">
      <w:pPr>
        <w:spacing w:line="264" w:lineRule="auto"/>
        <w:jc w:val="center"/>
        <w:rPr>
          <w:b/>
          <w:sz w:val="24"/>
          <w:szCs w:val="24"/>
        </w:rPr>
      </w:pPr>
      <w:r w:rsidRPr="002162DD">
        <w:rPr>
          <w:b/>
          <w:sz w:val="24"/>
          <w:szCs w:val="24"/>
        </w:rPr>
        <w:t>и договорам найма жилых помещений государственного</w:t>
      </w:r>
    </w:p>
    <w:p w:rsidR="00C2176E" w:rsidRPr="002162DD" w:rsidRDefault="00C2176E" w:rsidP="007C34C8">
      <w:pPr>
        <w:spacing w:line="264" w:lineRule="auto"/>
        <w:jc w:val="center"/>
        <w:rPr>
          <w:b/>
          <w:sz w:val="24"/>
          <w:szCs w:val="24"/>
        </w:rPr>
      </w:pPr>
      <w:r w:rsidRPr="002162DD">
        <w:rPr>
          <w:b/>
          <w:sz w:val="24"/>
          <w:szCs w:val="24"/>
        </w:rPr>
        <w:t>или муниципального жилищного фонда</w:t>
      </w:r>
    </w:p>
    <w:p w:rsidR="00404414" w:rsidRPr="002162DD" w:rsidRDefault="00404414" w:rsidP="007C34C8">
      <w:pPr>
        <w:spacing w:line="264" w:lineRule="auto"/>
        <w:jc w:val="center"/>
        <w:rPr>
          <w:b/>
          <w:sz w:val="24"/>
          <w:szCs w:val="24"/>
        </w:rPr>
      </w:pPr>
      <w:r w:rsidRPr="002162DD">
        <w:rPr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C2176E" w:rsidRPr="002162DD" w:rsidRDefault="00C2176E" w:rsidP="007C34C8">
      <w:pPr>
        <w:spacing w:line="264" w:lineRule="auto"/>
        <w:jc w:val="center"/>
        <w:rPr>
          <w:b/>
          <w:sz w:val="24"/>
          <w:szCs w:val="24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889"/>
        <w:gridCol w:w="2217"/>
        <w:gridCol w:w="2126"/>
      </w:tblGrid>
      <w:tr w:rsidR="00B447CD" w:rsidRPr="002162DD" w:rsidTr="00383E0F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2162DD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№</w:t>
            </w:r>
          </w:p>
          <w:p w:rsidR="00C2176E" w:rsidRPr="002162DD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proofErr w:type="gramStart"/>
            <w:r w:rsidRPr="002162DD">
              <w:rPr>
                <w:sz w:val="24"/>
                <w:szCs w:val="24"/>
              </w:rPr>
              <w:t>п</w:t>
            </w:r>
            <w:proofErr w:type="gramEnd"/>
            <w:r w:rsidRPr="002162DD">
              <w:rPr>
                <w:sz w:val="24"/>
                <w:szCs w:val="24"/>
              </w:rPr>
              <w:t>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2162DD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2162DD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Единица</w:t>
            </w:r>
          </w:p>
          <w:p w:rsidR="00C2176E" w:rsidRPr="002162DD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14" w:rsidRPr="002162DD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 xml:space="preserve">Размер </w:t>
            </w:r>
            <w:r w:rsidR="00404414" w:rsidRPr="002162DD">
              <w:rPr>
                <w:sz w:val="24"/>
                <w:szCs w:val="24"/>
              </w:rPr>
              <w:t>платы</w:t>
            </w:r>
            <w:r w:rsidRPr="002162DD">
              <w:rPr>
                <w:sz w:val="24"/>
                <w:szCs w:val="24"/>
              </w:rPr>
              <w:t xml:space="preserve"> в месяц  (руб.)</w:t>
            </w:r>
            <w:r w:rsidR="00404414" w:rsidRPr="002162DD">
              <w:rPr>
                <w:sz w:val="24"/>
                <w:szCs w:val="24"/>
              </w:rPr>
              <w:t>,</w:t>
            </w:r>
          </w:p>
          <w:p w:rsidR="00C2176E" w:rsidRPr="002162DD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 xml:space="preserve"> </w:t>
            </w:r>
            <w:r w:rsidR="00404414" w:rsidRPr="002162DD">
              <w:rPr>
                <w:sz w:val="24"/>
                <w:szCs w:val="24"/>
              </w:rPr>
              <w:t>без</w:t>
            </w:r>
            <w:r w:rsidRPr="002162DD">
              <w:rPr>
                <w:sz w:val="24"/>
                <w:szCs w:val="24"/>
              </w:rPr>
              <w:t xml:space="preserve"> НДС</w:t>
            </w:r>
          </w:p>
        </w:tc>
      </w:tr>
      <w:tr w:rsidR="00B447CD" w:rsidRPr="002162D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Многоквартирные капитальные крупнопанельные жилые дома, имеющие все виды благоустройства, включая лифты и мусоропроводы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2162DD" w:rsidRDefault="006166FC" w:rsidP="00D365E9">
            <w:pPr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7,</w:t>
            </w:r>
            <w:r w:rsidR="00D365E9" w:rsidRPr="002162DD">
              <w:rPr>
                <w:sz w:val="24"/>
                <w:szCs w:val="24"/>
              </w:rPr>
              <w:t>73</w:t>
            </w:r>
          </w:p>
        </w:tc>
      </w:tr>
      <w:tr w:rsidR="00B447CD" w:rsidRPr="002162D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Многоквартирные капитальные кирпичные жилые дома, имеющие все виды благоустройства, включая лифты и мусоропроводы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2162DD" w:rsidRDefault="006166FC" w:rsidP="006738E6">
            <w:pPr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7,</w:t>
            </w:r>
            <w:r w:rsidR="006738E6" w:rsidRPr="002162DD">
              <w:rPr>
                <w:sz w:val="24"/>
                <w:szCs w:val="24"/>
              </w:rPr>
              <w:t>8</w:t>
            </w:r>
            <w:r w:rsidR="00D365E9" w:rsidRPr="002162DD">
              <w:rPr>
                <w:sz w:val="24"/>
                <w:szCs w:val="24"/>
              </w:rPr>
              <w:t>9</w:t>
            </w:r>
          </w:p>
        </w:tc>
      </w:tr>
      <w:tr w:rsidR="00B447CD" w:rsidRPr="002162D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Многоквартирные капитальные крупнопанельные и кирпичные 5-ти этажные жилые дома, имеющие все виды благоустройства, включая мусоропроводы, кроме лифтов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2162DD" w:rsidRDefault="006166FC" w:rsidP="00D365E9">
            <w:pPr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7,</w:t>
            </w:r>
            <w:r w:rsidR="00D365E9" w:rsidRPr="002162DD">
              <w:rPr>
                <w:sz w:val="24"/>
                <w:szCs w:val="24"/>
              </w:rPr>
              <w:t>57</w:t>
            </w:r>
          </w:p>
        </w:tc>
      </w:tr>
      <w:tr w:rsidR="00B447CD" w:rsidRPr="002162D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Многоквартирные капитальные крупнопанельные и кирпичные 5-ти этажные жилые дома, имеющие все виды благоустройства, кроме лифтов и мусоропроводов (в т.ч. коттедж № 6 4 микрорайона)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2162DD" w:rsidRDefault="006166FC" w:rsidP="00D365E9">
            <w:pPr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6,</w:t>
            </w:r>
            <w:r w:rsidR="00D365E9" w:rsidRPr="002162DD">
              <w:rPr>
                <w:sz w:val="24"/>
                <w:szCs w:val="24"/>
              </w:rPr>
              <w:t>89</w:t>
            </w:r>
          </w:p>
        </w:tc>
      </w:tr>
      <w:tr w:rsidR="00B447CD" w:rsidRPr="002162D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Многоквартирные капитальные крупнопанельные 5-ти этажные жилые дома, имеющие все виды благоустройства, кроме лифтов и мусоропроводов, 7 микрорайона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2162DD" w:rsidRDefault="006166FC" w:rsidP="00D365E9">
            <w:pPr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6,</w:t>
            </w:r>
            <w:r w:rsidR="00D365E9" w:rsidRPr="002162DD">
              <w:rPr>
                <w:sz w:val="24"/>
                <w:szCs w:val="24"/>
              </w:rPr>
              <w:t>76</w:t>
            </w:r>
          </w:p>
        </w:tc>
      </w:tr>
      <w:tr w:rsidR="00B447CD" w:rsidRPr="002162D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6.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 xml:space="preserve">Общежития, имеющие все виды благоустройства, кроме лифтов и мусоропроводов при </w:t>
            </w:r>
            <w:proofErr w:type="spellStart"/>
            <w:r w:rsidRPr="002162DD">
              <w:rPr>
                <w:sz w:val="24"/>
                <w:szCs w:val="24"/>
              </w:rPr>
              <w:t>покомнатном</w:t>
            </w:r>
            <w:proofErr w:type="spellEnd"/>
            <w:r w:rsidRPr="002162DD">
              <w:rPr>
                <w:sz w:val="24"/>
                <w:szCs w:val="24"/>
              </w:rPr>
              <w:t xml:space="preserve"> заселении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2162DD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2162DD" w:rsidRDefault="006166FC" w:rsidP="00D365E9">
            <w:pPr>
              <w:jc w:val="center"/>
              <w:rPr>
                <w:sz w:val="24"/>
                <w:szCs w:val="24"/>
              </w:rPr>
            </w:pPr>
            <w:r w:rsidRPr="002162DD">
              <w:rPr>
                <w:sz w:val="24"/>
                <w:szCs w:val="24"/>
              </w:rPr>
              <w:t>6,</w:t>
            </w:r>
            <w:r w:rsidR="00D365E9" w:rsidRPr="002162DD">
              <w:rPr>
                <w:sz w:val="24"/>
                <w:szCs w:val="24"/>
              </w:rPr>
              <w:t>81</w:t>
            </w:r>
          </w:p>
        </w:tc>
      </w:tr>
    </w:tbl>
    <w:p w:rsidR="00C2176E" w:rsidRPr="002162DD" w:rsidRDefault="00C2176E" w:rsidP="007C34C8">
      <w:pPr>
        <w:spacing w:line="264" w:lineRule="auto"/>
        <w:jc w:val="both"/>
        <w:rPr>
          <w:sz w:val="24"/>
          <w:szCs w:val="24"/>
        </w:rPr>
      </w:pPr>
      <w:r w:rsidRPr="002162DD">
        <w:rPr>
          <w:sz w:val="24"/>
          <w:szCs w:val="24"/>
        </w:rPr>
        <w:tab/>
      </w:r>
    </w:p>
    <w:sectPr w:rsidR="00C2176E" w:rsidRPr="002162DD" w:rsidSect="001767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04960"/>
    <w:rsid w:val="0003084C"/>
    <w:rsid w:val="00040729"/>
    <w:rsid w:val="00064FEE"/>
    <w:rsid w:val="000809EF"/>
    <w:rsid w:val="000930E9"/>
    <w:rsid w:val="000E5FFF"/>
    <w:rsid w:val="000F37DB"/>
    <w:rsid w:val="00101AD9"/>
    <w:rsid w:val="00114B1B"/>
    <w:rsid w:val="00127BC5"/>
    <w:rsid w:val="00155121"/>
    <w:rsid w:val="001601FD"/>
    <w:rsid w:val="00172B8A"/>
    <w:rsid w:val="00174898"/>
    <w:rsid w:val="001767A3"/>
    <w:rsid w:val="001806F4"/>
    <w:rsid w:val="00190029"/>
    <w:rsid w:val="00192AD6"/>
    <w:rsid w:val="001B0B6C"/>
    <w:rsid w:val="001B463E"/>
    <w:rsid w:val="001C0D99"/>
    <w:rsid w:val="001C6BDE"/>
    <w:rsid w:val="001E1A95"/>
    <w:rsid w:val="001E6D9A"/>
    <w:rsid w:val="001F4075"/>
    <w:rsid w:val="002162DD"/>
    <w:rsid w:val="00226153"/>
    <w:rsid w:val="00236F17"/>
    <w:rsid w:val="0029148F"/>
    <w:rsid w:val="002952B9"/>
    <w:rsid w:val="002A0F6A"/>
    <w:rsid w:val="002A3FD3"/>
    <w:rsid w:val="002C24D9"/>
    <w:rsid w:val="002C6007"/>
    <w:rsid w:val="00324890"/>
    <w:rsid w:val="003269A7"/>
    <w:rsid w:val="00347EC7"/>
    <w:rsid w:val="00373676"/>
    <w:rsid w:val="003C08E8"/>
    <w:rsid w:val="003C4D61"/>
    <w:rsid w:val="003C57C8"/>
    <w:rsid w:val="003C6800"/>
    <w:rsid w:val="003D7A9B"/>
    <w:rsid w:val="003E2312"/>
    <w:rsid w:val="003F036F"/>
    <w:rsid w:val="003F5997"/>
    <w:rsid w:val="003F5E0F"/>
    <w:rsid w:val="00404414"/>
    <w:rsid w:val="00407944"/>
    <w:rsid w:val="00446C27"/>
    <w:rsid w:val="00451734"/>
    <w:rsid w:val="004D6514"/>
    <w:rsid w:val="004D6778"/>
    <w:rsid w:val="00500BA8"/>
    <w:rsid w:val="005404EC"/>
    <w:rsid w:val="005551B6"/>
    <w:rsid w:val="005A731D"/>
    <w:rsid w:val="005E32DA"/>
    <w:rsid w:val="005E4BB3"/>
    <w:rsid w:val="006166FC"/>
    <w:rsid w:val="006311E8"/>
    <w:rsid w:val="00635EEB"/>
    <w:rsid w:val="00656300"/>
    <w:rsid w:val="006738E6"/>
    <w:rsid w:val="00676A70"/>
    <w:rsid w:val="006A466A"/>
    <w:rsid w:val="006B62DA"/>
    <w:rsid w:val="006C347C"/>
    <w:rsid w:val="006C3E13"/>
    <w:rsid w:val="006D0293"/>
    <w:rsid w:val="006F52F9"/>
    <w:rsid w:val="00711675"/>
    <w:rsid w:val="00742768"/>
    <w:rsid w:val="0074540B"/>
    <w:rsid w:val="007547E1"/>
    <w:rsid w:val="0075795A"/>
    <w:rsid w:val="00770F54"/>
    <w:rsid w:val="00785E08"/>
    <w:rsid w:val="007A6BB6"/>
    <w:rsid w:val="007C34C8"/>
    <w:rsid w:val="007D641D"/>
    <w:rsid w:val="00806669"/>
    <w:rsid w:val="008211A8"/>
    <w:rsid w:val="0083015A"/>
    <w:rsid w:val="008878BE"/>
    <w:rsid w:val="008B673F"/>
    <w:rsid w:val="008C45D5"/>
    <w:rsid w:val="008D7F21"/>
    <w:rsid w:val="008E406A"/>
    <w:rsid w:val="008F13F5"/>
    <w:rsid w:val="0094500C"/>
    <w:rsid w:val="009465BC"/>
    <w:rsid w:val="009643DF"/>
    <w:rsid w:val="00980F80"/>
    <w:rsid w:val="0098246C"/>
    <w:rsid w:val="009B3C09"/>
    <w:rsid w:val="009B4404"/>
    <w:rsid w:val="009E4CCA"/>
    <w:rsid w:val="009F2446"/>
    <w:rsid w:val="00A1027D"/>
    <w:rsid w:val="00A87FAF"/>
    <w:rsid w:val="00AB64A4"/>
    <w:rsid w:val="00AE402E"/>
    <w:rsid w:val="00AF2D1D"/>
    <w:rsid w:val="00B20B61"/>
    <w:rsid w:val="00B36B11"/>
    <w:rsid w:val="00B447CD"/>
    <w:rsid w:val="00B52820"/>
    <w:rsid w:val="00B71CB1"/>
    <w:rsid w:val="00B939D8"/>
    <w:rsid w:val="00BA21CB"/>
    <w:rsid w:val="00BA4F96"/>
    <w:rsid w:val="00BB69F0"/>
    <w:rsid w:val="00BD28F0"/>
    <w:rsid w:val="00BD3928"/>
    <w:rsid w:val="00BE0BF5"/>
    <w:rsid w:val="00BE3331"/>
    <w:rsid w:val="00BF0579"/>
    <w:rsid w:val="00BF2D1A"/>
    <w:rsid w:val="00C06FE1"/>
    <w:rsid w:val="00C2176E"/>
    <w:rsid w:val="00C64B11"/>
    <w:rsid w:val="00C8608A"/>
    <w:rsid w:val="00C871E5"/>
    <w:rsid w:val="00CA6209"/>
    <w:rsid w:val="00CB5242"/>
    <w:rsid w:val="00CB63BC"/>
    <w:rsid w:val="00D03CD4"/>
    <w:rsid w:val="00D12548"/>
    <w:rsid w:val="00D1628B"/>
    <w:rsid w:val="00D204AF"/>
    <w:rsid w:val="00D3281C"/>
    <w:rsid w:val="00D365E9"/>
    <w:rsid w:val="00D45BFD"/>
    <w:rsid w:val="00D76A19"/>
    <w:rsid w:val="00D909BD"/>
    <w:rsid w:val="00DE3F68"/>
    <w:rsid w:val="00E05CC8"/>
    <w:rsid w:val="00E07BB0"/>
    <w:rsid w:val="00E1017D"/>
    <w:rsid w:val="00E160A9"/>
    <w:rsid w:val="00E7148E"/>
    <w:rsid w:val="00E779B4"/>
    <w:rsid w:val="00E810AC"/>
    <w:rsid w:val="00E90942"/>
    <w:rsid w:val="00EA4E4A"/>
    <w:rsid w:val="00EB50A5"/>
    <w:rsid w:val="00EB6D75"/>
    <w:rsid w:val="00EB748F"/>
    <w:rsid w:val="00EC5210"/>
    <w:rsid w:val="00ED559F"/>
    <w:rsid w:val="00EE0D11"/>
    <w:rsid w:val="00F37D6A"/>
    <w:rsid w:val="00F467FA"/>
    <w:rsid w:val="00F673AF"/>
    <w:rsid w:val="00F678EC"/>
    <w:rsid w:val="00F962D0"/>
    <w:rsid w:val="00FA6958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2C48-5394-480A-8688-18D48EA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76</cp:revision>
  <cp:lastPrinted>2019-12-26T14:20:00Z</cp:lastPrinted>
  <dcterms:created xsi:type="dcterms:W3CDTF">2017-11-21T08:45:00Z</dcterms:created>
  <dcterms:modified xsi:type="dcterms:W3CDTF">2019-12-26T14:21:00Z</dcterms:modified>
</cp:coreProperties>
</file>