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C6" w:rsidRDefault="002B28F6" w:rsidP="005D02C6">
      <w:pPr>
        <w:spacing w:line="276" w:lineRule="auto"/>
        <w:rPr>
          <w:sz w:val="26"/>
          <w:szCs w:val="26"/>
        </w:rPr>
      </w:pPr>
      <w:r>
        <w:pict>
          <v:rect id="Прямоугольник 4" o:spid="_x0000_s1030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5D02C6" w:rsidRDefault="005D02C6" w:rsidP="005D02C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5D02C6" w:rsidRDefault="005D02C6" w:rsidP="005D02C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5D02C6" w:rsidRDefault="005D02C6" w:rsidP="005D02C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5D02C6" w:rsidRDefault="005D02C6" w:rsidP="005D02C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5D02C6" w:rsidRDefault="005D02C6" w:rsidP="005D02C6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5D02C6" w:rsidRDefault="005D02C6" w:rsidP="005D02C6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D02C6" w:rsidRDefault="005D02C6" w:rsidP="005D02C6"/>
                <w:p w:rsidR="005D02C6" w:rsidRDefault="005D02C6" w:rsidP="005D02C6"/>
              </w:txbxContent>
            </v:textbox>
          </v:rect>
        </w:pict>
      </w:r>
    </w:p>
    <w:p w:rsidR="005D02C6" w:rsidRDefault="005D02C6" w:rsidP="005D02C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C6" w:rsidRDefault="005D02C6" w:rsidP="005D02C6"/>
    <w:p w:rsidR="00F96E3F" w:rsidRDefault="00F96E3F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F96E3F" w:rsidRDefault="00F96E3F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F96E3F" w:rsidRDefault="00F96E3F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2D2276" w:rsidRDefault="00F96E3F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8 внеочередной</w:t>
      </w:r>
      <w:r w:rsidR="009E4CCA" w:rsidRPr="002D2276">
        <w:rPr>
          <w:color w:val="404040" w:themeColor="text1" w:themeTint="BF"/>
          <w:sz w:val="26"/>
          <w:szCs w:val="26"/>
        </w:rPr>
        <w:t xml:space="preserve"> сессии  </w:t>
      </w:r>
      <w:r w:rsidR="006F189B">
        <w:rPr>
          <w:color w:val="404040" w:themeColor="text1" w:themeTint="BF"/>
          <w:sz w:val="26"/>
          <w:szCs w:val="26"/>
        </w:rPr>
        <w:t xml:space="preserve">пятого </w:t>
      </w:r>
      <w:r w:rsidR="009E4CCA" w:rsidRPr="002D2276">
        <w:rPr>
          <w:color w:val="404040" w:themeColor="text1" w:themeTint="BF"/>
          <w:sz w:val="26"/>
          <w:szCs w:val="26"/>
        </w:rPr>
        <w:t>созыва</w:t>
      </w:r>
    </w:p>
    <w:p w:rsidR="009E4CCA" w:rsidRPr="002D2276" w:rsidRDefault="000F37DB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 xml:space="preserve">от </w:t>
      </w:r>
      <w:r w:rsidR="00F96E3F">
        <w:rPr>
          <w:color w:val="404040" w:themeColor="text1" w:themeTint="BF"/>
          <w:sz w:val="26"/>
          <w:szCs w:val="26"/>
        </w:rPr>
        <w:t xml:space="preserve"> 26.12.2019 </w:t>
      </w:r>
      <w:r w:rsidR="009E4CCA" w:rsidRPr="002D2276">
        <w:rPr>
          <w:color w:val="404040" w:themeColor="text1" w:themeTint="BF"/>
          <w:sz w:val="26"/>
          <w:szCs w:val="26"/>
        </w:rPr>
        <w:t xml:space="preserve">№ </w:t>
      </w:r>
      <w:r w:rsidR="001023E2">
        <w:rPr>
          <w:color w:val="404040" w:themeColor="text1" w:themeTint="BF"/>
          <w:sz w:val="26"/>
          <w:szCs w:val="26"/>
        </w:rPr>
        <w:t>6</w:t>
      </w:r>
      <w:r w:rsidR="002B28F6">
        <w:rPr>
          <w:color w:val="404040" w:themeColor="text1" w:themeTint="BF"/>
          <w:sz w:val="26"/>
          <w:szCs w:val="26"/>
        </w:rPr>
        <w:t>1</w:t>
      </w:r>
    </w:p>
    <w:p w:rsidR="009E4CCA" w:rsidRPr="002D2276" w:rsidRDefault="009E4CCA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2D2276" w:rsidRDefault="009E4CCA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Style w:val="a8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2D2276" w:rsidRPr="002D2276" w:rsidTr="002D2276">
        <w:trPr>
          <w:trHeight w:val="844"/>
        </w:trPr>
        <w:tc>
          <w:tcPr>
            <w:tcW w:w="4961" w:type="dxa"/>
          </w:tcPr>
          <w:p w:rsidR="009E4CCA" w:rsidRPr="002D2276" w:rsidRDefault="00056B81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 xml:space="preserve">О внесении изменений в </w:t>
            </w:r>
            <w:r w:rsidR="00150D2E" w:rsidRPr="002D2276">
              <w:rPr>
                <w:color w:val="404040" w:themeColor="text1" w:themeTint="BF"/>
                <w:sz w:val="26"/>
                <w:szCs w:val="26"/>
              </w:rPr>
              <w:t>Приложение №</w:t>
            </w:r>
            <w:r w:rsidR="00E74375" w:rsidRPr="002D227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50D2E" w:rsidRPr="002D2276">
              <w:rPr>
                <w:color w:val="404040" w:themeColor="text1" w:themeTint="BF"/>
                <w:sz w:val="26"/>
                <w:szCs w:val="26"/>
              </w:rPr>
              <w:t>2 к решению</w:t>
            </w:r>
            <w:r w:rsidRPr="002D2276">
              <w:rPr>
                <w:color w:val="404040" w:themeColor="text1" w:themeTint="BF"/>
                <w:sz w:val="26"/>
                <w:szCs w:val="26"/>
              </w:rPr>
              <w:t xml:space="preserve"> Десногорского городского Совета от 12.12.2016 № 271 </w:t>
            </w:r>
          </w:p>
        </w:tc>
        <w:tc>
          <w:tcPr>
            <w:tcW w:w="3828" w:type="dxa"/>
          </w:tcPr>
          <w:p w:rsidR="009E4CCA" w:rsidRPr="002D2276" w:rsidRDefault="009E4CCA" w:rsidP="0054795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2D2276" w:rsidRDefault="009E4CCA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2D2276" w:rsidRDefault="009E4CCA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94BF9" w:rsidRPr="002D2276" w:rsidRDefault="00C2176E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 xml:space="preserve">Руководствуясь </w:t>
      </w:r>
      <w:r w:rsidR="000A356F">
        <w:rPr>
          <w:color w:val="404040" w:themeColor="text1" w:themeTint="BF"/>
          <w:sz w:val="26"/>
          <w:szCs w:val="26"/>
        </w:rPr>
        <w:t xml:space="preserve">главой 8 </w:t>
      </w:r>
      <w:r w:rsidRPr="002D2276">
        <w:rPr>
          <w:color w:val="404040" w:themeColor="text1" w:themeTint="BF"/>
          <w:sz w:val="26"/>
          <w:szCs w:val="26"/>
        </w:rPr>
        <w:t>Жилищн</w:t>
      </w:r>
      <w:r w:rsidR="000A356F">
        <w:rPr>
          <w:color w:val="404040" w:themeColor="text1" w:themeTint="BF"/>
          <w:sz w:val="26"/>
          <w:szCs w:val="26"/>
        </w:rPr>
        <w:t>ого</w:t>
      </w:r>
      <w:r w:rsidR="002C24D9" w:rsidRPr="002D2276">
        <w:rPr>
          <w:color w:val="404040" w:themeColor="text1" w:themeTint="BF"/>
          <w:sz w:val="26"/>
          <w:szCs w:val="26"/>
        </w:rPr>
        <w:t xml:space="preserve"> кодекс</w:t>
      </w:r>
      <w:r w:rsidR="000A356F">
        <w:rPr>
          <w:color w:val="404040" w:themeColor="text1" w:themeTint="BF"/>
          <w:sz w:val="26"/>
          <w:szCs w:val="26"/>
        </w:rPr>
        <w:t>а</w:t>
      </w:r>
      <w:r w:rsidR="002C24D9" w:rsidRPr="002D2276">
        <w:rPr>
          <w:color w:val="404040" w:themeColor="text1" w:themeTint="BF"/>
          <w:sz w:val="26"/>
          <w:szCs w:val="26"/>
        </w:rPr>
        <w:t xml:space="preserve"> Российской Федерации,</w:t>
      </w:r>
      <w:r w:rsidRPr="002D2276">
        <w:rPr>
          <w:color w:val="404040" w:themeColor="text1" w:themeTint="BF"/>
          <w:sz w:val="26"/>
          <w:szCs w:val="26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B94BF9" w:rsidRPr="002D2276">
        <w:rPr>
          <w:color w:val="404040" w:themeColor="text1" w:themeTint="BF"/>
          <w:sz w:val="26"/>
          <w:szCs w:val="26"/>
        </w:rPr>
        <w:t xml:space="preserve">, на основании материалов, представленных </w:t>
      </w:r>
      <w:r w:rsidR="006F189B">
        <w:rPr>
          <w:color w:val="404040" w:themeColor="text1" w:themeTint="BF"/>
          <w:sz w:val="26"/>
          <w:szCs w:val="26"/>
        </w:rPr>
        <w:t>к</w:t>
      </w:r>
      <w:r w:rsidR="00B94BF9" w:rsidRPr="002D2276">
        <w:rPr>
          <w:color w:val="404040" w:themeColor="text1" w:themeTint="BF"/>
          <w:sz w:val="26"/>
          <w:szCs w:val="26"/>
        </w:rPr>
        <w:t>омиссией по формированию цен, тарифов и надбавок на услуги муниципальных организаций,</w:t>
      </w:r>
      <w:r w:rsidR="00B31A32">
        <w:rPr>
          <w:color w:val="404040" w:themeColor="text1" w:themeTint="BF"/>
          <w:sz w:val="26"/>
          <w:szCs w:val="26"/>
        </w:rPr>
        <w:t xml:space="preserve"> учитывая рекомендации постоянных депутатских комиссий,</w:t>
      </w:r>
      <w:r w:rsidR="00B94BF9" w:rsidRPr="002D2276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0F37DB" w:rsidRPr="002D2276" w:rsidRDefault="000F37DB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2D2276" w:rsidRDefault="009E4CCA" w:rsidP="00F1651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2D2276">
        <w:rPr>
          <w:color w:val="404040" w:themeColor="text1" w:themeTint="BF"/>
          <w:sz w:val="26"/>
          <w:szCs w:val="26"/>
        </w:rPr>
        <w:t>Р</w:t>
      </w:r>
      <w:proofErr w:type="gramEnd"/>
      <w:r w:rsidRPr="002D2276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2D2276" w:rsidRDefault="009E4CCA" w:rsidP="00547952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C2176E" w:rsidRPr="002D2276" w:rsidRDefault="00150D2E" w:rsidP="00547952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rStyle w:val="spfo1"/>
          <w:color w:val="404040" w:themeColor="text1" w:themeTint="BF"/>
          <w:sz w:val="26"/>
          <w:szCs w:val="26"/>
        </w:rPr>
        <w:t>Приложение № 2 к</w:t>
      </w:r>
      <w:r w:rsidR="00056B81" w:rsidRPr="002D2276">
        <w:rPr>
          <w:rStyle w:val="spfo1"/>
          <w:color w:val="404040" w:themeColor="text1" w:themeTint="BF"/>
          <w:sz w:val="26"/>
          <w:szCs w:val="26"/>
        </w:rPr>
        <w:t xml:space="preserve"> </w:t>
      </w:r>
      <w:r w:rsidRPr="002D2276">
        <w:rPr>
          <w:color w:val="404040" w:themeColor="text1" w:themeTint="BF"/>
          <w:sz w:val="26"/>
          <w:szCs w:val="26"/>
        </w:rPr>
        <w:t>решению</w:t>
      </w:r>
      <w:r w:rsidR="00056B81" w:rsidRPr="002D2276">
        <w:rPr>
          <w:color w:val="404040" w:themeColor="text1" w:themeTint="BF"/>
          <w:sz w:val="26"/>
          <w:szCs w:val="26"/>
        </w:rPr>
        <w:t xml:space="preserve"> Десногорского городского Совета от 12.12.2016 № 271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и коэффициента соответствия платы для нанимателей» </w:t>
      </w:r>
      <w:r w:rsidRPr="002D2276">
        <w:rPr>
          <w:color w:val="404040" w:themeColor="text1" w:themeTint="BF"/>
          <w:sz w:val="26"/>
          <w:szCs w:val="26"/>
        </w:rPr>
        <w:t xml:space="preserve">изложить </w:t>
      </w:r>
      <w:r w:rsidR="00056B81" w:rsidRPr="002D2276">
        <w:rPr>
          <w:color w:val="404040" w:themeColor="text1" w:themeTint="BF"/>
          <w:sz w:val="26"/>
          <w:szCs w:val="26"/>
        </w:rPr>
        <w:t>в новой редакции</w:t>
      </w:r>
      <w:r w:rsidR="00840139">
        <w:rPr>
          <w:color w:val="404040" w:themeColor="text1" w:themeTint="BF"/>
          <w:sz w:val="26"/>
          <w:szCs w:val="26"/>
        </w:rPr>
        <w:t xml:space="preserve"> </w:t>
      </w:r>
      <w:r w:rsidR="006B488B" w:rsidRPr="002D2276">
        <w:rPr>
          <w:color w:val="404040" w:themeColor="text1" w:themeTint="BF"/>
          <w:sz w:val="26"/>
          <w:szCs w:val="26"/>
        </w:rPr>
        <w:t>согласно приложению</w:t>
      </w:r>
      <w:r w:rsidR="009F6693" w:rsidRPr="002D2276">
        <w:rPr>
          <w:color w:val="404040" w:themeColor="text1" w:themeTint="BF"/>
          <w:sz w:val="26"/>
          <w:szCs w:val="26"/>
        </w:rPr>
        <w:t xml:space="preserve"> к настоящему решению.</w:t>
      </w:r>
      <w:r w:rsidR="00056B81" w:rsidRPr="002D2276">
        <w:rPr>
          <w:color w:val="404040" w:themeColor="text1" w:themeTint="BF"/>
          <w:sz w:val="26"/>
          <w:szCs w:val="26"/>
        </w:rPr>
        <w:t xml:space="preserve"> </w:t>
      </w:r>
    </w:p>
    <w:p w:rsidR="00E74375" w:rsidRPr="002D2276" w:rsidRDefault="00E74375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56B81" w:rsidRPr="002D2276" w:rsidRDefault="00056B81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>2. Настоящее решение вступает в силу с 01 января 20</w:t>
      </w:r>
      <w:r w:rsidR="006F189B">
        <w:rPr>
          <w:color w:val="404040" w:themeColor="text1" w:themeTint="BF"/>
          <w:sz w:val="26"/>
          <w:szCs w:val="26"/>
        </w:rPr>
        <w:t>20</w:t>
      </w:r>
      <w:r w:rsidRPr="002D2276">
        <w:rPr>
          <w:color w:val="404040" w:themeColor="text1" w:themeTint="BF"/>
          <w:sz w:val="26"/>
          <w:szCs w:val="26"/>
        </w:rPr>
        <w:t xml:space="preserve"> года.</w:t>
      </w:r>
    </w:p>
    <w:p w:rsidR="00E74375" w:rsidRPr="002D2276" w:rsidRDefault="00E74375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FE733D" w:rsidRPr="002D2276" w:rsidRDefault="00056B81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>3</w:t>
      </w:r>
      <w:r w:rsidR="00FE733D" w:rsidRPr="002D2276">
        <w:rPr>
          <w:color w:val="404040" w:themeColor="text1" w:themeTint="BF"/>
          <w:sz w:val="26"/>
          <w:szCs w:val="26"/>
        </w:rPr>
        <w:t>. Настоящее решение опубликовать в газете «Десна»</w:t>
      </w:r>
      <w:r w:rsidR="00DD3657" w:rsidRPr="002D2276">
        <w:rPr>
          <w:color w:val="404040" w:themeColor="text1" w:themeTint="BF"/>
          <w:sz w:val="26"/>
          <w:szCs w:val="26"/>
        </w:rPr>
        <w:t>.</w:t>
      </w:r>
    </w:p>
    <w:p w:rsidR="000F37DB" w:rsidRPr="002D2276" w:rsidRDefault="000F37DB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2D2276" w:rsidRDefault="008878BE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820"/>
      </w:tblGrid>
      <w:tr w:rsidR="002D2276" w:rsidRPr="002D2276" w:rsidTr="00C472A6">
        <w:trPr>
          <w:trHeight w:val="1495"/>
        </w:trPr>
        <w:tc>
          <w:tcPr>
            <w:tcW w:w="5083" w:type="dxa"/>
            <w:vAlign w:val="bottom"/>
            <w:hideMark/>
          </w:tcPr>
          <w:p w:rsidR="000F37DB" w:rsidRPr="002D2276" w:rsidRDefault="00415733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Председател</w:t>
            </w:r>
            <w:r w:rsidR="005E66BA">
              <w:rPr>
                <w:color w:val="404040" w:themeColor="text1" w:themeTint="BF"/>
                <w:sz w:val="26"/>
                <w:szCs w:val="26"/>
              </w:rPr>
              <w:t>ь</w:t>
            </w:r>
          </w:p>
          <w:p w:rsidR="000F37DB" w:rsidRPr="002D2276" w:rsidRDefault="000F37DB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2D2276" w:rsidRDefault="000F37DB" w:rsidP="0054795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D2276" w:rsidRDefault="00415733" w:rsidP="008E018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</w:t>
            </w:r>
            <w:r w:rsidR="005E66BA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8E018C">
              <w:rPr>
                <w:color w:val="404040" w:themeColor="text1" w:themeTint="BF"/>
                <w:sz w:val="26"/>
                <w:szCs w:val="26"/>
              </w:rPr>
              <w:t>А.А.Терлецкий</w:t>
            </w:r>
          </w:p>
        </w:tc>
        <w:tc>
          <w:tcPr>
            <w:tcW w:w="4820" w:type="dxa"/>
            <w:vAlign w:val="bottom"/>
            <w:hideMark/>
          </w:tcPr>
          <w:p w:rsidR="000F37DB" w:rsidRPr="002D2276" w:rsidRDefault="000F37DB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Глав</w:t>
            </w:r>
            <w:r w:rsidR="008E018C">
              <w:rPr>
                <w:color w:val="404040" w:themeColor="text1" w:themeTint="BF"/>
                <w:sz w:val="26"/>
                <w:szCs w:val="26"/>
              </w:rPr>
              <w:t>а</w:t>
            </w:r>
            <w:r w:rsidR="00F96E3F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8E018C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2D2276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F96E3F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2D2276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2D2276" w:rsidRDefault="000F37DB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2D2276" w:rsidRDefault="000F37DB" w:rsidP="0054795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D2276" w:rsidRDefault="000F37DB" w:rsidP="008E018C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2D2276">
              <w:rPr>
                <w:color w:val="404040" w:themeColor="text1" w:themeTint="BF"/>
                <w:sz w:val="26"/>
                <w:szCs w:val="26"/>
              </w:rPr>
              <w:t xml:space="preserve">               </w:t>
            </w:r>
            <w:r w:rsidR="00E74375" w:rsidRPr="002D2276">
              <w:rPr>
                <w:color w:val="404040" w:themeColor="text1" w:themeTint="BF"/>
                <w:sz w:val="26"/>
                <w:szCs w:val="26"/>
              </w:rPr>
              <w:t xml:space="preserve">                  </w:t>
            </w:r>
            <w:r w:rsidR="008E018C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Pr="002D2276">
              <w:rPr>
                <w:color w:val="404040" w:themeColor="text1" w:themeTint="BF"/>
                <w:sz w:val="26"/>
                <w:szCs w:val="26"/>
              </w:rPr>
              <w:t>А.</w:t>
            </w:r>
            <w:r w:rsidR="008E018C">
              <w:rPr>
                <w:color w:val="404040" w:themeColor="text1" w:themeTint="BF"/>
                <w:sz w:val="26"/>
                <w:szCs w:val="26"/>
              </w:rPr>
              <w:t>Н</w:t>
            </w:r>
            <w:r w:rsidR="00C472A6"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8E018C">
              <w:rPr>
                <w:color w:val="404040" w:themeColor="text1" w:themeTint="BF"/>
                <w:sz w:val="26"/>
                <w:szCs w:val="26"/>
              </w:rPr>
              <w:t>Шубин</w:t>
            </w:r>
          </w:p>
        </w:tc>
      </w:tr>
    </w:tbl>
    <w:p w:rsidR="00B2349B" w:rsidRPr="002D2276" w:rsidRDefault="00B94BF9" w:rsidP="00B31A32">
      <w:pPr>
        <w:spacing w:line="264" w:lineRule="auto"/>
        <w:ind w:firstLine="709"/>
        <w:jc w:val="right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10"/>
          <w:szCs w:val="10"/>
        </w:rPr>
        <w:br w:type="page"/>
      </w:r>
      <w:r w:rsidR="00B2349B" w:rsidRPr="002D2276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B2349B" w:rsidRPr="002D2276" w:rsidRDefault="00B2349B" w:rsidP="00B2349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>к решению Десногорского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>городского Совета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</w:t>
      </w:r>
      <w:r w:rsidR="000507BC">
        <w:rPr>
          <w:color w:val="404040" w:themeColor="text1" w:themeTint="BF"/>
          <w:sz w:val="24"/>
          <w:szCs w:val="24"/>
        </w:rPr>
        <w:t xml:space="preserve">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>от</w:t>
      </w:r>
      <w:r w:rsidRPr="002D2276">
        <w:rPr>
          <w:color w:val="404040" w:themeColor="text1" w:themeTint="BF"/>
          <w:sz w:val="24"/>
          <w:szCs w:val="24"/>
        </w:rPr>
        <w:t xml:space="preserve"> </w:t>
      </w:r>
      <w:r w:rsidR="00F96E3F">
        <w:rPr>
          <w:color w:val="404040" w:themeColor="text1" w:themeTint="BF"/>
          <w:sz w:val="24"/>
          <w:szCs w:val="24"/>
        </w:rPr>
        <w:t>26.12.2019</w:t>
      </w:r>
      <w:r w:rsidRPr="002D2276">
        <w:rPr>
          <w:color w:val="404040" w:themeColor="text1" w:themeTint="BF"/>
          <w:sz w:val="24"/>
          <w:szCs w:val="24"/>
        </w:rPr>
        <w:t xml:space="preserve"> </w:t>
      </w:r>
      <w:r w:rsidR="00B2349B" w:rsidRPr="002D2276">
        <w:rPr>
          <w:color w:val="404040" w:themeColor="text1" w:themeTint="BF"/>
          <w:sz w:val="24"/>
          <w:szCs w:val="24"/>
        </w:rPr>
        <w:t>№</w:t>
      </w:r>
      <w:r w:rsidR="000507BC">
        <w:rPr>
          <w:color w:val="404040" w:themeColor="text1" w:themeTint="BF"/>
          <w:sz w:val="24"/>
          <w:szCs w:val="24"/>
        </w:rPr>
        <w:t xml:space="preserve"> </w:t>
      </w:r>
      <w:r w:rsidR="001023E2">
        <w:rPr>
          <w:color w:val="404040" w:themeColor="text1" w:themeTint="BF"/>
          <w:sz w:val="24"/>
          <w:szCs w:val="24"/>
        </w:rPr>
        <w:t>6</w:t>
      </w:r>
      <w:r w:rsidR="002B28F6">
        <w:rPr>
          <w:color w:val="404040" w:themeColor="text1" w:themeTint="BF"/>
          <w:sz w:val="24"/>
          <w:szCs w:val="24"/>
        </w:rPr>
        <w:t>1</w:t>
      </w:r>
      <w:bookmarkStart w:id="0" w:name="_GoBack"/>
      <w:bookmarkEnd w:id="0"/>
    </w:p>
    <w:p w:rsidR="00B2349B" w:rsidRPr="002D2276" w:rsidRDefault="00B2349B" w:rsidP="000D10F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 xml:space="preserve">Приложение № 2 </w:t>
      </w:r>
    </w:p>
    <w:p w:rsidR="00B2349B" w:rsidRPr="002D2276" w:rsidRDefault="00B2349B" w:rsidP="000D10F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>к решению Десногорского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 xml:space="preserve">городского Совета 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>от 12.12.2016 № 271</w:t>
      </w:r>
    </w:p>
    <w:p w:rsidR="00C2176E" w:rsidRPr="002D2276" w:rsidRDefault="00C2176E" w:rsidP="000D10FB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C2176E" w:rsidRPr="002D2276" w:rsidRDefault="00C2176E" w:rsidP="000D10FB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C2176E" w:rsidRPr="002D2276" w:rsidRDefault="006B488B" w:rsidP="000D10FB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2D2276">
        <w:rPr>
          <w:b/>
          <w:color w:val="404040" w:themeColor="text1" w:themeTint="BF"/>
          <w:sz w:val="26"/>
          <w:szCs w:val="26"/>
        </w:rPr>
        <w:t>Коэффициент соответствия платы для нанимателей</w:t>
      </w:r>
    </w:p>
    <w:p w:rsidR="006B488B" w:rsidRPr="002D2276" w:rsidRDefault="006B488B" w:rsidP="000D10FB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822"/>
        <w:gridCol w:w="2410"/>
      </w:tblGrid>
      <w:tr w:rsidR="002D2276" w:rsidRPr="002D2276" w:rsidTr="006B488B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№</w:t>
            </w:r>
          </w:p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2D2276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2D2276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Виды благоустройства многоквартирных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Коэффициент соответствия платы для нанимателей</w:t>
            </w:r>
          </w:p>
        </w:tc>
      </w:tr>
      <w:tr w:rsidR="002D2276" w:rsidRPr="002D2276" w:rsidTr="00A77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включая лифты и мусоропроводы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8E018C" w:rsidRDefault="00150D2E" w:rsidP="008E018C">
            <w:pPr>
              <w:jc w:val="center"/>
              <w:rPr>
                <w:sz w:val="26"/>
                <w:szCs w:val="26"/>
              </w:rPr>
            </w:pPr>
            <w:r w:rsidRPr="008E018C">
              <w:rPr>
                <w:sz w:val="26"/>
                <w:szCs w:val="26"/>
              </w:rPr>
              <w:t>0,23</w:t>
            </w:r>
            <w:r w:rsidR="008E018C" w:rsidRPr="008E018C">
              <w:rPr>
                <w:sz w:val="26"/>
                <w:szCs w:val="26"/>
              </w:rPr>
              <w:t>61</w:t>
            </w:r>
          </w:p>
        </w:tc>
      </w:tr>
      <w:tr w:rsidR="002D2276" w:rsidRPr="002D2276" w:rsidTr="00A77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включая мусоропроводы, кроме лифтов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8E018C" w:rsidRDefault="00150D2E" w:rsidP="008E018C">
            <w:pPr>
              <w:jc w:val="center"/>
              <w:rPr>
                <w:sz w:val="26"/>
                <w:szCs w:val="26"/>
              </w:rPr>
            </w:pPr>
            <w:r w:rsidRPr="008E018C">
              <w:rPr>
                <w:sz w:val="26"/>
                <w:szCs w:val="26"/>
              </w:rPr>
              <w:t>0,23</w:t>
            </w:r>
            <w:r w:rsidR="008E018C" w:rsidRPr="008E018C">
              <w:rPr>
                <w:sz w:val="26"/>
                <w:szCs w:val="26"/>
              </w:rPr>
              <w:t>61</w:t>
            </w:r>
          </w:p>
        </w:tc>
      </w:tr>
      <w:tr w:rsidR="002D2276" w:rsidRPr="002D2276" w:rsidTr="008C3BB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кроме лифтов и мусоропроводов, коттедж № 6 4 мкр.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8E018C" w:rsidRDefault="00150D2E" w:rsidP="008E018C">
            <w:pPr>
              <w:jc w:val="center"/>
              <w:rPr>
                <w:sz w:val="26"/>
                <w:szCs w:val="26"/>
              </w:rPr>
            </w:pPr>
            <w:r w:rsidRPr="008E018C">
              <w:rPr>
                <w:sz w:val="26"/>
                <w:szCs w:val="26"/>
              </w:rPr>
              <w:t>0,22</w:t>
            </w:r>
            <w:r w:rsidR="008E018C" w:rsidRPr="008E018C">
              <w:rPr>
                <w:sz w:val="26"/>
                <w:szCs w:val="26"/>
              </w:rPr>
              <w:t>32</w:t>
            </w:r>
          </w:p>
        </w:tc>
      </w:tr>
      <w:tr w:rsidR="002D2276" w:rsidRPr="002D2276" w:rsidTr="008C3BB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 xml:space="preserve">Для общежитий, имеющих все виды благоустройства, кроме лифтов и мусоропроводов (при </w:t>
            </w:r>
            <w:proofErr w:type="spellStart"/>
            <w:r w:rsidRPr="002D2276">
              <w:rPr>
                <w:color w:val="404040" w:themeColor="text1" w:themeTint="BF"/>
                <w:sz w:val="26"/>
                <w:szCs w:val="26"/>
              </w:rPr>
              <w:t>покомнатном</w:t>
            </w:r>
            <w:proofErr w:type="spellEnd"/>
            <w:r w:rsidRPr="002D2276">
              <w:rPr>
                <w:color w:val="404040" w:themeColor="text1" w:themeTint="BF"/>
                <w:sz w:val="26"/>
                <w:szCs w:val="26"/>
              </w:rPr>
              <w:t xml:space="preserve"> заселении)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8E018C" w:rsidRDefault="00150D2E" w:rsidP="008E018C">
            <w:pPr>
              <w:jc w:val="center"/>
              <w:rPr>
                <w:sz w:val="26"/>
                <w:szCs w:val="26"/>
              </w:rPr>
            </w:pPr>
            <w:r w:rsidRPr="008E018C">
              <w:rPr>
                <w:sz w:val="26"/>
                <w:szCs w:val="26"/>
              </w:rPr>
              <w:t>0,22</w:t>
            </w:r>
            <w:r w:rsidR="008E018C" w:rsidRPr="008E018C">
              <w:rPr>
                <w:sz w:val="26"/>
                <w:szCs w:val="26"/>
              </w:rPr>
              <w:t>32</w:t>
            </w:r>
          </w:p>
        </w:tc>
      </w:tr>
    </w:tbl>
    <w:p w:rsidR="00C2176E" w:rsidRPr="00BD3928" w:rsidRDefault="00C2176E" w:rsidP="006B488B">
      <w:pPr>
        <w:jc w:val="right"/>
        <w:rPr>
          <w:sz w:val="24"/>
          <w:szCs w:val="24"/>
        </w:rPr>
      </w:pPr>
    </w:p>
    <w:sectPr w:rsidR="00C2176E" w:rsidRPr="00BD3928" w:rsidSect="000660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3084C"/>
    <w:rsid w:val="000507BC"/>
    <w:rsid w:val="00056B81"/>
    <w:rsid w:val="00064FEE"/>
    <w:rsid w:val="00066044"/>
    <w:rsid w:val="000930E9"/>
    <w:rsid w:val="000A356F"/>
    <w:rsid w:val="000D10FB"/>
    <w:rsid w:val="000E5FFF"/>
    <w:rsid w:val="000F37DB"/>
    <w:rsid w:val="001023E2"/>
    <w:rsid w:val="001158A4"/>
    <w:rsid w:val="0012434B"/>
    <w:rsid w:val="00127BC5"/>
    <w:rsid w:val="00135EEE"/>
    <w:rsid w:val="00150D2E"/>
    <w:rsid w:val="00155121"/>
    <w:rsid w:val="00172B8A"/>
    <w:rsid w:val="001767A3"/>
    <w:rsid w:val="001806F4"/>
    <w:rsid w:val="00192AD6"/>
    <w:rsid w:val="001B0B6C"/>
    <w:rsid w:val="001B4D8B"/>
    <w:rsid w:val="001C6BDE"/>
    <w:rsid w:val="001E5A4E"/>
    <w:rsid w:val="001E6D9A"/>
    <w:rsid w:val="00226153"/>
    <w:rsid w:val="0023013E"/>
    <w:rsid w:val="00236F17"/>
    <w:rsid w:val="0029148F"/>
    <w:rsid w:val="002952B9"/>
    <w:rsid w:val="002A0F6A"/>
    <w:rsid w:val="002A3FD3"/>
    <w:rsid w:val="002B28F6"/>
    <w:rsid w:val="002B3E7A"/>
    <w:rsid w:val="002C24D9"/>
    <w:rsid w:val="002C6007"/>
    <w:rsid w:val="002D2276"/>
    <w:rsid w:val="00324890"/>
    <w:rsid w:val="00347EC7"/>
    <w:rsid w:val="00373676"/>
    <w:rsid w:val="003C08E8"/>
    <w:rsid w:val="003C57C8"/>
    <w:rsid w:val="003E2312"/>
    <w:rsid w:val="003F036F"/>
    <w:rsid w:val="003F5997"/>
    <w:rsid w:val="00415733"/>
    <w:rsid w:val="00446C27"/>
    <w:rsid w:val="00451734"/>
    <w:rsid w:val="00494202"/>
    <w:rsid w:val="004A6FD0"/>
    <w:rsid w:val="004D4C62"/>
    <w:rsid w:val="004D6514"/>
    <w:rsid w:val="00500BA8"/>
    <w:rsid w:val="005404EC"/>
    <w:rsid w:val="00547952"/>
    <w:rsid w:val="005A731D"/>
    <w:rsid w:val="005B1E2D"/>
    <w:rsid w:val="005C0CB4"/>
    <w:rsid w:val="005D02C6"/>
    <w:rsid w:val="005E66BA"/>
    <w:rsid w:val="00607A86"/>
    <w:rsid w:val="00617CFB"/>
    <w:rsid w:val="00635EEB"/>
    <w:rsid w:val="006555EC"/>
    <w:rsid w:val="00656300"/>
    <w:rsid w:val="00676A70"/>
    <w:rsid w:val="006A466A"/>
    <w:rsid w:val="006B488B"/>
    <w:rsid w:val="006C347C"/>
    <w:rsid w:val="006F189B"/>
    <w:rsid w:val="00711675"/>
    <w:rsid w:val="0074339D"/>
    <w:rsid w:val="007547E1"/>
    <w:rsid w:val="007A6BB6"/>
    <w:rsid w:val="007B1459"/>
    <w:rsid w:val="007D641D"/>
    <w:rsid w:val="007F527B"/>
    <w:rsid w:val="00806669"/>
    <w:rsid w:val="008211A8"/>
    <w:rsid w:val="0083015A"/>
    <w:rsid w:val="00840139"/>
    <w:rsid w:val="0084185C"/>
    <w:rsid w:val="008878BE"/>
    <w:rsid w:val="00887DFA"/>
    <w:rsid w:val="008B673F"/>
    <w:rsid w:val="008C45D5"/>
    <w:rsid w:val="008C6CD9"/>
    <w:rsid w:val="008D7F21"/>
    <w:rsid w:val="008E018C"/>
    <w:rsid w:val="008E406A"/>
    <w:rsid w:val="008F13F5"/>
    <w:rsid w:val="00940273"/>
    <w:rsid w:val="0094500C"/>
    <w:rsid w:val="009643DF"/>
    <w:rsid w:val="0098246C"/>
    <w:rsid w:val="009B3C09"/>
    <w:rsid w:val="009E4CCA"/>
    <w:rsid w:val="009F0FBA"/>
    <w:rsid w:val="009F2446"/>
    <w:rsid w:val="009F6693"/>
    <w:rsid w:val="00A1027D"/>
    <w:rsid w:val="00A73580"/>
    <w:rsid w:val="00A87FAF"/>
    <w:rsid w:val="00AB64A4"/>
    <w:rsid w:val="00B20B61"/>
    <w:rsid w:val="00B2349B"/>
    <w:rsid w:val="00B31A32"/>
    <w:rsid w:val="00B34036"/>
    <w:rsid w:val="00B52820"/>
    <w:rsid w:val="00B71CB1"/>
    <w:rsid w:val="00B939D8"/>
    <w:rsid w:val="00B94BF9"/>
    <w:rsid w:val="00B96EB6"/>
    <w:rsid w:val="00BA21CB"/>
    <w:rsid w:val="00BA4F96"/>
    <w:rsid w:val="00BB69F0"/>
    <w:rsid w:val="00BD20DA"/>
    <w:rsid w:val="00BD28F0"/>
    <w:rsid w:val="00BD3928"/>
    <w:rsid w:val="00BE0BF5"/>
    <w:rsid w:val="00BE3331"/>
    <w:rsid w:val="00C2176E"/>
    <w:rsid w:val="00C472A6"/>
    <w:rsid w:val="00C64B11"/>
    <w:rsid w:val="00CA6209"/>
    <w:rsid w:val="00CB63BC"/>
    <w:rsid w:val="00D12548"/>
    <w:rsid w:val="00D1628B"/>
    <w:rsid w:val="00D204AF"/>
    <w:rsid w:val="00D3281C"/>
    <w:rsid w:val="00D45BFD"/>
    <w:rsid w:val="00D76A19"/>
    <w:rsid w:val="00DD3657"/>
    <w:rsid w:val="00DE3F68"/>
    <w:rsid w:val="00E05CC8"/>
    <w:rsid w:val="00E07BB0"/>
    <w:rsid w:val="00E1017D"/>
    <w:rsid w:val="00E20D6D"/>
    <w:rsid w:val="00E469EA"/>
    <w:rsid w:val="00E7148E"/>
    <w:rsid w:val="00E74375"/>
    <w:rsid w:val="00E779B4"/>
    <w:rsid w:val="00E810AC"/>
    <w:rsid w:val="00EB50A5"/>
    <w:rsid w:val="00EB55D7"/>
    <w:rsid w:val="00EB6D75"/>
    <w:rsid w:val="00ED559F"/>
    <w:rsid w:val="00EE0D11"/>
    <w:rsid w:val="00F16514"/>
    <w:rsid w:val="00F37D6A"/>
    <w:rsid w:val="00F467FA"/>
    <w:rsid w:val="00F678EC"/>
    <w:rsid w:val="00F962D0"/>
    <w:rsid w:val="00F96E3F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EDE0-B63B-4D75-A3E9-013DBAD0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57</cp:revision>
  <cp:lastPrinted>2019-12-26T14:20:00Z</cp:lastPrinted>
  <dcterms:created xsi:type="dcterms:W3CDTF">2017-12-14T05:47:00Z</dcterms:created>
  <dcterms:modified xsi:type="dcterms:W3CDTF">2019-12-26T14:20:00Z</dcterms:modified>
</cp:coreProperties>
</file>