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3E" w:rsidRDefault="00FE253E" w:rsidP="00FE253E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3E" w:rsidRDefault="00FE253E" w:rsidP="00FE253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E253E" w:rsidRDefault="00FE253E" w:rsidP="00FE253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E253E" w:rsidRDefault="00FE253E" w:rsidP="00FE253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E253E" w:rsidRDefault="00FE253E" w:rsidP="00FE253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E253E" w:rsidRDefault="00FE253E" w:rsidP="00FE253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E253E" w:rsidRDefault="00FE253E" w:rsidP="00FE253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E253E" w:rsidRDefault="00FE253E" w:rsidP="00FE253E"/>
                          <w:p w:rsidR="00FE253E" w:rsidRDefault="00FE253E" w:rsidP="00FE253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E253E" w:rsidRDefault="00FE253E" w:rsidP="00FE253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E253E" w:rsidRDefault="00FE253E" w:rsidP="00FE253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E253E" w:rsidRDefault="00FE253E" w:rsidP="00FE253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E253E" w:rsidRDefault="00FE253E" w:rsidP="00FE253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E253E" w:rsidRDefault="00FE253E" w:rsidP="00FE253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E253E" w:rsidRDefault="00FE253E" w:rsidP="00FE253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E253E" w:rsidRDefault="00FE253E" w:rsidP="00FE253E"/>
                    <w:p w:rsidR="00FE253E" w:rsidRDefault="00FE253E" w:rsidP="00FE253E"/>
                  </w:txbxContent>
                </v:textbox>
              </v:rect>
            </w:pict>
          </mc:Fallback>
        </mc:AlternateContent>
      </w:r>
    </w:p>
    <w:p w:rsidR="00FE253E" w:rsidRDefault="00FE253E" w:rsidP="00FE253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3E" w:rsidRDefault="00FE253E" w:rsidP="00FE253E"/>
    <w:p w:rsidR="00DC5BAD" w:rsidRPr="009E10D9" w:rsidRDefault="00DC5BAD" w:rsidP="00DC5BAD">
      <w:pPr>
        <w:rPr>
          <w:color w:val="404040" w:themeColor="text1" w:themeTint="BF"/>
        </w:rPr>
      </w:pPr>
    </w:p>
    <w:p w:rsidR="00E91FF7" w:rsidRPr="009E10D9" w:rsidRDefault="003B1D87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 xml:space="preserve">   </w:t>
      </w:r>
      <w:r w:rsidR="001C5411" w:rsidRPr="009E10D9">
        <w:rPr>
          <w:color w:val="404040" w:themeColor="text1" w:themeTint="BF"/>
          <w:sz w:val="26"/>
          <w:szCs w:val="26"/>
          <w:lang w:eastAsia="ar-SA"/>
        </w:rPr>
        <w:t xml:space="preserve">    </w:t>
      </w:r>
    </w:p>
    <w:p w:rsidR="006321C9" w:rsidRPr="009E10D9" w:rsidRDefault="006321C9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</w:p>
    <w:p w:rsidR="00D449AA" w:rsidRPr="009E10D9" w:rsidRDefault="00B630F8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>
        <w:rPr>
          <w:color w:val="404040" w:themeColor="text1" w:themeTint="BF"/>
          <w:sz w:val="26"/>
          <w:szCs w:val="26"/>
          <w:lang w:eastAsia="ar-SA"/>
        </w:rPr>
        <w:t xml:space="preserve">67 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AA16EB" w:rsidRPr="009E10D9">
        <w:rPr>
          <w:color w:val="404040" w:themeColor="text1" w:themeTint="BF"/>
          <w:sz w:val="26"/>
          <w:szCs w:val="26"/>
          <w:lang w:eastAsia="ar-SA"/>
        </w:rPr>
        <w:t>четвёртого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D449AA" w:rsidRPr="009E10D9" w:rsidRDefault="002C0410" w:rsidP="00407577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9E10D9">
        <w:rPr>
          <w:color w:val="404040" w:themeColor="text1" w:themeTint="BF"/>
          <w:sz w:val="26"/>
          <w:szCs w:val="26"/>
          <w:lang w:eastAsia="ar-SA"/>
        </w:rPr>
        <w:t>о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>т</w:t>
      </w:r>
      <w:r w:rsidRPr="009E10D9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B630F8">
        <w:rPr>
          <w:color w:val="404040" w:themeColor="text1" w:themeTint="BF"/>
          <w:sz w:val="26"/>
          <w:szCs w:val="26"/>
          <w:lang w:eastAsia="ar-SA"/>
        </w:rPr>
        <w:t>25.06.2</w:t>
      </w:r>
      <w:r w:rsidR="009F1F70">
        <w:rPr>
          <w:color w:val="404040" w:themeColor="text1" w:themeTint="BF"/>
          <w:sz w:val="26"/>
          <w:szCs w:val="26"/>
          <w:lang w:eastAsia="ar-SA"/>
        </w:rPr>
        <w:t xml:space="preserve">019 </w:t>
      </w:r>
      <w:r w:rsidR="00D449AA" w:rsidRPr="009E10D9">
        <w:rPr>
          <w:color w:val="404040" w:themeColor="text1" w:themeTint="BF"/>
          <w:sz w:val="26"/>
          <w:szCs w:val="26"/>
          <w:lang w:eastAsia="ar-SA"/>
        </w:rPr>
        <w:t>№</w:t>
      </w:r>
      <w:r w:rsidR="00E95FC4" w:rsidRPr="009E10D9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1F1C4A">
        <w:rPr>
          <w:color w:val="404040" w:themeColor="text1" w:themeTint="BF"/>
          <w:sz w:val="26"/>
          <w:szCs w:val="26"/>
          <w:lang w:eastAsia="ar-SA"/>
        </w:rPr>
        <w:t>527</w:t>
      </w:r>
    </w:p>
    <w:p w:rsidR="00E271D0" w:rsidRDefault="00E271D0" w:rsidP="002C0410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973FC3" w:rsidRPr="009E10D9" w:rsidRDefault="00973FC3" w:rsidP="002C0410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407577" w:rsidRPr="009E10D9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Об отчете Главы муниципального образования</w:t>
      </w:r>
    </w:p>
    <w:p w:rsidR="00407577" w:rsidRPr="009E10D9" w:rsidRDefault="00407577" w:rsidP="00407577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>о результатах своей деятельности, деятельности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 xml:space="preserve">Администрации муниципального образования </w:t>
      </w:r>
    </w:p>
    <w:p w:rsidR="00407577" w:rsidRPr="009E10D9" w:rsidRDefault="00407577" w:rsidP="00407577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9E10D9">
        <w:rPr>
          <w:bCs/>
          <w:color w:val="404040" w:themeColor="text1" w:themeTint="BF"/>
          <w:sz w:val="26"/>
          <w:szCs w:val="26"/>
        </w:rPr>
        <w:t>«город Десногорск» Смоленской области за 201</w:t>
      </w:r>
      <w:r w:rsidR="009F1F70">
        <w:rPr>
          <w:bCs/>
          <w:color w:val="404040" w:themeColor="text1" w:themeTint="BF"/>
          <w:sz w:val="26"/>
          <w:szCs w:val="26"/>
        </w:rPr>
        <w:t>8</w:t>
      </w:r>
      <w:r w:rsidRPr="009E10D9">
        <w:rPr>
          <w:bCs/>
          <w:color w:val="404040" w:themeColor="text1" w:themeTint="BF"/>
          <w:sz w:val="26"/>
          <w:szCs w:val="26"/>
        </w:rPr>
        <w:t xml:space="preserve"> год</w:t>
      </w:r>
    </w:p>
    <w:p w:rsidR="00FA3B8E" w:rsidRDefault="00FA3B8E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973FC3" w:rsidRPr="009E10D9" w:rsidRDefault="00973FC3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 xml:space="preserve">Заслушав и обсудив, представленный Главой муниципального образования «город Десногорск» Смоленской области отчет о результатах </w:t>
      </w:r>
      <w:r w:rsidR="00407577" w:rsidRPr="009E10D9">
        <w:rPr>
          <w:color w:val="404040" w:themeColor="text1" w:themeTint="BF"/>
          <w:sz w:val="26"/>
          <w:szCs w:val="26"/>
        </w:rPr>
        <w:t>своей</w:t>
      </w:r>
      <w:r w:rsidRPr="009E10D9">
        <w:rPr>
          <w:color w:val="404040" w:themeColor="text1" w:themeTint="BF"/>
          <w:sz w:val="26"/>
          <w:szCs w:val="26"/>
        </w:rPr>
        <w:t xml:space="preserve"> деятельности</w:t>
      </w:r>
      <w:r w:rsidR="00407577" w:rsidRPr="009E10D9">
        <w:rPr>
          <w:color w:val="404040" w:themeColor="text1" w:themeTint="BF"/>
          <w:sz w:val="26"/>
          <w:szCs w:val="26"/>
        </w:rPr>
        <w:t xml:space="preserve">, деятельности </w:t>
      </w:r>
      <w:r w:rsidRPr="009E10D9">
        <w:rPr>
          <w:color w:val="404040" w:themeColor="text1" w:themeTint="BF"/>
          <w:sz w:val="26"/>
          <w:szCs w:val="26"/>
        </w:rPr>
        <w:t xml:space="preserve">Администрации муниципального образования «город </w:t>
      </w:r>
      <w:r w:rsidR="008F5932" w:rsidRPr="009E10D9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Pr="009E10D9">
        <w:rPr>
          <w:color w:val="404040" w:themeColor="text1" w:themeTint="BF"/>
          <w:sz w:val="26"/>
          <w:szCs w:val="26"/>
        </w:rPr>
        <w:t>за 201</w:t>
      </w:r>
      <w:r w:rsidR="009F1F70">
        <w:rPr>
          <w:color w:val="404040" w:themeColor="text1" w:themeTint="BF"/>
          <w:sz w:val="26"/>
          <w:szCs w:val="26"/>
        </w:rPr>
        <w:t>8</w:t>
      </w:r>
      <w:r w:rsidRPr="009E10D9">
        <w:rPr>
          <w:color w:val="404040" w:themeColor="text1" w:themeTint="BF"/>
          <w:sz w:val="26"/>
          <w:szCs w:val="26"/>
        </w:rPr>
        <w:t xml:space="preserve"> год, в соответствии с Федеральным законом от </w:t>
      </w:r>
      <w:r w:rsidR="008F5932" w:rsidRPr="009E10D9">
        <w:rPr>
          <w:color w:val="404040" w:themeColor="text1" w:themeTint="BF"/>
          <w:sz w:val="26"/>
          <w:szCs w:val="26"/>
        </w:rPr>
        <w:t>0</w:t>
      </w:r>
      <w:r w:rsidRPr="009E10D9">
        <w:rPr>
          <w:color w:val="404040" w:themeColor="text1" w:themeTint="BF"/>
          <w:sz w:val="26"/>
          <w:szCs w:val="26"/>
        </w:rPr>
        <w:t>6</w:t>
      </w:r>
      <w:r w:rsidR="008F5932" w:rsidRPr="009E10D9">
        <w:rPr>
          <w:color w:val="404040" w:themeColor="text1" w:themeTint="BF"/>
          <w:sz w:val="26"/>
          <w:szCs w:val="26"/>
        </w:rPr>
        <w:t>.10.</w:t>
      </w:r>
      <w:r w:rsidRPr="009E10D9">
        <w:rPr>
          <w:color w:val="404040" w:themeColor="text1" w:themeTint="BF"/>
          <w:sz w:val="26"/>
          <w:szCs w:val="26"/>
        </w:rPr>
        <w:t>2003 №131-ФЗ «Об общих принципах организации местного  самоуправления в Российской Федерации», Десногорский городской Совет</w:t>
      </w: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D449AA" w:rsidP="00531922">
      <w:pPr>
        <w:widowControl/>
        <w:autoSpaceDE w:val="0"/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proofErr w:type="gramStart"/>
      <w:r w:rsidRPr="009E10D9">
        <w:rPr>
          <w:bCs/>
          <w:color w:val="404040" w:themeColor="text1" w:themeTint="BF"/>
          <w:sz w:val="26"/>
          <w:szCs w:val="26"/>
        </w:rPr>
        <w:t>Р</w:t>
      </w:r>
      <w:proofErr w:type="gramEnd"/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Е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Ш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И</w:t>
      </w:r>
      <w:r w:rsidR="00FD2F75" w:rsidRPr="009E10D9">
        <w:rPr>
          <w:bCs/>
          <w:color w:val="404040" w:themeColor="text1" w:themeTint="BF"/>
          <w:sz w:val="26"/>
          <w:szCs w:val="26"/>
        </w:rPr>
        <w:t xml:space="preserve"> </w:t>
      </w:r>
      <w:r w:rsidRPr="009E10D9">
        <w:rPr>
          <w:bCs/>
          <w:color w:val="404040" w:themeColor="text1" w:themeTint="BF"/>
          <w:sz w:val="26"/>
          <w:szCs w:val="26"/>
        </w:rPr>
        <w:t>Л</w:t>
      </w:r>
      <w:r w:rsidRPr="009E10D9">
        <w:rPr>
          <w:b/>
          <w:bCs/>
          <w:color w:val="404040" w:themeColor="text1" w:themeTint="BF"/>
          <w:sz w:val="26"/>
          <w:szCs w:val="26"/>
        </w:rPr>
        <w:t>:</w:t>
      </w: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9E10D9" w:rsidRDefault="00D449AA" w:rsidP="005D5ED9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 xml:space="preserve">Утвердить отчет Главы муниципального образования «город Десногорск» Смоленской области о результатах </w:t>
      </w:r>
      <w:r w:rsidR="00A85A46" w:rsidRPr="009E10D9">
        <w:rPr>
          <w:color w:val="404040" w:themeColor="text1" w:themeTint="BF"/>
          <w:sz w:val="26"/>
          <w:szCs w:val="26"/>
        </w:rPr>
        <w:t xml:space="preserve">своей </w:t>
      </w:r>
      <w:r w:rsidRPr="009E10D9">
        <w:rPr>
          <w:color w:val="404040" w:themeColor="text1" w:themeTint="BF"/>
          <w:sz w:val="26"/>
          <w:szCs w:val="26"/>
        </w:rPr>
        <w:t>деятельности</w:t>
      </w:r>
      <w:r w:rsidR="00A85A46" w:rsidRPr="009E10D9">
        <w:rPr>
          <w:color w:val="404040" w:themeColor="text1" w:themeTint="BF"/>
          <w:sz w:val="26"/>
          <w:szCs w:val="26"/>
        </w:rPr>
        <w:t xml:space="preserve"> и деятельности</w:t>
      </w:r>
      <w:r w:rsidRPr="009E10D9">
        <w:rPr>
          <w:color w:val="404040" w:themeColor="text1" w:themeTint="BF"/>
          <w:sz w:val="26"/>
          <w:szCs w:val="26"/>
        </w:rPr>
        <w:t xml:space="preserve"> Администрации муниципального образования «город </w:t>
      </w:r>
      <w:r w:rsidR="008F5932" w:rsidRPr="009E10D9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Pr="009E10D9">
        <w:rPr>
          <w:color w:val="404040" w:themeColor="text1" w:themeTint="BF"/>
          <w:sz w:val="26"/>
          <w:szCs w:val="26"/>
        </w:rPr>
        <w:t>за 201</w:t>
      </w:r>
      <w:r w:rsidR="009F1F70">
        <w:rPr>
          <w:color w:val="404040" w:themeColor="text1" w:themeTint="BF"/>
          <w:sz w:val="26"/>
          <w:szCs w:val="26"/>
        </w:rPr>
        <w:t>8</w:t>
      </w:r>
      <w:r w:rsidR="003B1D87" w:rsidRPr="009E10D9">
        <w:rPr>
          <w:color w:val="404040" w:themeColor="text1" w:themeTint="BF"/>
          <w:sz w:val="26"/>
          <w:szCs w:val="26"/>
        </w:rPr>
        <w:t xml:space="preserve"> </w:t>
      </w:r>
      <w:r w:rsidRPr="009E10D9">
        <w:rPr>
          <w:color w:val="404040" w:themeColor="text1" w:themeTint="BF"/>
          <w:sz w:val="26"/>
          <w:szCs w:val="26"/>
        </w:rPr>
        <w:t>год (приложение</w:t>
      </w:r>
      <w:r w:rsidR="002E027C" w:rsidRPr="009E10D9">
        <w:rPr>
          <w:color w:val="404040" w:themeColor="text1" w:themeTint="BF"/>
          <w:sz w:val="26"/>
          <w:szCs w:val="26"/>
        </w:rPr>
        <w:t>)</w:t>
      </w:r>
      <w:r w:rsidRPr="009E10D9">
        <w:rPr>
          <w:color w:val="404040" w:themeColor="text1" w:themeTint="BF"/>
          <w:sz w:val="26"/>
          <w:szCs w:val="26"/>
        </w:rPr>
        <w:t>.</w:t>
      </w:r>
    </w:p>
    <w:p w:rsidR="00D449AA" w:rsidRPr="009E10D9" w:rsidRDefault="00D449AA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2. Признать деятельность Главы муниципального образования «город Десногорск» Смоленской области</w:t>
      </w:r>
      <w:r w:rsidR="00C43A22" w:rsidRPr="009E10D9">
        <w:rPr>
          <w:color w:val="404040" w:themeColor="text1" w:themeTint="BF"/>
          <w:sz w:val="26"/>
          <w:szCs w:val="26"/>
        </w:rPr>
        <w:t xml:space="preserve"> </w:t>
      </w:r>
      <w:r w:rsidRPr="009E10D9">
        <w:rPr>
          <w:color w:val="404040" w:themeColor="text1" w:themeTint="BF"/>
          <w:sz w:val="26"/>
          <w:szCs w:val="26"/>
        </w:rPr>
        <w:t>и деятельность Администрации муниципального образования «город Десногорск» Смоленской области за 201</w:t>
      </w:r>
      <w:r w:rsidR="009F1F70">
        <w:rPr>
          <w:color w:val="404040" w:themeColor="text1" w:themeTint="BF"/>
          <w:sz w:val="26"/>
          <w:szCs w:val="26"/>
        </w:rPr>
        <w:t>8</w:t>
      </w:r>
      <w:r w:rsidR="00973FC3">
        <w:rPr>
          <w:color w:val="404040" w:themeColor="text1" w:themeTint="BF"/>
          <w:sz w:val="26"/>
          <w:szCs w:val="26"/>
        </w:rPr>
        <w:t xml:space="preserve"> год</w:t>
      </w:r>
      <w:r w:rsidRPr="009E10D9">
        <w:rPr>
          <w:color w:val="404040" w:themeColor="text1" w:themeTint="BF"/>
          <w:sz w:val="26"/>
          <w:szCs w:val="26"/>
        </w:rPr>
        <w:t xml:space="preserve"> удовлетворительной.</w:t>
      </w:r>
    </w:p>
    <w:p w:rsidR="00D449AA" w:rsidRPr="009E10D9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9E10D9">
        <w:rPr>
          <w:color w:val="404040" w:themeColor="text1" w:themeTint="BF"/>
          <w:sz w:val="26"/>
          <w:szCs w:val="26"/>
        </w:rPr>
        <w:t>3</w:t>
      </w:r>
      <w:r w:rsidR="00D449AA" w:rsidRPr="009E10D9">
        <w:rPr>
          <w:color w:val="404040" w:themeColor="text1" w:themeTint="BF"/>
          <w:sz w:val="26"/>
          <w:szCs w:val="26"/>
        </w:rPr>
        <w:t>. Поручить Главе муниципального образования «город Десногорск» Смоленской области в ходе осуществ</w:t>
      </w:r>
      <w:r w:rsidR="00BE7D23" w:rsidRPr="009E10D9">
        <w:rPr>
          <w:color w:val="404040" w:themeColor="text1" w:themeTint="BF"/>
          <w:sz w:val="26"/>
          <w:szCs w:val="26"/>
        </w:rPr>
        <w:t>ления своей деятельности в 201</w:t>
      </w:r>
      <w:r w:rsidR="009F1F70">
        <w:rPr>
          <w:color w:val="404040" w:themeColor="text1" w:themeTint="BF"/>
          <w:sz w:val="26"/>
          <w:szCs w:val="26"/>
        </w:rPr>
        <w:t>9</w:t>
      </w:r>
      <w:r w:rsidR="00D449AA" w:rsidRPr="009E10D9">
        <w:rPr>
          <w:color w:val="404040" w:themeColor="text1" w:themeTint="BF"/>
          <w:sz w:val="26"/>
          <w:szCs w:val="26"/>
        </w:rPr>
        <w:t xml:space="preserve"> году: </w:t>
      </w:r>
    </w:p>
    <w:p w:rsidR="00E271D0" w:rsidRPr="00063BA2" w:rsidRDefault="001C5411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63BA2">
        <w:rPr>
          <w:color w:val="404040" w:themeColor="text1" w:themeTint="BF"/>
          <w:sz w:val="26"/>
          <w:szCs w:val="26"/>
        </w:rPr>
        <w:t>3.</w:t>
      </w:r>
      <w:r w:rsidR="00E271D0" w:rsidRPr="00063BA2">
        <w:rPr>
          <w:color w:val="404040" w:themeColor="text1" w:themeTint="BF"/>
          <w:sz w:val="26"/>
          <w:szCs w:val="26"/>
        </w:rPr>
        <w:t>1</w:t>
      </w:r>
      <w:r w:rsidR="00A1459E" w:rsidRPr="00063BA2">
        <w:rPr>
          <w:color w:val="404040" w:themeColor="text1" w:themeTint="BF"/>
          <w:sz w:val="26"/>
          <w:szCs w:val="26"/>
        </w:rPr>
        <w:t xml:space="preserve">. Принять меры </w:t>
      </w:r>
      <w:r w:rsidR="00973FC3" w:rsidRPr="00063BA2">
        <w:rPr>
          <w:color w:val="404040" w:themeColor="text1" w:themeTint="BF"/>
          <w:sz w:val="26"/>
          <w:szCs w:val="26"/>
        </w:rPr>
        <w:t>по капитальному ремонту автомобильной дороги от поворота с/т «Родничок» до с/т «Залив»</w:t>
      </w:r>
      <w:r w:rsidR="00321DAB">
        <w:rPr>
          <w:color w:val="404040" w:themeColor="text1" w:themeTint="BF"/>
          <w:sz w:val="26"/>
          <w:szCs w:val="26"/>
        </w:rPr>
        <w:t>.</w:t>
      </w:r>
    </w:p>
    <w:p w:rsidR="00A1459E" w:rsidRPr="00063BA2" w:rsidRDefault="00A1459E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63BA2">
        <w:rPr>
          <w:color w:val="404040" w:themeColor="text1" w:themeTint="BF"/>
          <w:sz w:val="26"/>
          <w:szCs w:val="26"/>
        </w:rPr>
        <w:t>3.</w:t>
      </w:r>
      <w:r w:rsidR="00E271D0" w:rsidRPr="00063BA2">
        <w:rPr>
          <w:color w:val="404040" w:themeColor="text1" w:themeTint="BF"/>
          <w:sz w:val="26"/>
          <w:szCs w:val="26"/>
        </w:rPr>
        <w:t>2</w:t>
      </w:r>
      <w:r w:rsidR="001C5411" w:rsidRPr="00063BA2">
        <w:rPr>
          <w:color w:val="404040" w:themeColor="text1" w:themeTint="BF"/>
          <w:sz w:val="26"/>
          <w:szCs w:val="26"/>
        </w:rPr>
        <w:t>.</w:t>
      </w:r>
      <w:r w:rsidRPr="00063BA2">
        <w:rPr>
          <w:color w:val="404040" w:themeColor="text1" w:themeTint="BF"/>
          <w:sz w:val="26"/>
          <w:szCs w:val="26"/>
        </w:rPr>
        <w:t xml:space="preserve"> </w:t>
      </w:r>
      <w:r w:rsidR="001E620A" w:rsidRPr="00063BA2">
        <w:rPr>
          <w:color w:val="404040" w:themeColor="text1" w:themeTint="BF"/>
          <w:sz w:val="26"/>
          <w:szCs w:val="26"/>
        </w:rPr>
        <w:t xml:space="preserve">Принять меры по установлению надлежащего </w:t>
      </w:r>
      <w:proofErr w:type="gramStart"/>
      <w:r w:rsidR="001E620A" w:rsidRPr="00063BA2">
        <w:rPr>
          <w:color w:val="404040" w:themeColor="text1" w:themeTint="BF"/>
          <w:sz w:val="26"/>
          <w:szCs w:val="26"/>
        </w:rPr>
        <w:t>контроля за</w:t>
      </w:r>
      <w:proofErr w:type="gramEnd"/>
      <w:r w:rsidR="001E620A" w:rsidRPr="00063BA2">
        <w:rPr>
          <w:color w:val="404040" w:themeColor="text1" w:themeTint="BF"/>
          <w:sz w:val="26"/>
          <w:szCs w:val="26"/>
        </w:rPr>
        <w:t xml:space="preserve"> испол</w:t>
      </w:r>
      <w:r w:rsidR="00973FC3" w:rsidRPr="00063BA2">
        <w:rPr>
          <w:color w:val="404040" w:themeColor="text1" w:themeTint="BF"/>
          <w:sz w:val="26"/>
          <w:szCs w:val="26"/>
        </w:rPr>
        <w:t>ьзованием территории муниципального образования «город Десногорск» Смоленской области с ежеквартальным отчетом на постоянной депутатской комиссии по вопросам комплексного развития города, городского хозяйства и экологии.</w:t>
      </w:r>
    </w:p>
    <w:p w:rsidR="00973FC3" w:rsidRPr="00063BA2" w:rsidRDefault="00973FC3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63BA2">
        <w:rPr>
          <w:color w:val="404040" w:themeColor="text1" w:themeTint="BF"/>
          <w:sz w:val="26"/>
          <w:szCs w:val="26"/>
        </w:rPr>
        <w:lastRenderedPageBreak/>
        <w:t xml:space="preserve">3.3. Усилить </w:t>
      </w:r>
      <w:proofErr w:type="gramStart"/>
      <w:r w:rsidRPr="00063BA2">
        <w:rPr>
          <w:color w:val="404040" w:themeColor="text1" w:themeTint="BF"/>
          <w:sz w:val="26"/>
          <w:szCs w:val="26"/>
        </w:rPr>
        <w:t>контроль за</w:t>
      </w:r>
      <w:proofErr w:type="gramEnd"/>
      <w:r w:rsidRPr="00063BA2">
        <w:rPr>
          <w:color w:val="404040" w:themeColor="text1" w:themeTint="BF"/>
          <w:sz w:val="26"/>
          <w:szCs w:val="26"/>
        </w:rPr>
        <w:t xml:space="preserve"> фактическим исполнением норм «Правила благоустройства территории муниципального образования «город Десногорск» Смоленской области», в части содержания прилегающих территорий к объектам, находящимся в частной собственности индивидуальных предпринимателей и юридических лиц.</w:t>
      </w:r>
    </w:p>
    <w:p w:rsidR="002C537B" w:rsidRDefault="002C537B" w:rsidP="002C537B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3.</w:t>
      </w:r>
      <w:r>
        <w:rPr>
          <w:color w:val="404040" w:themeColor="text1" w:themeTint="BF"/>
          <w:sz w:val="26"/>
          <w:szCs w:val="26"/>
        </w:rPr>
        <w:t>4</w:t>
      </w:r>
      <w:r>
        <w:rPr>
          <w:color w:val="404040" w:themeColor="text1" w:themeTint="BF"/>
          <w:sz w:val="26"/>
          <w:szCs w:val="26"/>
        </w:rPr>
        <w:t>. Принять меры к увеличению доходной части бюджета муниципального образования «город</w:t>
      </w:r>
      <w:r>
        <w:rPr>
          <w:color w:val="404040" w:themeColor="text1" w:themeTint="BF"/>
          <w:sz w:val="26"/>
          <w:szCs w:val="26"/>
        </w:rPr>
        <w:t xml:space="preserve"> Десногорск» Смоленской области.</w:t>
      </w:r>
      <w:bookmarkStart w:id="0" w:name="_GoBack"/>
      <w:bookmarkEnd w:id="0"/>
    </w:p>
    <w:p w:rsidR="00973FC3" w:rsidRPr="00063BA2" w:rsidRDefault="00973FC3" w:rsidP="00A1459E">
      <w:pPr>
        <w:widowControl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</w:p>
    <w:p w:rsidR="00D449AA" w:rsidRPr="00063BA2" w:rsidRDefault="004B3DAF" w:rsidP="005D5ED9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63BA2">
        <w:rPr>
          <w:color w:val="404040" w:themeColor="text1" w:themeTint="BF"/>
          <w:sz w:val="26"/>
          <w:szCs w:val="26"/>
        </w:rPr>
        <w:t>4</w:t>
      </w:r>
      <w:r w:rsidR="00D449AA" w:rsidRPr="00063BA2">
        <w:rPr>
          <w:color w:val="404040" w:themeColor="text1" w:themeTint="BF"/>
          <w:sz w:val="26"/>
          <w:szCs w:val="26"/>
        </w:rPr>
        <w:t>. Настоящее решение опубликова</w:t>
      </w:r>
      <w:r w:rsidR="007C18FA" w:rsidRPr="00063BA2">
        <w:rPr>
          <w:color w:val="404040" w:themeColor="text1" w:themeTint="BF"/>
          <w:sz w:val="26"/>
          <w:szCs w:val="26"/>
        </w:rPr>
        <w:t>ть</w:t>
      </w:r>
      <w:r w:rsidR="00D449AA" w:rsidRPr="00063BA2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3B1D87" w:rsidRPr="00063BA2" w:rsidRDefault="003B1D87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973FC3" w:rsidRPr="00063BA2" w:rsidRDefault="00973FC3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973FC3" w:rsidRPr="009E10D9" w:rsidRDefault="00973FC3" w:rsidP="003B1D87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E10D9" w:rsidRPr="009E10D9" w:rsidTr="00E271D0">
        <w:tc>
          <w:tcPr>
            <w:tcW w:w="4962" w:type="dxa"/>
            <w:hideMark/>
          </w:tcPr>
          <w:p w:rsidR="003B1D87" w:rsidRPr="009E10D9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E271D0" w:rsidRPr="009E10D9" w:rsidRDefault="003B1D87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</w:p>
          <w:p w:rsidR="00407577" w:rsidRPr="009E10D9" w:rsidRDefault="00E271D0" w:rsidP="00E271D0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</w:p>
          <w:p w:rsidR="003B1D87" w:rsidRPr="009E10D9" w:rsidRDefault="00E271D0" w:rsidP="00E271D0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40757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3B1D87"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В.Н.Блохин</w:t>
            </w:r>
          </w:p>
        </w:tc>
        <w:tc>
          <w:tcPr>
            <w:tcW w:w="4961" w:type="dxa"/>
            <w:hideMark/>
          </w:tcPr>
          <w:p w:rsidR="003B1D87" w:rsidRPr="009E10D9" w:rsidRDefault="003B1D87" w:rsidP="001F1218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 области</w:t>
            </w:r>
            <w:r w:rsidRPr="009E10D9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407577" w:rsidRPr="009E10D9" w:rsidRDefault="003B1D8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3B1D87" w:rsidRPr="009E10D9" w:rsidRDefault="00407577" w:rsidP="001F1218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3B1D87" w:rsidRPr="009E10D9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А.Н.Шубин</w:t>
            </w:r>
          </w:p>
        </w:tc>
      </w:tr>
    </w:tbl>
    <w:p w:rsidR="00B73DBC" w:rsidRPr="009E10D9" w:rsidRDefault="00B73DBC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6"/>
          <w:szCs w:val="26"/>
        </w:rPr>
      </w:pPr>
    </w:p>
    <w:sectPr w:rsidR="00B73DBC" w:rsidRPr="009E10D9" w:rsidSect="00973FC3">
      <w:pgSz w:w="11906" w:h="16838"/>
      <w:pgMar w:top="1135" w:right="56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63BA2"/>
    <w:rsid w:val="000A3134"/>
    <w:rsid w:val="000A5B9C"/>
    <w:rsid w:val="00142FE1"/>
    <w:rsid w:val="001A6773"/>
    <w:rsid w:val="001C5411"/>
    <w:rsid w:val="001D2CCC"/>
    <w:rsid w:val="001E620A"/>
    <w:rsid w:val="001F1C4A"/>
    <w:rsid w:val="00290F84"/>
    <w:rsid w:val="002B787A"/>
    <w:rsid w:val="002C0410"/>
    <w:rsid w:val="002C28F6"/>
    <w:rsid w:val="002C537B"/>
    <w:rsid w:val="002E027C"/>
    <w:rsid w:val="0030200D"/>
    <w:rsid w:val="00321DAB"/>
    <w:rsid w:val="00331B0A"/>
    <w:rsid w:val="00377009"/>
    <w:rsid w:val="003B1D87"/>
    <w:rsid w:val="003F67BD"/>
    <w:rsid w:val="0040397C"/>
    <w:rsid w:val="00407577"/>
    <w:rsid w:val="00411A6B"/>
    <w:rsid w:val="004173BA"/>
    <w:rsid w:val="00434303"/>
    <w:rsid w:val="004B20E9"/>
    <w:rsid w:val="004B3DAF"/>
    <w:rsid w:val="004F1E7D"/>
    <w:rsid w:val="00531922"/>
    <w:rsid w:val="005B44E6"/>
    <w:rsid w:val="005C1959"/>
    <w:rsid w:val="005D5ED9"/>
    <w:rsid w:val="005E6D57"/>
    <w:rsid w:val="005F7A81"/>
    <w:rsid w:val="006321C9"/>
    <w:rsid w:val="006C43ED"/>
    <w:rsid w:val="006E2AF2"/>
    <w:rsid w:val="006E3B1A"/>
    <w:rsid w:val="006F5766"/>
    <w:rsid w:val="0073224E"/>
    <w:rsid w:val="0075004D"/>
    <w:rsid w:val="00765673"/>
    <w:rsid w:val="007C0570"/>
    <w:rsid w:val="007C18FA"/>
    <w:rsid w:val="00880A92"/>
    <w:rsid w:val="00887030"/>
    <w:rsid w:val="008F5932"/>
    <w:rsid w:val="008F7570"/>
    <w:rsid w:val="0091471B"/>
    <w:rsid w:val="00923107"/>
    <w:rsid w:val="0093772E"/>
    <w:rsid w:val="00973FC3"/>
    <w:rsid w:val="009E10D9"/>
    <w:rsid w:val="009E1F11"/>
    <w:rsid w:val="009E4E86"/>
    <w:rsid w:val="009F1F70"/>
    <w:rsid w:val="009F6CA1"/>
    <w:rsid w:val="00A005FA"/>
    <w:rsid w:val="00A1459E"/>
    <w:rsid w:val="00A35BBB"/>
    <w:rsid w:val="00A52F66"/>
    <w:rsid w:val="00A85A46"/>
    <w:rsid w:val="00AA16EB"/>
    <w:rsid w:val="00AF1B2C"/>
    <w:rsid w:val="00B012F4"/>
    <w:rsid w:val="00B630F8"/>
    <w:rsid w:val="00B73DBC"/>
    <w:rsid w:val="00B92CEC"/>
    <w:rsid w:val="00B96937"/>
    <w:rsid w:val="00BB1E99"/>
    <w:rsid w:val="00BE7D23"/>
    <w:rsid w:val="00C374E9"/>
    <w:rsid w:val="00C43A22"/>
    <w:rsid w:val="00C47FB9"/>
    <w:rsid w:val="00CD2FFB"/>
    <w:rsid w:val="00D449AA"/>
    <w:rsid w:val="00D9012A"/>
    <w:rsid w:val="00DC5BAD"/>
    <w:rsid w:val="00E271D0"/>
    <w:rsid w:val="00E91FF7"/>
    <w:rsid w:val="00E95FC4"/>
    <w:rsid w:val="00F23FEB"/>
    <w:rsid w:val="00F26583"/>
    <w:rsid w:val="00F407B8"/>
    <w:rsid w:val="00FA3B8E"/>
    <w:rsid w:val="00FD0867"/>
    <w:rsid w:val="00FD2F75"/>
    <w:rsid w:val="00FD7B9E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BD85-5C4A-479D-85AC-D23920C6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154</cp:revision>
  <cp:lastPrinted>2019-06-25T12:58:00Z</cp:lastPrinted>
  <dcterms:created xsi:type="dcterms:W3CDTF">2013-05-06T05:37:00Z</dcterms:created>
  <dcterms:modified xsi:type="dcterms:W3CDTF">2019-06-25T12:59:00Z</dcterms:modified>
</cp:coreProperties>
</file>