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2A3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2A3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2A3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СМОЛЕНСКОЙ ОБЛАСТИ</w:t>
      </w:r>
    </w:p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2A3E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ПОСТАНОВЛЕНИЕ</w:t>
      </w:r>
    </w:p>
    <w:p w:rsidR="001B14FA" w:rsidRPr="004D2A3E" w:rsidRDefault="001B14FA" w:rsidP="001B14F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3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B14FA" w:rsidRPr="004D2A3E" w:rsidTr="00A95578">
        <w:tc>
          <w:tcPr>
            <w:tcW w:w="4786" w:type="dxa"/>
          </w:tcPr>
          <w:p w:rsidR="001B14FA" w:rsidRPr="004D2A3E" w:rsidRDefault="00712EBB" w:rsidP="00711E0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9</w:t>
            </w:r>
            <w:r w:rsidR="001B14FA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августа</w:t>
            </w:r>
            <w:r w:rsidR="00027D58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1B14FA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201</w:t>
            </w:r>
            <w:r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  <w:r w:rsidR="001B14FA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B14FA" w:rsidRPr="004D2A3E" w:rsidRDefault="001B14FA" w:rsidP="00711E08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№ </w:t>
            </w:r>
            <w:r w:rsidR="00712EBB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11E08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99/535</w:t>
            </w:r>
          </w:p>
        </w:tc>
      </w:tr>
      <w:tr w:rsidR="001B14FA" w:rsidRPr="004D2A3E" w:rsidTr="00A95578">
        <w:tc>
          <w:tcPr>
            <w:tcW w:w="4786" w:type="dxa"/>
          </w:tcPr>
          <w:p w:rsidR="001B14FA" w:rsidRPr="004D2A3E" w:rsidRDefault="001B14FA" w:rsidP="008F14D9">
            <w:pPr>
              <w:ind w:firstLine="709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A95578" w:rsidRPr="004D2A3E" w:rsidRDefault="00A95578" w:rsidP="008F14D9">
            <w:pPr>
              <w:jc w:val="both"/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</w:pPr>
            <w:r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О смене фамилии члена участковой </w:t>
            </w:r>
            <w:r w:rsidR="00711E08"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избирательной </w:t>
            </w:r>
            <w:r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>комиссии</w:t>
            </w:r>
            <w:r w:rsidR="00711E08"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711E08"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избирательного участка № 136, образованного на территории </w:t>
            </w:r>
            <w:r w:rsidR="00711E08" w:rsidRPr="004D2A3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муниципального образования «город Десногорск» Смоленской области </w:t>
            </w:r>
            <w:r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 xml:space="preserve">с правом решающего голоса </w:t>
            </w:r>
            <w:r w:rsidR="00712EBB" w:rsidRPr="004D2A3E">
              <w:rPr>
                <w:rFonts w:ascii="Times New Roman" w:eastAsiaTheme="minorEastAsia" w:hAnsi="Times New Roman" w:cs="Times New Roman"/>
                <w:color w:val="262626" w:themeColor="text1" w:themeTint="D9"/>
                <w:sz w:val="28"/>
                <w:szCs w:val="28"/>
              </w:rPr>
              <w:t>Бессоновой Ю.А.</w:t>
            </w:r>
          </w:p>
          <w:p w:rsidR="001B14FA" w:rsidRPr="004D2A3E" w:rsidRDefault="001B14FA" w:rsidP="008F14D9">
            <w:pPr>
              <w:pStyle w:val="a4"/>
              <w:tabs>
                <w:tab w:val="left" w:pos="10206"/>
              </w:tabs>
              <w:ind w:right="0" w:firstLine="709"/>
              <w:rPr>
                <w:color w:val="262626" w:themeColor="text1" w:themeTint="D9"/>
                <w:sz w:val="28"/>
                <w:szCs w:val="28"/>
              </w:rPr>
            </w:pPr>
            <w:r w:rsidRPr="004D2A3E">
              <w:rPr>
                <w:b w:val="0"/>
                <w:bCs/>
                <w:i w:val="0"/>
                <w:iCs/>
                <w:color w:val="262626" w:themeColor="text1" w:themeTint="D9"/>
                <w:sz w:val="28"/>
              </w:rPr>
              <w:t xml:space="preserve"> </w:t>
            </w:r>
          </w:p>
        </w:tc>
        <w:tc>
          <w:tcPr>
            <w:tcW w:w="4786" w:type="dxa"/>
          </w:tcPr>
          <w:p w:rsidR="001B14FA" w:rsidRPr="004D2A3E" w:rsidRDefault="001B14FA" w:rsidP="00A95578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540D04" w:rsidRPr="004D2A3E" w:rsidRDefault="00A95578" w:rsidP="008F14D9">
      <w:pPr>
        <w:spacing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соответствии с представленными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подтверждающими </w:t>
      </w:r>
      <w:r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документами 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членом участковой избирательной комиссии  избирательного участка № 136, образованного на территории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 изменении фамилии </w:t>
      </w:r>
      <w:r w:rsidR="00712EBB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Бессоновой</w:t>
      </w:r>
      <w:r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2EBB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Юлии</w:t>
      </w:r>
      <w:r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Анатольевны, территориальная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избирательная </w:t>
      </w:r>
      <w:r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комиссия муниципального образования «город Десногорск»</w:t>
      </w:r>
      <w:r w:rsidR="00712EBB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Смоленской</w:t>
      </w:r>
      <w:r w:rsidR="00712EBB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области</w:t>
      </w:r>
      <w:proofErr w:type="gramEnd"/>
    </w:p>
    <w:p w:rsidR="00540D04" w:rsidRPr="004D2A3E" w:rsidRDefault="00540D04" w:rsidP="008F14D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pacing w:val="64"/>
          <w:sz w:val="28"/>
          <w:szCs w:val="28"/>
        </w:rPr>
      </w:pPr>
      <w:r w:rsidRPr="004D2A3E">
        <w:rPr>
          <w:rFonts w:ascii="Times New Roman" w:hAnsi="Times New Roman" w:cs="Times New Roman"/>
          <w:b/>
          <w:color w:val="262626" w:themeColor="text1" w:themeTint="D9"/>
          <w:spacing w:val="64"/>
          <w:sz w:val="28"/>
          <w:szCs w:val="28"/>
        </w:rPr>
        <w:t>постанов</w:t>
      </w:r>
      <w:r w:rsidR="00844AEA" w:rsidRPr="004D2A3E">
        <w:rPr>
          <w:rFonts w:ascii="Times New Roman" w:hAnsi="Times New Roman" w:cs="Times New Roman"/>
          <w:b/>
          <w:color w:val="262626" w:themeColor="text1" w:themeTint="D9"/>
          <w:spacing w:val="64"/>
          <w:sz w:val="28"/>
          <w:szCs w:val="28"/>
        </w:rPr>
        <w:t>ляет</w:t>
      </w:r>
    </w:p>
    <w:p w:rsidR="00A95578" w:rsidRPr="004D2A3E" w:rsidRDefault="00A95578" w:rsidP="008F14D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</w:pP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1. 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Считать Бессонову Юлию Анатольевну - члена </w:t>
      </w: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участковой избирательной комиссии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избирательного участка № 136, образованного на территории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образования «город Десногорск» Смоленской области</w:t>
      </w: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с правом решающего голоса </w:t>
      </w:r>
      <w:proofErr w:type="spellStart"/>
      <w:r w:rsidR="00712EBB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Курашевой</w:t>
      </w:r>
      <w:proofErr w:type="spellEnd"/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2EBB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Юлией</w:t>
      </w: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Анатольевной.</w:t>
      </w:r>
    </w:p>
    <w:p w:rsidR="00A95578" w:rsidRPr="004D2A3E" w:rsidRDefault="00A95578" w:rsidP="008F14D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</w:pP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2. Выдать </w:t>
      </w:r>
      <w:proofErr w:type="spellStart"/>
      <w:r w:rsidR="00712EBB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Курашевой</w:t>
      </w:r>
      <w:proofErr w:type="spellEnd"/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712EBB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Юлии</w:t>
      </w: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Анатольевн</w:t>
      </w:r>
      <w:r w:rsidR="00712EBB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е</w:t>
      </w: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 удостоверение члена участковой избирательной комиссии 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избирательного участка № 136, образованного на территории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образования «город Десногорск» Смоленской области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 с правом решающего голоса</w:t>
      </w: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.</w:t>
      </w:r>
    </w:p>
    <w:p w:rsidR="00A95578" w:rsidRPr="004D2A3E" w:rsidRDefault="00A95578" w:rsidP="008F14D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</w:pPr>
      <w:r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3. Направить настоящее постановление в участковую избирательную комиссию 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 xml:space="preserve">избирательного участка № 136, образованного на территории </w:t>
      </w:r>
      <w:r w:rsidR="00711E08" w:rsidRPr="004D2A3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образования «город Десногорск» Смоленской области</w:t>
      </w:r>
      <w:r w:rsidR="00711E08" w:rsidRPr="004D2A3E">
        <w:rPr>
          <w:rFonts w:ascii="Times New Roman" w:eastAsiaTheme="minorEastAsia" w:hAnsi="Times New Roman" w:cs="Times New Roman"/>
          <w:color w:val="262626" w:themeColor="text1" w:themeTint="D9"/>
          <w:sz w:val="28"/>
          <w:szCs w:val="28"/>
        </w:rPr>
        <w:t>.</w:t>
      </w:r>
    </w:p>
    <w:p w:rsidR="00540D04" w:rsidRPr="004D2A3E" w:rsidRDefault="00540D04" w:rsidP="008F14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pacing w:val="64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6"/>
      </w:tblGrid>
      <w:tr w:rsidR="00540D04" w:rsidRPr="004D2A3E" w:rsidTr="004260D2">
        <w:tc>
          <w:tcPr>
            <w:tcW w:w="5103" w:type="dxa"/>
          </w:tcPr>
          <w:p w:rsidR="00540D04" w:rsidRPr="004D2A3E" w:rsidRDefault="00540D04" w:rsidP="008F14D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</w:pPr>
            <w:r w:rsidRPr="004D2A3E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  <w:t xml:space="preserve">Председатель комиссии </w:t>
            </w:r>
          </w:p>
          <w:p w:rsidR="00540D04" w:rsidRPr="004D2A3E" w:rsidRDefault="00540D04" w:rsidP="008F14D9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8"/>
              </w:rPr>
            </w:pPr>
          </w:p>
        </w:tc>
        <w:tc>
          <w:tcPr>
            <w:tcW w:w="4926" w:type="dxa"/>
          </w:tcPr>
          <w:p w:rsidR="00540D04" w:rsidRPr="004D2A3E" w:rsidRDefault="00712EBB" w:rsidP="008F14D9">
            <w:pPr>
              <w:pStyle w:val="3"/>
              <w:ind w:firstLine="0"/>
              <w:jc w:val="right"/>
              <w:outlineLvl w:val="2"/>
              <w:rPr>
                <w:color w:val="262626" w:themeColor="text1" w:themeTint="D9"/>
                <w:szCs w:val="28"/>
              </w:rPr>
            </w:pPr>
            <w:r w:rsidRPr="004D2A3E">
              <w:rPr>
                <w:color w:val="262626" w:themeColor="text1" w:themeTint="D9"/>
                <w:szCs w:val="28"/>
              </w:rPr>
              <w:t>М. А. Хоботов</w:t>
            </w:r>
            <w:r w:rsidR="00540D04" w:rsidRPr="004D2A3E">
              <w:rPr>
                <w:color w:val="262626" w:themeColor="text1" w:themeTint="D9"/>
                <w:szCs w:val="28"/>
              </w:rPr>
              <w:t xml:space="preserve"> </w:t>
            </w:r>
          </w:p>
        </w:tc>
      </w:tr>
      <w:tr w:rsidR="00540D04" w:rsidRPr="004D2A3E" w:rsidTr="004260D2">
        <w:tc>
          <w:tcPr>
            <w:tcW w:w="5103" w:type="dxa"/>
          </w:tcPr>
          <w:p w:rsidR="00540D04" w:rsidRPr="004D2A3E" w:rsidRDefault="00540D04" w:rsidP="008F14D9">
            <w:pPr>
              <w:pStyle w:val="3"/>
              <w:ind w:firstLine="0"/>
              <w:outlineLvl w:val="2"/>
              <w:rPr>
                <w:color w:val="262626" w:themeColor="text1" w:themeTint="D9"/>
              </w:rPr>
            </w:pPr>
            <w:r w:rsidRPr="004D2A3E">
              <w:rPr>
                <w:color w:val="262626" w:themeColor="text1" w:themeTint="D9"/>
              </w:rPr>
              <w:t xml:space="preserve">Секретарь комиссии </w:t>
            </w:r>
          </w:p>
        </w:tc>
        <w:tc>
          <w:tcPr>
            <w:tcW w:w="4926" w:type="dxa"/>
          </w:tcPr>
          <w:p w:rsidR="00540D04" w:rsidRPr="004D2A3E" w:rsidRDefault="00712EBB" w:rsidP="008F14D9">
            <w:pPr>
              <w:pStyle w:val="3"/>
              <w:ind w:firstLine="0"/>
              <w:jc w:val="right"/>
              <w:outlineLvl w:val="2"/>
              <w:rPr>
                <w:color w:val="262626" w:themeColor="text1" w:themeTint="D9"/>
                <w:szCs w:val="28"/>
              </w:rPr>
            </w:pPr>
            <w:r w:rsidRPr="004D2A3E">
              <w:rPr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540D04" w:rsidRPr="004D2A3E" w:rsidRDefault="00540D04" w:rsidP="008F14D9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pacing w:val="64"/>
          <w:sz w:val="28"/>
          <w:szCs w:val="28"/>
        </w:rPr>
      </w:pPr>
    </w:p>
    <w:sectPr w:rsidR="00540D04" w:rsidRPr="004D2A3E" w:rsidSect="00FE209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95578"/>
    <w:rsid w:val="00027D58"/>
    <w:rsid w:val="00092432"/>
    <w:rsid w:val="001B14FA"/>
    <w:rsid w:val="00483F24"/>
    <w:rsid w:val="004D2A3E"/>
    <w:rsid w:val="00540D04"/>
    <w:rsid w:val="0056115D"/>
    <w:rsid w:val="005F5948"/>
    <w:rsid w:val="00711E08"/>
    <w:rsid w:val="00712EBB"/>
    <w:rsid w:val="00844AEA"/>
    <w:rsid w:val="00861DBC"/>
    <w:rsid w:val="00863604"/>
    <w:rsid w:val="008A5EB2"/>
    <w:rsid w:val="008F14D9"/>
    <w:rsid w:val="00947CBB"/>
    <w:rsid w:val="009C797D"/>
    <w:rsid w:val="009F617A"/>
    <w:rsid w:val="00A95578"/>
    <w:rsid w:val="00B2576C"/>
    <w:rsid w:val="00B61D76"/>
    <w:rsid w:val="00C77B90"/>
    <w:rsid w:val="00CF23C5"/>
    <w:rsid w:val="00D17DF6"/>
    <w:rsid w:val="00D762A5"/>
    <w:rsid w:val="00E37BF8"/>
    <w:rsid w:val="00FC1DC8"/>
    <w:rsid w:val="00FD72B7"/>
    <w:rsid w:val="00FE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A"/>
  </w:style>
  <w:style w:type="paragraph" w:styleId="3">
    <w:name w:val="heading 3"/>
    <w:basedOn w:val="a"/>
    <w:next w:val="a"/>
    <w:link w:val="30"/>
    <w:qFormat/>
    <w:rsid w:val="00540D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B14FA"/>
    <w:pPr>
      <w:tabs>
        <w:tab w:val="left" w:pos="9355"/>
        <w:tab w:val="left" w:pos="9639"/>
      </w:tabs>
      <w:spacing w:after="0" w:line="240" w:lineRule="auto"/>
      <w:ind w:right="3685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B14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D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52;&#1086;&#1080;%20&#1076;&#1086;&#1082;&#1091;&#1084;&#1077;&#1085;&#1090;&#1099;\&#1076;&#1086;&#1082;&#1091;&#1084;&#1077;&#1085;&#1090;&#1099;%20&#1090;&#1080;&#1082;\&#1087;&#1088;&#1086;&#1077;&#1082;&#1090;&#1099;%20&#1087;&#1086;&#1089;&#1090;&#1072;&#1085;&#1086;&#1074;&#1083;&#1077;&#1085;&#1080;&#1081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2019-08-10T08:31:00Z</cp:lastPrinted>
  <dcterms:created xsi:type="dcterms:W3CDTF">2019-08-09T08:31:00Z</dcterms:created>
  <dcterms:modified xsi:type="dcterms:W3CDTF">2019-08-10T08:32:00Z</dcterms:modified>
</cp:coreProperties>
</file>