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AE1726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AE1726">
              <w:rPr>
                <w:color w:val="404040" w:themeColor="text1" w:themeTint="BF"/>
                <w:szCs w:val="28"/>
              </w:rPr>
              <w:t>/401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AE1726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О назначении председателей участковых избирательных комиссий избирательных участков №</w:t>
            </w:r>
            <w:r>
              <w:rPr>
                <w:color w:val="404040" w:themeColor="text1" w:themeTint="BF"/>
                <w:szCs w:val="28"/>
              </w:rPr>
              <w:t xml:space="preserve">№ </w:t>
            </w:r>
            <w:r w:rsidRPr="00AE1726">
              <w:rPr>
                <w:color w:val="404040" w:themeColor="text1" w:themeTint="BF"/>
                <w:szCs w:val="28"/>
              </w:rPr>
              <w:t>794, 809-811, образованных на территории муниципального образования «город Десногорск» Смоленской области</w:t>
            </w:r>
            <w:r w:rsidR="001916DE" w:rsidRPr="001916DE">
              <w:rPr>
                <w:color w:val="404040" w:themeColor="text1" w:themeTint="BF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AE1726" w:rsidRPr="00AE1726" w:rsidRDefault="00AE1726" w:rsidP="00AE1726">
      <w:pPr>
        <w:spacing w:before="120" w:after="120"/>
        <w:ind w:firstLine="709"/>
        <w:jc w:val="both"/>
        <w:rPr>
          <w:b/>
          <w:color w:val="404040" w:themeColor="text1" w:themeTint="BF"/>
          <w:szCs w:val="28"/>
        </w:rPr>
      </w:pPr>
      <w:r w:rsidRPr="00AE1726">
        <w:rPr>
          <w:color w:val="404040" w:themeColor="text1" w:themeTint="BF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«город Десногорск» Смоленской области</w:t>
      </w:r>
      <w:r w:rsidRPr="00AE1726">
        <w:rPr>
          <w:color w:val="404040" w:themeColor="text1" w:themeTint="BF"/>
          <w:szCs w:val="28"/>
        </w:rPr>
        <w:cr/>
      </w:r>
      <w:r w:rsidRPr="00AE1726">
        <w:rPr>
          <w:b/>
          <w:color w:val="404040" w:themeColor="text1" w:themeTint="BF"/>
          <w:szCs w:val="28"/>
        </w:rPr>
        <w:t>постановляет:</w:t>
      </w:r>
    </w:p>
    <w:p w:rsidR="00AE1726" w:rsidRPr="00AE1726" w:rsidRDefault="00AE1726" w:rsidP="00AE1726">
      <w:pPr>
        <w:tabs>
          <w:tab w:val="left" w:pos="1134"/>
        </w:tabs>
        <w:ind w:firstLine="709"/>
        <w:jc w:val="both"/>
        <w:rPr>
          <w:color w:val="404040" w:themeColor="text1" w:themeTint="BF"/>
          <w:szCs w:val="28"/>
        </w:rPr>
      </w:pPr>
      <w:r w:rsidRPr="00AE1726">
        <w:rPr>
          <w:color w:val="404040" w:themeColor="text1" w:themeTint="BF"/>
          <w:szCs w:val="28"/>
        </w:rPr>
        <w:t>1.</w:t>
      </w:r>
      <w:r w:rsidRPr="00AE1726">
        <w:rPr>
          <w:color w:val="404040" w:themeColor="text1" w:themeTint="BF"/>
          <w:szCs w:val="28"/>
        </w:rPr>
        <w:tab/>
        <w:t>Назначить председателями участковых избирательных комиссий избирательных участков №</w:t>
      </w:r>
      <w:r>
        <w:rPr>
          <w:color w:val="404040" w:themeColor="text1" w:themeTint="BF"/>
          <w:szCs w:val="28"/>
        </w:rPr>
        <w:t xml:space="preserve">№ </w:t>
      </w:r>
      <w:r w:rsidRPr="00AE1726">
        <w:rPr>
          <w:color w:val="404040" w:themeColor="text1" w:themeTint="BF"/>
          <w:szCs w:val="28"/>
        </w:rPr>
        <w:t>794, 809-811, образованных на территории муниципального образования «город Десногорск» Смоленской области членов участковых избирательных комиссий с правом решающего голоса согласно списку</w:t>
      </w:r>
      <w:r>
        <w:rPr>
          <w:color w:val="404040" w:themeColor="text1" w:themeTint="BF"/>
          <w:szCs w:val="28"/>
        </w:rPr>
        <w:t>,</w:t>
      </w:r>
      <w:r w:rsidRPr="00AE1726">
        <w:rPr>
          <w:color w:val="404040" w:themeColor="text1" w:themeTint="BF"/>
          <w:szCs w:val="28"/>
        </w:rPr>
        <w:t xml:space="preserve"> </w:t>
      </w:r>
      <w:r w:rsidRPr="00AE1726">
        <w:rPr>
          <w:color w:val="404040" w:themeColor="text1" w:themeTint="BF"/>
          <w:szCs w:val="28"/>
        </w:rPr>
        <w:t>прилагаемому</w:t>
      </w:r>
      <w:r>
        <w:rPr>
          <w:color w:val="404040" w:themeColor="text1" w:themeTint="BF"/>
          <w:szCs w:val="28"/>
        </w:rPr>
        <w:t xml:space="preserve"> к настоящему постановлению</w:t>
      </w:r>
      <w:r w:rsidRPr="00AE1726">
        <w:rPr>
          <w:color w:val="404040" w:themeColor="text1" w:themeTint="BF"/>
          <w:szCs w:val="28"/>
        </w:rPr>
        <w:t>.</w:t>
      </w:r>
    </w:p>
    <w:p w:rsidR="00AE1726" w:rsidRPr="00AE1726" w:rsidRDefault="00AE1726" w:rsidP="00AE1726">
      <w:pPr>
        <w:tabs>
          <w:tab w:val="left" w:pos="1134"/>
        </w:tabs>
        <w:ind w:firstLine="709"/>
        <w:jc w:val="both"/>
        <w:rPr>
          <w:color w:val="404040" w:themeColor="text1" w:themeTint="BF"/>
          <w:szCs w:val="28"/>
        </w:rPr>
      </w:pPr>
      <w:r w:rsidRPr="00AE1726">
        <w:rPr>
          <w:color w:val="404040" w:themeColor="text1" w:themeTint="BF"/>
          <w:szCs w:val="28"/>
        </w:rPr>
        <w:t>2.</w:t>
      </w:r>
      <w:r w:rsidRPr="00AE1726">
        <w:rPr>
          <w:color w:val="404040" w:themeColor="text1" w:themeTint="BF"/>
          <w:szCs w:val="28"/>
        </w:rPr>
        <w:tab/>
        <w:t xml:space="preserve"> Председателям</w:t>
      </w:r>
      <w:r>
        <w:rPr>
          <w:color w:val="404040" w:themeColor="text1" w:themeTint="BF"/>
          <w:szCs w:val="28"/>
        </w:rPr>
        <w:t xml:space="preserve"> </w:t>
      </w:r>
      <w:r w:rsidRPr="00AE1726">
        <w:rPr>
          <w:color w:val="404040" w:themeColor="text1" w:themeTint="BF"/>
          <w:szCs w:val="28"/>
        </w:rPr>
        <w:t xml:space="preserve">участковых избирательных комиссий, назначенным настоящим постановлением, </w:t>
      </w:r>
      <w:r>
        <w:rPr>
          <w:color w:val="404040" w:themeColor="text1" w:themeTint="BF"/>
          <w:szCs w:val="28"/>
        </w:rPr>
        <w:t>провести</w:t>
      </w:r>
      <w:r w:rsidRPr="00AE1726">
        <w:rPr>
          <w:color w:val="404040" w:themeColor="text1" w:themeTint="BF"/>
          <w:szCs w:val="28"/>
        </w:rPr>
        <w:t xml:space="preserve"> первые заседания участковых избирательных комиссий.</w:t>
      </w:r>
    </w:p>
    <w:p w:rsidR="00AE1726" w:rsidRPr="00AE1726" w:rsidRDefault="00AE1726" w:rsidP="00AE1726">
      <w:pPr>
        <w:tabs>
          <w:tab w:val="left" w:pos="1134"/>
        </w:tabs>
        <w:ind w:firstLine="709"/>
        <w:jc w:val="both"/>
        <w:rPr>
          <w:color w:val="404040" w:themeColor="text1" w:themeTint="BF"/>
          <w:szCs w:val="28"/>
        </w:rPr>
      </w:pPr>
      <w:r w:rsidRPr="00AE1726">
        <w:rPr>
          <w:color w:val="404040" w:themeColor="text1" w:themeTint="BF"/>
          <w:szCs w:val="28"/>
        </w:rPr>
        <w:t>3.</w:t>
      </w:r>
      <w:r w:rsidRPr="00AE1726">
        <w:rPr>
          <w:color w:val="404040" w:themeColor="text1" w:themeTint="BF"/>
          <w:szCs w:val="28"/>
        </w:rPr>
        <w:tab/>
        <w:t xml:space="preserve"> Направить настоящее постановление в избирательную комиссию Смоленской области, соответствующие участковые избирательные комиссии.</w:t>
      </w:r>
    </w:p>
    <w:p w:rsidR="00B847D8" w:rsidRPr="005008BE" w:rsidRDefault="00AE1726" w:rsidP="00AE1726">
      <w:pPr>
        <w:tabs>
          <w:tab w:val="left" w:pos="1134"/>
        </w:tabs>
        <w:ind w:firstLine="709"/>
        <w:jc w:val="both"/>
        <w:rPr>
          <w:color w:val="404040" w:themeColor="text1" w:themeTint="BF"/>
          <w:szCs w:val="28"/>
        </w:rPr>
      </w:pPr>
      <w:r w:rsidRPr="00AE1726">
        <w:rPr>
          <w:color w:val="404040" w:themeColor="text1" w:themeTint="BF"/>
          <w:szCs w:val="28"/>
        </w:rPr>
        <w:t>4.</w:t>
      </w:r>
      <w:r w:rsidRPr="00AE1726">
        <w:rPr>
          <w:color w:val="404040" w:themeColor="text1" w:themeTint="BF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разделе территориальной избирательной комиссии в информационно-телекоммуникационной сети «Интернет».</w:t>
      </w: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559"/>
        <w:gridCol w:w="4360"/>
        <w:gridCol w:w="177"/>
      </w:tblGrid>
      <w:tr w:rsidR="00AB238E" w:rsidRPr="005008BE" w:rsidTr="00AE1726">
        <w:trPr>
          <w:gridAfter w:val="1"/>
          <w:wAfter w:w="177" w:type="dxa"/>
        </w:trPr>
        <w:tc>
          <w:tcPr>
            <w:tcW w:w="5211" w:type="dxa"/>
            <w:gridSpan w:val="2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E1726">
        <w:trPr>
          <w:gridAfter w:val="1"/>
          <w:wAfter w:w="177" w:type="dxa"/>
        </w:trPr>
        <w:tc>
          <w:tcPr>
            <w:tcW w:w="5211" w:type="dxa"/>
            <w:gridSpan w:val="2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  <w:tr w:rsidR="00AE1726" w:rsidRPr="00AE1726" w:rsidTr="00AE1726">
        <w:tc>
          <w:tcPr>
            <w:tcW w:w="3652" w:type="dxa"/>
          </w:tcPr>
          <w:p w:rsidR="00AE1726" w:rsidRPr="00AE1726" w:rsidRDefault="00AE1726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</w:p>
        </w:tc>
        <w:tc>
          <w:tcPr>
            <w:tcW w:w="6096" w:type="dxa"/>
            <w:gridSpan w:val="3"/>
          </w:tcPr>
          <w:p w:rsidR="00AE1726" w:rsidRPr="00AE1726" w:rsidRDefault="00AE1726" w:rsidP="001F44DD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 xml:space="preserve">Приложение к постановлению территориальной избирательной комиссии муниципального образования  «город Десногорск» Смоленской области18 июля 2019 №83/401  </w:t>
            </w:r>
          </w:p>
          <w:p w:rsidR="00AE1726" w:rsidRPr="00AE1726" w:rsidRDefault="00AE1726" w:rsidP="001F44D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404040" w:themeColor="text1" w:themeTint="BF"/>
                <w:szCs w:val="28"/>
              </w:rPr>
            </w:pPr>
          </w:p>
        </w:tc>
      </w:tr>
    </w:tbl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404040" w:themeColor="text1" w:themeTint="BF"/>
          <w:szCs w:val="28"/>
        </w:rPr>
      </w:pPr>
    </w:p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404040" w:themeColor="text1" w:themeTint="BF"/>
          <w:szCs w:val="28"/>
        </w:rPr>
      </w:pPr>
    </w:p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  <w:r w:rsidRPr="00AE1726">
        <w:rPr>
          <w:b/>
          <w:color w:val="404040" w:themeColor="text1" w:themeTint="BF"/>
          <w:szCs w:val="28"/>
        </w:rPr>
        <w:t>СПИСОК</w:t>
      </w:r>
    </w:p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rPr>
          <w:b/>
          <w:color w:val="404040" w:themeColor="text1" w:themeTint="BF"/>
          <w:szCs w:val="28"/>
        </w:rPr>
      </w:pPr>
    </w:p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rPr>
          <w:b/>
          <w:bCs/>
          <w:color w:val="404040" w:themeColor="text1" w:themeTint="BF"/>
          <w:sz w:val="20"/>
        </w:rPr>
      </w:pPr>
      <w:r w:rsidRPr="00AE1726">
        <w:rPr>
          <w:color w:val="404040" w:themeColor="text1" w:themeTint="BF"/>
          <w:szCs w:val="28"/>
        </w:rPr>
        <w:t>председателей участковых избирательных комиссий избирательных участков №№ 794, 809-811, образованных на территории муниципального образования «город Десногорск» Смоленской области</w:t>
      </w:r>
    </w:p>
    <w:p w:rsidR="00AE1726" w:rsidRPr="00AE1726" w:rsidRDefault="00AE1726" w:rsidP="00AE1726">
      <w:pPr>
        <w:widowControl w:val="0"/>
        <w:autoSpaceDE w:val="0"/>
        <w:autoSpaceDN w:val="0"/>
        <w:adjustRightInd w:val="0"/>
        <w:ind w:firstLine="540"/>
        <w:rPr>
          <w:b/>
          <w:bCs/>
          <w:color w:val="404040" w:themeColor="text1" w:themeTint="BF"/>
          <w:sz w:val="20"/>
        </w:rPr>
      </w:pPr>
    </w:p>
    <w:tbl>
      <w:tblPr>
        <w:tblStyle w:val="a3"/>
        <w:tblW w:w="4764" w:type="pct"/>
        <w:jc w:val="center"/>
        <w:tblInd w:w="691" w:type="dxa"/>
        <w:tblLook w:val="04A0"/>
      </w:tblPr>
      <w:tblGrid>
        <w:gridCol w:w="600"/>
        <w:gridCol w:w="2978"/>
        <w:gridCol w:w="5541"/>
      </w:tblGrid>
      <w:tr w:rsidR="00AE1726" w:rsidRPr="00AE1726" w:rsidTr="001F44DD">
        <w:trPr>
          <w:trHeight w:val="20"/>
          <w:jc w:val="center"/>
        </w:trPr>
        <w:tc>
          <w:tcPr>
            <w:tcW w:w="329" w:type="pct"/>
            <w:vAlign w:val="center"/>
          </w:tcPr>
          <w:p w:rsidR="00AE1726" w:rsidRPr="00AE1726" w:rsidRDefault="00AE1726" w:rsidP="001F44DD">
            <w:pPr>
              <w:ind w:left="-142"/>
              <w:rPr>
                <w:b/>
                <w:color w:val="404040" w:themeColor="text1" w:themeTint="BF"/>
                <w:szCs w:val="28"/>
              </w:rPr>
            </w:pPr>
            <w:r w:rsidRPr="00AE1726">
              <w:rPr>
                <w:b/>
                <w:color w:val="404040" w:themeColor="text1" w:themeTint="BF"/>
                <w:szCs w:val="28"/>
              </w:rPr>
              <w:t>№ п/п</w:t>
            </w:r>
          </w:p>
        </w:tc>
        <w:tc>
          <w:tcPr>
            <w:tcW w:w="1633" w:type="pct"/>
            <w:vAlign w:val="center"/>
          </w:tcPr>
          <w:p w:rsidR="00AE1726" w:rsidRPr="00AE1726" w:rsidRDefault="00AE1726" w:rsidP="001F44DD">
            <w:pPr>
              <w:rPr>
                <w:b/>
                <w:color w:val="404040" w:themeColor="text1" w:themeTint="BF"/>
                <w:szCs w:val="28"/>
              </w:rPr>
            </w:pPr>
            <w:r w:rsidRPr="00AE1726">
              <w:rPr>
                <w:b/>
                <w:color w:val="404040" w:themeColor="text1" w:themeTint="BF"/>
                <w:szCs w:val="28"/>
              </w:rPr>
              <w:t>№ избирательного участка</w:t>
            </w:r>
          </w:p>
        </w:tc>
        <w:tc>
          <w:tcPr>
            <w:tcW w:w="3038" w:type="pct"/>
            <w:vAlign w:val="center"/>
            <w:hideMark/>
          </w:tcPr>
          <w:p w:rsidR="00AE1726" w:rsidRPr="00AE1726" w:rsidRDefault="00AE1726" w:rsidP="001F44DD">
            <w:pPr>
              <w:rPr>
                <w:b/>
                <w:color w:val="404040" w:themeColor="text1" w:themeTint="BF"/>
                <w:szCs w:val="28"/>
              </w:rPr>
            </w:pPr>
            <w:r w:rsidRPr="00AE1726">
              <w:rPr>
                <w:b/>
                <w:color w:val="404040" w:themeColor="text1" w:themeTint="BF"/>
                <w:szCs w:val="28"/>
              </w:rPr>
              <w:t>Фамилия, имя, отчество</w:t>
            </w:r>
          </w:p>
        </w:tc>
      </w:tr>
      <w:tr w:rsidR="00AE1726" w:rsidRPr="00AE1726" w:rsidTr="001F44DD">
        <w:trPr>
          <w:trHeight w:val="20"/>
          <w:jc w:val="center"/>
        </w:trPr>
        <w:tc>
          <w:tcPr>
            <w:tcW w:w="329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1</w:t>
            </w:r>
          </w:p>
        </w:tc>
        <w:tc>
          <w:tcPr>
            <w:tcW w:w="1633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794</w:t>
            </w:r>
          </w:p>
        </w:tc>
        <w:tc>
          <w:tcPr>
            <w:tcW w:w="3038" w:type="pct"/>
            <w:vAlign w:val="center"/>
            <w:hideMark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Королёва Анна Александровна</w:t>
            </w:r>
          </w:p>
        </w:tc>
      </w:tr>
      <w:tr w:rsidR="00AE1726" w:rsidRPr="00AE1726" w:rsidTr="001F44DD">
        <w:trPr>
          <w:trHeight w:val="20"/>
          <w:jc w:val="center"/>
        </w:trPr>
        <w:tc>
          <w:tcPr>
            <w:tcW w:w="329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2</w:t>
            </w:r>
          </w:p>
        </w:tc>
        <w:tc>
          <w:tcPr>
            <w:tcW w:w="1633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809</w:t>
            </w:r>
          </w:p>
        </w:tc>
        <w:tc>
          <w:tcPr>
            <w:tcW w:w="3038" w:type="pct"/>
            <w:vAlign w:val="center"/>
            <w:hideMark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Муравьёва Жанна Ивановна</w:t>
            </w:r>
          </w:p>
        </w:tc>
      </w:tr>
      <w:tr w:rsidR="00AE1726" w:rsidRPr="00AE1726" w:rsidTr="001F44DD">
        <w:trPr>
          <w:trHeight w:val="20"/>
          <w:jc w:val="center"/>
        </w:trPr>
        <w:tc>
          <w:tcPr>
            <w:tcW w:w="329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3</w:t>
            </w:r>
          </w:p>
        </w:tc>
        <w:tc>
          <w:tcPr>
            <w:tcW w:w="1633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810</w:t>
            </w:r>
          </w:p>
        </w:tc>
        <w:tc>
          <w:tcPr>
            <w:tcW w:w="3038" w:type="pct"/>
            <w:vAlign w:val="center"/>
            <w:hideMark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Чередниченко Татьяна Дмитриевна</w:t>
            </w:r>
          </w:p>
        </w:tc>
      </w:tr>
      <w:tr w:rsidR="00AE1726" w:rsidRPr="00AE1726" w:rsidTr="001F44DD">
        <w:trPr>
          <w:trHeight w:val="20"/>
          <w:jc w:val="center"/>
        </w:trPr>
        <w:tc>
          <w:tcPr>
            <w:tcW w:w="329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4</w:t>
            </w:r>
          </w:p>
        </w:tc>
        <w:tc>
          <w:tcPr>
            <w:tcW w:w="1633" w:type="pct"/>
            <w:vAlign w:val="center"/>
          </w:tcPr>
          <w:p w:rsidR="00AE1726" w:rsidRPr="00AE1726" w:rsidRDefault="00AE1726" w:rsidP="001F44DD">
            <w:pPr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811</w:t>
            </w:r>
          </w:p>
        </w:tc>
        <w:tc>
          <w:tcPr>
            <w:tcW w:w="3038" w:type="pct"/>
            <w:vAlign w:val="center"/>
            <w:hideMark/>
          </w:tcPr>
          <w:p w:rsidR="00AE1726" w:rsidRPr="00AE1726" w:rsidRDefault="00AE1726" w:rsidP="00AE1726">
            <w:pPr>
              <w:pStyle w:val="a7"/>
              <w:spacing w:before="120" w:after="120"/>
              <w:rPr>
                <w:color w:val="404040" w:themeColor="text1" w:themeTint="BF"/>
                <w:szCs w:val="28"/>
              </w:rPr>
            </w:pPr>
            <w:r w:rsidRPr="00AE1726">
              <w:rPr>
                <w:color w:val="404040" w:themeColor="text1" w:themeTint="BF"/>
                <w:szCs w:val="28"/>
              </w:rPr>
              <w:t>Биктимирова  Гульнара Рифкатовна</w:t>
            </w:r>
          </w:p>
        </w:tc>
      </w:tr>
    </w:tbl>
    <w:p w:rsidR="00AE1726" w:rsidRPr="00AE1726" w:rsidRDefault="00AE1726" w:rsidP="00AE1726">
      <w:pPr>
        <w:rPr>
          <w:color w:val="404040" w:themeColor="text1" w:themeTint="BF"/>
          <w:sz w:val="24"/>
        </w:rPr>
      </w:pPr>
    </w:p>
    <w:p w:rsidR="00B847D8" w:rsidRPr="00AE1726" w:rsidRDefault="00B847D8" w:rsidP="00AE1726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AE1726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3F" w:rsidRDefault="00535B3F" w:rsidP="00B847D8">
      <w:r>
        <w:separator/>
      </w:r>
    </w:p>
  </w:endnote>
  <w:endnote w:type="continuationSeparator" w:id="1">
    <w:p w:rsidR="00535B3F" w:rsidRDefault="00535B3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3F" w:rsidRDefault="00535B3F" w:rsidP="00B847D8">
      <w:r>
        <w:separator/>
      </w:r>
    </w:p>
  </w:footnote>
  <w:footnote w:type="continuationSeparator" w:id="1">
    <w:p w:rsidR="00535B3F" w:rsidRDefault="00535B3F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35B3F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A03042"/>
    <w:rsid w:val="00A264B2"/>
    <w:rsid w:val="00A67D2F"/>
    <w:rsid w:val="00A847E9"/>
    <w:rsid w:val="00AB238E"/>
    <w:rsid w:val="00AC2649"/>
    <w:rsid w:val="00AE1726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943A4"/>
    <w:rsid w:val="00DF576E"/>
    <w:rsid w:val="00DF71F7"/>
    <w:rsid w:val="00E22425"/>
    <w:rsid w:val="00E3035B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24</cp:revision>
  <cp:lastPrinted>2018-12-12T08:27:00Z</cp:lastPrinted>
  <dcterms:created xsi:type="dcterms:W3CDTF">2019-07-05T14:35:00Z</dcterms:created>
  <dcterms:modified xsi:type="dcterms:W3CDTF">2019-07-17T15:56:00Z</dcterms:modified>
</cp:coreProperties>
</file>