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СМОЛЕНСКОЙ ОБЛАСТИ</w:t>
      </w:r>
    </w:p>
    <w:p w:rsidR="00521B48" w:rsidRPr="00DC4CF0" w:rsidRDefault="00521B48" w:rsidP="00521B48">
      <w:pPr>
        <w:rPr>
          <w:color w:val="262626" w:themeColor="text1" w:themeTint="D9"/>
          <w:szCs w:val="28"/>
        </w:rPr>
      </w:pPr>
    </w:p>
    <w:p w:rsidR="00521B48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ПОСТАНОВЛЕНИЕ</w:t>
      </w:r>
    </w:p>
    <w:p w:rsidR="0000397D" w:rsidRPr="00DC4CF0" w:rsidRDefault="0000397D" w:rsidP="00521B48">
      <w:pPr>
        <w:rPr>
          <w:b/>
          <w:color w:val="262626" w:themeColor="text1" w:themeTint="D9"/>
          <w:szCs w:val="28"/>
        </w:rPr>
      </w:pP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4B2" w:rsidRPr="00DC4CF0" w:rsidTr="00A264B2">
        <w:tc>
          <w:tcPr>
            <w:tcW w:w="4785" w:type="dxa"/>
          </w:tcPr>
          <w:p w:rsidR="00A264B2" w:rsidRPr="00DC4CF0" w:rsidRDefault="00FF16F2" w:rsidP="00E75ABE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  <w:lang w:val="en-US"/>
              </w:rPr>
              <w:t>1</w:t>
            </w:r>
            <w:r>
              <w:rPr>
                <w:color w:val="262626" w:themeColor="text1" w:themeTint="D9"/>
                <w:szCs w:val="28"/>
              </w:rPr>
              <w:t>3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E75ABE">
              <w:rPr>
                <w:color w:val="262626" w:themeColor="text1" w:themeTint="D9"/>
                <w:szCs w:val="28"/>
              </w:rPr>
              <w:t>марта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DC4CF0">
              <w:rPr>
                <w:color w:val="262626" w:themeColor="text1" w:themeTint="D9"/>
                <w:szCs w:val="28"/>
              </w:rPr>
              <w:t>20</w:t>
            </w:r>
            <w:r w:rsidR="00E75ABE">
              <w:rPr>
                <w:color w:val="262626" w:themeColor="text1" w:themeTint="D9"/>
                <w:szCs w:val="28"/>
              </w:rPr>
              <w:t>20</w:t>
            </w:r>
            <w:r w:rsidR="00A264B2" w:rsidRPr="00DC4CF0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DC4CF0" w:rsidRDefault="00A264B2" w:rsidP="00E75ABE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DC4CF0">
              <w:rPr>
                <w:color w:val="262626" w:themeColor="text1" w:themeTint="D9"/>
                <w:szCs w:val="28"/>
              </w:rPr>
              <w:t>№</w:t>
            </w:r>
            <w:r w:rsidR="0008647F">
              <w:rPr>
                <w:color w:val="262626" w:themeColor="text1" w:themeTint="D9"/>
                <w:szCs w:val="28"/>
              </w:rPr>
              <w:t xml:space="preserve"> </w:t>
            </w:r>
            <w:r w:rsidR="00D272B9">
              <w:rPr>
                <w:color w:val="262626" w:themeColor="text1" w:themeTint="D9"/>
                <w:szCs w:val="28"/>
              </w:rPr>
              <w:t>122/652</w:t>
            </w:r>
            <w:bookmarkStart w:id="0" w:name="_GoBack"/>
            <w:bookmarkEnd w:id="0"/>
            <w:r w:rsidRPr="00DC4CF0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DC4CF0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B847D8" w:rsidRPr="00DC4CF0" w:rsidTr="00DF576E">
        <w:tc>
          <w:tcPr>
            <w:tcW w:w="5353" w:type="dxa"/>
          </w:tcPr>
          <w:p w:rsidR="00B847D8" w:rsidRPr="00DC4CF0" w:rsidRDefault="001916DE" w:rsidP="00B13F57">
            <w:pPr>
              <w:jc w:val="both"/>
              <w:rPr>
                <w:color w:val="262626" w:themeColor="text1" w:themeTint="D9"/>
                <w:szCs w:val="28"/>
              </w:rPr>
            </w:pPr>
            <w:r w:rsidRPr="00DC4CF0">
              <w:rPr>
                <w:color w:val="262626" w:themeColor="text1" w:themeTint="D9"/>
                <w:szCs w:val="28"/>
              </w:rPr>
              <w:t xml:space="preserve">О </w:t>
            </w:r>
            <w:r w:rsidR="00B13F57">
              <w:rPr>
                <w:color w:val="262626" w:themeColor="text1" w:themeTint="D9"/>
                <w:szCs w:val="28"/>
              </w:rPr>
              <w:t>прекращении полномочий члена участковой избирательной комиссии избирательного участка № 138</w:t>
            </w:r>
            <w:r w:rsidR="006A2C6D">
              <w:rPr>
                <w:color w:val="262626" w:themeColor="text1" w:themeTint="D9"/>
                <w:szCs w:val="28"/>
              </w:rPr>
              <w:t>, образованном на</w:t>
            </w:r>
            <w:r w:rsidR="00B13F57">
              <w:rPr>
                <w:color w:val="262626" w:themeColor="text1" w:themeTint="D9"/>
                <w:szCs w:val="28"/>
              </w:rPr>
              <w:t xml:space="preserve"> </w:t>
            </w:r>
            <w:r w:rsidR="00B13F57" w:rsidRPr="00DC4CF0">
              <w:rPr>
                <w:color w:val="262626" w:themeColor="text1" w:themeTint="D9"/>
                <w:szCs w:val="28"/>
              </w:rPr>
              <w:t xml:space="preserve">территории  </w:t>
            </w:r>
            <w:r w:rsidR="00B13F57" w:rsidRPr="00DC4CF0">
              <w:rPr>
                <w:bCs/>
                <w:color w:val="262626" w:themeColor="text1" w:themeTint="D9"/>
                <w:szCs w:val="28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DC4CF0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DC4CF0" w:rsidRDefault="00B847D8" w:rsidP="00B847D8">
      <w:pPr>
        <w:jc w:val="left"/>
        <w:rPr>
          <w:color w:val="262626" w:themeColor="text1" w:themeTint="D9"/>
          <w:szCs w:val="28"/>
        </w:rPr>
      </w:pP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  <w:proofErr w:type="gramStart"/>
      <w:r w:rsidRPr="00DC4CF0">
        <w:rPr>
          <w:color w:val="262626" w:themeColor="text1" w:themeTint="D9"/>
          <w:szCs w:val="28"/>
        </w:rPr>
        <w:t xml:space="preserve">В соответствии с </w:t>
      </w:r>
      <w:proofErr w:type="spellStart"/>
      <w:r w:rsidRPr="00DC4CF0">
        <w:rPr>
          <w:color w:val="262626" w:themeColor="text1" w:themeTint="D9"/>
          <w:szCs w:val="28"/>
        </w:rPr>
        <w:t>п.п</w:t>
      </w:r>
      <w:proofErr w:type="spellEnd"/>
      <w:r w:rsidRPr="00DC4CF0">
        <w:rPr>
          <w:color w:val="262626" w:themeColor="text1" w:themeTint="D9"/>
          <w:szCs w:val="28"/>
        </w:rPr>
        <w:t>.</w:t>
      </w:r>
      <w:r w:rsidR="006A2C6D">
        <w:rPr>
          <w:color w:val="262626" w:themeColor="text1" w:themeTint="D9"/>
          <w:szCs w:val="28"/>
        </w:rPr>
        <w:t xml:space="preserve"> </w:t>
      </w:r>
      <w:r w:rsidR="00B13F57">
        <w:rPr>
          <w:color w:val="262626" w:themeColor="text1" w:themeTint="D9"/>
          <w:szCs w:val="28"/>
        </w:rPr>
        <w:t>г</w:t>
      </w:r>
      <w:r w:rsidRPr="00DC4CF0">
        <w:rPr>
          <w:color w:val="262626" w:themeColor="text1" w:themeTint="D9"/>
          <w:szCs w:val="28"/>
        </w:rPr>
        <w:t xml:space="preserve"> пункта </w:t>
      </w:r>
      <w:r w:rsidR="00B13F57">
        <w:rPr>
          <w:color w:val="262626" w:themeColor="text1" w:themeTint="D9"/>
          <w:szCs w:val="28"/>
        </w:rPr>
        <w:t>8</w:t>
      </w:r>
      <w:r w:rsidRPr="00DC4CF0">
        <w:rPr>
          <w:color w:val="262626" w:themeColor="text1" w:themeTint="D9"/>
          <w:szCs w:val="28"/>
        </w:rPr>
        <w:t xml:space="preserve">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</w:t>
      </w:r>
      <w:r w:rsidR="006A2C6D">
        <w:rPr>
          <w:color w:val="262626" w:themeColor="text1" w:themeTint="D9"/>
          <w:szCs w:val="28"/>
        </w:rPr>
        <w:t>сведений о государственной регистрации смерти граждан Российской Федерации, зарегистрированных по месту жительства на территории 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территориальная избирательная комиссия муниципального образования «город</w:t>
      </w:r>
      <w:proofErr w:type="gramEnd"/>
      <w:r w:rsidRPr="00DC4CF0">
        <w:rPr>
          <w:color w:val="262626" w:themeColor="text1" w:themeTint="D9"/>
          <w:szCs w:val="28"/>
        </w:rPr>
        <w:t xml:space="preserve"> Десногорск» Смоленской области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E63B6F" w:rsidRPr="00DC4CF0" w:rsidRDefault="00E63B6F" w:rsidP="00E63B6F">
      <w:pPr>
        <w:ind w:firstLine="709"/>
        <w:jc w:val="both"/>
        <w:rPr>
          <w:b/>
          <w:color w:val="262626" w:themeColor="text1" w:themeTint="D9"/>
        </w:rPr>
      </w:pPr>
      <w:r w:rsidRPr="00DC4CF0">
        <w:rPr>
          <w:b/>
          <w:bCs/>
          <w:color w:val="262626" w:themeColor="text1" w:themeTint="D9"/>
        </w:rPr>
        <w:t>ПОСТАНОВИЛА: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6A2C6D" w:rsidRDefault="006A2C6D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 xml:space="preserve">Прекратить полномочия Акулинина Николая Николаевича, члена участковой избирательной комиссии избирательного участка № 138, образованного на </w:t>
      </w:r>
      <w:r w:rsidRPr="00DC4CF0">
        <w:rPr>
          <w:color w:val="262626" w:themeColor="text1" w:themeTint="D9"/>
          <w:szCs w:val="28"/>
        </w:rPr>
        <w:t xml:space="preserve">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>
        <w:rPr>
          <w:color w:val="262626" w:themeColor="text1" w:themeTint="D9"/>
          <w:szCs w:val="28"/>
        </w:rPr>
        <w:t>.</w:t>
      </w:r>
    </w:p>
    <w:p w:rsidR="00B847D8" w:rsidRPr="00DC4CF0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Опубликовать  настоящее постановление в очередном выпуске </w:t>
      </w:r>
      <w:proofErr w:type="spellStart"/>
      <w:r w:rsidRPr="00DC4CF0">
        <w:rPr>
          <w:color w:val="262626" w:themeColor="text1" w:themeTint="D9"/>
          <w:szCs w:val="28"/>
        </w:rPr>
        <w:t>Десногорской</w:t>
      </w:r>
      <w:proofErr w:type="spellEnd"/>
      <w:r w:rsidRPr="00DC4CF0">
        <w:rPr>
          <w:color w:val="262626" w:themeColor="text1" w:themeTint="D9"/>
          <w:szCs w:val="28"/>
        </w:rPr>
        <w:t xml:space="preserve">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DC4CF0" w:rsidRDefault="00B847D8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B238E" w:rsidRPr="00DC4CF0" w:rsidTr="00AB238E">
        <w:tc>
          <w:tcPr>
            <w:tcW w:w="5211" w:type="dxa"/>
          </w:tcPr>
          <w:p w:rsidR="00AB238E" w:rsidRPr="00DC4CF0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DC4CF0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DC4CF0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DC4CF0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DC4CF0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DC4CF0" w:rsidTr="00AB238E">
        <w:tc>
          <w:tcPr>
            <w:tcW w:w="5211" w:type="dxa"/>
          </w:tcPr>
          <w:p w:rsidR="00DF576E" w:rsidRPr="00DC4CF0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DC4CF0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DC4CF0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DC4CF0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008BE" w:rsidRDefault="00B847D8" w:rsidP="005D7E12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4618DE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A3" w:rsidRDefault="00A941A3" w:rsidP="00B847D8">
      <w:r>
        <w:separator/>
      </w:r>
    </w:p>
  </w:endnote>
  <w:endnote w:type="continuationSeparator" w:id="0">
    <w:p w:rsidR="00A941A3" w:rsidRDefault="00A941A3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A3" w:rsidRDefault="00A941A3" w:rsidP="00B847D8">
      <w:r>
        <w:separator/>
      </w:r>
    </w:p>
  </w:footnote>
  <w:footnote w:type="continuationSeparator" w:id="0">
    <w:p w:rsidR="00A941A3" w:rsidRDefault="00A941A3" w:rsidP="00B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8E"/>
    <w:rsid w:val="0000397D"/>
    <w:rsid w:val="000105F5"/>
    <w:rsid w:val="0003520E"/>
    <w:rsid w:val="00052E91"/>
    <w:rsid w:val="0006182B"/>
    <w:rsid w:val="0007705A"/>
    <w:rsid w:val="00082AFA"/>
    <w:rsid w:val="0008647F"/>
    <w:rsid w:val="00095D87"/>
    <w:rsid w:val="000D7883"/>
    <w:rsid w:val="0017606E"/>
    <w:rsid w:val="001916DE"/>
    <w:rsid w:val="001D1E13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618DE"/>
    <w:rsid w:val="004627F5"/>
    <w:rsid w:val="004916F4"/>
    <w:rsid w:val="004C1009"/>
    <w:rsid w:val="004E01A6"/>
    <w:rsid w:val="0050035B"/>
    <w:rsid w:val="005008BE"/>
    <w:rsid w:val="00516A8A"/>
    <w:rsid w:val="00521B48"/>
    <w:rsid w:val="00541606"/>
    <w:rsid w:val="0054378B"/>
    <w:rsid w:val="0054494B"/>
    <w:rsid w:val="005827D9"/>
    <w:rsid w:val="005A011B"/>
    <w:rsid w:val="005D7E12"/>
    <w:rsid w:val="00614AC5"/>
    <w:rsid w:val="00625481"/>
    <w:rsid w:val="006A2C6D"/>
    <w:rsid w:val="006D5C5C"/>
    <w:rsid w:val="006E3E95"/>
    <w:rsid w:val="007024B9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984D70"/>
    <w:rsid w:val="00A03042"/>
    <w:rsid w:val="00A13412"/>
    <w:rsid w:val="00A264B2"/>
    <w:rsid w:val="00A67D2F"/>
    <w:rsid w:val="00A847E9"/>
    <w:rsid w:val="00A941A3"/>
    <w:rsid w:val="00AA2D2C"/>
    <w:rsid w:val="00AB238E"/>
    <w:rsid w:val="00AC2649"/>
    <w:rsid w:val="00B13F57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4FA1"/>
    <w:rsid w:val="00CD1888"/>
    <w:rsid w:val="00CF25CC"/>
    <w:rsid w:val="00D16407"/>
    <w:rsid w:val="00D272B9"/>
    <w:rsid w:val="00DA55E0"/>
    <w:rsid w:val="00DC4CF0"/>
    <w:rsid w:val="00DF576E"/>
    <w:rsid w:val="00DF71F7"/>
    <w:rsid w:val="00E22425"/>
    <w:rsid w:val="00E3035B"/>
    <w:rsid w:val="00E36021"/>
    <w:rsid w:val="00E63B6F"/>
    <w:rsid w:val="00E75ABE"/>
    <w:rsid w:val="00E77D2F"/>
    <w:rsid w:val="00E8248E"/>
    <w:rsid w:val="00EE63FF"/>
    <w:rsid w:val="00F105B8"/>
    <w:rsid w:val="00F25E9B"/>
    <w:rsid w:val="00F3096A"/>
    <w:rsid w:val="00F97F0F"/>
    <w:rsid w:val="00FB6B9D"/>
    <w:rsid w:val="00FF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ЦИК</cp:lastModifiedBy>
  <cp:revision>6</cp:revision>
  <cp:lastPrinted>2019-08-10T09:06:00Z</cp:lastPrinted>
  <dcterms:created xsi:type="dcterms:W3CDTF">2020-03-11T14:40:00Z</dcterms:created>
  <dcterms:modified xsi:type="dcterms:W3CDTF">2020-03-18T07:43:00Z</dcterms:modified>
</cp:coreProperties>
</file>