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6B" w:rsidRPr="004B646B" w:rsidRDefault="004B646B" w:rsidP="004B646B">
      <w:pPr>
        <w:pStyle w:val="a4"/>
        <w:spacing w:before="0" w:line="100" w:lineRule="atLeast"/>
        <w:ind w:firstLine="709"/>
        <w:jc w:val="right"/>
        <w:rPr>
          <w:rFonts w:ascii="Times New Roman" w:hAnsi="Times New Roman" w:cs="Times New Roman"/>
        </w:rPr>
      </w:pPr>
      <w:r w:rsidRPr="004B646B">
        <w:rPr>
          <w:rFonts w:ascii="Times New Roman" w:hAnsi="Times New Roman" w:cs="Times New Roman"/>
        </w:rPr>
        <w:t>Приложение №1</w:t>
      </w:r>
    </w:p>
    <w:p w:rsidR="004B646B" w:rsidRPr="004B646B" w:rsidRDefault="004B646B" w:rsidP="004B646B">
      <w:pPr>
        <w:pStyle w:val="a4"/>
        <w:spacing w:before="0" w:line="100" w:lineRule="atLeast"/>
        <w:ind w:firstLine="709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B646B" w:rsidRPr="004B646B" w:rsidRDefault="004B646B" w:rsidP="004B646B">
      <w:pPr>
        <w:pStyle w:val="a4"/>
        <w:spacing w:before="0" w:line="100" w:lineRule="atLeast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4B646B" w:rsidRDefault="004B646B" w:rsidP="004B646B">
      <w:pPr>
        <w:spacing w:line="264" w:lineRule="auto"/>
        <w:ind w:firstLine="709"/>
        <w:jc w:val="both"/>
      </w:pPr>
      <w:r w:rsidRPr="004B646B">
        <w:t xml:space="preserve">В </w:t>
      </w:r>
      <w:r w:rsidRPr="004B646B">
        <w:rPr>
          <w:bCs/>
          <w:color w:val="000000"/>
        </w:rPr>
        <w:t xml:space="preserve">Правила благоустройства муниципального образования «город Десногорск» Смоленской области, </w:t>
      </w:r>
      <w:r w:rsidRPr="004B646B">
        <w:t>утверждённые решением Десногорского городского Совета от 25.10.2016 № 249, внести следующие изменения:</w:t>
      </w:r>
    </w:p>
    <w:p w:rsidR="004B646B" w:rsidRDefault="004B646B" w:rsidP="004B646B">
      <w:pPr>
        <w:spacing w:line="264" w:lineRule="auto"/>
        <w:ind w:firstLine="709"/>
        <w:jc w:val="both"/>
      </w:pPr>
      <w:r>
        <w:t xml:space="preserve">1. Пункт </w:t>
      </w:r>
      <w:r w:rsidR="003C1384">
        <w:t>14 раздела 3 изложить в новой редакции:</w:t>
      </w:r>
    </w:p>
    <w:p w:rsidR="003C1384" w:rsidRDefault="003C1384" w:rsidP="00053555">
      <w:pPr>
        <w:spacing w:line="264" w:lineRule="auto"/>
        <w:ind w:firstLine="709"/>
      </w:pPr>
      <w:r>
        <w:t>«3.14.</w:t>
      </w:r>
      <w:r>
        <w:tab/>
        <w:t>Особые требования к доступности городской среды</w:t>
      </w:r>
      <w:r w:rsidR="0043173C">
        <w:t>.</w:t>
      </w:r>
    </w:p>
    <w:p w:rsidR="0043173C" w:rsidRDefault="0043173C" w:rsidP="0043173C">
      <w:pPr>
        <w:spacing w:line="264" w:lineRule="auto"/>
        <w:jc w:val="center"/>
      </w:pPr>
    </w:p>
    <w:p w:rsidR="003C1384" w:rsidRDefault="003C1384" w:rsidP="003C1384">
      <w:pPr>
        <w:spacing w:line="264" w:lineRule="auto"/>
        <w:ind w:firstLine="708"/>
        <w:jc w:val="both"/>
      </w:pPr>
      <w:r>
        <w:t>3.14.1.</w:t>
      </w:r>
      <w:r>
        <w:tab/>
        <w:t xml:space="preserve">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3C1384" w:rsidRDefault="003C1384" w:rsidP="003C1384">
      <w:pPr>
        <w:spacing w:line="264" w:lineRule="auto"/>
        <w:ind w:firstLine="708"/>
        <w:jc w:val="both"/>
      </w:pPr>
      <w:r>
        <w:t>3.14.2. 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документацией.».</w:t>
      </w:r>
    </w:p>
    <w:p w:rsidR="003C1384" w:rsidRDefault="003C1384" w:rsidP="003C1384">
      <w:pPr>
        <w:spacing w:line="264" w:lineRule="auto"/>
        <w:ind w:firstLine="708"/>
        <w:jc w:val="both"/>
      </w:pPr>
      <w:r>
        <w:t>2.</w:t>
      </w:r>
      <w:r w:rsidR="008C699A">
        <w:t xml:space="preserve"> Раздел 7 изложить в новой редакции: </w:t>
      </w:r>
    </w:p>
    <w:p w:rsidR="008C699A" w:rsidRDefault="008C699A" w:rsidP="0043173C">
      <w:pPr>
        <w:ind w:left="709" w:hanging="1"/>
        <w:jc w:val="center"/>
      </w:pPr>
      <w:bookmarkStart w:id="1" w:name="_Toc472352465"/>
      <w:r>
        <w:t>«</w:t>
      </w:r>
      <w:r w:rsidRPr="00D90AF6">
        <w:t xml:space="preserve">7. </w:t>
      </w:r>
      <w:r>
        <w:t>Формы</w:t>
      </w:r>
      <w:r w:rsidRPr="00D90AF6">
        <w:t xml:space="preserve"> и механизмы общественного участия в принятии решений и реализации проектов комплексного благоустройства и развития городской среды.</w:t>
      </w:r>
      <w:bookmarkEnd w:id="1"/>
    </w:p>
    <w:p w:rsidR="0043173C" w:rsidRPr="00D90AF6" w:rsidRDefault="0043173C" w:rsidP="008C699A">
      <w:pPr>
        <w:ind w:firstLine="708"/>
      </w:pPr>
    </w:p>
    <w:p w:rsidR="008C699A" w:rsidRDefault="008C699A" w:rsidP="00053555">
      <w:pPr>
        <w:pStyle w:val="a7"/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90AF6">
        <w:rPr>
          <w:rFonts w:ascii="Times New Roman" w:eastAsia="Times New Roman" w:hAnsi="Times New Roman" w:cs="Times New Roman"/>
          <w:sz w:val="24"/>
          <w:szCs w:val="24"/>
        </w:rPr>
        <w:t>Общие положения. Задачи, польза и формы общественного участия.</w:t>
      </w:r>
    </w:p>
    <w:p w:rsidR="0043173C" w:rsidRPr="008C699A" w:rsidRDefault="0043173C" w:rsidP="0043173C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99A" w:rsidRPr="00D90AF6" w:rsidRDefault="008C699A" w:rsidP="008C699A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90AF6">
        <w:rPr>
          <w:rFonts w:ascii="Times New Roman" w:eastAsia="Times New Roman" w:hAnsi="Times New Roman" w:cs="Times New Roman"/>
          <w:sz w:val="24"/>
          <w:szCs w:val="24"/>
          <w:highlight w:val="white"/>
        </w:rPr>
        <w:t>Вовлеченность в принятие решений и реализацию проектов, реальный учет мнения всех субъектов городского развития,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8C699A" w:rsidRPr="00D90AF6" w:rsidRDefault="008C699A" w:rsidP="008C699A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90AF6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Участие в развитии городской среды создает новые возможности для общения, сотворчества и повышает субъективное восприятие качества жизни (реализуя базовую потребность в сопричастности и соучастии, потребность принадлежности к целому). Важно, чтобы и физическая среда, и социальные регламенты и культура подчеркивали общность и личную ответственность, создавали возможности для знакомства и стимулировали общение горожан по вопросам повседневной жизни, совместному решению задач, созданию новых смыслов и идей, некоммерческих и коммерческих проектов.</w:t>
      </w:r>
    </w:p>
    <w:p w:rsidR="008C699A" w:rsidRPr="00D90AF6" w:rsidRDefault="008C699A" w:rsidP="008C699A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90AF6">
        <w:rPr>
          <w:rFonts w:ascii="Times New Roman" w:eastAsia="Times New Roman" w:hAnsi="Times New Roman" w:cs="Times New Roman"/>
          <w:sz w:val="24"/>
          <w:szCs w:val="24"/>
          <w:highlight w:val="white"/>
        </w:rPr>
        <w:t>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горожанами, формирует лояльность со стороны населения и создаёт кредит доверия на будущее, а в перспективе превращает горожан и других субъектов в партнёров органов власти.</w:t>
      </w:r>
    </w:p>
    <w:p w:rsidR="008C699A" w:rsidRDefault="008C699A" w:rsidP="008C699A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90AF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Новый запрос на соучастие со стороны органов власти, приглашение к участию в развитии территории талантливых местных профессионалов, активных горожан, представителей сообществ и различных организаций ведёт к учёту различных мнений, объективному повышению качества решений, открывает скрытые ресурсы всех субъектов развития, содействует развитию местных кадров, предоставляет новые возможности для повышения социальной связанности, развивает социальный капитал города и способствует формированию новых субъектов развития, кто готов думать о городе, участвовать в его развитии, в том числе личным временем и компетенциями, </w:t>
      </w:r>
      <w:r w:rsidRPr="00D90AF6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связями, финансами и иными ресурсами – и таким образом повышает качество жизни и городской среды в целом.</w:t>
      </w:r>
    </w:p>
    <w:p w:rsidR="0043173C" w:rsidRPr="00D90AF6" w:rsidRDefault="0043173C" w:rsidP="0043173C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C699A" w:rsidRDefault="008C699A" w:rsidP="008C699A">
      <w:pPr>
        <w:pStyle w:val="a7"/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90AF6">
        <w:rPr>
          <w:rFonts w:ascii="Times New Roman" w:eastAsia="Times New Roman" w:hAnsi="Times New Roman" w:cs="Times New Roman"/>
          <w:sz w:val="24"/>
          <w:szCs w:val="24"/>
        </w:rPr>
        <w:t>Основные решения</w:t>
      </w:r>
      <w:r w:rsidR="00A124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173C" w:rsidRPr="00D90AF6" w:rsidRDefault="0043173C" w:rsidP="0043173C">
      <w:pPr>
        <w:pStyle w:val="a7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8C699A" w:rsidRPr="00D90AF6" w:rsidRDefault="008C699A" w:rsidP="00E53C95">
      <w:pPr>
        <w:ind w:firstLine="709"/>
        <w:jc w:val="both"/>
      </w:pPr>
      <w:r w:rsidRPr="00D90AF6">
        <w:t>а) формирование нового общественного института развития,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территории;</w:t>
      </w:r>
    </w:p>
    <w:p w:rsidR="008C699A" w:rsidRPr="00D90AF6" w:rsidRDefault="008C699A" w:rsidP="00E53C95">
      <w:pPr>
        <w:ind w:firstLine="709"/>
        <w:jc w:val="both"/>
      </w:pPr>
      <w:r w:rsidRPr="00D90AF6">
        <w:t xml:space="preserve">б) разработка внутренних регламентов, регулирующих процесс общественного соучастия; </w:t>
      </w:r>
    </w:p>
    <w:p w:rsidR="008C699A" w:rsidRPr="00D90AF6" w:rsidRDefault="008C699A" w:rsidP="00E53C95">
      <w:pPr>
        <w:ind w:firstLine="709"/>
        <w:jc w:val="both"/>
      </w:pPr>
      <w:r w:rsidRPr="00D90AF6">
        <w:t>в) внедрение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ресурсов, технической сложности решаемых задач и отсутствия достаточной глубины специальных знаний у горожан и других субъектов городской жизни;</w:t>
      </w:r>
    </w:p>
    <w:p w:rsidR="008C699A" w:rsidRPr="00D90AF6" w:rsidRDefault="008C699A" w:rsidP="00E53C95">
      <w:pPr>
        <w:ind w:firstLine="709"/>
        <w:jc w:val="both"/>
      </w:pPr>
      <w:r w:rsidRPr="00D90AF6">
        <w:t>г) в целях обеспечения широкого участия всех заинтересованных сторон и оптимального сочетания общественных интересов, пожеланий и профессиональной экспертизы, рекомендуется провести следующие процедуры:</w:t>
      </w:r>
    </w:p>
    <w:p w:rsidR="008C699A" w:rsidRPr="00D90AF6" w:rsidRDefault="008C699A" w:rsidP="00E53C95">
      <w:pPr>
        <w:ind w:firstLine="709"/>
        <w:jc w:val="both"/>
      </w:pPr>
      <w:r w:rsidRPr="00D90AF6"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8C699A" w:rsidRPr="00D90AF6" w:rsidRDefault="008C699A" w:rsidP="00E53C95">
      <w:pPr>
        <w:ind w:firstLine="709"/>
        <w:jc w:val="both"/>
      </w:pPr>
      <w:r w:rsidRPr="00D90AF6"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8C699A" w:rsidRPr="00D90AF6" w:rsidRDefault="008C699A" w:rsidP="00E53C95">
      <w:pPr>
        <w:ind w:firstLine="709"/>
        <w:jc w:val="both"/>
      </w:pPr>
      <w:r w:rsidRPr="00D90AF6">
        <w:t>3 этап: рассмотрение созданных вариантов с вовлечением всех субъектов городской жизни, имеющих отношение к данной территории и данному вопросу;</w:t>
      </w:r>
    </w:p>
    <w:p w:rsidR="008C699A" w:rsidRDefault="008C699A" w:rsidP="00E53C95">
      <w:pPr>
        <w:ind w:firstLine="709"/>
        <w:jc w:val="both"/>
      </w:pPr>
      <w:r w:rsidRPr="00D90AF6"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субъектов.</w:t>
      </w:r>
    </w:p>
    <w:p w:rsidR="00053555" w:rsidRPr="00D90AF6" w:rsidRDefault="00053555" w:rsidP="00E53C95">
      <w:pPr>
        <w:ind w:firstLine="709"/>
        <w:jc w:val="both"/>
      </w:pPr>
    </w:p>
    <w:p w:rsidR="008C699A" w:rsidRDefault="008C699A" w:rsidP="00CC44E2">
      <w:pPr>
        <w:pStyle w:val="a7"/>
        <w:numPr>
          <w:ilvl w:val="1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90AF6">
        <w:rPr>
          <w:rFonts w:ascii="Times New Roman" w:eastAsia="Times New Roman" w:hAnsi="Times New Roman" w:cs="Times New Roman"/>
          <w:sz w:val="24"/>
          <w:szCs w:val="24"/>
        </w:rPr>
        <w:t>Принципы организации общественного соучастия</w:t>
      </w:r>
    </w:p>
    <w:p w:rsidR="00053555" w:rsidRPr="00D90AF6" w:rsidRDefault="00053555" w:rsidP="00053555">
      <w:pPr>
        <w:pStyle w:val="a7"/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8C699A" w:rsidRPr="00D90AF6" w:rsidRDefault="008C699A" w:rsidP="00CC44E2">
      <w:pPr>
        <w:pStyle w:val="a7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90AF6">
        <w:rPr>
          <w:rFonts w:ascii="Times New Roman" w:eastAsia="Times New Roman" w:hAnsi="Times New Roman" w:cs="Times New Roman"/>
          <w:sz w:val="24"/>
          <w:szCs w:val="24"/>
          <w:highlight w:val="white"/>
        </w:rPr>
        <w:t>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городских изменений, на достижение согласия по целям и планам реализации проектов, на мобилизацию и объединение всех субъектов городской жизни вокруг проектов реализующих стратегию развития территории.</w:t>
      </w:r>
    </w:p>
    <w:p w:rsidR="008C699A" w:rsidRPr="00D90AF6" w:rsidRDefault="008C699A" w:rsidP="00CC44E2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90AF6">
        <w:rPr>
          <w:rFonts w:ascii="Times New Roman" w:eastAsia="Times New Roman" w:hAnsi="Times New Roman" w:cs="Times New Roman"/>
          <w:sz w:val="24"/>
          <w:szCs w:val="24"/>
          <w:highlight w:val="white"/>
        </w:rPr>
        <w:t>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8C699A" w:rsidRPr="00D90AF6" w:rsidRDefault="008C699A" w:rsidP="00CC44E2">
      <w:pPr>
        <w:numPr>
          <w:ilvl w:val="2"/>
          <w:numId w:val="1"/>
        </w:numPr>
        <w:ind w:left="0" w:firstLine="709"/>
        <w:contextualSpacing/>
        <w:jc w:val="both"/>
        <w:rPr>
          <w:highlight w:val="white"/>
        </w:rPr>
      </w:pPr>
      <w:r w:rsidRPr="00D90AF6">
        <w:rPr>
          <w:highlight w:val="white"/>
        </w:rPr>
        <w:t>Все решения, касающиеся благоустройства и развития территорий должны приниматься открыто и гласно, с учетом мнения жителей соответствующих территорий и всех субъектов городской жизни.</w:t>
      </w:r>
    </w:p>
    <w:p w:rsidR="008C699A" w:rsidRPr="00D90AF6" w:rsidRDefault="008C699A" w:rsidP="00CC44E2">
      <w:pPr>
        <w:numPr>
          <w:ilvl w:val="2"/>
          <w:numId w:val="1"/>
        </w:numPr>
        <w:ind w:left="0" w:firstLine="709"/>
        <w:contextualSpacing/>
        <w:jc w:val="both"/>
        <w:rPr>
          <w:highlight w:val="white"/>
        </w:rPr>
      </w:pPr>
      <w:r w:rsidRPr="00D90AF6">
        <w:rPr>
          <w:highlight w:val="white"/>
        </w:rPr>
        <w:t>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"Интернет", предоставляющий наиболее полную и актуальную информацию в данной сфере – организованную и представленную максимально понятным образом для пользователей портала.</w:t>
      </w:r>
    </w:p>
    <w:p w:rsidR="008C699A" w:rsidRDefault="008C699A" w:rsidP="00CC44E2">
      <w:pPr>
        <w:numPr>
          <w:ilvl w:val="2"/>
          <w:numId w:val="1"/>
        </w:numPr>
        <w:ind w:left="0" w:firstLine="709"/>
        <w:contextualSpacing/>
        <w:jc w:val="both"/>
        <w:rPr>
          <w:highlight w:val="white"/>
        </w:rPr>
      </w:pPr>
      <w:r w:rsidRPr="00D90AF6">
        <w:rPr>
          <w:highlight w:val="white"/>
        </w:rPr>
        <w:lastRenderedPageBreak/>
        <w:t>Рекомендуется обеспечить свободный доступ в сети «Интернет» к основной проектной и конкурсной документации, а также обеспечивать видеозапись публичных обсуждений проектов благоустройства и их размещение на специализированных муниципальных ресурсах. Кроме того, рекомендуется обеспечить возможность публичного комментирования и обсуждения материалов проектов.</w:t>
      </w:r>
    </w:p>
    <w:p w:rsidR="00053555" w:rsidRPr="00D90AF6" w:rsidRDefault="00053555" w:rsidP="00053555">
      <w:pPr>
        <w:ind w:left="709"/>
        <w:contextualSpacing/>
        <w:jc w:val="both"/>
        <w:rPr>
          <w:highlight w:val="white"/>
        </w:rPr>
      </w:pPr>
    </w:p>
    <w:p w:rsidR="008C699A" w:rsidRDefault="008C699A" w:rsidP="00CC44E2">
      <w:pPr>
        <w:numPr>
          <w:ilvl w:val="1"/>
          <w:numId w:val="1"/>
        </w:numPr>
        <w:ind w:left="0" w:firstLine="709"/>
        <w:contextualSpacing/>
      </w:pPr>
      <w:r w:rsidRPr="00D90AF6">
        <w:t>Формы общественного соучастия</w:t>
      </w:r>
    </w:p>
    <w:p w:rsidR="00053555" w:rsidRPr="00D90AF6" w:rsidRDefault="00053555" w:rsidP="00053555">
      <w:pPr>
        <w:ind w:left="709"/>
        <w:contextualSpacing/>
      </w:pPr>
    </w:p>
    <w:p w:rsidR="008C699A" w:rsidRPr="00D90AF6" w:rsidRDefault="008C699A" w:rsidP="00CC44E2">
      <w:pPr>
        <w:numPr>
          <w:ilvl w:val="2"/>
          <w:numId w:val="1"/>
        </w:numPr>
        <w:ind w:left="0" w:firstLine="709"/>
        <w:contextualSpacing/>
        <w:jc w:val="both"/>
        <w:rPr>
          <w:highlight w:val="white"/>
        </w:rPr>
      </w:pPr>
      <w:r w:rsidRPr="00D90AF6">
        <w:rPr>
          <w:highlight w:val="white"/>
        </w:rPr>
        <w:t>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форматам:</w:t>
      </w:r>
    </w:p>
    <w:p w:rsidR="008C699A" w:rsidRPr="00D90AF6" w:rsidRDefault="008C699A" w:rsidP="00345F84">
      <w:pPr>
        <w:numPr>
          <w:ilvl w:val="3"/>
          <w:numId w:val="2"/>
        </w:numPr>
        <w:ind w:left="0" w:firstLine="709"/>
        <w:contextualSpacing/>
        <w:jc w:val="both"/>
      </w:pPr>
      <w:r w:rsidRPr="00D90AF6">
        <w:t>Совместное определение целей и задач по развитию территории, инвентаризация проблем и потенциалов среды;</w:t>
      </w:r>
    </w:p>
    <w:p w:rsidR="008C699A" w:rsidRPr="00D90AF6" w:rsidRDefault="008C699A" w:rsidP="00345F84">
      <w:pPr>
        <w:numPr>
          <w:ilvl w:val="3"/>
          <w:numId w:val="2"/>
        </w:numPr>
        <w:ind w:left="0" w:firstLine="709"/>
        <w:contextualSpacing/>
        <w:jc w:val="both"/>
      </w:pPr>
      <w:r w:rsidRPr="00D90AF6">
        <w:t>Определение основных видов активностей, функциональных зон и их взаимного расположения на выбранной территории;</w:t>
      </w:r>
    </w:p>
    <w:p w:rsidR="008C699A" w:rsidRPr="00D90AF6" w:rsidRDefault="008C699A" w:rsidP="00345F84">
      <w:pPr>
        <w:numPr>
          <w:ilvl w:val="3"/>
          <w:numId w:val="2"/>
        </w:numPr>
        <w:ind w:left="0" w:firstLine="709"/>
        <w:contextualSpacing/>
        <w:jc w:val="both"/>
      </w:pPr>
      <w:r w:rsidRPr="00D90AF6"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8C699A" w:rsidRPr="00D90AF6" w:rsidRDefault="008C699A" w:rsidP="00345F84">
      <w:pPr>
        <w:numPr>
          <w:ilvl w:val="3"/>
          <w:numId w:val="2"/>
        </w:numPr>
        <w:ind w:left="0" w:firstLine="709"/>
        <w:contextualSpacing/>
        <w:jc w:val="both"/>
      </w:pPr>
      <w:r w:rsidRPr="00D90AF6">
        <w:t>Консультации в выборе типов покрытий, с учетом функционального зонирования территории;</w:t>
      </w:r>
    </w:p>
    <w:p w:rsidR="008C699A" w:rsidRPr="00D90AF6" w:rsidRDefault="008C699A" w:rsidP="00345F84">
      <w:pPr>
        <w:numPr>
          <w:ilvl w:val="3"/>
          <w:numId w:val="2"/>
        </w:numPr>
        <w:ind w:left="0" w:firstLine="709"/>
        <w:contextualSpacing/>
        <w:jc w:val="both"/>
      </w:pPr>
      <w:r w:rsidRPr="00D90AF6">
        <w:t>Консультации по предполагаемым типам озеленения;</w:t>
      </w:r>
    </w:p>
    <w:p w:rsidR="008C699A" w:rsidRPr="00D90AF6" w:rsidRDefault="008C699A" w:rsidP="00345F84">
      <w:pPr>
        <w:numPr>
          <w:ilvl w:val="3"/>
          <w:numId w:val="2"/>
        </w:numPr>
        <w:ind w:left="0" w:firstLine="709"/>
        <w:contextualSpacing/>
        <w:jc w:val="both"/>
      </w:pPr>
      <w:r w:rsidRPr="00D90AF6">
        <w:t>Консультации по предполагаемым типам освещения и осветительного оборудования;</w:t>
      </w:r>
    </w:p>
    <w:p w:rsidR="008C699A" w:rsidRPr="00D90AF6" w:rsidRDefault="008C699A" w:rsidP="00345F84">
      <w:pPr>
        <w:numPr>
          <w:ilvl w:val="3"/>
          <w:numId w:val="2"/>
        </w:numPr>
        <w:ind w:left="0" w:firstLine="709"/>
        <w:contextualSpacing/>
        <w:jc w:val="both"/>
      </w:pPr>
      <w:r w:rsidRPr="00D90AF6"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8C699A" w:rsidRPr="00D90AF6" w:rsidRDefault="008C699A" w:rsidP="00345F84">
      <w:pPr>
        <w:numPr>
          <w:ilvl w:val="3"/>
          <w:numId w:val="2"/>
        </w:numPr>
        <w:ind w:left="0" w:firstLine="709"/>
        <w:contextualSpacing/>
        <w:jc w:val="both"/>
      </w:pPr>
      <w:r w:rsidRPr="00D90AF6"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8C699A" w:rsidRPr="00D90AF6" w:rsidRDefault="008C699A" w:rsidP="00345F84">
      <w:pPr>
        <w:numPr>
          <w:ilvl w:val="3"/>
          <w:numId w:val="2"/>
        </w:numPr>
        <w:ind w:left="0" w:firstLine="709"/>
        <w:contextualSpacing/>
        <w:jc w:val="both"/>
      </w:pPr>
      <w:r w:rsidRPr="00D90AF6"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8C699A" w:rsidRPr="00D90AF6" w:rsidRDefault="008C699A" w:rsidP="00345F84">
      <w:pPr>
        <w:numPr>
          <w:ilvl w:val="3"/>
          <w:numId w:val="2"/>
        </w:numPr>
        <w:ind w:left="0" w:firstLine="709"/>
        <w:contextualSpacing/>
        <w:jc w:val="both"/>
      </w:pPr>
      <w:r w:rsidRPr="00D90AF6"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8C699A" w:rsidRPr="00D90AF6" w:rsidRDefault="008C699A" w:rsidP="00CC44E2">
      <w:pPr>
        <w:numPr>
          <w:ilvl w:val="2"/>
          <w:numId w:val="1"/>
        </w:numPr>
        <w:ind w:left="0" w:firstLine="709"/>
        <w:contextualSpacing/>
        <w:jc w:val="both"/>
        <w:rPr>
          <w:highlight w:val="white"/>
        </w:rPr>
      </w:pPr>
      <w:r w:rsidRPr="00D90AF6">
        <w:rPr>
          <w:highlight w:val="white"/>
        </w:rPr>
        <w:t>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8C699A" w:rsidRPr="00D90AF6" w:rsidRDefault="008C699A" w:rsidP="00CC44E2">
      <w:pPr>
        <w:numPr>
          <w:ilvl w:val="2"/>
          <w:numId w:val="1"/>
        </w:numPr>
        <w:ind w:left="0" w:firstLine="709"/>
        <w:contextualSpacing/>
        <w:jc w:val="both"/>
        <w:rPr>
          <w:highlight w:val="white"/>
        </w:rPr>
      </w:pPr>
      <w:r w:rsidRPr="00D90AF6">
        <w:rPr>
          <w:highlight w:val="white"/>
        </w:rPr>
        <w:t>Информирование может осуществляться, но не ограничиваться:</w:t>
      </w:r>
    </w:p>
    <w:p w:rsidR="008C699A" w:rsidRPr="00D90AF6" w:rsidRDefault="008C699A" w:rsidP="00CC44E2">
      <w:pPr>
        <w:numPr>
          <w:ilvl w:val="3"/>
          <w:numId w:val="1"/>
        </w:numPr>
        <w:ind w:left="0" w:firstLine="709"/>
        <w:contextualSpacing/>
        <w:jc w:val="both"/>
      </w:pPr>
      <w:r w:rsidRPr="00D90AF6">
        <w:t>Создание единого  информационного интернет - ресурса (сайта или приложения) который будет решать задачи по сбору информации, обеспечению «онлайн» участия и регулярном информированию о ходе проекта, с публикацией фото, видео и текстовых отчетов по итогам проведения общественных обсуждений.</w:t>
      </w:r>
    </w:p>
    <w:p w:rsidR="008C699A" w:rsidRPr="00D90AF6" w:rsidRDefault="008C699A" w:rsidP="00CC44E2">
      <w:pPr>
        <w:numPr>
          <w:ilvl w:val="3"/>
          <w:numId w:val="1"/>
        </w:numPr>
        <w:ind w:left="0" w:firstLine="709"/>
        <w:contextualSpacing/>
        <w:jc w:val="both"/>
      </w:pPr>
      <w:r w:rsidRPr="00D90AF6">
        <w:t>Работа с мест</w:t>
      </w:r>
      <w:r w:rsidR="0043173C">
        <w:t>ными СМИ, охватывающими широкий круг людей</w:t>
      </w:r>
      <w:r w:rsidRPr="00D90AF6">
        <w:t xml:space="preserve"> разных возрастных групп и потенциальные аудитории проекта.</w:t>
      </w:r>
    </w:p>
    <w:p w:rsidR="008C699A" w:rsidRPr="00D90AF6" w:rsidRDefault="008C699A" w:rsidP="00CC44E2">
      <w:pPr>
        <w:numPr>
          <w:ilvl w:val="3"/>
          <w:numId w:val="1"/>
        </w:numPr>
        <w:ind w:left="0" w:firstLine="709"/>
        <w:contextualSpacing/>
        <w:jc w:val="both"/>
      </w:pPr>
      <w:r w:rsidRPr="00D90AF6">
        <w:t>Вывешивание афиш и объявлений на информационных досках в подъездах жилых домов, р</w:t>
      </w:r>
      <w:r w:rsidR="0043173C">
        <w:t>асположенных в непосредственной</w:t>
      </w:r>
      <w:r w:rsidRPr="00D90AF6">
        <w:t xml:space="preserve"> близости к проектируемому объекту, а также на специальных стендах на самом объекте; в мест</w:t>
      </w:r>
      <w:r w:rsidR="0043173C">
        <w:t>ах притяжения и скопления людей</w:t>
      </w:r>
      <w:r w:rsidRPr="00D90AF6">
        <w:t xml:space="preserve"> (общественные и торгово-развлекательные центры, знаковые места и площадки), в холлах значимых и социальных инфраструктурных объектов, </w:t>
      </w:r>
      <w:r w:rsidRPr="00D90AF6">
        <w:lastRenderedPageBreak/>
        <w:t xml:space="preserve">расположенных по соседству с </w:t>
      </w:r>
      <w:r w:rsidR="0043173C" w:rsidRPr="00D90AF6">
        <w:t>проектируемой</w:t>
      </w:r>
      <w:r w:rsidR="000150C4">
        <w:t xml:space="preserve"> территории или на ней</w:t>
      </w:r>
      <w:r w:rsidRPr="00D90AF6">
        <w:t xml:space="preserve"> (поликлиники, ДК, библиотеки, спортивные центры), на площадке проведения обществен</w:t>
      </w:r>
      <w:r w:rsidR="0043173C">
        <w:t>ных обсуждений (в зоне входной</w:t>
      </w:r>
      <w:r w:rsidRPr="00D90AF6">
        <w:t xml:space="preserve"> группы, на специальных информационных стендах).</w:t>
      </w:r>
    </w:p>
    <w:p w:rsidR="008C699A" w:rsidRPr="00D90AF6" w:rsidRDefault="0043173C" w:rsidP="00CC44E2">
      <w:pPr>
        <w:numPr>
          <w:ilvl w:val="3"/>
          <w:numId w:val="1"/>
        </w:numPr>
        <w:ind w:left="0" w:firstLine="709"/>
        <w:contextualSpacing/>
        <w:jc w:val="both"/>
      </w:pPr>
      <w:r>
        <w:t>Информирование местных жителей</w:t>
      </w:r>
      <w:r w:rsidR="008C699A" w:rsidRPr="00D90AF6">
        <w:t xml:space="preserve"> через школы и детские сады. В том числе -школьные проекты: организация конкурса рисунков. Сборы пожеланий, сочинений, макетов, проектов, распространение ан</w:t>
      </w:r>
      <w:r>
        <w:t>кет и приглашения для родителей</w:t>
      </w:r>
      <w:r w:rsidR="008C699A" w:rsidRPr="00D90AF6">
        <w:t xml:space="preserve"> учащихся.</w:t>
      </w:r>
    </w:p>
    <w:p w:rsidR="008C699A" w:rsidRPr="00D90AF6" w:rsidRDefault="008C699A" w:rsidP="00CC44E2">
      <w:pPr>
        <w:numPr>
          <w:ilvl w:val="3"/>
          <w:numId w:val="1"/>
        </w:numPr>
        <w:ind w:left="0" w:firstLine="709"/>
        <w:contextualSpacing/>
        <w:jc w:val="both"/>
      </w:pPr>
      <w:r w:rsidRPr="00D90AF6">
        <w:t>Индивидуальные приглашения участников встречи лично, п</w:t>
      </w:r>
      <w:r w:rsidR="0043173C">
        <w:t>о электронной</w:t>
      </w:r>
      <w:r w:rsidRPr="00D90AF6">
        <w:t xml:space="preserve"> почте или по телефону.</w:t>
      </w:r>
    </w:p>
    <w:p w:rsidR="008C699A" w:rsidRPr="00D90AF6" w:rsidRDefault="0043173C" w:rsidP="00CC44E2">
      <w:pPr>
        <w:numPr>
          <w:ilvl w:val="3"/>
          <w:numId w:val="1"/>
        </w:numPr>
        <w:ind w:left="0" w:firstLine="709"/>
        <w:contextualSpacing/>
        <w:jc w:val="both"/>
      </w:pPr>
      <w:r>
        <w:t>Использование социальных сетей</w:t>
      </w:r>
      <w:r w:rsidR="008C699A" w:rsidRPr="00D90AF6">
        <w:t xml:space="preserve"> и </w:t>
      </w:r>
      <w:proofErr w:type="spellStart"/>
      <w:r w:rsidR="008C699A" w:rsidRPr="00D90AF6">
        <w:t>интернет-ресурсов</w:t>
      </w:r>
      <w:proofErr w:type="spellEnd"/>
      <w:r w:rsidR="008C699A" w:rsidRPr="00D90AF6">
        <w:t xml:space="preserve"> для обеспечения донесения информации до различных городских и профессиональных сообществ.</w:t>
      </w:r>
    </w:p>
    <w:p w:rsidR="008C699A" w:rsidRPr="00D90AF6" w:rsidRDefault="008C699A" w:rsidP="00CC44E2">
      <w:pPr>
        <w:numPr>
          <w:ilvl w:val="3"/>
          <w:numId w:val="1"/>
        </w:numPr>
        <w:ind w:left="0" w:firstLine="709"/>
        <w:contextualSpacing/>
        <w:jc w:val="both"/>
      </w:pPr>
      <w:r w:rsidRPr="00D90AF6">
        <w:t>Установка</w:t>
      </w:r>
      <w:r w:rsidR="0043173C">
        <w:t xml:space="preserve"> интерактивных стендов с устрой</w:t>
      </w:r>
      <w:r w:rsidRPr="00D90AF6">
        <w:t>ствами для заполнения и сбора небольших анкет, установка стендов с генпланом территории для проведения картирования и сбора по</w:t>
      </w:r>
      <w:r w:rsidR="0043173C">
        <w:t>желаний в центрах общественной</w:t>
      </w:r>
      <w:r w:rsidRPr="00D90AF6">
        <w:t xml:space="preserve"> жизни и местах пребывания большого количества </w:t>
      </w:r>
      <w:r w:rsidR="0043173C" w:rsidRPr="00D90AF6">
        <w:t>людей</w:t>
      </w:r>
      <w:r w:rsidRPr="00D90AF6">
        <w:t>.</w:t>
      </w:r>
    </w:p>
    <w:p w:rsidR="008C699A" w:rsidRDefault="008C699A" w:rsidP="00CC44E2">
      <w:pPr>
        <w:numPr>
          <w:ilvl w:val="3"/>
          <w:numId w:val="1"/>
        </w:numPr>
        <w:ind w:left="0" w:firstLine="709"/>
        <w:contextualSpacing/>
        <w:jc w:val="both"/>
      </w:pPr>
      <w:r w:rsidRPr="00D90AF6">
        <w:t>Установка специальных информацион</w:t>
      </w:r>
      <w:r w:rsidR="0043173C">
        <w:t xml:space="preserve">ных стендов в местах с большой </w:t>
      </w:r>
      <w:r w:rsidRPr="00D90AF6">
        <w:t xml:space="preserve">проходимостью, на территории самого объекта проектирования. Стенды могут работать как для сбора анкет, информации и </w:t>
      </w:r>
      <w:r w:rsidR="0043173C" w:rsidRPr="00D90AF6">
        <w:t>обратной</w:t>
      </w:r>
      <w:r w:rsidRPr="00D90AF6">
        <w:t xml:space="preserve"> связи, так и в качестве площадок для обнародования всех этапов процесса проектирования и отчетов по итогам проведения общественных обсуждений.</w:t>
      </w:r>
    </w:p>
    <w:p w:rsidR="00053555" w:rsidRPr="00D90AF6" w:rsidRDefault="00053555" w:rsidP="00053555">
      <w:pPr>
        <w:ind w:left="709"/>
        <w:contextualSpacing/>
        <w:jc w:val="both"/>
      </w:pPr>
    </w:p>
    <w:p w:rsidR="008C699A" w:rsidRDefault="008C699A" w:rsidP="00CC44E2">
      <w:pPr>
        <w:numPr>
          <w:ilvl w:val="1"/>
          <w:numId w:val="1"/>
        </w:numPr>
        <w:ind w:left="0" w:firstLine="709"/>
        <w:contextualSpacing/>
      </w:pPr>
      <w:r w:rsidRPr="00D90AF6">
        <w:t>Механизмы общественного участия.</w:t>
      </w:r>
    </w:p>
    <w:p w:rsidR="00053555" w:rsidRPr="00D90AF6" w:rsidRDefault="00053555" w:rsidP="00053555">
      <w:pPr>
        <w:ind w:left="709"/>
        <w:contextualSpacing/>
      </w:pPr>
    </w:p>
    <w:p w:rsidR="008C699A" w:rsidRPr="00D90AF6" w:rsidRDefault="008C699A" w:rsidP="00CC44E2">
      <w:pPr>
        <w:numPr>
          <w:ilvl w:val="2"/>
          <w:numId w:val="1"/>
        </w:numPr>
        <w:ind w:left="0" w:firstLine="709"/>
        <w:contextualSpacing/>
        <w:jc w:val="both"/>
        <w:rPr>
          <w:highlight w:val="white"/>
        </w:rPr>
      </w:pPr>
      <w:r w:rsidRPr="00D90AF6">
        <w:rPr>
          <w:highlight w:val="white"/>
        </w:rPr>
        <w:t>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работы.</w:t>
      </w:r>
    </w:p>
    <w:p w:rsidR="008C699A" w:rsidRPr="00D90AF6" w:rsidRDefault="008C699A" w:rsidP="00CC44E2">
      <w:pPr>
        <w:numPr>
          <w:ilvl w:val="2"/>
          <w:numId w:val="1"/>
        </w:numPr>
        <w:ind w:left="0" w:firstLine="709"/>
        <w:contextualSpacing/>
        <w:jc w:val="both"/>
        <w:rPr>
          <w:highlight w:val="white"/>
        </w:rPr>
      </w:pPr>
      <w:r w:rsidRPr="00D90AF6">
        <w:rPr>
          <w:highlight w:val="white"/>
        </w:rPr>
        <w:t>Рекомендуется использовать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D90AF6">
        <w:rPr>
          <w:highlight w:val="white"/>
        </w:rPr>
        <w:t>воркшопов</w:t>
      </w:r>
      <w:proofErr w:type="spellEnd"/>
      <w:r w:rsidRPr="00D90AF6">
        <w:rPr>
          <w:highlight w:val="white"/>
        </w:rPr>
        <w:t>), проведение общественных обсуждений, п</w:t>
      </w:r>
      <w:r w:rsidR="000150C4">
        <w:rPr>
          <w:highlight w:val="white"/>
        </w:rPr>
        <w:t>роведение дизай</w:t>
      </w:r>
      <w:r w:rsidRPr="00D90AF6">
        <w:rPr>
          <w:highlight w:val="white"/>
        </w:rPr>
        <w:t xml:space="preserve">н-игр с участием взрослых и </w:t>
      </w:r>
      <w:r w:rsidR="0043173C" w:rsidRPr="00D90AF6">
        <w:rPr>
          <w:highlight w:val="white"/>
        </w:rPr>
        <w:t>детей</w:t>
      </w:r>
      <w:r w:rsidRPr="00D90AF6">
        <w:rPr>
          <w:highlight w:val="white"/>
        </w:rPr>
        <w:t>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8C699A" w:rsidRPr="00D90AF6" w:rsidRDefault="008C699A" w:rsidP="00CC44E2">
      <w:pPr>
        <w:numPr>
          <w:ilvl w:val="2"/>
          <w:numId w:val="1"/>
        </w:numPr>
        <w:ind w:left="0" w:firstLine="709"/>
        <w:contextualSpacing/>
        <w:jc w:val="both"/>
        <w:rPr>
          <w:highlight w:val="white"/>
        </w:rPr>
      </w:pPr>
      <w:r w:rsidRPr="00D90AF6">
        <w:rPr>
          <w:highlight w:val="white"/>
        </w:rPr>
        <w:t>На каждом этапе проектирования рекомендуется выбирать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8C699A" w:rsidRPr="00D90AF6" w:rsidRDefault="008C699A" w:rsidP="00CC44E2">
      <w:pPr>
        <w:numPr>
          <w:ilvl w:val="2"/>
          <w:numId w:val="1"/>
        </w:numPr>
        <w:ind w:left="0" w:firstLine="709"/>
        <w:contextualSpacing/>
        <w:jc w:val="both"/>
        <w:rPr>
          <w:highlight w:val="white"/>
        </w:rPr>
      </w:pPr>
      <w:r w:rsidRPr="00D90AF6">
        <w:rPr>
          <w:highlight w:val="white"/>
        </w:rPr>
        <w:t>Для проведения общественных обсуждений рекомендуется выбирать хорошо известные людям общественные и культурные центры (ДК,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8C699A" w:rsidRPr="00D90AF6" w:rsidRDefault="008C699A" w:rsidP="00CC44E2">
      <w:pPr>
        <w:numPr>
          <w:ilvl w:val="2"/>
          <w:numId w:val="1"/>
        </w:numPr>
        <w:ind w:left="0" w:firstLine="709"/>
        <w:contextualSpacing/>
        <w:jc w:val="both"/>
        <w:rPr>
          <w:highlight w:val="white"/>
        </w:rPr>
      </w:pPr>
      <w:r w:rsidRPr="00D90AF6">
        <w:rPr>
          <w:highlight w:val="white"/>
        </w:rPr>
        <w:t>Общественные обсуждения должны проводиться при участие опытного модератора, имеющего нейтральную позицию по отношению ко всем участникам проектного процесса.</w:t>
      </w:r>
    </w:p>
    <w:p w:rsidR="008C699A" w:rsidRPr="00D90AF6" w:rsidRDefault="008C699A" w:rsidP="00CC44E2">
      <w:pPr>
        <w:numPr>
          <w:ilvl w:val="2"/>
          <w:numId w:val="1"/>
        </w:numPr>
        <w:ind w:left="0" w:firstLine="709"/>
        <w:contextualSpacing/>
        <w:jc w:val="both"/>
        <w:rPr>
          <w:highlight w:val="white"/>
        </w:rPr>
      </w:pPr>
      <w:r w:rsidRPr="00D90AF6">
        <w:rPr>
          <w:highlight w:val="white"/>
        </w:rPr>
        <w:t xml:space="preserve">По итогам встреч, проектных семинаров, </w:t>
      </w:r>
      <w:proofErr w:type="spellStart"/>
      <w:r w:rsidRPr="00D90AF6">
        <w:rPr>
          <w:highlight w:val="white"/>
        </w:rPr>
        <w:t>воркшопов</w:t>
      </w:r>
      <w:proofErr w:type="spellEnd"/>
      <w:r w:rsidRPr="00D90AF6">
        <w:rPr>
          <w:highlight w:val="white"/>
        </w:rPr>
        <w:t>, дизайн-игр и любых других форматов общественных обсуждений должен быть сформирован отчет о встрече, а также видеозапись самой встречи и выложены в публичный доступ как на информационных ресурсах проекта, так и на официальном сайте муниципалитета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8C699A" w:rsidRPr="00D90AF6" w:rsidRDefault="008C699A" w:rsidP="00CC44E2">
      <w:pPr>
        <w:numPr>
          <w:ilvl w:val="2"/>
          <w:numId w:val="1"/>
        </w:numPr>
        <w:ind w:left="0" w:firstLine="709"/>
        <w:contextualSpacing/>
        <w:jc w:val="both"/>
        <w:rPr>
          <w:highlight w:val="white"/>
        </w:rPr>
      </w:pPr>
      <w:r w:rsidRPr="00D90AF6">
        <w:rPr>
          <w:highlight w:val="white"/>
        </w:rPr>
        <w:t xml:space="preserve">Для обеспечения квалифицированного участия необходимо публиковать достоверную и актуальную информацию о проекте, результатах </w:t>
      </w:r>
      <w:proofErr w:type="spellStart"/>
      <w:r w:rsidRPr="00D90AF6">
        <w:rPr>
          <w:highlight w:val="white"/>
        </w:rPr>
        <w:t>предпроектного</w:t>
      </w:r>
      <w:proofErr w:type="spellEnd"/>
      <w:r w:rsidRPr="00D90AF6">
        <w:rPr>
          <w:highlight w:val="white"/>
        </w:rPr>
        <w:t xml:space="preserve"> </w:t>
      </w:r>
      <w:r w:rsidRPr="00D90AF6">
        <w:rPr>
          <w:highlight w:val="white"/>
        </w:rPr>
        <w:lastRenderedPageBreak/>
        <w:t>исследования, а также сам проект не позднее чем за 14 дней до проведения самого общественного обсуждения.</w:t>
      </w:r>
    </w:p>
    <w:p w:rsidR="008C699A" w:rsidRPr="00D90AF6" w:rsidRDefault="008C699A" w:rsidP="00CC44E2">
      <w:pPr>
        <w:numPr>
          <w:ilvl w:val="2"/>
          <w:numId w:val="1"/>
        </w:numPr>
        <w:ind w:left="0" w:firstLine="709"/>
        <w:contextualSpacing/>
        <w:jc w:val="both"/>
        <w:rPr>
          <w:highlight w:val="white"/>
        </w:rPr>
      </w:pPr>
      <w:r w:rsidRPr="00D90AF6">
        <w:rPr>
          <w:highlight w:val="white"/>
        </w:rPr>
        <w:t>Общественный контроль является одним из механизмов общественного участия.</w:t>
      </w:r>
    </w:p>
    <w:p w:rsidR="008C699A" w:rsidRDefault="008C699A" w:rsidP="00CC44E2">
      <w:pPr>
        <w:numPr>
          <w:ilvl w:val="2"/>
          <w:numId w:val="1"/>
        </w:numPr>
        <w:ind w:left="0" w:firstLine="709"/>
        <w:contextualSpacing/>
        <w:jc w:val="both"/>
        <w:rPr>
          <w:highlight w:val="white"/>
        </w:rPr>
      </w:pPr>
      <w:r w:rsidRPr="00D90AF6">
        <w:rPr>
          <w:highlight w:val="white"/>
        </w:rPr>
        <w:t>Рекомендуется создавать условия для проведения общественного контроля в области благоустройства, в том числе в рамках организации деятельности общегородских интерактивных порталов в сети "Интернет".</w:t>
      </w:r>
    </w:p>
    <w:p w:rsidR="00053555" w:rsidRPr="00D90AF6" w:rsidRDefault="00053555" w:rsidP="00053555">
      <w:pPr>
        <w:ind w:left="709"/>
        <w:contextualSpacing/>
        <w:jc w:val="both"/>
        <w:rPr>
          <w:highlight w:val="white"/>
        </w:rPr>
      </w:pPr>
    </w:p>
    <w:p w:rsidR="008C699A" w:rsidRDefault="008C699A" w:rsidP="00CC44E2">
      <w:pPr>
        <w:numPr>
          <w:ilvl w:val="1"/>
          <w:numId w:val="1"/>
        </w:numPr>
        <w:ind w:left="0" w:firstLine="709"/>
        <w:contextualSpacing/>
        <w:jc w:val="both"/>
      </w:pPr>
      <w:r w:rsidRPr="00D90AF6">
        <w:t xml:space="preserve"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фото-, </w:t>
      </w:r>
      <w:proofErr w:type="spellStart"/>
      <w:r w:rsidRPr="00D90AF6">
        <w:t>видеофиксации</w:t>
      </w:r>
      <w:proofErr w:type="spellEnd"/>
      <w:r w:rsidRPr="00D90AF6">
        <w:t>, а также общегородских интерактивных порталов в сети "Интернет".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(или) на общегородской интерактивный портал в сети "Интернет".</w:t>
      </w:r>
    </w:p>
    <w:p w:rsidR="00053555" w:rsidRPr="00D90AF6" w:rsidRDefault="00053555" w:rsidP="00053555">
      <w:pPr>
        <w:ind w:left="709"/>
        <w:contextualSpacing/>
        <w:jc w:val="both"/>
      </w:pPr>
    </w:p>
    <w:p w:rsidR="00053555" w:rsidRPr="00D90AF6" w:rsidRDefault="008C699A" w:rsidP="00053555">
      <w:pPr>
        <w:numPr>
          <w:ilvl w:val="1"/>
          <w:numId w:val="1"/>
        </w:numPr>
        <w:ind w:left="0" w:firstLine="709"/>
        <w:contextualSpacing/>
        <w:jc w:val="both"/>
      </w:pPr>
      <w:r w:rsidRPr="00D90AF6"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  <w:r>
        <w:t>».</w:t>
      </w:r>
    </w:p>
    <w:p w:rsidR="008C699A" w:rsidRDefault="00A66A99" w:rsidP="003C1384">
      <w:pPr>
        <w:spacing w:line="264" w:lineRule="auto"/>
        <w:ind w:firstLine="708"/>
        <w:jc w:val="both"/>
      </w:pPr>
      <w:r>
        <w:t>3</w:t>
      </w:r>
      <w:r w:rsidR="002C4510" w:rsidRPr="002C4510">
        <w:t xml:space="preserve">. </w:t>
      </w:r>
      <w:r w:rsidR="002C4510">
        <w:t>Дополнить разделом 8 следующего содержания:</w:t>
      </w:r>
    </w:p>
    <w:p w:rsidR="002C4510" w:rsidRPr="0043173C" w:rsidRDefault="00053555" w:rsidP="0043173C">
      <w:pPr>
        <w:shd w:val="clear" w:color="auto" w:fill="FFFFFF"/>
        <w:ind w:firstLine="709"/>
        <w:jc w:val="center"/>
        <w:rPr>
          <w:color w:val="000000"/>
        </w:rPr>
      </w:pPr>
      <w:r>
        <w:rPr>
          <w:bCs/>
          <w:color w:val="000000"/>
        </w:rPr>
        <w:t>«</w:t>
      </w:r>
      <w:r w:rsidR="0043173C">
        <w:rPr>
          <w:bCs/>
          <w:color w:val="000000"/>
        </w:rPr>
        <w:t xml:space="preserve">8. </w:t>
      </w:r>
      <w:r w:rsidR="002C4510" w:rsidRPr="0043173C">
        <w:rPr>
          <w:bCs/>
          <w:color w:val="000000"/>
        </w:rPr>
        <w:t>Контроль за выполнением требований Правил и ответственность за их нарушение</w:t>
      </w:r>
      <w:r w:rsidR="0043173C">
        <w:rPr>
          <w:bCs/>
          <w:color w:val="000000"/>
        </w:rPr>
        <w:t>.</w:t>
      </w:r>
    </w:p>
    <w:p w:rsidR="002C4510" w:rsidRPr="00D90AF6" w:rsidRDefault="002C4510" w:rsidP="002C4510">
      <w:pPr>
        <w:pStyle w:val="a7"/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510" w:rsidRDefault="002C4510" w:rsidP="002C4510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выполнением требований Правил возлагается на уполномоченных должностных лиц Администрации муниципального образования «город Десногорск» Смоленской области, а также на иные уполномоченные органы в рамках их полномочий.</w:t>
      </w:r>
    </w:p>
    <w:p w:rsidR="00053555" w:rsidRPr="00D90AF6" w:rsidRDefault="00053555" w:rsidP="00053555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53F" w:rsidRPr="00393E12" w:rsidRDefault="002C4510" w:rsidP="00393E12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признанные виновными в нарушении настоящих Правил, привлекаются к ответственности в соответствии с Кодексом Российской Федерации об административных правонарушениях и областным законом от 25.06.2003№ 28-з «Об административных правонарушениях на территории Смоленской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90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sectPr w:rsidR="00C1253F" w:rsidRPr="00393E12" w:rsidSect="00F601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0C" w:rsidRDefault="00CF150C" w:rsidP="004531FC">
      <w:r>
        <w:separator/>
      </w:r>
    </w:p>
  </w:endnote>
  <w:endnote w:type="continuationSeparator" w:id="0">
    <w:p w:rsidR="00CF150C" w:rsidRDefault="00CF150C" w:rsidP="0045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0C" w:rsidRDefault="00CF150C" w:rsidP="004531FC">
      <w:r>
        <w:separator/>
      </w:r>
    </w:p>
  </w:footnote>
  <w:footnote w:type="continuationSeparator" w:id="0">
    <w:p w:rsidR="00CF150C" w:rsidRDefault="00CF150C" w:rsidP="00453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609843"/>
      <w:docPartObj>
        <w:docPartGallery w:val="Page Numbers (Top of Page)"/>
        <w:docPartUnique/>
      </w:docPartObj>
    </w:sdtPr>
    <w:sdtEndPr/>
    <w:sdtContent>
      <w:p w:rsidR="00F601D0" w:rsidRDefault="00F601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A79">
          <w:rPr>
            <w:noProof/>
          </w:rPr>
          <w:t>5</w:t>
        </w:r>
        <w:r>
          <w:fldChar w:fldCharType="end"/>
        </w:r>
      </w:p>
    </w:sdtContent>
  </w:sdt>
  <w:p w:rsidR="004531FC" w:rsidRDefault="004531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63C6"/>
    <w:multiLevelType w:val="multilevel"/>
    <w:tmpl w:val="79A4F3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4" w:hanging="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1">
    <w:nsid w:val="55880EFF"/>
    <w:multiLevelType w:val="multilevel"/>
    <w:tmpl w:val="3448265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7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422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412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52" w:firstLine="90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8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995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12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714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776" w:hanging="2160"/>
        </w:pPr>
        <w:rPr>
          <w:rFonts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EA"/>
    <w:rsid w:val="000150C4"/>
    <w:rsid w:val="00053555"/>
    <w:rsid w:val="001D7E98"/>
    <w:rsid w:val="002C4510"/>
    <w:rsid w:val="0032305F"/>
    <w:rsid w:val="00345F84"/>
    <w:rsid w:val="00393E12"/>
    <w:rsid w:val="003C1384"/>
    <w:rsid w:val="0043173C"/>
    <w:rsid w:val="004531FC"/>
    <w:rsid w:val="004B646B"/>
    <w:rsid w:val="00523A95"/>
    <w:rsid w:val="005337C5"/>
    <w:rsid w:val="005602AA"/>
    <w:rsid w:val="006B115A"/>
    <w:rsid w:val="00736E84"/>
    <w:rsid w:val="007E21EA"/>
    <w:rsid w:val="008C699A"/>
    <w:rsid w:val="00A124D4"/>
    <w:rsid w:val="00A66A99"/>
    <w:rsid w:val="00AD0E29"/>
    <w:rsid w:val="00C1253F"/>
    <w:rsid w:val="00CC44E2"/>
    <w:rsid w:val="00CD6A79"/>
    <w:rsid w:val="00CF150C"/>
    <w:rsid w:val="00D06A4E"/>
    <w:rsid w:val="00D920EA"/>
    <w:rsid w:val="00E53C95"/>
    <w:rsid w:val="00F6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!!! Знак"/>
    <w:link w:val="a4"/>
    <w:uiPriority w:val="99"/>
    <w:locked/>
    <w:rsid w:val="004B646B"/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4">
    <w:name w:val="ОСНОВНОЙ !!!"/>
    <w:basedOn w:val="a5"/>
    <w:link w:val="a3"/>
    <w:uiPriority w:val="99"/>
    <w:rsid w:val="004B646B"/>
    <w:pPr>
      <w:spacing w:before="120" w:after="0"/>
      <w:ind w:firstLine="900"/>
      <w:jc w:val="both"/>
    </w:pPr>
    <w:rPr>
      <w:rFonts w:ascii="Arial" w:eastAsiaTheme="minorHAnsi" w:hAnsi="Arial" w:cs="Arial"/>
      <w:color w:val="00000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4B646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B6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C69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453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3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31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3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01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01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!!! Знак"/>
    <w:link w:val="a4"/>
    <w:uiPriority w:val="99"/>
    <w:locked/>
    <w:rsid w:val="004B646B"/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4">
    <w:name w:val="ОСНОВНОЙ !!!"/>
    <w:basedOn w:val="a5"/>
    <w:link w:val="a3"/>
    <w:uiPriority w:val="99"/>
    <w:rsid w:val="004B646B"/>
    <w:pPr>
      <w:spacing w:before="120" w:after="0"/>
      <w:ind w:firstLine="900"/>
      <w:jc w:val="both"/>
    </w:pPr>
    <w:rPr>
      <w:rFonts w:ascii="Arial" w:eastAsiaTheme="minorHAnsi" w:hAnsi="Arial" w:cs="Arial"/>
      <w:color w:val="00000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4B646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B6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C69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453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3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31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3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01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01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КГХиПК</dc:creator>
  <cp:keywords/>
  <dc:description/>
  <cp:lastModifiedBy>Председатель КГХиПК</cp:lastModifiedBy>
  <cp:revision>11</cp:revision>
  <cp:lastPrinted>2017-07-12T10:21:00Z</cp:lastPrinted>
  <dcterms:created xsi:type="dcterms:W3CDTF">2017-07-12T07:19:00Z</dcterms:created>
  <dcterms:modified xsi:type="dcterms:W3CDTF">2017-08-25T13:07:00Z</dcterms:modified>
</cp:coreProperties>
</file>