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32" w:rsidRPr="004D2032" w:rsidRDefault="004D2032" w:rsidP="004D2032">
      <w:pPr>
        <w:widowControl w:val="0"/>
        <w:suppressAutoHyphens/>
        <w:autoSpaceDE w:val="0"/>
        <w:jc w:val="right"/>
        <w:rPr>
          <w:rFonts w:ascii="Calibri" w:hAnsi="Calibri" w:cs="Calibri"/>
          <w:color w:val="auto"/>
          <w:szCs w:val="24"/>
          <w:lang w:eastAsia="zh-CN"/>
        </w:rPr>
      </w:pPr>
      <w:bookmarkStart w:id="0" w:name="_GoBack"/>
      <w:bookmarkEnd w:id="0"/>
      <w:r w:rsidRPr="004D2032">
        <w:rPr>
          <w:color w:val="auto"/>
          <w:szCs w:val="24"/>
          <w:lang w:eastAsia="zh-CN"/>
        </w:rPr>
        <w:t>УТВЕРЖДЕН</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 xml:space="preserve">постановлением Администрации </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 xml:space="preserve">муниципального образования </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«город Десногорск» Смоленской области</w:t>
      </w:r>
    </w:p>
    <w:p w:rsidR="004D2032" w:rsidRPr="004D2032" w:rsidRDefault="004D2032" w:rsidP="004D2032">
      <w:pPr>
        <w:suppressAutoHyphens/>
        <w:jc w:val="right"/>
        <w:rPr>
          <w:bCs/>
          <w:szCs w:val="24"/>
          <w:lang w:eastAsia="en-US"/>
        </w:rPr>
      </w:pPr>
      <w:r w:rsidRPr="004D2032">
        <w:rPr>
          <w:rFonts w:eastAsia="Calibri"/>
          <w:color w:val="auto"/>
          <w:szCs w:val="24"/>
          <w:lang w:eastAsia="zh-CN"/>
        </w:rPr>
        <w:t>от «</w:t>
      </w:r>
      <w:r w:rsidRPr="004D2032">
        <w:rPr>
          <w:rFonts w:eastAsia="Calibri"/>
          <w:color w:val="auto"/>
          <w:szCs w:val="24"/>
          <w:u w:val="single"/>
          <w:lang w:eastAsia="zh-CN"/>
        </w:rPr>
        <w:t>__</w:t>
      </w:r>
      <w:r w:rsidRPr="004D2032">
        <w:rPr>
          <w:rFonts w:eastAsia="Calibri"/>
          <w:color w:val="auto"/>
          <w:szCs w:val="24"/>
          <w:lang w:eastAsia="zh-CN"/>
        </w:rPr>
        <w:t>»</w:t>
      </w:r>
      <w:r w:rsidRPr="004D2032">
        <w:rPr>
          <w:rFonts w:eastAsia="Calibri"/>
          <w:color w:val="auto"/>
          <w:szCs w:val="24"/>
          <w:u w:val="single"/>
          <w:lang w:eastAsia="zh-CN"/>
        </w:rPr>
        <w:t>______</w:t>
      </w:r>
      <w:r w:rsidRPr="004D2032">
        <w:rPr>
          <w:rFonts w:eastAsia="Calibri"/>
          <w:color w:val="auto"/>
          <w:szCs w:val="24"/>
          <w:lang w:eastAsia="zh-CN"/>
        </w:rPr>
        <w:t xml:space="preserve"> № </w:t>
      </w:r>
      <w:r w:rsidRPr="004D2032">
        <w:rPr>
          <w:rFonts w:eastAsia="Calibri"/>
          <w:color w:val="auto"/>
          <w:szCs w:val="24"/>
          <w:u w:val="single"/>
          <w:lang w:eastAsia="zh-CN"/>
        </w:rPr>
        <w:t>____</w:t>
      </w:r>
    </w:p>
    <w:p w:rsidR="00A019CB" w:rsidRPr="004D2032" w:rsidRDefault="00A019CB">
      <w:pPr>
        <w:widowControl w:val="0"/>
        <w:ind w:firstLine="851"/>
        <w:jc w:val="center"/>
        <w:rPr>
          <w:szCs w:val="24"/>
        </w:rPr>
      </w:pPr>
    </w:p>
    <w:p w:rsidR="00A019CB" w:rsidRPr="004D2032" w:rsidRDefault="004D2032">
      <w:pPr>
        <w:widowControl w:val="0"/>
        <w:jc w:val="center"/>
        <w:rPr>
          <w:szCs w:val="24"/>
        </w:rPr>
      </w:pPr>
      <w:r w:rsidRPr="004D2032">
        <w:rPr>
          <w:b/>
          <w:szCs w:val="24"/>
        </w:rPr>
        <w:t xml:space="preserve">Административный регламент предоставления муниципальной услуги </w:t>
      </w:r>
      <w:r w:rsidRPr="004D2032">
        <w:rPr>
          <w:b/>
          <w:i/>
          <w:szCs w:val="24"/>
        </w:rPr>
        <w:t>«</w:t>
      </w:r>
      <w:r w:rsidRPr="004D2032">
        <w:rPr>
          <w:b/>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widowControl w:val="0"/>
        <w:ind w:firstLine="851"/>
        <w:rPr>
          <w:szCs w:val="24"/>
        </w:rPr>
      </w:pPr>
    </w:p>
    <w:p w:rsidR="00A019CB" w:rsidRPr="004D2032" w:rsidRDefault="00A019CB">
      <w:pPr>
        <w:widowControl w:val="0"/>
        <w:tabs>
          <w:tab w:val="left" w:pos="567"/>
        </w:tabs>
        <w:contextualSpacing/>
        <w:jc w:val="both"/>
        <w:rPr>
          <w:b/>
          <w:i/>
          <w:szCs w:val="24"/>
        </w:rPr>
      </w:pPr>
    </w:p>
    <w:p w:rsidR="00A019CB" w:rsidRPr="004D2032" w:rsidRDefault="0094365C" w:rsidP="0094365C">
      <w:pPr>
        <w:widowControl w:val="0"/>
        <w:tabs>
          <w:tab w:val="left" w:pos="0"/>
          <w:tab w:val="left" w:pos="567"/>
        </w:tabs>
        <w:ind w:left="567"/>
        <w:contextualSpacing/>
        <w:jc w:val="center"/>
        <w:rPr>
          <w:szCs w:val="24"/>
        </w:rPr>
      </w:pPr>
      <w:r>
        <w:rPr>
          <w:b/>
          <w:szCs w:val="24"/>
        </w:rPr>
        <w:t xml:space="preserve">1. </w:t>
      </w:r>
      <w:r w:rsidR="004D2032" w:rsidRPr="004D2032">
        <w:rPr>
          <w:b/>
          <w:szCs w:val="24"/>
        </w:rPr>
        <w:t>Общие положения</w:t>
      </w:r>
    </w:p>
    <w:p w:rsidR="00A019CB" w:rsidRPr="004D2032" w:rsidRDefault="00A019CB">
      <w:pPr>
        <w:widowControl w:val="0"/>
        <w:tabs>
          <w:tab w:val="left" w:pos="567"/>
        </w:tabs>
        <w:contextualSpacing/>
        <w:rPr>
          <w:b/>
          <w:szCs w:val="24"/>
        </w:rPr>
      </w:pPr>
    </w:p>
    <w:p w:rsidR="00A019CB" w:rsidRPr="00485BD8" w:rsidRDefault="00485BD8" w:rsidP="00485BD8">
      <w:pPr>
        <w:pStyle w:val="af4"/>
        <w:widowControl w:val="0"/>
        <w:tabs>
          <w:tab w:val="left" w:pos="0"/>
        </w:tabs>
        <w:jc w:val="center"/>
        <w:rPr>
          <w:szCs w:val="24"/>
        </w:rPr>
      </w:pPr>
      <w:r>
        <w:rPr>
          <w:b/>
          <w:szCs w:val="24"/>
        </w:rPr>
        <w:t xml:space="preserve">1.1. </w:t>
      </w:r>
      <w:r w:rsidR="004D2032" w:rsidRPr="00485BD8">
        <w:rPr>
          <w:b/>
          <w:szCs w:val="24"/>
        </w:rPr>
        <w:t>Предмет регулирования настоящего Административного регламента</w:t>
      </w:r>
    </w:p>
    <w:p w:rsidR="00A019CB" w:rsidRPr="004D2032" w:rsidRDefault="00A019CB">
      <w:pPr>
        <w:ind w:firstLine="709"/>
        <w:jc w:val="both"/>
        <w:rPr>
          <w:szCs w:val="24"/>
        </w:rPr>
      </w:pPr>
    </w:p>
    <w:p w:rsidR="00A019CB" w:rsidRPr="004D2032" w:rsidRDefault="004D2032" w:rsidP="00485BD8">
      <w:pPr>
        <w:pStyle w:val="af4"/>
        <w:numPr>
          <w:ilvl w:val="2"/>
          <w:numId w:val="6"/>
        </w:numPr>
        <w:ind w:left="0" w:firstLine="709"/>
        <w:jc w:val="both"/>
        <w:rPr>
          <w:szCs w:val="24"/>
        </w:rPr>
      </w:pPr>
      <w:r w:rsidRPr="004D2032">
        <w:rPr>
          <w:szCs w:val="24"/>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w:t>
      </w:r>
      <w:r w:rsidRPr="004D2032">
        <w:rPr>
          <w:szCs w:val="24"/>
          <w:lang w:val="en-US"/>
        </w:rPr>
        <w:t> </w:t>
      </w:r>
      <w:r w:rsidRPr="004D2032">
        <w:rPr>
          <w:szCs w:val="24"/>
        </w:rPr>
        <w:t>карт маршрута регулярных перевозок» (далее - муниципальная услуга).</w:t>
      </w:r>
    </w:p>
    <w:p w:rsidR="00A019CB" w:rsidRPr="004D2032" w:rsidRDefault="00A019CB">
      <w:pPr>
        <w:pStyle w:val="af4"/>
        <w:ind w:left="709"/>
        <w:jc w:val="both"/>
        <w:rPr>
          <w:szCs w:val="24"/>
        </w:rPr>
      </w:pPr>
    </w:p>
    <w:p w:rsidR="00A019CB" w:rsidRPr="004D2032" w:rsidRDefault="00485BD8">
      <w:pPr>
        <w:widowControl w:val="0"/>
        <w:tabs>
          <w:tab w:val="left" w:pos="0"/>
        </w:tabs>
        <w:ind w:firstLine="709"/>
        <w:jc w:val="center"/>
        <w:rPr>
          <w:szCs w:val="24"/>
        </w:rPr>
      </w:pPr>
      <w:r>
        <w:rPr>
          <w:b/>
          <w:szCs w:val="24"/>
        </w:rPr>
        <w:t xml:space="preserve">1.2. </w:t>
      </w:r>
      <w:r w:rsidR="004D2032" w:rsidRPr="004D2032">
        <w:rPr>
          <w:b/>
          <w:szCs w:val="24"/>
        </w:rPr>
        <w:t>Круг Заявителей</w:t>
      </w:r>
    </w:p>
    <w:p w:rsidR="00A019CB" w:rsidRPr="004D2032" w:rsidRDefault="00A019CB">
      <w:pPr>
        <w:widowControl w:val="0"/>
        <w:tabs>
          <w:tab w:val="left" w:pos="0"/>
        </w:tabs>
        <w:ind w:firstLine="709"/>
        <w:jc w:val="center"/>
        <w:rPr>
          <w:b/>
          <w:szCs w:val="24"/>
        </w:rPr>
      </w:pPr>
    </w:p>
    <w:p w:rsidR="00A019CB" w:rsidRPr="00F442D7" w:rsidRDefault="00F442D7" w:rsidP="00F442D7">
      <w:pPr>
        <w:ind w:firstLine="709"/>
        <w:jc w:val="both"/>
        <w:rPr>
          <w:szCs w:val="24"/>
        </w:rPr>
      </w:pPr>
      <w:r>
        <w:rPr>
          <w:szCs w:val="24"/>
        </w:rPr>
        <w:t xml:space="preserve">1.2.1. </w:t>
      </w:r>
      <w:r w:rsidR="004D2032" w:rsidRPr="00F442D7">
        <w:rPr>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w:t>
      </w:r>
      <w:r>
        <w:rPr>
          <w:szCs w:val="24"/>
        </w:rPr>
        <w:t xml:space="preserve"> Российской Федерации (далее – з</w:t>
      </w:r>
      <w:r w:rsidR="004D2032" w:rsidRPr="00F442D7">
        <w:rPr>
          <w:szCs w:val="24"/>
        </w:rPr>
        <w:t xml:space="preserve">аявитель). </w:t>
      </w:r>
    </w:p>
    <w:p w:rsidR="00A019CB" w:rsidRPr="00F442D7" w:rsidRDefault="00F442D7" w:rsidP="00F442D7">
      <w:pPr>
        <w:ind w:firstLine="709"/>
        <w:jc w:val="both"/>
        <w:rPr>
          <w:szCs w:val="24"/>
        </w:rPr>
      </w:pPr>
      <w:r>
        <w:rPr>
          <w:szCs w:val="24"/>
        </w:rPr>
        <w:t>1.2.2.</w:t>
      </w:r>
      <w:r w:rsidR="00D12F57">
        <w:rPr>
          <w:szCs w:val="24"/>
        </w:rPr>
        <w:t xml:space="preserve"> </w:t>
      </w:r>
      <w:r w:rsidR="004D2032" w:rsidRPr="00F442D7">
        <w:rPr>
          <w:szCs w:val="24"/>
        </w:rPr>
        <w:t>Интересы заявителей, указанных в пункте 1.2</w:t>
      </w:r>
      <w:r w:rsidR="00D12F57">
        <w:rPr>
          <w:szCs w:val="24"/>
        </w:rPr>
        <w:t>.1</w:t>
      </w:r>
      <w:r w:rsidR="004D2032" w:rsidRPr="00F442D7">
        <w:rPr>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019CB" w:rsidRPr="004D2032" w:rsidRDefault="00A019CB">
      <w:pPr>
        <w:pStyle w:val="af4"/>
        <w:ind w:left="0" w:firstLine="709"/>
        <w:jc w:val="both"/>
        <w:rPr>
          <w:szCs w:val="24"/>
        </w:rPr>
      </w:pPr>
    </w:p>
    <w:p w:rsidR="00A019CB" w:rsidRPr="004D2032" w:rsidRDefault="00D12F57">
      <w:pPr>
        <w:widowControl w:val="0"/>
        <w:ind w:firstLine="709"/>
        <w:jc w:val="center"/>
        <w:rPr>
          <w:szCs w:val="24"/>
        </w:rPr>
      </w:pPr>
      <w:r>
        <w:rPr>
          <w:b/>
          <w:szCs w:val="24"/>
        </w:rPr>
        <w:t xml:space="preserve">1.3 </w:t>
      </w:r>
      <w:r w:rsidR="004D2032" w:rsidRPr="004D2032">
        <w:rPr>
          <w:b/>
          <w:szCs w:val="24"/>
        </w:rPr>
        <w:t>Требования к порядку информирования о предоставлении муниципальной услуги</w:t>
      </w:r>
    </w:p>
    <w:p w:rsidR="00A019CB" w:rsidRPr="004D2032" w:rsidRDefault="00A019CB">
      <w:pPr>
        <w:widowControl w:val="0"/>
        <w:ind w:firstLine="709"/>
        <w:jc w:val="center"/>
        <w:rPr>
          <w:b/>
          <w:szCs w:val="24"/>
        </w:rPr>
      </w:pPr>
    </w:p>
    <w:p w:rsidR="00A019CB" w:rsidRPr="00D12F57" w:rsidRDefault="00D12F57" w:rsidP="00D12F57">
      <w:pPr>
        <w:ind w:left="709"/>
        <w:jc w:val="both"/>
        <w:rPr>
          <w:szCs w:val="24"/>
        </w:rPr>
      </w:pPr>
      <w:r>
        <w:rPr>
          <w:szCs w:val="24"/>
        </w:rPr>
        <w:t xml:space="preserve">1.3.1. </w:t>
      </w:r>
      <w:r w:rsidR="004D2032" w:rsidRPr="00D12F57">
        <w:rPr>
          <w:szCs w:val="24"/>
        </w:rPr>
        <w:t>Информирование о порядке предоставления муниципальной услуги осуществляется:</w:t>
      </w:r>
    </w:p>
    <w:p w:rsidR="00A019CB" w:rsidRPr="004D2032" w:rsidRDefault="004D2032">
      <w:pPr>
        <w:tabs>
          <w:tab w:val="left" w:pos="7425"/>
        </w:tabs>
        <w:ind w:firstLine="709"/>
        <w:jc w:val="both"/>
        <w:rPr>
          <w:szCs w:val="24"/>
        </w:rPr>
      </w:pPr>
      <w:r w:rsidRPr="004D2032">
        <w:rPr>
          <w:szCs w:val="24"/>
        </w:rPr>
        <w:t>1) неп</w:t>
      </w:r>
      <w:r w:rsidR="00D12F57">
        <w:rPr>
          <w:szCs w:val="24"/>
        </w:rPr>
        <w:t>осредственно при личном приеме з</w:t>
      </w:r>
      <w:r w:rsidRPr="004D2032">
        <w:rPr>
          <w:szCs w:val="24"/>
        </w:rPr>
        <w:t xml:space="preserve">аявителя в </w:t>
      </w:r>
      <w:r w:rsidR="00D12F57" w:rsidRPr="00D12F57">
        <w:rPr>
          <w:szCs w:val="24"/>
        </w:rPr>
        <w:t xml:space="preserve">Уполномоченный орган </w:t>
      </w:r>
      <w:r w:rsidRPr="004D2032">
        <w:rPr>
          <w:szCs w:val="24"/>
        </w:rPr>
        <w:t xml:space="preserve">или </w:t>
      </w:r>
      <w:r w:rsidR="00D12F57" w:rsidRPr="00D12F57">
        <w:rPr>
          <w:szCs w:val="24"/>
        </w:rPr>
        <w:t>многофункциональном центре предоставления государственных и муниципальных услуг</w:t>
      </w:r>
      <w:r w:rsidRPr="004D2032">
        <w:rPr>
          <w:szCs w:val="24"/>
        </w:rPr>
        <w:t>;</w:t>
      </w:r>
    </w:p>
    <w:p w:rsidR="00A019CB" w:rsidRPr="004D2032" w:rsidRDefault="004D2032">
      <w:pPr>
        <w:tabs>
          <w:tab w:val="left" w:pos="7425"/>
        </w:tabs>
        <w:ind w:firstLine="709"/>
        <w:jc w:val="both"/>
        <w:rPr>
          <w:szCs w:val="24"/>
        </w:rPr>
      </w:pPr>
      <w:r w:rsidRPr="004D2032">
        <w:rPr>
          <w:szCs w:val="24"/>
        </w:rPr>
        <w:t xml:space="preserve">2) </w:t>
      </w:r>
      <w:r w:rsidR="00D12F57" w:rsidRPr="00D12F57">
        <w:rPr>
          <w:szCs w:val="24"/>
        </w:rPr>
        <w:t xml:space="preserve">по телефону </w:t>
      </w:r>
      <w:r w:rsidR="00D12F57">
        <w:rPr>
          <w:szCs w:val="24"/>
        </w:rPr>
        <w:t xml:space="preserve">в </w:t>
      </w:r>
      <w:r w:rsidR="00D12F57" w:rsidRPr="00D12F57">
        <w:rPr>
          <w:szCs w:val="24"/>
        </w:rPr>
        <w:t>Уполномоченном органе или многофункциональном центре</w:t>
      </w:r>
      <w:r w:rsidRPr="004D2032">
        <w:rPr>
          <w:szCs w:val="24"/>
        </w:rPr>
        <w:t>;</w:t>
      </w:r>
    </w:p>
    <w:p w:rsidR="00A019CB" w:rsidRPr="004D2032" w:rsidRDefault="004D2032">
      <w:pPr>
        <w:tabs>
          <w:tab w:val="left" w:pos="7425"/>
        </w:tabs>
        <w:ind w:firstLine="709"/>
        <w:jc w:val="both"/>
        <w:rPr>
          <w:szCs w:val="24"/>
        </w:rPr>
      </w:pPr>
      <w:r w:rsidRPr="004D2032">
        <w:rPr>
          <w:szCs w:val="24"/>
        </w:rPr>
        <w:t>3) письменно, в том числе посредством электронной почты, факсимильной связи;</w:t>
      </w:r>
    </w:p>
    <w:p w:rsidR="00A019CB" w:rsidRPr="004D2032" w:rsidRDefault="004D2032">
      <w:pPr>
        <w:tabs>
          <w:tab w:val="left" w:pos="7425"/>
        </w:tabs>
        <w:ind w:firstLine="709"/>
        <w:jc w:val="both"/>
        <w:rPr>
          <w:szCs w:val="24"/>
        </w:rPr>
      </w:pPr>
      <w:r w:rsidRPr="004D2032">
        <w:rPr>
          <w:szCs w:val="24"/>
        </w:rPr>
        <w:t>4) посредством размещения в открытой и доступной форме информации:</w:t>
      </w:r>
    </w:p>
    <w:p w:rsidR="00A019CB" w:rsidRPr="004D2032" w:rsidRDefault="00D12F57">
      <w:pPr>
        <w:tabs>
          <w:tab w:val="left" w:pos="7425"/>
        </w:tabs>
        <w:ind w:firstLine="709"/>
        <w:jc w:val="both"/>
        <w:rPr>
          <w:szCs w:val="24"/>
        </w:rPr>
      </w:pPr>
      <w:r>
        <w:rPr>
          <w:szCs w:val="24"/>
        </w:rPr>
        <w:t xml:space="preserve">- </w:t>
      </w:r>
      <w:r w:rsidR="004D2032" w:rsidRPr="004D2032">
        <w:rPr>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019CB" w:rsidRDefault="00D12F57">
      <w:pPr>
        <w:tabs>
          <w:tab w:val="left" w:pos="7425"/>
        </w:tabs>
        <w:ind w:firstLine="709"/>
        <w:jc w:val="both"/>
        <w:rPr>
          <w:szCs w:val="24"/>
        </w:rPr>
      </w:pPr>
      <w:r>
        <w:rPr>
          <w:szCs w:val="24"/>
        </w:rPr>
        <w:t xml:space="preserve">- </w:t>
      </w:r>
      <w:r w:rsidRPr="00D12F57">
        <w:rPr>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12F57" w:rsidRPr="004D2032" w:rsidRDefault="00D12F57">
      <w:pPr>
        <w:tabs>
          <w:tab w:val="left" w:pos="7425"/>
        </w:tabs>
        <w:ind w:firstLine="709"/>
        <w:jc w:val="both"/>
        <w:rPr>
          <w:szCs w:val="24"/>
        </w:rPr>
      </w:pPr>
      <w:r>
        <w:rPr>
          <w:szCs w:val="24"/>
        </w:rPr>
        <w:t xml:space="preserve">- </w:t>
      </w:r>
      <w:r w:rsidRPr="00D12F57">
        <w:rPr>
          <w:szCs w:val="24"/>
        </w:rPr>
        <w:t>на официальном сайте Уполномоченного органа (https:/</w:t>
      </w:r>
      <w:r>
        <w:rPr>
          <w:szCs w:val="24"/>
        </w:rPr>
        <w:t>/desnogorsk.admin-smolensk.ru/).</w:t>
      </w:r>
    </w:p>
    <w:p w:rsidR="00A019CB" w:rsidRPr="004D2032" w:rsidRDefault="004D2032">
      <w:pPr>
        <w:tabs>
          <w:tab w:val="left" w:pos="7425"/>
        </w:tabs>
        <w:ind w:firstLine="709"/>
        <w:jc w:val="both"/>
        <w:rPr>
          <w:szCs w:val="24"/>
        </w:rPr>
      </w:pPr>
      <w:r w:rsidRPr="004D2032">
        <w:rPr>
          <w:szCs w:val="24"/>
        </w:rPr>
        <w:lastRenderedPageBreak/>
        <w:t xml:space="preserve">5) посредством размещения информации на информационных стендах Уполномоченного органа или </w:t>
      </w:r>
      <w:r w:rsidR="00D12F57" w:rsidRPr="00D12F57">
        <w:rPr>
          <w:szCs w:val="24"/>
        </w:rPr>
        <w:t>многофункционального центра</w:t>
      </w:r>
      <w:r w:rsidRPr="004D2032">
        <w:rPr>
          <w:szCs w:val="24"/>
        </w:rPr>
        <w:t>.</w:t>
      </w:r>
    </w:p>
    <w:p w:rsidR="0094365C" w:rsidRDefault="00D12F57" w:rsidP="0094365C">
      <w:pPr>
        <w:ind w:firstLine="709"/>
        <w:jc w:val="both"/>
        <w:rPr>
          <w:szCs w:val="24"/>
        </w:rPr>
      </w:pPr>
      <w:r>
        <w:rPr>
          <w:szCs w:val="24"/>
        </w:rPr>
        <w:t xml:space="preserve">1.3.2. </w:t>
      </w:r>
      <w:r w:rsidR="0094365C" w:rsidRPr="0094365C">
        <w:rPr>
          <w:szCs w:val="24"/>
        </w:rPr>
        <w:t>Информация о месте нахождения и графике работы администрации, справочные телефоны, адреса официального сайта, а также электронной почты и формы обратной связи размещены на официальном сайте Администрации, на Едином государственных и муниципальных услуг (функций) Смоленской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94365C" w:rsidRPr="004D2032">
        <w:rPr>
          <w:szCs w:val="24"/>
        </w:rPr>
        <w:t xml:space="preserve"> </w:t>
      </w:r>
    </w:p>
    <w:p w:rsidR="0094365C" w:rsidRPr="0094365C" w:rsidRDefault="0094365C" w:rsidP="0094365C">
      <w:pPr>
        <w:ind w:firstLine="709"/>
        <w:jc w:val="both"/>
        <w:rPr>
          <w:szCs w:val="24"/>
        </w:rPr>
      </w:pPr>
      <w:r w:rsidRPr="0094365C">
        <w:rPr>
          <w:szCs w:val="24"/>
        </w:rPr>
        <w:t>1.3.3. Информацию по вопросам предоставления муниципальной услуги можно получить, обратившись в Администрацию:</w:t>
      </w:r>
    </w:p>
    <w:p w:rsidR="0094365C" w:rsidRPr="0094365C" w:rsidRDefault="0094365C" w:rsidP="0094365C">
      <w:pPr>
        <w:ind w:firstLine="709"/>
        <w:jc w:val="both"/>
        <w:rPr>
          <w:szCs w:val="24"/>
        </w:rPr>
      </w:pPr>
      <w:r w:rsidRPr="0094365C">
        <w:rPr>
          <w:szCs w:val="24"/>
        </w:rPr>
        <w:t>- по почте;</w:t>
      </w:r>
    </w:p>
    <w:p w:rsidR="0094365C" w:rsidRPr="0094365C" w:rsidRDefault="0094365C" w:rsidP="0094365C">
      <w:pPr>
        <w:ind w:firstLine="709"/>
        <w:jc w:val="both"/>
        <w:rPr>
          <w:szCs w:val="24"/>
        </w:rPr>
      </w:pPr>
      <w:r w:rsidRPr="0094365C">
        <w:rPr>
          <w:szCs w:val="24"/>
        </w:rPr>
        <w:t>- по электронной почте;</w:t>
      </w:r>
    </w:p>
    <w:p w:rsidR="0094365C" w:rsidRPr="0094365C" w:rsidRDefault="0094365C" w:rsidP="0094365C">
      <w:pPr>
        <w:ind w:firstLine="709"/>
        <w:jc w:val="both"/>
        <w:rPr>
          <w:szCs w:val="24"/>
        </w:rPr>
      </w:pPr>
      <w:r w:rsidRPr="0094365C">
        <w:rPr>
          <w:szCs w:val="24"/>
        </w:rPr>
        <w:t>- посредством факсимильной связи;</w:t>
      </w:r>
    </w:p>
    <w:p w:rsidR="0094365C" w:rsidRPr="0094365C" w:rsidRDefault="0094365C" w:rsidP="0094365C">
      <w:pPr>
        <w:ind w:firstLine="709"/>
        <w:jc w:val="both"/>
        <w:rPr>
          <w:szCs w:val="24"/>
        </w:rPr>
      </w:pPr>
      <w:r w:rsidRPr="0094365C">
        <w:rPr>
          <w:szCs w:val="24"/>
        </w:rPr>
        <w:t>- по телефону;</w:t>
      </w:r>
    </w:p>
    <w:p w:rsidR="0094365C" w:rsidRPr="0094365C" w:rsidRDefault="0094365C" w:rsidP="0094365C">
      <w:pPr>
        <w:ind w:firstLine="709"/>
        <w:jc w:val="both"/>
        <w:rPr>
          <w:szCs w:val="24"/>
        </w:rPr>
      </w:pPr>
      <w:r w:rsidRPr="0094365C">
        <w:rPr>
          <w:szCs w:val="24"/>
        </w:rPr>
        <w:t>- при личном обращении.</w:t>
      </w:r>
    </w:p>
    <w:p w:rsidR="0094365C" w:rsidRPr="0094365C" w:rsidRDefault="0094365C" w:rsidP="0094365C">
      <w:pPr>
        <w:ind w:firstLine="709"/>
        <w:jc w:val="both"/>
        <w:rPr>
          <w:szCs w:val="24"/>
        </w:rPr>
      </w:pPr>
      <w:r w:rsidRPr="0094365C">
        <w:rPr>
          <w:szCs w:val="24"/>
        </w:rPr>
        <w:t>Заявителям предоставляется следующая информация:</w:t>
      </w:r>
    </w:p>
    <w:p w:rsidR="0094365C" w:rsidRPr="0094365C" w:rsidRDefault="0094365C" w:rsidP="0094365C">
      <w:pPr>
        <w:ind w:firstLine="709"/>
        <w:jc w:val="both"/>
        <w:rPr>
          <w:szCs w:val="24"/>
        </w:rPr>
      </w:pPr>
      <w:r w:rsidRPr="0094365C">
        <w:rPr>
          <w:szCs w:val="24"/>
        </w:rPr>
        <w:t>- о месте нахождения, почтовом адресе Администрации,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94365C" w:rsidRPr="0094365C" w:rsidRDefault="0094365C" w:rsidP="0094365C">
      <w:pPr>
        <w:ind w:firstLine="709"/>
        <w:jc w:val="both"/>
        <w:rPr>
          <w:szCs w:val="24"/>
        </w:rPr>
      </w:pPr>
      <w:r w:rsidRPr="0094365C">
        <w:rPr>
          <w:szCs w:val="24"/>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94365C" w:rsidRPr="0094365C" w:rsidRDefault="0094365C" w:rsidP="0094365C">
      <w:pPr>
        <w:ind w:firstLine="709"/>
        <w:jc w:val="both"/>
        <w:rPr>
          <w:szCs w:val="24"/>
        </w:rPr>
      </w:pPr>
      <w:r w:rsidRPr="0094365C">
        <w:rPr>
          <w:szCs w:val="24"/>
        </w:rPr>
        <w:t>- об административных процедурах предоставления муниципальной услуги;</w:t>
      </w:r>
    </w:p>
    <w:p w:rsidR="0094365C" w:rsidRPr="0094365C" w:rsidRDefault="0094365C" w:rsidP="0094365C">
      <w:pPr>
        <w:ind w:firstLine="709"/>
        <w:jc w:val="both"/>
        <w:rPr>
          <w:szCs w:val="24"/>
        </w:rPr>
      </w:pPr>
      <w:r w:rsidRPr="0094365C">
        <w:rPr>
          <w:szCs w:val="24"/>
        </w:rPr>
        <w:t>- о нормативных правовых актах, устанавливающих требования к предоставлению муниципальной услуги (наименование, номер, дата принятия);</w:t>
      </w:r>
    </w:p>
    <w:p w:rsidR="0094365C" w:rsidRPr="0094365C" w:rsidRDefault="0094365C" w:rsidP="0094365C">
      <w:pPr>
        <w:ind w:firstLine="709"/>
        <w:jc w:val="both"/>
        <w:rPr>
          <w:szCs w:val="24"/>
        </w:rPr>
      </w:pPr>
      <w:r w:rsidRPr="0094365C">
        <w:rPr>
          <w:szCs w:val="24"/>
        </w:rPr>
        <w:t>- 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94365C" w:rsidRPr="0094365C" w:rsidRDefault="0094365C" w:rsidP="0094365C">
      <w:pPr>
        <w:ind w:firstLine="709"/>
        <w:jc w:val="both"/>
        <w:rPr>
          <w:szCs w:val="24"/>
        </w:rPr>
      </w:pPr>
      <w:r w:rsidRPr="0094365C">
        <w:rPr>
          <w:szCs w:val="24"/>
        </w:rPr>
        <w:t>- об адресе официального сайта Администрации, адресе электронной почты Администрации.</w:t>
      </w:r>
    </w:p>
    <w:p w:rsidR="0094365C" w:rsidRPr="0094365C" w:rsidRDefault="0094365C" w:rsidP="0094365C">
      <w:pPr>
        <w:ind w:firstLine="709"/>
        <w:jc w:val="both"/>
        <w:rPr>
          <w:szCs w:val="24"/>
        </w:rPr>
      </w:pPr>
      <w:r w:rsidRPr="0094365C">
        <w:rPr>
          <w:szCs w:val="24"/>
        </w:rPr>
        <w:t>1.3.4. Указанная информация, а также текст административного регламента размещаются:</w:t>
      </w:r>
    </w:p>
    <w:p w:rsidR="0094365C" w:rsidRPr="0094365C" w:rsidRDefault="0094365C" w:rsidP="0094365C">
      <w:pPr>
        <w:ind w:firstLine="709"/>
        <w:jc w:val="both"/>
        <w:rPr>
          <w:szCs w:val="24"/>
        </w:rPr>
      </w:pPr>
      <w:r w:rsidRPr="0094365C">
        <w:rPr>
          <w:szCs w:val="24"/>
        </w:rPr>
        <w:t>- на официальном сайте Администрации;</w:t>
      </w:r>
    </w:p>
    <w:p w:rsidR="0094365C" w:rsidRPr="0094365C" w:rsidRDefault="0094365C" w:rsidP="0094365C">
      <w:pPr>
        <w:ind w:firstLine="709"/>
        <w:jc w:val="both"/>
        <w:rPr>
          <w:szCs w:val="24"/>
        </w:rPr>
      </w:pPr>
      <w:r w:rsidRPr="0094365C">
        <w:rPr>
          <w:szCs w:val="24"/>
        </w:rPr>
        <w:t>- на информационных стендах в Администрации.</w:t>
      </w:r>
    </w:p>
    <w:p w:rsidR="0094365C" w:rsidRPr="0094365C" w:rsidRDefault="0094365C" w:rsidP="0094365C">
      <w:pPr>
        <w:ind w:firstLine="709"/>
        <w:jc w:val="both"/>
        <w:rPr>
          <w:szCs w:val="24"/>
        </w:rPr>
      </w:pPr>
      <w:r w:rsidRPr="0094365C">
        <w:rPr>
          <w:szCs w:val="24"/>
        </w:rPr>
        <w:t>Информация по вопросам предоставления муниципальной услуги предоставляется бесплатно.</w:t>
      </w:r>
    </w:p>
    <w:p w:rsidR="0094365C" w:rsidRPr="0094365C" w:rsidRDefault="0094365C" w:rsidP="0094365C">
      <w:pPr>
        <w:ind w:firstLine="709"/>
        <w:jc w:val="both"/>
        <w:rPr>
          <w:szCs w:val="24"/>
        </w:rPr>
      </w:pPr>
      <w:r w:rsidRPr="0094365C">
        <w:rPr>
          <w:szCs w:val="24"/>
        </w:rPr>
        <w:t>1.3.5. Основными требованиями к порядку информирования о предоставлении муниципальной услуги являются:</w:t>
      </w:r>
    </w:p>
    <w:p w:rsidR="0094365C" w:rsidRPr="0094365C" w:rsidRDefault="0094365C" w:rsidP="0094365C">
      <w:pPr>
        <w:ind w:firstLine="709"/>
        <w:jc w:val="both"/>
        <w:rPr>
          <w:szCs w:val="24"/>
        </w:rPr>
      </w:pPr>
      <w:r w:rsidRPr="0094365C">
        <w:rPr>
          <w:szCs w:val="24"/>
        </w:rPr>
        <w:t>- достоверность предоставляемой информации;</w:t>
      </w:r>
    </w:p>
    <w:p w:rsidR="0094365C" w:rsidRPr="0094365C" w:rsidRDefault="0094365C" w:rsidP="0094365C">
      <w:pPr>
        <w:ind w:firstLine="709"/>
        <w:jc w:val="both"/>
        <w:rPr>
          <w:szCs w:val="24"/>
        </w:rPr>
      </w:pPr>
      <w:r w:rsidRPr="0094365C">
        <w:rPr>
          <w:szCs w:val="24"/>
        </w:rPr>
        <w:t>- четкость в изложении информации;</w:t>
      </w:r>
    </w:p>
    <w:p w:rsidR="0094365C" w:rsidRPr="0094365C" w:rsidRDefault="0094365C" w:rsidP="0094365C">
      <w:pPr>
        <w:ind w:firstLine="709"/>
        <w:jc w:val="both"/>
        <w:rPr>
          <w:szCs w:val="24"/>
        </w:rPr>
      </w:pPr>
      <w:r w:rsidRPr="0094365C">
        <w:rPr>
          <w:szCs w:val="24"/>
        </w:rPr>
        <w:t>- полнота информирования.</w:t>
      </w:r>
    </w:p>
    <w:p w:rsidR="0094365C" w:rsidRPr="0094365C" w:rsidRDefault="0094365C" w:rsidP="0094365C">
      <w:pPr>
        <w:ind w:firstLine="709"/>
        <w:jc w:val="both"/>
        <w:rPr>
          <w:szCs w:val="24"/>
        </w:rPr>
      </w:pPr>
      <w:r w:rsidRPr="0094365C">
        <w:rPr>
          <w:szCs w:val="24"/>
        </w:rPr>
        <w:t>1.3.6. При ответах на обращения специалисты администрации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94365C" w:rsidRPr="0094365C" w:rsidRDefault="0094365C" w:rsidP="0094365C">
      <w:pPr>
        <w:ind w:firstLine="709"/>
        <w:jc w:val="both"/>
        <w:rPr>
          <w:szCs w:val="24"/>
        </w:rPr>
      </w:pPr>
      <w:r w:rsidRPr="0094365C">
        <w:rPr>
          <w:szCs w:val="24"/>
        </w:rPr>
        <w:t>Консультацию при устном обращении специалист администрации осуществляет не более 15 минут.</w:t>
      </w:r>
    </w:p>
    <w:p w:rsidR="0094365C" w:rsidRPr="0094365C" w:rsidRDefault="0094365C" w:rsidP="0094365C">
      <w:pPr>
        <w:ind w:firstLine="709"/>
        <w:jc w:val="both"/>
        <w:rPr>
          <w:szCs w:val="24"/>
        </w:rPr>
      </w:pPr>
      <w:r w:rsidRPr="0094365C">
        <w:rPr>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94365C" w:rsidRPr="0094365C" w:rsidRDefault="0094365C" w:rsidP="0094365C">
      <w:pPr>
        <w:ind w:firstLine="709"/>
        <w:jc w:val="both"/>
        <w:rPr>
          <w:szCs w:val="24"/>
        </w:rPr>
      </w:pPr>
      <w:r w:rsidRPr="0094365C">
        <w:rPr>
          <w:szCs w:val="24"/>
        </w:rPr>
        <w:t>- для ответа требуется более продолжительное время;</w:t>
      </w:r>
    </w:p>
    <w:p w:rsidR="0094365C" w:rsidRPr="0094365C" w:rsidRDefault="0094365C" w:rsidP="0094365C">
      <w:pPr>
        <w:ind w:firstLine="709"/>
        <w:jc w:val="both"/>
        <w:rPr>
          <w:szCs w:val="24"/>
        </w:rPr>
      </w:pPr>
      <w:r w:rsidRPr="0094365C">
        <w:rPr>
          <w:szCs w:val="24"/>
        </w:rPr>
        <w:lastRenderedPageBreak/>
        <w:t>- 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4365C" w:rsidRPr="0094365C" w:rsidRDefault="0094365C" w:rsidP="0094365C">
      <w:pPr>
        <w:ind w:firstLine="709"/>
        <w:jc w:val="both"/>
        <w:rPr>
          <w:szCs w:val="24"/>
        </w:rPr>
      </w:pPr>
      <w:r w:rsidRPr="0094365C">
        <w:rPr>
          <w:szCs w:val="24"/>
        </w:rPr>
        <w:t>1.3.7. 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94365C" w:rsidRPr="0094365C" w:rsidRDefault="0094365C" w:rsidP="0094365C">
      <w:pPr>
        <w:ind w:firstLine="709"/>
        <w:jc w:val="both"/>
        <w:rPr>
          <w:szCs w:val="24"/>
        </w:rPr>
      </w:pPr>
      <w:r w:rsidRPr="0094365C">
        <w:rPr>
          <w:szCs w:val="24"/>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94365C" w:rsidRPr="0094365C" w:rsidRDefault="0094365C" w:rsidP="0094365C">
      <w:pPr>
        <w:ind w:firstLine="709"/>
        <w:jc w:val="both"/>
        <w:rPr>
          <w:szCs w:val="24"/>
        </w:rPr>
      </w:pPr>
      <w:r w:rsidRPr="0094365C">
        <w:rPr>
          <w:szCs w:val="24"/>
        </w:rPr>
        <w:t>1.3.8. С момента приема Администрацией заявления о предоставлении муниципальной услуги заявитель имеет право на получение информации о ходе предоставления муниципальной услуги.</w:t>
      </w:r>
    </w:p>
    <w:p w:rsidR="00A019CB" w:rsidRPr="004D2032" w:rsidRDefault="00A019CB">
      <w:pPr>
        <w:ind w:firstLine="709"/>
        <w:jc w:val="both"/>
        <w:rPr>
          <w:szCs w:val="24"/>
        </w:rPr>
      </w:pPr>
    </w:p>
    <w:p w:rsidR="00A019CB" w:rsidRPr="004D2032" w:rsidRDefault="0094365C">
      <w:pPr>
        <w:ind w:firstLine="709"/>
        <w:jc w:val="center"/>
        <w:rPr>
          <w:szCs w:val="24"/>
        </w:rPr>
      </w:pPr>
      <w:r>
        <w:rPr>
          <w:b/>
          <w:szCs w:val="24"/>
        </w:rPr>
        <w:t>2</w:t>
      </w:r>
      <w:r w:rsidR="004D2032" w:rsidRPr="004D2032">
        <w:rPr>
          <w:b/>
          <w:szCs w:val="24"/>
        </w:rPr>
        <w:t>. Стандарт предоставления муниципальной</w:t>
      </w:r>
      <w:r w:rsidR="004D2032" w:rsidRPr="004D2032">
        <w:rPr>
          <w:szCs w:val="24"/>
        </w:rPr>
        <w:t xml:space="preserve"> </w:t>
      </w:r>
      <w:r w:rsidR="004D2032" w:rsidRPr="004D2032">
        <w:rPr>
          <w:b/>
          <w:szCs w:val="24"/>
        </w:rPr>
        <w:t>услуги</w:t>
      </w:r>
    </w:p>
    <w:p w:rsidR="00A019CB" w:rsidRPr="004D2032" w:rsidRDefault="00A019CB">
      <w:pPr>
        <w:ind w:firstLine="709"/>
        <w:jc w:val="center"/>
        <w:rPr>
          <w:b/>
          <w:szCs w:val="24"/>
        </w:rPr>
      </w:pPr>
    </w:p>
    <w:p w:rsidR="00A019CB" w:rsidRPr="004D2032" w:rsidRDefault="0094365C">
      <w:pPr>
        <w:ind w:firstLine="709"/>
        <w:jc w:val="center"/>
        <w:rPr>
          <w:b/>
          <w:szCs w:val="24"/>
        </w:rPr>
      </w:pPr>
      <w:r>
        <w:rPr>
          <w:b/>
          <w:szCs w:val="24"/>
        </w:rPr>
        <w:t xml:space="preserve">2.1. </w:t>
      </w:r>
      <w:r w:rsidR="004D2032" w:rsidRPr="004D2032">
        <w:rPr>
          <w:b/>
          <w:szCs w:val="24"/>
        </w:rPr>
        <w:t>Наименование муниципальной услуги</w:t>
      </w:r>
    </w:p>
    <w:p w:rsidR="0094365C" w:rsidRDefault="0094365C">
      <w:pPr>
        <w:ind w:firstLine="709"/>
        <w:jc w:val="both"/>
        <w:rPr>
          <w:szCs w:val="24"/>
        </w:rPr>
      </w:pPr>
    </w:p>
    <w:p w:rsidR="00A019CB" w:rsidRDefault="0094365C">
      <w:pPr>
        <w:ind w:firstLine="709"/>
        <w:jc w:val="both"/>
        <w:rPr>
          <w:szCs w:val="24"/>
        </w:rPr>
      </w:pPr>
      <w:r w:rsidRPr="0094365C">
        <w:rPr>
          <w:szCs w:val="24"/>
        </w:rPr>
        <w:t xml:space="preserve">Наименование муниципальной услуги: </w:t>
      </w:r>
      <w:r>
        <w:rPr>
          <w:szCs w:val="24"/>
        </w:rPr>
        <w:t>«</w:t>
      </w:r>
      <w:r w:rsidRPr="0094365C">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Cs w:val="24"/>
        </w:rPr>
        <w:t>»</w:t>
      </w:r>
      <w:r w:rsidRPr="0094365C">
        <w:rPr>
          <w:szCs w:val="24"/>
        </w:rPr>
        <w:t>.</w:t>
      </w:r>
    </w:p>
    <w:p w:rsidR="0094365C" w:rsidRPr="004D2032" w:rsidRDefault="0094365C">
      <w:pPr>
        <w:ind w:firstLine="709"/>
        <w:jc w:val="both"/>
        <w:rPr>
          <w:szCs w:val="24"/>
        </w:rPr>
      </w:pPr>
    </w:p>
    <w:p w:rsidR="00A019CB" w:rsidRPr="004D2032" w:rsidRDefault="0094365C">
      <w:pPr>
        <w:jc w:val="center"/>
        <w:rPr>
          <w:szCs w:val="24"/>
        </w:rPr>
      </w:pPr>
      <w:r>
        <w:rPr>
          <w:b/>
          <w:szCs w:val="24"/>
        </w:rPr>
        <w:t xml:space="preserve">2.2. </w:t>
      </w:r>
      <w:r w:rsidR="004D2032" w:rsidRPr="004D2032">
        <w:rPr>
          <w:b/>
          <w:szCs w:val="24"/>
        </w:rPr>
        <w:t>Наименование органа, предоставляющего муниципальную услугу</w:t>
      </w:r>
    </w:p>
    <w:p w:rsidR="00A019CB" w:rsidRPr="004D2032" w:rsidRDefault="00A019CB">
      <w:pPr>
        <w:ind w:firstLine="709"/>
        <w:jc w:val="both"/>
        <w:rPr>
          <w:b/>
          <w:szCs w:val="24"/>
        </w:rPr>
      </w:pPr>
    </w:p>
    <w:p w:rsidR="00A019CB" w:rsidRPr="0094365C" w:rsidRDefault="0094365C" w:rsidP="008647F2">
      <w:pPr>
        <w:ind w:firstLine="709"/>
        <w:jc w:val="both"/>
        <w:rPr>
          <w:szCs w:val="24"/>
        </w:rPr>
      </w:pPr>
      <w:r>
        <w:rPr>
          <w:szCs w:val="24"/>
        </w:rPr>
        <w:t xml:space="preserve">2.2.1. </w:t>
      </w:r>
      <w:r w:rsidR="004D2032" w:rsidRPr="0094365C">
        <w:rPr>
          <w:szCs w:val="24"/>
        </w:rPr>
        <w:t xml:space="preserve">Муниципальная услуга предоставляется </w:t>
      </w:r>
      <w:r w:rsidRPr="0094365C">
        <w:rPr>
          <w:szCs w:val="24"/>
        </w:rPr>
        <w:t>Администрацией в лице Комитета по городскому хозяйству и промышленному комплексу Администрации муниципального образования «город Десногорск» Смоленской области</w:t>
      </w:r>
      <w:r w:rsidR="004D2032" w:rsidRPr="0094365C">
        <w:rPr>
          <w:szCs w:val="24"/>
        </w:rPr>
        <w:t xml:space="preserve">. </w:t>
      </w:r>
    </w:p>
    <w:p w:rsidR="008647F2" w:rsidRDefault="008647F2" w:rsidP="008647F2">
      <w:pPr>
        <w:ind w:firstLine="709"/>
        <w:jc w:val="both"/>
        <w:rPr>
          <w:szCs w:val="24"/>
        </w:rPr>
      </w:pPr>
      <w:r>
        <w:rPr>
          <w:szCs w:val="24"/>
        </w:rPr>
        <w:t xml:space="preserve">2.2.2. </w:t>
      </w:r>
      <w:r w:rsidR="004D2032" w:rsidRPr="008647F2">
        <w:rPr>
          <w:szCs w:val="24"/>
        </w:rPr>
        <w:t xml:space="preserve">В предоставлении муниципальной услуги </w:t>
      </w:r>
      <w:r w:rsidRPr="008647F2">
        <w:rPr>
          <w:szCs w:val="24"/>
        </w:rPr>
        <w:t>принимает участие МФЦ в соответствии с соглашением о взаимодействии между Администрацией и МФЦ</w:t>
      </w:r>
      <w:r>
        <w:rPr>
          <w:szCs w:val="24"/>
        </w:rPr>
        <w:t>.</w:t>
      </w:r>
      <w:r w:rsidRPr="008647F2">
        <w:rPr>
          <w:szCs w:val="24"/>
        </w:rPr>
        <w:t xml:space="preserve"> </w:t>
      </w:r>
    </w:p>
    <w:p w:rsidR="008647F2" w:rsidRPr="008647F2" w:rsidRDefault="008647F2" w:rsidP="008647F2">
      <w:pPr>
        <w:ind w:firstLine="709"/>
        <w:jc w:val="both"/>
        <w:rPr>
          <w:szCs w:val="24"/>
        </w:rPr>
      </w:pPr>
      <w:r>
        <w:rPr>
          <w:szCs w:val="24"/>
        </w:rPr>
        <w:t xml:space="preserve">2.2.3. </w:t>
      </w:r>
      <w:r w:rsidRPr="008647F2">
        <w:rPr>
          <w:szCs w:val="24"/>
        </w:rPr>
        <w:t>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с:</w:t>
      </w:r>
    </w:p>
    <w:p w:rsidR="008647F2" w:rsidRPr="008647F2" w:rsidRDefault="008647F2" w:rsidP="008647F2">
      <w:pPr>
        <w:ind w:firstLine="709"/>
        <w:jc w:val="both"/>
        <w:rPr>
          <w:szCs w:val="24"/>
        </w:rPr>
      </w:pPr>
      <w:r w:rsidRPr="008647F2">
        <w:rPr>
          <w:szCs w:val="24"/>
        </w:rPr>
        <w:t>-  Управлением Федеральной налоговой службы по Смоленской области - в целях получения в отношении заявителя информации о государственной регистрации в качестве индивидуального предпринимателя или юридического лица;</w:t>
      </w:r>
    </w:p>
    <w:p w:rsidR="008647F2" w:rsidRDefault="008647F2" w:rsidP="008647F2">
      <w:pPr>
        <w:ind w:firstLine="709"/>
        <w:jc w:val="both"/>
        <w:rPr>
          <w:szCs w:val="24"/>
        </w:rPr>
      </w:pPr>
      <w:r w:rsidRPr="008647F2">
        <w:rPr>
          <w:szCs w:val="24"/>
        </w:rPr>
        <w:t>-  Управлением Государственной инспекции безопасности дорожного движения Управления Министерства внутренних дел Российской Федерации по Смоленской области (далее также – Госавтоинспекция) - в целях согласования маршрута транспортного средства, осуществляющего перевозки опасных, тяжеловесных и (или) крупногабаритных грузов (далее также - маршрут).</w:t>
      </w:r>
    </w:p>
    <w:p w:rsidR="008647F2" w:rsidRDefault="008647F2">
      <w:pPr>
        <w:jc w:val="center"/>
        <w:rPr>
          <w:szCs w:val="24"/>
        </w:rPr>
      </w:pPr>
    </w:p>
    <w:p w:rsidR="00A019CB" w:rsidRPr="004D2032" w:rsidRDefault="008647F2">
      <w:pPr>
        <w:jc w:val="center"/>
        <w:rPr>
          <w:szCs w:val="24"/>
        </w:rPr>
      </w:pPr>
      <w:r>
        <w:rPr>
          <w:b/>
          <w:szCs w:val="24"/>
        </w:rPr>
        <w:t xml:space="preserve">2.3. </w:t>
      </w:r>
      <w:r w:rsidRPr="008647F2">
        <w:rPr>
          <w:b/>
          <w:szCs w:val="24"/>
        </w:rPr>
        <w:t xml:space="preserve">Результат предоставления муниципальной услуги </w:t>
      </w:r>
    </w:p>
    <w:p w:rsidR="00A019CB" w:rsidRPr="004D2032" w:rsidRDefault="00A019CB">
      <w:pPr>
        <w:ind w:firstLine="709"/>
        <w:jc w:val="both"/>
        <w:rPr>
          <w:b/>
          <w:szCs w:val="24"/>
        </w:rPr>
      </w:pPr>
    </w:p>
    <w:p w:rsidR="008647F2" w:rsidRPr="00EB079D" w:rsidRDefault="008647F2" w:rsidP="008647F2">
      <w:pPr>
        <w:widowControl w:val="0"/>
        <w:autoSpaceDE w:val="0"/>
        <w:ind w:firstLine="709"/>
        <w:jc w:val="both"/>
        <w:rPr>
          <w:color w:val="auto"/>
          <w:szCs w:val="24"/>
        </w:rPr>
      </w:pPr>
      <w:r w:rsidRPr="00EB079D">
        <w:rPr>
          <w:color w:val="auto"/>
          <w:szCs w:val="24"/>
        </w:rPr>
        <w:t>2.3.1. Результатом предоставления муниципальной услуги является принятие решения:</w:t>
      </w:r>
    </w:p>
    <w:p w:rsidR="008647F2" w:rsidRPr="00EB079D" w:rsidRDefault="00C2467D" w:rsidP="008647F2">
      <w:pPr>
        <w:widowControl w:val="0"/>
        <w:autoSpaceDE w:val="0"/>
        <w:ind w:firstLine="709"/>
        <w:jc w:val="both"/>
        <w:rPr>
          <w:color w:val="auto"/>
          <w:szCs w:val="24"/>
        </w:rPr>
      </w:pPr>
      <w:r>
        <w:rPr>
          <w:color w:val="auto"/>
          <w:szCs w:val="24"/>
        </w:rPr>
        <w:t>- решение об оформлении</w:t>
      </w:r>
      <w:r w:rsidRPr="00C2467D">
        <w:rPr>
          <w:color w:val="auto"/>
          <w:szCs w:val="24"/>
        </w:rPr>
        <w:t xml:space="preserve">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w:t>
      </w:r>
      <w:r>
        <w:rPr>
          <w:color w:val="auto"/>
          <w:szCs w:val="24"/>
        </w:rPr>
        <w:t xml:space="preserve">перевозок </w:t>
      </w:r>
      <w:r w:rsidR="008647F2" w:rsidRPr="00EB079D">
        <w:rPr>
          <w:color w:val="auto"/>
          <w:szCs w:val="24"/>
        </w:rPr>
        <w:t>(далее - специальное разрешение);</w:t>
      </w:r>
    </w:p>
    <w:p w:rsidR="008647F2" w:rsidRPr="00EB079D" w:rsidRDefault="008647F2" w:rsidP="008647F2">
      <w:pPr>
        <w:widowControl w:val="0"/>
        <w:autoSpaceDE w:val="0"/>
        <w:ind w:firstLine="709"/>
        <w:jc w:val="both"/>
        <w:rPr>
          <w:color w:val="auto"/>
          <w:szCs w:val="24"/>
        </w:rPr>
      </w:pPr>
      <w:r w:rsidRPr="00EB079D">
        <w:rPr>
          <w:color w:val="auto"/>
          <w:szCs w:val="24"/>
        </w:rPr>
        <w:t>- решение об отказе в выдаче специального разрешения;</w:t>
      </w:r>
    </w:p>
    <w:p w:rsidR="008647F2" w:rsidRPr="00EB079D" w:rsidRDefault="008647F2" w:rsidP="008647F2">
      <w:pPr>
        <w:widowControl w:val="0"/>
        <w:autoSpaceDE w:val="0"/>
        <w:ind w:firstLine="709"/>
        <w:jc w:val="both"/>
        <w:rPr>
          <w:color w:val="auto"/>
          <w:szCs w:val="24"/>
        </w:rPr>
      </w:pPr>
      <w:r w:rsidRPr="00EB079D">
        <w:rPr>
          <w:color w:val="auto"/>
          <w:szCs w:val="24"/>
        </w:rPr>
        <w:t>2.3.2.</w:t>
      </w:r>
      <w:r w:rsidRPr="00EB079D">
        <w:rPr>
          <w:bCs/>
          <w:color w:val="auto"/>
          <w:szCs w:val="24"/>
        </w:rPr>
        <w:t xml:space="preserve"> </w:t>
      </w:r>
      <w:r w:rsidRPr="00EB079D">
        <w:rPr>
          <w:color w:val="auto"/>
          <w:szCs w:val="24"/>
        </w:rPr>
        <w:t xml:space="preserve">В случае принятия решения о выдаче специального разрешения процедура предоставления муниципальной услуги завершается выдачей заявителю решения о выдаче </w:t>
      </w:r>
      <w:r w:rsidR="00DD0F90">
        <w:rPr>
          <w:color w:val="auto"/>
          <w:szCs w:val="24"/>
        </w:rPr>
        <w:lastRenderedPageBreak/>
        <w:t>специального разрешения на свидетельство</w:t>
      </w:r>
      <w:r w:rsidR="00D53954" w:rsidRPr="00D53954">
        <w:rPr>
          <w:color w:val="auto"/>
          <w:szCs w:val="24"/>
        </w:rPr>
        <w:t xml:space="preserve"> об осуществлении перевозо</w:t>
      </w:r>
      <w:r w:rsidR="00D53954">
        <w:rPr>
          <w:color w:val="auto"/>
          <w:szCs w:val="24"/>
        </w:rPr>
        <w:t>к по маршруту регулярных перево</w:t>
      </w:r>
      <w:r w:rsidR="00D53954" w:rsidRPr="00D53954">
        <w:rPr>
          <w:color w:val="auto"/>
          <w:szCs w:val="24"/>
        </w:rPr>
        <w:t>зок</w:t>
      </w:r>
      <w:r w:rsidR="00D53954">
        <w:rPr>
          <w:color w:val="auto"/>
          <w:szCs w:val="24"/>
        </w:rPr>
        <w:t xml:space="preserve"> и карт маршрут</w:t>
      </w:r>
      <w:r w:rsidR="00DD0F90">
        <w:rPr>
          <w:color w:val="auto"/>
          <w:szCs w:val="24"/>
        </w:rPr>
        <w:t>а</w:t>
      </w:r>
      <w:r w:rsidR="00D53954">
        <w:rPr>
          <w:color w:val="auto"/>
          <w:szCs w:val="24"/>
        </w:rPr>
        <w:t xml:space="preserve"> регулярных перевозок</w:t>
      </w:r>
      <w:r w:rsidR="00DD0F90" w:rsidRPr="00DD0F90">
        <w:rPr>
          <w:color w:val="auto"/>
          <w:szCs w:val="24"/>
        </w:rPr>
        <w:t>, переоформление свидетельств об осуществлении перевозок по маршруту регулярных перевозок и карт маршрута регулярных перевозок</w:t>
      </w:r>
      <w:r w:rsidRPr="00EB079D">
        <w:rPr>
          <w:color w:val="auto"/>
          <w:szCs w:val="24"/>
        </w:rPr>
        <w:t xml:space="preserve">. В случае принятия решения об отказе в выдаче специального разрешения </w:t>
      </w:r>
      <w:r w:rsidR="00DD0F90" w:rsidRPr="00DD0F90">
        <w:rPr>
          <w:color w:val="auto"/>
          <w:szCs w:val="24"/>
        </w:rPr>
        <w:t xml:space="preserve">на свидетельство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r w:rsidRPr="00EB079D">
        <w:rPr>
          <w:color w:val="auto"/>
          <w:szCs w:val="24"/>
        </w:rPr>
        <w:t>процедура предоставления муниципальной услуги завершается выдачей заявителю решения об отказе в выдаче специального разрешения с указанием причин отказа.</w:t>
      </w:r>
    </w:p>
    <w:p w:rsidR="008647F2" w:rsidRPr="00EB079D" w:rsidRDefault="008647F2" w:rsidP="008647F2">
      <w:pPr>
        <w:widowControl w:val="0"/>
        <w:autoSpaceDE w:val="0"/>
        <w:ind w:firstLine="709"/>
        <w:jc w:val="both"/>
        <w:rPr>
          <w:color w:val="auto"/>
          <w:szCs w:val="24"/>
        </w:rPr>
      </w:pPr>
      <w:r w:rsidRPr="00EB079D">
        <w:rPr>
          <w:color w:val="auto"/>
          <w:szCs w:val="24"/>
        </w:rPr>
        <w:t>2.3.3. Сведения о ходе рассмотрения заявления, направленного способом, указанным в подпункте «а» пункта 2.5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647F2" w:rsidRPr="00EB079D" w:rsidRDefault="008647F2" w:rsidP="008647F2">
      <w:pPr>
        <w:widowControl w:val="0"/>
        <w:autoSpaceDE w:val="0"/>
        <w:ind w:firstLine="709"/>
        <w:jc w:val="both"/>
        <w:rPr>
          <w:color w:val="auto"/>
          <w:szCs w:val="24"/>
        </w:rPr>
      </w:pPr>
      <w:r w:rsidRPr="00EB079D">
        <w:rPr>
          <w:color w:val="auto"/>
          <w:szCs w:val="24"/>
        </w:rPr>
        <w:t>Сведения о ходе рассмотрения заявления, направленного способом, указанным в подпункте «б» пункта 2.5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647F2" w:rsidRPr="00EB079D" w:rsidRDefault="008647F2" w:rsidP="008647F2">
      <w:pPr>
        <w:widowControl w:val="0"/>
        <w:autoSpaceDE w:val="0"/>
        <w:ind w:firstLine="709"/>
        <w:jc w:val="both"/>
        <w:rPr>
          <w:color w:val="auto"/>
          <w:szCs w:val="24"/>
        </w:rPr>
      </w:pPr>
      <w:r w:rsidRPr="00EB079D">
        <w:rPr>
          <w:color w:val="auto"/>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647F2" w:rsidRPr="00EB079D" w:rsidRDefault="008647F2" w:rsidP="008647F2">
      <w:pPr>
        <w:widowControl w:val="0"/>
        <w:autoSpaceDE w:val="0"/>
        <w:ind w:firstLine="709"/>
        <w:jc w:val="both"/>
        <w:rPr>
          <w:color w:val="auto"/>
          <w:szCs w:val="24"/>
        </w:rPr>
      </w:pPr>
      <w:r w:rsidRPr="00EB079D">
        <w:rPr>
          <w:color w:val="auto"/>
          <w:szCs w:val="24"/>
        </w:rPr>
        <w:t>б) в электронной форме посредством электронной почты.</w:t>
      </w:r>
    </w:p>
    <w:p w:rsidR="008647F2" w:rsidRPr="00CC46EB" w:rsidRDefault="008647F2" w:rsidP="008647F2">
      <w:pPr>
        <w:widowControl w:val="0"/>
        <w:autoSpaceDE w:val="0"/>
        <w:ind w:firstLine="709"/>
        <w:jc w:val="both"/>
        <w:rPr>
          <w:color w:val="auto"/>
          <w:szCs w:val="24"/>
        </w:rPr>
      </w:pPr>
      <w:r w:rsidRPr="00EB079D">
        <w:rPr>
          <w:color w:val="auto"/>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w:t>
      </w:r>
      <w:r>
        <w:rPr>
          <w:color w:val="auto"/>
          <w:szCs w:val="24"/>
        </w:rPr>
        <w:t xml:space="preserve">ления соответствующего запроса. </w:t>
      </w:r>
    </w:p>
    <w:p w:rsidR="008647F2" w:rsidRPr="00EB079D" w:rsidRDefault="008647F2" w:rsidP="008647F2">
      <w:pPr>
        <w:jc w:val="both"/>
        <w:rPr>
          <w:szCs w:val="24"/>
        </w:rPr>
      </w:pPr>
    </w:p>
    <w:p w:rsidR="008647F2" w:rsidRPr="00EB079D" w:rsidRDefault="008647F2" w:rsidP="008647F2">
      <w:pPr>
        <w:jc w:val="center"/>
        <w:rPr>
          <w:szCs w:val="24"/>
        </w:rPr>
      </w:pPr>
      <w:r w:rsidRPr="00EB079D">
        <w:rPr>
          <w:b/>
          <w:szCs w:val="24"/>
        </w:rPr>
        <w:t>2.4. Срок предоставления муниципальной услуги</w:t>
      </w:r>
    </w:p>
    <w:p w:rsidR="008647F2" w:rsidRPr="00EB079D" w:rsidRDefault="008647F2" w:rsidP="008647F2">
      <w:pPr>
        <w:jc w:val="center"/>
        <w:rPr>
          <w:b/>
          <w:szCs w:val="24"/>
        </w:rPr>
      </w:pP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2.4.1.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вы</w:t>
      </w:r>
      <w:r w:rsidR="00F907AB">
        <w:rPr>
          <w:color w:val="auto"/>
          <w:szCs w:val="24"/>
        </w:rPr>
        <w:t>дается в срок, не превышающий 5</w:t>
      </w:r>
      <w:r w:rsidRPr="00EB079D">
        <w:rPr>
          <w:color w:val="auto"/>
          <w:szCs w:val="24"/>
        </w:rPr>
        <w:t xml:space="preserve"> рабочих дн</w:t>
      </w:r>
      <w:r w:rsidR="00F907AB">
        <w:rPr>
          <w:color w:val="auto"/>
          <w:szCs w:val="24"/>
        </w:rPr>
        <w:t>ей с даты регистрации заявления.</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В случае, если для осуществления </w:t>
      </w:r>
      <w:r w:rsidR="00D80E0C" w:rsidRPr="00D80E0C">
        <w:rPr>
          <w:color w:val="auto"/>
          <w:szCs w:val="24"/>
        </w:rPr>
        <w:t xml:space="preserve">перевозок по маршруту регулярных перевозок и карт маршрута регулярных перевозок </w:t>
      </w:r>
      <w:r w:rsidRPr="00EB079D">
        <w:rPr>
          <w:color w:val="auto"/>
          <w:szCs w:val="24"/>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2.4.2.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Уполномоченный орган (по дате регистрации).</w:t>
      </w:r>
    </w:p>
    <w:p w:rsidR="008647F2" w:rsidRDefault="008647F2" w:rsidP="008647F2">
      <w:pPr>
        <w:autoSpaceDE w:val="0"/>
        <w:autoSpaceDN w:val="0"/>
        <w:adjustRightInd w:val="0"/>
        <w:ind w:firstLine="709"/>
        <w:jc w:val="both"/>
        <w:rPr>
          <w:color w:val="auto"/>
          <w:szCs w:val="24"/>
        </w:rPr>
      </w:pPr>
      <w:r w:rsidRPr="00EB079D">
        <w:rPr>
          <w:color w:val="auto"/>
          <w:szCs w:val="24"/>
        </w:rPr>
        <w:t xml:space="preserve">2.4.3. 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Уполномоченный орган (по дате регистрации), либо от даты регистрации в федеральной государственной информационной системы «Единый портал </w:t>
      </w:r>
      <w:r w:rsidRPr="00EB079D">
        <w:rPr>
          <w:color w:val="auto"/>
          <w:szCs w:val="24"/>
        </w:rPr>
        <w:lastRenderedPageBreak/>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647F2" w:rsidRPr="00EB079D" w:rsidRDefault="008647F2" w:rsidP="008647F2">
      <w:pPr>
        <w:rPr>
          <w:b/>
          <w:szCs w:val="24"/>
        </w:rPr>
      </w:pPr>
    </w:p>
    <w:p w:rsidR="008647F2" w:rsidRPr="00EB079D" w:rsidRDefault="008647F2" w:rsidP="008647F2">
      <w:pPr>
        <w:ind w:firstLine="709"/>
        <w:jc w:val="center"/>
        <w:rPr>
          <w:szCs w:val="24"/>
        </w:rPr>
      </w:pPr>
      <w:r w:rsidRPr="00EB079D">
        <w:rPr>
          <w:b/>
          <w:szCs w:val="24"/>
        </w:rPr>
        <w:t>2.5. Правовые основания предоставления муниципальной услуги</w:t>
      </w:r>
    </w:p>
    <w:p w:rsidR="008647F2" w:rsidRPr="00EB079D" w:rsidRDefault="008647F2" w:rsidP="008647F2">
      <w:pPr>
        <w:widowControl w:val="0"/>
        <w:autoSpaceDE w:val="0"/>
        <w:jc w:val="both"/>
        <w:rPr>
          <w:bCs/>
          <w:color w:val="auto"/>
          <w:szCs w:val="24"/>
        </w:rPr>
      </w:pPr>
    </w:p>
    <w:p w:rsidR="008647F2" w:rsidRPr="00EB079D" w:rsidRDefault="008647F2" w:rsidP="008647F2">
      <w:pPr>
        <w:ind w:firstLine="709"/>
        <w:jc w:val="both"/>
        <w:rPr>
          <w:bCs/>
          <w:color w:val="auto"/>
          <w:szCs w:val="24"/>
        </w:rPr>
      </w:pPr>
      <w:r w:rsidRPr="00EB079D">
        <w:rPr>
          <w:bCs/>
          <w:color w:val="auto"/>
          <w:szCs w:val="24"/>
        </w:rPr>
        <w:t>Перечень нормативных правовых актов, регулирующих предоставление муниципальной услуги, размещен в разделе «муниципальные услуги» на официальном сайте Администрации в сети «Интернет» и в Федеральном Реестре.</w:t>
      </w:r>
    </w:p>
    <w:p w:rsidR="008647F2" w:rsidRPr="00EB079D" w:rsidRDefault="008647F2" w:rsidP="008647F2">
      <w:pPr>
        <w:shd w:val="clear" w:color="auto" w:fill="FFFFFF"/>
        <w:tabs>
          <w:tab w:val="left" w:pos="965"/>
        </w:tabs>
        <w:ind w:firstLine="567"/>
        <w:jc w:val="both"/>
        <w:rPr>
          <w:b/>
          <w:spacing w:val="5"/>
          <w:szCs w:val="24"/>
        </w:rPr>
      </w:pPr>
    </w:p>
    <w:p w:rsidR="008647F2" w:rsidRPr="00EB079D" w:rsidRDefault="008647F2" w:rsidP="008647F2">
      <w:pPr>
        <w:widowControl w:val="0"/>
        <w:autoSpaceDE w:val="0"/>
        <w:jc w:val="center"/>
        <w:rPr>
          <w:b/>
          <w:szCs w:val="24"/>
        </w:rPr>
      </w:pPr>
      <w:r w:rsidRPr="00EB079D">
        <w:rPr>
          <w:b/>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47F2" w:rsidRPr="00EB079D" w:rsidRDefault="008647F2" w:rsidP="008647F2">
      <w:pPr>
        <w:widowControl w:val="0"/>
        <w:autoSpaceDE w:val="0"/>
        <w:jc w:val="center"/>
        <w:rPr>
          <w:b/>
          <w:szCs w:val="24"/>
        </w:rPr>
      </w:pPr>
    </w:p>
    <w:p w:rsidR="008647F2" w:rsidRPr="00EB079D" w:rsidRDefault="008647F2" w:rsidP="008647F2">
      <w:pPr>
        <w:widowControl w:val="0"/>
        <w:autoSpaceDE w:val="0"/>
        <w:ind w:firstLine="709"/>
        <w:jc w:val="both"/>
        <w:rPr>
          <w:bCs/>
          <w:color w:val="auto"/>
          <w:szCs w:val="24"/>
        </w:rPr>
      </w:pPr>
      <w:r w:rsidRPr="00EB079D">
        <w:rPr>
          <w:bCs/>
          <w:color w:val="auto"/>
          <w:szCs w:val="24"/>
        </w:rPr>
        <w:t>2.6.1. Заявитель или его представитель представляет в уполномоченный орган местного самоуправления заявление о предоставлении услуги, а также прилагаемые к нему документы, указанные в пункте 2.7.4. настоящего Административного регламента, одним из следующих способов по выбору заявителя:</w:t>
      </w:r>
    </w:p>
    <w:p w:rsidR="008647F2" w:rsidRPr="00EB079D" w:rsidRDefault="008647F2" w:rsidP="008647F2">
      <w:pPr>
        <w:widowControl w:val="0"/>
        <w:autoSpaceDE w:val="0"/>
        <w:ind w:firstLine="709"/>
        <w:jc w:val="both"/>
        <w:rPr>
          <w:bCs/>
          <w:color w:val="auto"/>
          <w:szCs w:val="24"/>
        </w:rPr>
      </w:pPr>
      <w:r w:rsidRPr="00EB079D">
        <w:rPr>
          <w:bCs/>
          <w:color w:val="auto"/>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647F2" w:rsidRPr="00EB079D" w:rsidRDefault="008647F2" w:rsidP="008647F2">
      <w:pPr>
        <w:widowControl w:val="0"/>
        <w:autoSpaceDE w:val="0"/>
        <w:ind w:firstLine="709"/>
        <w:jc w:val="both"/>
        <w:rPr>
          <w:bCs/>
          <w:color w:val="auto"/>
          <w:szCs w:val="24"/>
        </w:rPr>
      </w:pPr>
      <w:r w:rsidRPr="00EB079D">
        <w:rPr>
          <w:bCs/>
          <w:color w:val="auto"/>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w:t>
      </w:r>
    </w:p>
    <w:p w:rsidR="008647F2" w:rsidRPr="00EB079D" w:rsidRDefault="008647F2" w:rsidP="008647F2">
      <w:pPr>
        <w:widowControl w:val="0"/>
        <w:autoSpaceDE w:val="0"/>
        <w:ind w:firstLine="709"/>
        <w:jc w:val="both"/>
        <w:rPr>
          <w:bCs/>
          <w:color w:val="auto"/>
          <w:szCs w:val="24"/>
        </w:rPr>
      </w:pPr>
      <w:r w:rsidRPr="00EB079D">
        <w:rPr>
          <w:bCs/>
          <w:color w:val="auto"/>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647F2" w:rsidRPr="00EB079D" w:rsidRDefault="008647F2" w:rsidP="008647F2">
      <w:pPr>
        <w:widowControl w:val="0"/>
        <w:autoSpaceDE w:val="0"/>
        <w:ind w:firstLine="709"/>
        <w:jc w:val="both"/>
        <w:rPr>
          <w:bCs/>
          <w:color w:val="auto"/>
          <w:szCs w:val="24"/>
        </w:rPr>
      </w:pPr>
      <w:r w:rsidRPr="00EB079D">
        <w:rPr>
          <w:bCs/>
          <w:color w:val="auto"/>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647F2" w:rsidRDefault="008647F2" w:rsidP="008647F2">
      <w:pPr>
        <w:widowControl w:val="0"/>
        <w:autoSpaceDE w:val="0"/>
        <w:jc w:val="center"/>
        <w:rPr>
          <w:b/>
          <w:szCs w:val="24"/>
        </w:rPr>
      </w:pPr>
    </w:p>
    <w:p w:rsidR="008647F2" w:rsidRDefault="008647F2" w:rsidP="008647F2">
      <w:pPr>
        <w:widowControl w:val="0"/>
        <w:autoSpaceDE w:val="0"/>
        <w:jc w:val="center"/>
        <w:rPr>
          <w:b/>
          <w:szCs w:val="24"/>
        </w:rPr>
      </w:pPr>
    </w:p>
    <w:p w:rsidR="008647F2" w:rsidRPr="00EB079D" w:rsidRDefault="008647F2" w:rsidP="008647F2">
      <w:pPr>
        <w:widowControl w:val="0"/>
        <w:autoSpaceDE w:val="0"/>
        <w:jc w:val="center"/>
        <w:rPr>
          <w:b/>
          <w:szCs w:val="24"/>
        </w:rPr>
      </w:pPr>
    </w:p>
    <w:p w:rsidR="008647F2" w:rsidRPr="00EB079D" w:rsidRDefault="008647F2" w:rsidP="008647F2">
      <w:pPr>
        <w:widowControl w:val="0"/>
        <w:autoSpaceDE w:val="0"/>
        <w:jc w:val="center"/>
        <w:rPr>
          <w:b/>
          <w:szCs w:val="24"/>
        </w:rPr>
      </w:pPr>
      <w:r w:rsidRPr="00EB079D">
        <w:rPr>
          <w:b/>
          <w:szCs w:val="24"/>
        </w:rPr>
        <w:t>2.7.</w:t>
      </w:r>
      <w:r w:rsidRPr="00EB079D">
        <w:rPr>
          <w:b/>
          <w:szCs w:val="24"/>
        </w:rPr>
        <w:tab/>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47F2" w:rsidRPr="00EB079D" w:rsidRDefault="008647F2" w:rsidP="008647F2">
      <w:pPr>
        <w:widowControl w:val="0"/>
        <w:autoSpaceDE w:val="0"/>
        <w:jc w:val="center"/>
        <w:rPr>
          <w:b/>
          <w:szCs w:val="24"/>
        </w:rPr>
      </w:pPr>
    </w:p>
    <w:p w:rsidR="008647F2" w:rsidRPr="00EB079D" w:rsidRDefault="008647F2" w:rsidP="008647F2">
      <w:pPr>
        <w:autoSpaceDE w:val="0"/>
        <w:autoSpaceDN w:val="0"/>
        <w:adjustRightInd w:val="0"/>
        <w:ind w:firstLine="709"/>
        <w:jc w:val="both"/>
        <w:rPr>
          <w:color w:val="auto"/>
          <w:szCs w:val="24"/>
        </w:rPr>
      </w:pPr>
      <w:r w:rsidRPr="00EB079D">
        <w:rPr>
          <w:color w:val="auto"/>
          <w:szCs w:val="24"/>
        </w:rPr>
        <w:lastRenderedPageBreak/>
        <w:t>2.7.1. Документы, прилагаемые к заявлению, представляемые в электронной форме, направляются в следующих форматах:</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а) </w:t>
      </w:r>
      <w:proofErr w:type="spellStart"/>
      <w:r w:rsidRPr="00EB079D">
        <w:rPr>
          <w:bCs/>
          <w:color w:val="auto"/>
          <w:szCs w:val="24"/>
        </w:rPr>
        <w:t>xml</w:t>
      </w:r>
      <w:proofErr w:type="spellEnd"/>
      <w:r w:rsidRPr="00EB079D">
        <w:rPr>
          <w:bCs/>
          <w:color w:val="auto"/>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079D">
        <w:rPr>
          <w:bCs/>
          <w:color w:val="auto"/>
          <w:szCs w:val="24"/>
        </w:rPr>
        <w:t>xml</w:t>
      </w:r>
      <w:proofErr w:type="spellEnd"/>
      <w:r w:rsidRPr="00EB079D">
        <w:rPr>
          <w:bCs/>
          <w:color w:val="auto"/>
          <w:szCs w:val="24"/>
        </w:rPr>
        <w:t>;</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б) </w:t>
      </w:r>
      <w:proofErr w:type="spellStart"/>
      <w:r w:rsidRPr="00EB079D">
        <w:rPr>
          <w:bCs/>
          <w:color w:val="auto"/>
          <w:szCs w:val="24"/>
        </w:rPr>
        <w:t>doc</w:t>
      </w:r>
      <w:proofErr w:type="spellEnd"/>
      <w:r w:rsidRPr="00EB079D">
        <w:rPr>
          <w:bCs/>
          <w:color w:val="auto"/>
          <w:szCs w:val="24"/>
        </w:rPr>
        <w:t xml:space="preserve">, </w:t>
      </w:r>
      <w:proofErr w:type="spellStart"/>
      <w:r w:rsidRPr="00EB079D">
        <w:rPr>
          <w:bCs/>
          <w:color w:val="auto"/>
          <w:szCs w:val="24"/>
        </w:rPr>
        <w:t>docx</w:t>
      </w:r>
      <w:proofErr w:type="spellEnd"/>
      <w:r w:rsidRPr="00EB079D">
        <w:rPr>
          <w:bCs/>
          <w:color w:val="auto"/>
          <w:szCs w:val="24"/>
        </w:rPr>
        <w:t xml:space="preserve">, </w:t>
      </w:r>
      <w:proofErr w:type="spellStart"/>
      <w:r w:rsidRPr="00EB079D">
        <w:rPr>
          <w:bCs/>
          <w:color w:val="auto"/>
          <w:szCs w:val="24"/>
        </w:rPr>
        <w:t>odt</w:t>
      </w:r>
      <w:proofErr w:type="spellEnd"/>
      <w:r w:rsidRPr="00EB079D">
        <w:rPr>
          <w:bCs/>
          <w:color w:val="auto"/>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в) </w:t>
      </w:r>
      <w:proofErr w:type="spellStart"/>
      <w:r w:rsidRPr="00EB079D">
        <w:rPr>
          <w:bCs/>
          <w:color w:val="auto"/>
          <w:szCs w:val="24"/>
        </w:rPr>
        <w:t>xls</w:t>
      </w:r>
      <w:proofErr w:type="spellEnd"/>
      <w:r w:rsidRPr="00EB079D">
        <w:rPr>
          <w:bCs/>
          <w:color w:val="auto"/>
          <w:szCs w:val="24"/>
        </w:rPr>
        <w:t xml:space="preserve">, </w:t>
      </w:r>
      <w:proofErr w:type="spellStart"/>
      <w:r w:rsidRPr="00EB079D">
        <w:rPr>
          <w:bCs/>
          <w:color w:val="auto"/>
          <w:szCs w:val="24"/>
        </w:rPr>
        <w:t>xlsx</w:t>
      </w:r>
      <w:proofErr w:type="spellEnd"/>
      <w:r w:rsidRPr="00EB079D">
        <w:rPr>
          <w:bCs/>
          <w:color w:val="auto"/>
          <w:szCs w:val="24"/>
        </w:rPr>
        <w:t xml:space="preserve">, </w:t>
      </w:r>
      <w:proofErr w:type="spellStart"/>
      <w:r w:rsidRPr="00EB079D">
        <w:rPr>
          <w:bCs/>
          <w:color w:val="auto"/>
          <w:szCs w:val="24"/>
        </w:rPr>
        <w:t>ods</w:t>
      </w:r>
      <w:proofErr w:type="spellEnd"/>
      <w:r w:rsidRPr="00EB079D">
        <w:rPr>
          <w:bCs/>
          <w:color w:val="auto"/>
          <w:szCs w:val="24"/>
        </w:rPr>
        <w:t xml:space="preserve"> - для документов, содержащих расчеты;</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г) </w:t>
      </w:r>
      <w:proofErr w:type="spellStart"/>
      <w:r w:rsidRPr="00EB079D">
        <w:rPr>
          <w:bCs/>
          <w:color w:val="auto"/>
          <w:szCs w:val="24"/>
        </w:rPr>
        <w:t>pdf</w:t>
      </w:r>
      <w:proofErr w:type="spellEnd"/>
      <w:r w:rsidRPr="00EB079D">
        <w:rPr>
          <w:bCs/>
          <w:color w:val="auto"/>
          <w:szCs w:val="24"/>
        </w:rPr>
        <w:t xml:space="preserve">, </w:t>
      </w:r>
      <w:proofErr w:type="spellStart"/>
      <w:r w:rsidRPr="00EB079D">
        <w:rPr>
          <w:bCs/>
          <w:color w:val="auto"/>
          <w:szCs w:val="24"/>
        </w:rPr>
        <w:t>jpg</w:t>
      </w:r>
      <w:proofErr w:type="spellEnd"/>
      <w:r w:rsidRPr="00EB079D">
        <w:rPr>
          <w:bCs/>
          <w:color w:val="auto"/>
          <w:szCs w:val="24"/>
        </w:rPr>
        <w:t xml:space="preserve">, </w:t>
      </w:r>
      <w:proofErr w:type="spellStart"/>
      <w:r w:rsidRPr="00EB079D">
        <w:rPr>
          <w:bCs/>
          <w:color w:val="auto"/>
          <w:szCs w:val="24"/>
        </w:rPr>
        <w:t>jpeg</w:t>
      </w:r>
      <w:proofErr w:type="spellEnd"/>
      <w:r w:rsidRPr="00EB079D">
        <w:rPr>
          <w:bCs/>
          <w:color w:val="auto"/>
          <w:szCs w:val="24"/>
        </w:rPr>
        <w:t xml:space="preserve">, </w:t>
      </w:r>
      <w:proofErr w:type="spellStart"/>
      <w:r w:rsidRPr="00EB079D">
        <w:rPr>
          <w:bCs/>
          <w:color w:val="auto"/>
          <w:szCs w:val="24"/>
        </w:rPr>
        <w:t>png</w:t>
      </w:r>
      <w:proofErr w:type="spellEnd"/>
      <w:r w:rsidRPr="00EB079D">
        <w:rPr>
          <w:bCs/>
          <w:color w:val="auto"/>
          <w:szCs w:val="24"/>
        </w:rPr>
        <w:t xml:space="preserve">, </w:t>
      </w:r>
      <w:proofErr w:type="spellStart"/>
      <w:r w:rsidRPr="00EB079D">
        <w:rPr>
          <w:bCs/>
          <w:color w:val="auto"/>
          <w:szCs w:val="24"/>
        </w:rPr>
        <w:t>bmp</w:t>
      </w:r>
      <w:proofErr w:type="spellEnd"/>
      <w:r w:rsidRPr="00EB079D">
        <w:rPr>
          <w:bCs/>
          <w:color w:val="auto"/>
          <w:szCs w:val="24"/>
        </w:rPr>
        <w:t xml:space="preserve">, </w:t>
      </w:r>
      <w:proofErr w:type="spellStart"/>
      <w:r w:rsidRPr="00EB079D">
        <w:rPr>
          <w:bCs/>
          <w:color w:val="auto"/>
          <w:szCs w:val="24"/>
        </w:rPr>
        <w:t>tiff</w:t>
      </w:r>
      <w:proofErr w:type="spellEnd"/>
      <w:r w:rsidRPr="00EB079D">
        <w:rPr>
          <w:bCs/>
          <w:color w:val="auto"/>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д) </w:t>
      </w:r>
      <w:proofErr w:type="spellStart"/>
      <w:r w:rsidRPr="00EB079D">
        <w:rPr>
          <w:bCs/>
          <w:color w:val="auto"/>
          <w:szCs w:val="24"/>
        </w:rPr>
        <w:t>zip</w:t>
      </w:r>
      <w:proofErr w:type="spellEnd"/>
      <w:r w:rsidRPr="00EB079D">
        <w:rPr>
          <w:bCs/>
          <w:color w:val="auto"/>
          <w:szCs w:val="24"/>
        </w:rPr>
        <w:t xml:space="preserve">, </w:t>
      </w:r>
      <w:proofErr w:type="spellStart"/>
      <w:r w:rsidRPr="00EB079D">
        <w:rPr>
          <w:bCs/>
          <w:color w:val="auto"/>
          <w:szCs w:val="24"/>
        </w:rPr>
        <w:t>rar</w:t>
      </w:r>
      <w:proofErr w:type="spellEnd"/>
      <w:r w:rsidRPr="00EB079D">
        <w:rPr>
          <w:bCs/>
          <w:color w:val="auto"/>
          <w:szCs w:val="24"/>
        </w:rPr>
        <w:t xml:space="preserve"> – для сжатых документов в один файл;</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е) </w:t>
      </w:r>
      <w:proofErr w:type="spellStart"/>
      <w:r w:rsidRPr="00EB079D">
        <w:rPr>
          <w:bCs/>
          <w:color w:val="auto"/>
          <w:szCs w:val="24"/>
        </w:rPr>
        <w:t>sig</w:t>
      </w:r>
      <w:proofErr w:type="spellEnd"/>
      <w:r w:rsidRPr="00EB079D">
        <w:rPr>
          <w:bCs/>
          <w:color w:val="auto"/>
          <w:szCs w:val="24"/>
        </w:rPr>
        <w:t xml:space="preserve"> – для открепленной усиленной квалифицированной электронной подписи.</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2.7.2.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079D">
        <w:rPr>
          <w:color w:val="auto"/>
          <w:szCs w:val="24"/>
        </w:rPr>
        <w:t>dpi</w:t>
      </w:r>
      <w:proofErr w:type="spellEnd"/>
      <w:r w:rsidRPr="00EB079D">
        <w:rPr>
          <w:color w:val="auto"/>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«черно-белый» (при отсутствии в документе графических изображений и (или) цветного текста);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«оттенки серого» (при наличии в документе графических изображений, отличных от цветного графического изображения);</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 «цветной» или «режим полной цветопередачи» (при наличии </w:t>
      </w:r>
      <w:r w:rsidRPr="00EB079D">
        <w:rPr>
          <w:color w:val="auto"/>
          <w:szCs w:val="24"/>
        </w:rPr>
        <w:br/>
        <w:t>в документе цветных графических изображений либо цветного текста).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2.7.3.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Документы, подлежащие представлению в форматах </w:t>
      </w:r>
      <w:proofErr w:type="spellStart"/>
      <w:r w:rsidRPr="00EB079D">
        <w:rPr>
          <w:color w:val="auto"/>
          <w:szCs w:val="24"/>
        </w:rPr>
        <w:t>xls</w:t>
      </w:r>
      <w:proofErr w:type="spellEnd"/>
      <w:r w:rsidRPr="00EB079D">
        <w:rPr>
          <w:color w:val="auto"/>
          <w:szCs w:val="24"/>
        </w:rPr>
        <w:t xml:space="preserve">, </w:t>
      </w:r>
      <w:proofErr w:type="spellStart"/>
      <w:r w:rsidRPr="00EB079D">
        <w:rPr>
          <w:color w:val="auto"/>
          <w:szCs w:val="24"/>
        </w:rPr>
        <w:t>xlsx</w:t>
      </w:r>
      <w:proofErr w:type="spellEnd"/>
      <w:r w:rsidRPr="00EB079D">
        <w:rPr>
          <w:color w:val="auto"/>
          <w:szCs w:val="24"/>
        </w:rPr>
        <w:t xml:space="preserve"> или </w:t>
      </w:r>
      <w:proofErr w:type="spellStart"/>
      <w:r w:rsidRPr="00EB079D">
        <w:rPr>
          <w:color w:val="auto"/>
          <w:szCs w:val="24"/>
        </w:rPr>
        <w:t>ods</w:t>
      </w:r>
      <w:proofErr w:type="spellEnd"/>
      <w:r w:rsidRPr="00EB079D">
        <w:rPr>
          <w:color w:val="auto"/>
          <w:szCs w:val="24"/>
        </w:rPr>
        <w:t>, формируются в виде отдельного документа, представляемого в электронной форме.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2.7.4. Исчерпывающий перечень документов, необходимых для предоставления услуги, подлежащих представлению заявителем самостоятельно:</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647F2" w:rsidRPr="00EB079D" w:rsidRDefault="008647F2" w:rsidP="008647F2">
      <w:pPr>
        <w:ind w:firstLine="540"/>
        <w:jc w:val="both"/>
        <w:rPr>
          <w:szCs w:val="24"/>
        </w:rPr>
      </w:pPr>
      <w:r w:rsidRPr="00EB079D">
        <w:rPr>
          <w:szCs w:val="24"/>
        </w:rPr>
        <w:t xml:space="preserve">б) копия </w:t>
      </w:r>
      <w:r w:rsidRPr="00EF217F">
        <w:rPr>
          <w:color w:val="FF0000"/>
          <w:szCs w:val="24"/>
        </w:rPr>
        <w:t xml:space="preserve">документов транспортного средства (паспорт транспортного средства или свидетельство о регистрации </w:t>
      </w:r>
      <w:r w:rsidRPr="00EB079D">
        <w:rPr>
          <w:szCs w:val="24"/>
        </w:rPr>
        <w:t>транспортного средства), с использование</w:t>
      </w:r>
      <w:r w:rsidR="00934A3E">
        <w:rPr>
          <w:szCs w:val="24"/>
        </w:rPr>
        <w:t>м которого планируется осуществление перевозок по маршруту регулярных перевозок</w:t>
      </w:r>
      <w:r w:rsidR="00EF217F">
        <w:rPr>
          <w:szCs w:val="24"/>
        </w:rPr>
        <w:t xml:space="preserve"> и </w:t>
      </w:r>
      <w:r w:rsidR="00EF217F" w:rsidRPr="00EF217F">
        <w:rPr>
          <w:szCs w:val="24"/>
        </w:rPr>
        <w:t>карт маршрута регулярных перевозок</w:t>
      </w:r>
      <w:r w:rsidRPr="00EB079D">
        <w:rPr>
          <w:szCs w:val="24"/>
        </w:rPr>
        <w:t>;</w:t>
      </w:r>
    </w:p>
    <w:p w:rsidR="008647F2" w:rsidRPr="00EB079D" w:rsidRDefault="008647F2" w:rsidP="008647F2">
      <w:pPr>
        <w:ind w:firstLine="540"/>
        <w:jc w:val="both"/>
        <w:rPr>
          <w:szCs w:val="24"/>
        </w:rPr>
      </w:pPr>
      <w:r w:rsidRPr="00EB079D">
        <w:rPr>
          <w:szCs w:val="24"/>
        </w:rPr>
        <w:t>в) схема транспортного средства (автопоезда), с использование</w:t>
      </w:r>
      <w:r w:rsidR="00934A3E">
        <w:rPr>
          <w:szCs w:val="24"/>
        </w:rPr>
        <w:t xml:space="preserve">м которого планируется </w:t>
      </w:r>
      <w:r w:rsidR="00EF217F">
        <w:rPr>
          <w:szCs w:val="24"/>
        </w:rPr>
        <w:t>осуществление перевозок</w:t>
      </w:r>
      <w:r w:rsidRPr="00EB079D">
        <w:rPr>
          <w:szCs w:val="24"/>
        </w:rPr>
        <w:t xml:space="preserve"> </w:t>
      </w:r>
      <w:r w:rsidR="00934A3E" w:rsidRPr="00934A3E">
        <w:rPr>
          <w:szCs w:val="24"/>
        </w:rPr>
        <w:t>по маршруту регулярных перевозок</w:t>
      </w:r>
      <w:r w:rsidR="00EF217F">
        <w:rPr>
          <w:szCs w:val="24"/>
        </w:rPr>
        <w:t xml:space="preserve"> и</w:t>
      </w:r>
      <w:r w:rsidR="00EF217F" w:rsidRPr="00EF217F">
        <w:t xml:space="preserve"> </w:t>
      </w:r>
      <w:r w:rsidR="00EF217F" w:rsidRPr="00EF217F">
        <w:rPr>
          <w:szCs w:val="24"/>
        </w:rPr>
        <w:t>карт маршрута регулярных перевозок</w:t>
      </w:r>
      <w:r w:rsidRPr="00EB079D">
        <w:rPr>
          <w:szCs w:val="24"/>
        </w:rPr>
        <w:t xml:space="preserve">, согласно </w:t>
      </w:r>
      <w:hyperlink r:id="rId9" w:anchor="P407" w:history="1">
        <w:r w:rsidRPr="00EB079D">
          <w:rPr>
            <w:rStyle w:val="affffd"/>
            <w:color w:val="auto"/>
            <w:szCs w:val="24"/>
          </w:rPr>
          <w:t>приложению № 3</w:t>
        </w:r>
      </w:hyperlink>
      <w:r w:rsidRPr="00EB079D">
        <w:rPr>
          <w:szCs w:val="24"/>
        </w:rPr>
        <w:t xml:space="preserve"> к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647F2" w:rsidRPr="00EB079D" w:rsidRDefault="008647F2" w:rsidP="008647F2">
      <w:pPr>
        <w:ind w:firstLine="540"/>
        <w:jc w:val="both"/>
        <w:rPr>
          <w:szCs w:val="24"/>
        </w:rPr>
      </w:pPr>
      <w:r w:rsidRPr="00EB079D">
        <w:rPr>
          <w:szCs w:val="24"/>
        </w:rPr>
        <w:t xml:space="preserve">г) сведения о технических требованиях к перевозке </w:t>
      </w:r>
      <w:r w:rsidR="00EF217F">
        <w:rPr>
          <w:szCs w:val="24"/>
        </w:rPr>
        <w:t xml:space="preserve">пассажиров </w:t>
      </w:r>
      <w:r w:rsidRPr="00EB079D">
        <w:rPr>
          <w:szCs w:val="24"/>
        </w:rPr>
        <w:t>в транспортном положении.</w:t>
      </w:r>
    </w:p>
    <w:p w:rsidR="008647F2" w:rsidRPr="00EB079D" w:rsidRDefault="008647F2" w:rsidP="008647F2">
      <w:pPr>
        <w:ind w:firstLine="540"/>
        <w:jc w:val="both"/>
        <w:rPr>
          <w:szCs w:val="24"/>
        </w:rPr>
      </w:pPr>
      <w:r w:rsidRPr="00EB079D">
        <w:rPr>
          <w:szCs w:val="24"/>
        </w:rPr>
        <w:lastRenderedPageBreak/>
        <w:t>2.7.5.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647F2" w:rsidRPr="00EB079D" w:rsidRDefault="008647F2" w:rsidP="008647F2">
      <w:pPr>
        <w:ind w:firstLine="540"/>
        <w:jc w:val="both"/>
        <w:rPr>
          <w:szCs w:val="24"/>
        </w:rPr>
      </w:pPr>
      <w:r w:rsidRPr="00EB079D">
        <w:rPr>
          <w:szCs w:val="24"/>
        </w:rPr>
        <w:t xml:space="preserve">2.7.7.Копии документов, указанные в </w:t>
      </w:r>
      <w:r w:rsidRPr="00EF217F">
        <w:rPr>
          <w:sz w:val="20"/>
          <w:szCs w:val="24"/>
        </w:rPr>
        <w:t xml:space="preserve">подпункте «б» пункта </w:t>
      </w:r>
      <w:r w:rsidRPr="00EB079D">
        <w:rPr>
          <w:szCs w:val="24"/>
        </w:rPr>
        <w:t>2.7.4. настоящего Административного регламента, заверяются подписью и печатью владельца транспортного средства или нотариально.</w:t>
      </w:r>
    </w:p>
    <w:p w:rsidR="008647F2" w:rsidRPr="00EB079D" w:rsidRDefault="008647F2" w:rsidP="008647F2">
      <w:pPr>
        <w:ind w:firstLine="540"/>
        <w:jc w:val="both"/>
        <w:rPr>
          <w:szCs w:val="24"/>
        </w:rPr>
      </w:pPr>
      <w:r w:rsidRPr="00EB079D">
        <w:rPr>
          <w:szCs w:val="24"/>
        </w:rPr>
        <w:t>2.7.8.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647F2" w:rsidRPr="00EB079D" w:rsidRDefault="008647F2" w:rsidP="008647F2">
      <w:pPr>
        <w:jc w:val="both"/>
        <w:rPr>
          <w:szCs w:val="24"/>
        </w:rPr>
      </w:pPr>
    </w:p>
    <w:p w:rsidR="008647F2" w:rsidRDefault="008647F2" w:rsidP="008647F2">
      <w:pPr>
        <w:ind w:firstLine="540"/>
        <w:jc w:val="center"/>
        <w:rPr>
          <w:b/>
          <w:szCs w:val="24"/>
        </w:rPr>
      </w:pPr>
      <w:r w:rsidRPr="00EB079D">
        <w:rPr>
          <w:b/>
          <w:szCs w:val="24"/>
        </w:rPr>
        <w:t xml:space="preserve">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647F2" w:rsidRPr="00EB079D" w:rsidRDefault="008647F2" w:rsidP="008647F2">
      <w:pPr>
        <w:ind w:firstLine="540"/>
        <w:jc w:val="center"/>
        <w:rPr>
          <w:szCs w:val="24"/>
        </w:rPr>
      </w:pPr>
    </w:p>
    <w:p w:rsidR="008647F2" w:rsidRPr="00EB079D" w:rsidRDefault="008647F2" w:rsidP="008647F2">
      <w:pPr>
        <w:ind w:firstLine="540"/>
        <w:jc w:val="both"/>
        <w:rPr>
          <w:szCs w:val="24"/>
        </w:rPr>
      </w:pPr>
      <w:r w:rsidRPr="00EB079D">
        <w:rPr>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647F2" w:rsidRPr="00EB079D" w:rsidRDefault="008647F2" w:rsidP="008647F2">
      <w:pPr>
        <w:ind w:firstLine="540"/>
        <w:jc w:val="both"/>
        <w:rPr>
          <w:szCs w:val="24"/>
        </w:rPr>
      </w:pPr>
      <w:r w:rsidRPr="00EB079D">
        <w:rPr>
          <w:szCs w:val="24"/>
        </w:rPr>
        <w:t>- сведения, содержащиеся в свидетельстве о государственной регистрации физического лица в качестве индивидуального предпринимателя (для индивидуальных предпринимателей), свидетельстве о государственной регистрации юридического лица (для юридических лиц) или выписка из единого государственного реестра юридических лиц или единого государственного реестра индивидуальных предпринимателей, являющихся заявителями.</w:t>
      </w:r>
    </w:p>
    <w:p w:rsidR="008647F2" w:rsidRPr="00EB079D" w:rsidRDefault="008647F2" w:rsidP="008647F2">
      <w:pPr>
        <w:ind w:firstLine="540"/>
        <w:jc w:val="both"/>
        <w:rPr>
          <w:szCs w:val="24"/>
        </w:rPr>
      </w:pPr>
      <w:r w:rsidRPr="00EB079D">
        <w:rPr>
          <w:szCs w:val="24"/>
        </w:rPr>
        <w:t>Документы, указанные в настоящем пункте, могут быть представлены заявителем по собственной инициативе.</w:t>
      </w:r>
    </w:p>
    <w:p w:rsidR="008647F2" w:rsidRPr="00EB079D" w:rsidRDefault="008647F2" w:rsidP="008647F2">
      <w:pPr>
        <w:rPr>
          <w:b/>
          <w:szCs w:val="24"/>
        </w:rPr>
      </w:pPr>
    </w:p>
    <w:p w:rsidR="008647F2" w:rsidRPr="00EB079D" w:rsidRDefault="008647F2" w:rsidP="008647F2">
      <w:pPr>
        <w:jc w:val="center"/>
        <w:rPr>
          <w:b/>
          <w:szCs w:val="24"/>
        </w:rPr>
      </w:pPr>
      <w:r w:rsidRPr="00EB079D">
        <w:rPr>
          <w:b/>
          <w:szCs w:val="24"/>
        </w:rPr>
        <w:t>2.9. Срок и порядок регистрации запроса заявителя о предоставлении</w:t>
      </w:r>
    </w:p>
    <w:p w:rsidR="008647F2" w:rsidRPr="00EB079D" w:rsidRDefault="008647F2" w:rsidP="008647F2">
      <w:pPr>
        <w:jc w:val="center"/>
        <w:rPr>
          <w:b/>
          <w:szCs w:val="24"/>
        </w:rPr>
      </w:pPr>
      <w:r>
        <w:rPr>
          <w:b/>
          <w:szCs w:val="24"/>
        </w:rPr>
        <w:t>муниципальной</w:t>
      </w:r>
      <w:r w:rsidRPr="00EB079D">
        <w:rPr>
          <w:b/>
          <w:szCs w:val="24"/>
        </w:rPr>
        <w:t xml:space="preserve"> услуги, в том числе в электронной форме</w:t>
      </w:r>
    </w:p>
    <w:p w:rsidR="008647F2" w:rsidRPr="00EB079D" w:rsidRDefault="008647F2" w:rsidP="008647F2">
      <w:pPr>
        <w:rPr>
          <w:b/>
          <w:szCs w:val="24"/>
        </w:rPr>
      </w:pPr>
    </w:p>
    <w:p w:rsidR="008647F2" w:rsidRPr="00EB079D" w:rsidRDefault="008647F2" w:rsidP="008647F2">
      <w:pPr>
        <w:autoSpaceDE w:val="0"/>
        <w:autoSpaceDN w:val="0"/>
        <w:adjustRightInd w:val="0"/>
        <w:ind w:firstLine="540"/>
        <w:jc w:val="both"/>
        <w:rPr>
          <w:color w:val="auto"/>
          <w:szCs w:val="24"/>
        </w:rPr>
      </w:pPr>
      <w:r w:rsidRPr="00EB079D">
        <w:rPr>
          <w:color w:val="auto"/>
          <w:szCs w:val="24"/>
        </w:rPr>
        <w:t>Регистрация заявления, представленного в Уполномоченный орган способами, указанными в пункте 2.6. настоящего Административного регламента, осуществляется не позднее одного рабочего дня, следующего за днем его поступления.</w:t>
      </w:r>
    </w:p>
    <w:p w:rsidR="008647F2" w:rsidRPr="00EB079D" w:rsidRDefault="008647F2" w:rsidP="008647F2">
      <w:pPr>
        <w:autoSpaceDE w:val="0"/>
        <w:autoSpaceDN w:val="0"/>
        <w:adjustRightInd w:val="0"/>
        <w:ind w:firstLine="540"/>
        <w:jc w:val="both"/>
        <w:rPr>
          <w:color w:val="auto"/>
          <w:szCs w:val="24"/>
        </w:rPr>
      </w:pPr>
      <w:r w:rsidRPr="00EB079D">
        <w:rPr>
          <w:color w:val="auto"/>
          <w:szCs w:val="24"/>
        </w:rPr>
        <w:t>В случае направления заявления в электронной форме способом, указанным в подпункте «а» пункта 2.6 настоящего Административного регламента, вне рабочего времени Уполномоченного органа либо в выходной, нерабочий праздничный днем поступления заявления о предоставлении муниципальной услуги считается первый рабочий день, следующий за днем направления указанного уведомления.</w:t>
      </w:r>
    </w:p>
    <w:p w:rsidR="008647F2" w:rsidRPr="00EB079D" w:rsidRDefault="008647F2" w:rsidP="008647F2">
      <w:pPr>
        <w:rPr>
          <w:b/>
          <w:szCs w:val="24"/>
        </w:rPr>
      </w:pPr>
    </w:p>
    <w:p w:rsidR="008647F2" w:rsidRPr="00EB079D" w:rsidRDefault="008647F2" w:rsidP="008647F2">
      <w:pPr>
        <w:widowControl w:val="0"/>
        <w:autoSpaceDE w:val="0"/>
        <w:ind w:firstLine="540"/>
        <w:jc w:val="center"/>
        <w:rPr>
          <w:b/>
          <w:szCs w:val="24"/>
        </w:rPr>
      </w:pPr>
      <w:r w:rsidRPr="00EB079D">
        <w:rPr>
          <w:b/>
          <w:szCs w:val="24"/>
        </w:rPr>
        <w:t>2.10. Исчерпывающий перечень оснований для отказа в приеме</w:t>
      </w:r>
    </w:p>
    <w:p w:rsidR="008647F2" w:rsidRPr="00EB079D" w:rsidRDefault="008647F2" w:rsidP="008647F2">
      <w:pPr>
        <w:widowControl w:val="0"/>
        <w:autoSpaceDE w:val="0"/>
        <w:ind w:firstLine="540"/>
        <w:jc w:val="center"/>
        <w:rPr>
          <w:b/>
          <w:szCs w:val="24"/>
        </w:rPr>
      </w:pPr>
      <w:r w:rsidRPr="00EB079D">
        <w:rPr>
          <w:b/>
          <w:szCs w:val="24"/>
        </w:rPr>
        <w:t>документов, необходимых для предоставления</w:t>
      </w:r>
    </w:p>
    <w:p w:rsidR="008647F2" w:rsidRPr="00EB079D" w:rsidRDefault="008647F2" w:rsidP="008647F2">
      <w:pPr>
        <w:widowControl w:val="0"/>
        <w:autoSpaceDE w:val="0"/>
        <w:ind w:firstLine="540"/>
        <w:jc w:val="center"/>
        <w:rPr>
          <w:szCs w:val="24"/>
        </w:rPr>
      </w:pPr>
      <w:r w:rsidRPr="00EB079D">
        <w:rPr>
          <w:b/>
          <w:szCs w:val="24"/>
        </w:rPr>
        <w:t>муниципальной услуги</w:t>
      </w:r>
    </w:p>
    <w:p w:rsidR="008647F2" w:rsidRPr="00EB079D" w:rsidRDefault="008647F2" w:rsidP="008647F2">
      <w:pPr>
        <w:ind w:firstLine="540"/>
        <w:jc w:val="center"/>
        <w:rPr>
          <w:b/>
          <w:szCs w:val="24"/>
        </w:rPr>
      </w:pPr>
    </w:p>
    <w:p w:rsidR="00FE2CEC" w:rsidRPr="00EB079D" w:rsidRDefault="008647F2" w:rsidP="008647F2">
      <w:pPr>
        <w:ind w:firstLine="540"/>
        <w:jc w:val="both"/>
        <w:rPr>
          <w:szCs w:val="24"/>
        </w:rPr>
      </w:pPr>
      <w:r w:rsidRPr="00EB079D">
        <w:rPr>
          <w:szCs w:val="24"/>
        </w:rPr>
        <w:t>Основания для отказа в приеме документов отсутствуют.</w:t>
      </w:r>
    </w:p>
    <w:p w:rsidR="008647F2" w:rsidRPr="00EB079D" w:rsidRDefault="008647F2" w:rsidP="008647F2">
      <w:pPr>
        <w:widowControl w:val="0"/>
        <w:autoSpaceDE w:val="0"/>
        <w:ind w:firstLine="540"/>
        <w:jc w:val="center"/>
        <w:rPr>
          <w:b/>
          <w:szCs w:val="24"/>
        </w:rPr>
      </w:pPr>
      <w:r w:rsidRPr="00EB079D">
        <w:rPr>
          <w:b/>
          <w:szCs w:val="24"/>
        </w:rPr>
        <w:t>2.11. Исчерпывающий перечень оснований для приостановления предоставления услуги или отказа в предоставлении услуги</w:t>
      </w:r>
    </w:p>
    <w:p w:rsidR="008647F2" w:rsidRPr="00EB079D" w:rsidRDefault="008647F2" w:rsidP="008647F2">
      <w:pPr>
        <w:widowControl w:val="0"/>
        <w:autoSpaceDE w:val="0"/>
        <w:ind w:firstLine="540"/>
        <w:jc w:val="center"/>
        <w:rPr>
          <w:b/>
          <w:szCs w:val="24"/>
        </w:rPr>
      </w:pPr>
    </w:p>
    <w:p w:rsidR="008647F2" w:rsidRPr="00EB079D" w:rsidRDefault="008647F2" w:rsidP="008647F2">
      <w:pPr>
        <w:ind w:firstLine="540"/>
        <w:jc w:val="both"/>
        <w:rPr>
          <w:szCs w:val="24"/>
        </w:rPr>
      </w:pPr>
      <w:r w:rsidRPr="00EB079D">
        <w:rPr>
          <w:szCs w:val="24"/>
        </w:rPr>
        <w:t>2.11.1. Оснований для приостановления муниципальной услуги не предусмотрено.</w:t>
      </w:r>
    </w:p>
    <w:p w:rsidR="008647F2" w:rsidRPr="00EB079D" w:rsidRDefault="008647F2" w:rsidP="008647F2">
      <w:pPr>
        <w:ind w:firstLine="540"/>
        <w:jc w:val="both"/>
        <w:rPr>
          <w:szCs w:val="24"/>
        </w:rPr>
      </w:pPr>
      <w:r w:rsidRPr="00EB079D">
        <w:rPr>
          <w:szCs w:val="24"/>
        </w:rPr>
        <w:lastRenderedPageBreak/>
        <w:t>2.11.2. Исчерпывающий перечень оснований для отказа в предоставлении муниципальной услуги:</w:t>
      </w:r>
    </w:p>
    <w:p w:rsidR="008647F2" w:rsidRPr="00EB079D" w:rsidRDefault="008647F2" w:rsidP="008647F2">
      <w:pPr>
        <w:autoSpaceDE w:val="0"/>
        <w:ind w:firstLine="540"/>
        <w:jc w:val="both"/>
        <w:rPr>
          <w:szCs w:val="24"/>
        </w:rPr>
      </w:pPr>
      <w:r w:rsidRPr="00EB079D">
        <w:rPr>
          <w:szCs w:val="24"/>
        </w:rPr>
        <w:t>а) заявление представлено в орган местного самоуправления, в полномочия которых не входит предоставление услуги;</w:t>
      </w:r>
    </w:p>
    <w:p w:rsidR="008647F2" w:rsidRPr="00EB079D" w:rsidRDefault="008647F2" w:rsidP="008647F2">
      <w:pPr>
        <w:autoSpaceDE w:val="0"/>
        <w:ind w:firstLine="540"/>
        <w:jc w:val="both"/>
        <w:rPr>
          <w:szCs w:val="24"/>
        </w:rPr>
      </w:pPr>
      <w:r w:rsidRPr="00EB079D">
        <w:rPr>
          <w:szCs w:val="24"/>
        </w:rPr>
        <w:t xml:space="preserve">б) установленные требования о перевозке </w:t>
      </w:r>
      <w:r w:rsidR="00FE2CEC">
        <w:rPr>
          <w:szCs w:val="24"/>
        </w:rPr>
        <w:t xml:space="preserve">пассажиров </w:t>
      </w:r>
      <w:r w:rsidRPr="00EB079D">
        <w:rPr>
          <w:szCs w:val="24"/>
        </w:rPr>
        <w:t>не соблюдены;</w:t>
      </w:r>
    </w:p>
    <w:p w:rsidR="008647F2" w:rsidRPr="00EB079D" w:rsidRDefault="008647F2" w:rsidP="008647F2">
      <w:pPr>
        <w:autoSpaceDE w:val="0"/>
        <w:ind w:firstLine="540"/>
        <w:jc w:val="both"/>
        <w:rPr>
          <w:szCs w:val="24"/>
        </w:rPr>
      </w:pPr>
      <w:r w:rsidRPr="00EB079D">
        <w:rPr>
          <w:szCs w:val="24"/>
        </w:rPr>
        <w:t>в)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647F2" w:rsidRPr="00EB079D" w:rsidRDefault="008647F2" w:rsidP="008647F2">
      <w:pPr>
        <w:autoSpaceDE w:val="0"/>
        <w:ind w:firstLine="540"/>
        <w:jc w:val="both"/>
        <w:rPr>
          <w:szCs w:val="24"/>
        </w:rPr>
      </w:pPr>
      <w:r w:rsidRPr="00EB079D">
        <w:rPr>
          <w:szCs w:val="24"/>
        </w:rPr>
        <w:t>г)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сведения, предоставленные в заявлении и документах, не соответствуют техническим характеристикам транспортного средства, а также технической возможности осуществления заявленной перевозки тяжеловесных и (или) крупногабаритных грузов;</w:t>
      </w:r>
    </w:p>
    <w:p w:rsidR="008647F2" w:rsidRPr="00EB079D" w:rsidRDefault="008647F2" w:rsidP="008647F2">
      <w:pPr>
        <w:autoSpaceDE w:val="0"/>
        <w:ind w:firstLine="540"/>
        <w:jc w:val="both"/>
        <w:rPr>
          <w:szCs w:val="24"/>
        </w:rPr>
      </w:pPr>
      <w:r w:rsidRPr="00EB079D">
        <w:rPr>
          <w:szCs w:val="24"/>
        </w:rPr>
        <w:t>д) отсутствует согласие заявителя на:</w:t>
      </w:r>
    </w:p>
    <w:p w:rsidR="008647F2" w:rsidRPr="00EB079D" w:rsidRDefault="008647F2" w:rsidP="008647F2">
      <w:pPr>
        <w:autoSpaceDE w:val="0"/>
        <w:ind w:firstLine="540"/>
        <w:jc w:val="both"/>
        <w:rPr>
          <w:szCs w:val="24"/>
        </w:rPr>
      </w:pPr>
      <w:r w:rsidRPr="00EB079D">
        <w:rPr>
          <w:szCs w:val="24"/>
        </w:rPr>
        <w:t>- проведение оценки технического состояния автомобильной дороги;</w:t>
      </w:r>
    </w:p>
    <w:p w:rsidR="008647F2" w:rsidRPr="00EB079D" w:rsidRDefault="008647F2" w:rsidP="008647F2">
      <w:pPr>
        <w:autoSpaceDE w:val="0"/>
        <w:ind w:firstLine="540"/>
        <w:jc w:val="both"/>
        <w:rPr>
          <w:szCs w:val="24"/>
        </w:rPr>
      </w:pPr>
      <w:r w:rsidRPr="00EB079D">
        <w:rPr>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647F2" w:rsidRPr="00EB079D" w:rsidRDefault="008647F2" w:rsidP="008647F2">
      <w:pPr>
        <w:autoSpaceDE w:val="0"/>
        <w:ind w:firstLine="540"/>
        <w:jc w:val="both"/>
        <w:rPr>
          <w:szCs w:val="24"/>
        </w:rPr>
      </w:pPr>
      <w:r w:rsidRPr="00EB079D">
        <w:rPr>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647F2" w:rsidRPr="00EB079D" w:rsidRDefault="008647F2" w:rsidP="008647F2">
      <w:pPr>
        <w:autoSpaceDE w:val="0"/>
        <w:ind w:firstLine="540"/>
        <w:jc w:val="both"/>
        <w:rPr>
          <w:szCs w:val="24"/>
        </w:rPr>
      </w:pPr>
      <w:r w:rsidRPr="00EB079D">
        <w:rPr>
          <w:szCs w:val="24"/>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647F2" w:rsidRPr="00EB079D" w:rsidRDefault="008647F2" w:rsidP="008647F2">
      <w:pPr>
        <w:autoSpaceDE w:val="0"/>
        <w:ind w:firstLine="540"/>
        <w:jc w:val="both"/>
        <w:rPr>
          <w:szCs w:val="24"/>
        </w:rPr>
      </w:pPr>
      <w:r w:rsidRPr="00EB079D">
        <w:rPr>
          <w:szCs w:val="24"/>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647F2" w:rsidRPr="00EB079D" w:rsidRDefault="008647F2" w:rsidP="008647F2">
      <w:pPr>
        <w:autoSpaceDE w:val="0"/>
        <w:ind w:firstLine="540"/>
        <w:jc w:val="both"/>
        <w:rPr>
          <w:szCs w:val="24"/>
        </w:rPr>
      </w:pPr>
      <w:r w:rsidRPr="00EB079D">
        <w:rPr>
          <w:szCs w:val="24"/>
        </w:rPr>
        <w:t>з)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647F2" w:rsidRPr="00EB079D" w:rsidRDefault="008647F2" w:rsidP="008647F2">
      <w:pPr>
        <w:autoSpaceDE w:val="0"/>
        <w:ind w:firstLine="540"/>
        <w:jc w:val="both"/>
        <w:rPr>
          <w:szCs w:val="24"/>
        </w:rPr>
      </w:pPr>
      <w:r w:rsidRPr="00EB079D">
        <w:rPr>
          <w:szCs w:val="24"/>
        </w:rPr>
        <w:t>и)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8647F2" w:rsidRPr="00EB079D" w:rsidRDefault="008647F2" w:rsidP="008647F2">
      <w:pPr>
        <w:autoSpaceDE w:val="0"/>
        <w:ind w:firstLine="540"/>
        <w:jc w:val="both"/>
        <w:rPr>
          <w:szCs w:val="24"/>
        </w:rPr>
      </w:pPr>
      <w:r w:rsidRPr="00EB079D">
        <w:rPr>
          <w:szCs w:val="24"/>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8647F2" w:rsidRPr="00EB079D" w:rsidRDefault="008647F2" w:rsidP="008647F2">
      <w:pPr>
        <w:jc w:val="both"/>
        <w:rPr>
          <w:szCs w:val="24"/>
        </w:rPr>
      </w:pPr>
    </w:p>
    <w:p w:rsidR="008647F2" w:rsidRPr="00EB079D" w:rsidRDefault="008647F2" w:rsidP="008647F2">
      <w:pPr>
        <w:widowControl w:val="0"/>
        <w:autoSpaceDE w:val="0"/>
        <w:ind w:firstLine="540"/>
        <w:jc w:val="center"/>
        <w:rPr>
          <w:szCs w:val="24"/>
        </w:rPr>
      </w:pPr>
      <w:r w:rsidRPr="00EB079D">
        <w:rPr>
          <w:b/>
          <w:szCs w:val="24"/>
        </w:rPr>
        <w:t>2.12. Порядок, размер и основания взимания государственной пошлины или иной платы, взимаемой за предоставление муниципальной услуги</w:t>
      </w:r>
    </w:p>
    <w:p w:rsidR="008647F2" w:rsidRPr="00EB079D" w:rsidRDefault="008647F2" w:rsidP="008647F2">
      <w:pPr>
        <w:rPr>
          <w:b/>
          <w:szCs w:val="24"/>
        </w:rPr>
      </w:pPr>
    </w:p>
    <w:p w:rsidR="008647F2" w:rsidRPr="00EB079D" w:rsidRDefault="008647F2" w:rsidP="00560668">
      <w:pPr>
        <w:ind w:firstLine="540"/>
        <w:jc w:val="both"/>
        <w:rPr>
          <w:szCs w:val="24"/>
        </w:rPr>
      </w:pPr>
      <w:r w:rsidRPr="00EB079D">
        <w:rPr>
          <w:szCs w:val="24"/>
        </w:rPr>
        <w:t xml:space="preserve">2.12.1. </w:t>
      </w:r>
      <w:r w:rsidR="00560668" w:rsidRPr="00560668">
        <w:rPr>
          <w:szCs w:val="24"/>
        </w:rPr>
        <w:t xml:space="preserve">Муниципальная услуга предоставляется на безвозмездной основе. </w:t>
      </w:r>
    </w:p>
    <w:p w:rsidR="008647F2" w:rsidRPr="00EB079D" w:rsidRDefault="008647F2" w:rsidP="008647F2">
      <w:pPr>
        <w:jc w:val="both"/>
        <w:rPr>
          <w:szCs w:val="24"/>
        </w:rPr>
      </w:pPr>
    </w:p>
    <w:p w:rsidR="008647F2" w:rsidRPr="00EB079D" w:rsidRDefault="008647F2" w:rsidP="008647F2">
      <w:pPr>
        <w:widowControl w:val="0"/>
        <w:tabs>
          <w:tab w:val="left" w:pos="2385"/>
        </w:tabs>
        <w:autoSpaceDE w:val="0"/>
        <w:ind w:firstLine="540"/>
        <w:jc w:val="center"/>
        <w:rPr>
          <w:b/>
          <w:szCs w:val="24"/>
        </w:rPr>
      </w:pPr>
      <w:r w:rsidRPr="00EB079D">
        <w:rPr>
          <w:b/>
          <w:szCs w:val="24"/>
        </w:rPr>
        <w:t xml:space="preserve">2.13. Описание результата предоставления </w:t>
      </w:r>
      <w:r>
        <w:rPr>
          <w:b/>
          <w:szCs w:val="24"/>
        </w:rPr>
        <w:t>муниципальной</w:t>
      </w:r>
      <w:r w:rsidRPr="00EB079D">
        <w:rPr>
          <w:b/>
          <w:szCs w:val="24"/>
        </w:rPr>
        <w:t xml:space="preserve"> услуги</w:t>
      </w:r>
    </w:p>
    <w:p w:rsidR="008647F2" w:rsidRPr="00EB079D" w:rsidRDefault="008647F2" w:rsidP="008647F2">
      <w:pPr>
        <w:widowControl w:val="0"/>
        <w:tabs>
          <w:tab w:val="left" w:pos="2385"/>
        </w:tabs>
        <w:autoSpaceDE w:val="0"/>
        <w:ind w:firstLine="540"/>
        <w:jc w:val="center"/>
        <w:rPr>
          <w:szCs w:val="24"/>
        </w:rPr>
      </w:pPr>
    </w:p>
    <w:p w:rsidR="008647F2" w:rsidRPr="00EB079D" w:rsidRDefault="008647F2" w:rsidP="008647F2">
      <w:pPr>
        <w:ind w:firstLine="540"/>
        <w:jc w:val="both"/>
        <w:rPr>
          <w:bCs/>
          <w:szCs w:val="24"/>
        </w:rPr>
      </w:pPr>
      <w:r w:rsidRPr="00EB079D">
        <w:rPr>
          <w:bCs/>
          <w:szCs w:val="24"/>
        </w:rPr>
        <w:t>2.13.1. Результатом предоставления услуги является:</w:t>
      </w:r>
    </w:p>
    <w:p w:rsidR="008647F2" w:rsidRPr="00EB079D" w:rsidRDefault="008647F2" w:rsidP="008647F2">
      <w:pPr>
        <w:ind w:firstLine="540"/>
        <w:jc w:val="both"/>
        <w:rPr>
          <w:bCs/>
          <w:szCs w:val="24"/>
        </w:rPr>
      </w:pPr>
      <w:r w:rsidRPr="00EB079D">
        <w:rPr>
          <w:bCs/>
          <w:szCs w:val="24"/>
        </w:rPr>
        <w:t>- решение о</w:t>
      </w:r>
      <w:r w:rsidR="00560668">
        <w:rPr>
          <w:bCs/>
          <w:szCs w:val="24"/>
        </w:rPr>
        <w:t>б</w:t>
      </w:r>
      <w:r w:rsidRPr="00EB079D">
        <w:rPr>
          <w:bCs/>
          <w:szCs w:val="24"/>
        </w:rPr>
        <w:t xml:space="preserve"> </w:t>
      </w:r>
      <w:r w:rsidR="00560668">
        <w:rPr>
          <w:bCs/>
          <w:szCs w:val="24"/>
        </w:rPr>
        <w:t>о</w:t>
      </w:r>
      <w:r w:rsidR="00560668" w:rsidRPr="00560668">
        <w:rPr>
          <w:bCs/>
          <w:szCs w:val="24"/>
        </w:rPr>
        <w:t>формление свидетельств об осуществлени</w:t>
      </w:r>
      <w:r w:rsidR="00560668">
        <w:rPr>
          <w:bCs/>
          <w:szCs w:val="24"/>
        </w:rPr>
        <w:t>и перевозок по маршруту регуляр</w:t>
      </w:r>
      <w:r w:rsidR="00560668" w:rsidRPr="00560668">
        <w:rPr>
          <w:bCs/>
          <w:szCs w:val="24"/>
        </w:rPr>
        <w:t xml:space="preserve">ных перевозок и карт маршрута регулярных перевозок </w:t>
      </w:r>
      <w:r w:rsidRPr="00EB079D">
        <w:rPr>
          <w:bCs/>
          <w:szCs w:val="24"/>
        </w:rPr>
        <w:t>по маршрутам, проходящим полностью или частично по автомобильным дорогам местного значения муниципального образования «город Десногорск» Смоленской области Смоленской области;</w:t>
      </w:r>
    </w:p>
    <w:p w:rsidR="008647F2" w:rsidRPr="00EB079D" w:rsidRDefault="008647F2" w:rsidP="008647F2">
      <w:pPr>
        <w:ind w:firstLine="540"/>
        <w:jc w:val="both"/>
        <w:rPr>
          <w:bCs/>
          <w:szCs w:val="24"/>
        </w:rPr>
      </w:pPr>
      <w:r w:rsidRPr="00EB079D">
        <w:rPr>
          <w:bCs/>
          <w:szCs w:val="24"/>
        </w:rPr>
        <w:t xml:space="preserve">- решение об отказе в выдаче специального разрешения </w:t>
      </w:r>
      <w:r w:rsidR="00560668">
        <w:rPr>
          <w:bCs/>
          <w:szCs w:val="24"/>
        </w:rPr>
        <w:t xml:space="preserve">перевозок </w:t>
      </w:r>
      <w:r w:rsidR="00560668" w:rsidRPr="00560668">
        <w:rPr>
          <w:bCs/>
          <w:szCs w:val="24"/>
        </w:rPr>
        <w:t xml:space="preserve">по маршруту регулярных перевозок и карт маршрута регулярных перевозок </w:t>
      </w:r>
      <w:r w:rsidRPr="00EB079D">
        <w:rPr>
          <w:bCs/>
          <w:szCs w:val="24"/>
        </w:rPr>
        <w:t xml:space="preserve">тяжеловесных грузов и (или) крупногабаритных грузов по маршрутам, проходящим полностью или частично по </w:t>
      </w:r>
      <w:r w:rsidRPr="00EB079D">
        <w:rPr>
          <w:bCs/>
          <w:szCs w:val="24"/>
        </w:rPr>
        <w:lastRenderedPageBreak/>
        <w:t>автомобильным дорогам местного значения муниципального образования «город Десногорск» Смоленской области Смоленской области;</w:t>
      </w:r>
    </w:p>
    <w:p w:rsidR="008647F2" w:rsidRPr="00EB079D" w:rsidRDefault="00560668" w:rsidP="008647F2">
      <w:pPr>
        <w:ind w:firstLine="540"/>
        <w:jc w:val="both"/>
        <w:rPr>
          <w:bCs/>
          <w:szCs w:val="24"/>
        </w:rPr>
      </w:pPr>
      <w:r>
        <w:rPr>
          <w:bCs/>
          <w:szCs w:val="24"/>
        </w:rPr>
        <w:t>2.13.2</w:t>
      </w:r>
      <w:r w:rsidR="008647F2" w:rsidRPr="00EB079D">
        <w:rPr>
          <w:bCs/>
          <w:szCs w:val="24"/>
        </w:rPr>
        <w:t>. Сведения о ходе рассмотрения заявления, направленного способом, указанным в подпункте «а» пункта 2.6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647F2" w:rsidRPr="00EB079D" w:rsidRDefault="008647F2" w:rsidP="008647F2">
      <w:pPr>
        <w:ind w:firstLine="540"/>
        <w:jc w:val="both"/>
        <w:rPr>
          <w:bCs/>
          <w:szCs w:val="24"/>
        </w:rPr>
      </w:pPr>
      <w:r w:rsidRPr="00EB079D">
        <w:rPr>
          <w:bCs/>
          <w:szCs w:val="24"/>
        </w:rPr>
        <w:t>Сведения о ходе рассмотрения заявления, направленного способом, указанным в подпункте «б» пункта 2.6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647F2" w:rsidRPr="00EB079D" w:rsidRDefault="008647F2" w:rsidP="008647F2">
      <w:pPr>
        <w:ind w:firstLine="540"/>
        <w:jc w:val="both"/>
        <w:rPr>
          <w:bCs/>
          <w:szCs w:val="24"/>
        </w:rPr>
      </w:pPr>
      <w:r w:rsidRPr="00EB079D">
        <w:rPr>
          <w:bCs/>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647F2" w:rsidRPr="00EB079D" w:rsidRDefault="008647F2" w:rsidP="008647F2">
      <w:pPr>
        <w:ind w:firstLine="540"/>
        <w:jc w:val="both"/>
        <w:rPr>
          <w:bCs/>
          <w:szCs w:val="24"/>
        </w:rPr>
      </w:pPr>
      <w:r w:rsidRPr="00EB079D">
        <w:rPr>
          <w:bCs/>
          <w:szCs w:val="24"/>
        </w:rPr>
        <w:t>б) в электронной форме посредством электронной почты.</w:t>
      </w:r>
    </w:p>
    <w:p w:rsidR="008647F2" w:rsidRPr="00EB079D" w:rsidRDefault="008647F2" w:rsidP="008647F2">
      <w:pPr>
        <w:ind w:firstLine="540"/>
        <w:jc w:val="both"/>
        <w:rPr>
          <w:bCs/>
          <w:szCs w:val="24"/>
        </w:rPr>
      </w:pPr>
      <w:r w:rsidRPr="00EB079D">
        <w:rPr>
          <w:bCs/>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647F2" w:rsidRPr="00EB079D" w:rsidRDefault="008647F2" w:rsidP="008647F2">
      <w:pPr>
        <w:ind w:firstLine="540"/>
        <w:jc w:val="both"/>
        <w:rPr>
          <w:szCs w:val="24"/>
        </w:rPr>
      </w:pPr>
    </w:p>
    <w:p w:rsidR="008647F2" w:rsidRPr="00EB079D" w:rsidRDefault="008647F2" w:rsidP="008647F2">
      <w:pPr>
        <w:widowControl w:val="0"/>
        <w:autoSpaceDE w:val="0"/>
        <w:spacing w:line="200" w:lineRule="atLeast"/>
        <w:ind w:firstLine="709"/>
        <w:jc w:val="center"/>
        <w:rPr>
          <w:b/>
          <w:bCs/>
          <w:color w:val="auto"/>
          <w:szCs w:val="24"/>
        </w:rPr>
      </w:pPr>
      <w:r w:rsidRPr="00EB079D">
        <w:rPr>
          <w:b/>
          <w:bCs/>
          <w:color w:val="auto"/>
          <w:szCs w:val="24"/>
        </w:rPr>
        <w:t>2.14. Порядок исправления допущенных опечаток и ошибок в выданных в результате предоставления муниципальной услуги документах</w:t>
      </w:r>
    </w:p>
    <w:p w:rsidR="008647F2" w:rsidRPr="00EB079D" w:rsidRDefault="008647F2" w:rsidP="008647F2">
      <w:pPr>
        <w:widowControl w:val="0"/>
        <w:autoSpaceDE w:val="0"/>
        <w:spacing w:line="200" w:lineRule="atLeast"/>
        <w:ind w:firstLine="709"/>
        <w:jc w:val="center"/>
        <w:rPr>
          <w:b/>
          <w:bCs/>
          <w:color w:val="auto"/>
          <w:szCs w:val="24"/>
        </w:rPr>
      </w:pP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2.14.1.Заявитель вправе обратиться в Уполномоченный орган с заявлением об исправлении допущенных опечаток и ошибок в решении </w:t>
      </w:r>
      <w:r>
        <w:rPr>
          <w:color w:val="auto"/>
          <w:szCs w:val="24"/>
        </w:rPr>
        <w:t>У</w:t>
      </w:r>
      <w:r w:rsidRPr="00EB079D">
        <w:rPr>
          <w:color w:val="auto"/>
          <w:szCs w:val="24"/>
        </w:rPr>
        <w:t xml:space="preserve">полномоченного органа в предоставлении муниципальной услуги (далее – заявление об исправлении допущенных опечаток и ошибок) </w:t>
      </w:r>
      <w:r w:rsidRPr="00EB079D">
        <w:rPr>
          <w:szCs w:val="24"/>
        </w:rPr>
        <w:t>или в электронном виде посредством ЕПГУ</w:t>
      </w:r>
      <w:r w:rsidRPr="00EB079D">
        <w:rPr>
          <w:color w:val="auto"/>
          <w:szCs w:val="24"/>
        </w:rPr>
        <w:t xml:space="preserve">, в порядке, установленном пунктами 2.7.1. – 2.7.3., настоящего Административного регламента. </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w:t>
      </w:r>
      <w:r>
        <w:rPr>
          <w:color w:val="auto"/>
          <w:szCs w:val="24"/>
        </w:rPr>
        <w:t>У</w:t>
      </w:r>
      <w:r w:rsidRPr="00EB079D">
        <w:rPr>
          <w:color w:val="auto"/>
          <w:szCs w:val="24"/>
        </w:rPr>
        <w:t>полномоченного органа указывается основание для внесения исправлений и дата внесения исправлений.</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w:t>
      </w:r>
      <w:r>
        <w:rPr>
          <w:color w:val="auto"/>
          <w:szCs w:val="24"/>
        </w:rPr>
        <w:t>У</w:t>
      </w:r>
      <w:r w:rsidRPr="00EB079D">
        <w:rPr>
          <w:color w:val="auto"/>
          <w:szCs w:val="24"/>
        </w:rPr>
        <w:t>полномоченного органа направляется заявителю в порядке, установленном пунктом 2.13.3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2.14.2. Исчерпывающий перечень оснований для отказа в исправлении допущенных опечаток и ошибок в решении </w:t>
      </w:r>
      <w:r>
        <w:rPr>
          <w:color w:val="auto"/>
          <w:szCs w:val="24"/>
        </w:rPr>
        <w:t>У</w:t>
      </w:r>
      <w:r w:rsidRPr="00EB079D">
        <w:rPr>
          <w:color w:val="auto"/>
          <w:szCs w:val="24"/>
        </w:rPr>
        <w:t xml:space="preserve">полномоченного органа: </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а) несоответствие заявителя кругу лиц, указанных в пункте 1.2 настоящего Административного регламента;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б) отсутствие факта допущения опечаток и ошибок в уведомлении о соответствии, уведомлении о несоответствии.</w:t>
      </w:r>
    </w:p>
    <w:p w:rsidR="008647F2" w:rsidRPr="00EB079D" w:rsidRDefault="008647F2" w:rsidP="008647F2">
      <w:pPr>
        <w:widowControl w:val="0"/>
        <w:tabs>
          <w:tab w:val="left" w:pos="1560"/>
        </w:tabs>
        <w:autoSpaceDE w:val="0"/>
        <w:spacing w:line="200" w:lineRule="atLeast"/>
        <w:rPr>
          <w:b/>
          <w:bCs/>
          <w:color w:val="auto"/>
          <w:szCs w:val="24"/>
        </w:rPr>
      </w:pPr>
    </w:p>
    <w:p w:rsidR="008647F2" w:rsidRPr="00EB079D" w:rsidRDefault="008647F2" w:rsidP="008647F2">
      <w:pPr>
        <w:widowControl w:val="0"/>
        <w:tabs>
          <w:tab w:val="left" w:pos="1560"/>
        </w:tabs>
        <w:autoSpaceDE w:val="0"/>
        <w:spacing w:line="200" w:lineRule="atLeast"/>
        <w:jc w:val="center"/>
        <w:rPr>
          <w:b/>
          <w:color w:val="auto"/>
          <w:szCs w:val="24"/>
        </w:rPr>
      </w:pPr>
      <w:r w:rsidRPr="00EB079D">
        <w:rPr>
          <w:b/>
          <w:bCs/>
          <w:color w:val="auto"/>
          <w:szCs w:val="24"/>
        </w:rPr>
        <w:t xml:space="preserve">2.15. </w:t>
      </w:r>
      <w:r w:rsidRPr="00EB079D">
        <w:rPr>
          <w:b/>
          <w:color w:val="auto"/>
          <w:szCs w:val="24"/>
        </w:rPr>
        <w:t xml:space="preserve">Порядок выдачи дубликата решения Уполномоченного органа </w:t>
      </w:r>
    </w:p>
    <w:p w:rsidR="008647F2" w:rsidRPr="00EB079D" w:rsidRDefault="008647F2" w:rsidP="008647F2">
      <w:pPr>
        <w:widowControl w:val="0"/>
        <w:tabs>
          <w:tab w:val="left" w:pos="1560"/>
        </w:tabs>
        <w:autoSpaceDE w:val="0"/>
        <w:spacing w:line="200" w:lineRule="atLeast"/>
        <w:jc w:val="center"/>
        <w:rPr>
          <w:b/>
          <w:bCs/>
          <w:color w:val="auto"/>
          <w:szCs w:val="24"/>
        </w:rPr>
      </w:pP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2.15.1. Заявитель вправе обратиться в Уполномоченный орган с заявлением о выдаче дубликата решения уполномоченного органа в предоставлении муниципальной услуги (далее – </w:t>
      </w:r>
      <w:r w:rsidRPr="00EB079D">
        <w:rPr>
          <w:color w:val="auto"/>
          <w:szCs w:val="24"/>
        </w:rPr>
        <w:lastRenderedPageBreak/>
        <w:t>заявление о выдаче дубликата), в порядке, установленном подразделом 2.7 раздела 2 Административного регламента;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В случае отсутствия оснований для отказа в выдаче дубликата решения, установленных пунктом 2.15.2 настоящего Административного регламента, Уполномоченный орган выдает дубликат решения уполномоченного органа с тем же регистрационным номером, который был указан в ранее выданном решении уполномоченного органа.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Дубликат решения уполномоченного органа направляется заявителю в порядке, установленном пунктом 2.12.3.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2.15.2. Исчерпывающий перечень оснований для отказа в выдаче дубликата решения:</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несоответствие заявителя кругу лиц, указанных в пункте 1.2 настоящего Административного регламента.</w:t>
      </w:r>
    </w:p>
    <w:p w:rsidR="008647F2" w:rsidRPr="00EB079D" w:rsidRDefault="008647F2" w:rsidP="008647F2">
      <w:pPr>
        <w:jc w:val="both"/>
        <w:rPr>
          <w:szCs w:val="24"/>
        </w:rPr>
      </w:pPr>
    </w:p>
    <w:p w:rsidR="008647F2" w:rsidRPr="00EB079D" w:rsidRDefault="008647F2" w:rsidP="008647F2">
      <w:pPr>
        <w:widowControl w:val="0"/>
        <w:autoSpaceDE w:val="0"/>
        <w:jc w:val="center"/>
        <w:rPr>
          <w:szCs w:val="24"/>
        </w:rPr>
      </w:pPr>
      <w:r w:rsidRPr="00EB079D">
        <w:rPr>
          <w:b/>
          <w:szCs w:val="24"/>
        </w:rPr>
        <w:t>2.16. Максимальный срок ожидания</w:t>
      </w:r>
    </w:p>
    <w:p w:rsidR="008647F2" w:rsidRPr="00EB079D" w:rsidRDefault="008647F2" w:rsidP="008647F2">
      <w:pPr>
        <w:widowControl w:val="0"/>
        <w:autoSpaceDE w:val="0"/>
        <w:jc w:val="center"/>
        <w:rPr>
          <w:szCs w:val="24"/>
        </w:rPr>
      </w:pPr>
      <w:r w:rsidRPr="00EB079D">
        <w:rPr>
          <w:b/>
          <w:szCs w:val="24"/>
        </w:rPr>
        <w:t>в очереди при подаче заявления (получения консультации, результата) о предоставлении муниципальной услуги</w:t>
      </w:r>
    </w:p>
    <w:p w:rsidR="008647F2" w:rsidRPr="00EB079D" w:rsidRDefault="008647F2" w:rsidP="008647F2">
      <w:pPr>
        <w:widowControl w:val="0"/>
        <w:autoSpaceDE w:val="0"/>
        <w:ind w:firstLine="540"/>
        <w:jc w:val="both"/>
        <w:rPr>
          <w:b/>
          <w:szCs w:val="24"/>
        </w:rPr>
      </w:pPr>
    </w:p>
    <w:p w:rsidR="008647F2" w:rsidRPr="00EB079D" w:rsidRDefault="008647F2" w:rsidP="008647F2">
      <w:pPr>
        <w:autoSpaceDE w:val="0"/>
        <w:ind w:firstLine="540"/>
        <w:jc w:val="both"/>
        <w:rPr>
          <w:szCs w:val="24"/>
        </w:rPr>
      </w:pPr>
      <w:r w:rsidRPr="00EB079D">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647F2" w:rsidRPr="00EB079D" w:rsidRDefault="008647F2" w:rsidP="008647F2">
      <w:pPr>
        <w:jc w:val="both"/>
        <w:rPr>
          <w:szCs w:val="24"/>
        </w:rPr>
      </w:pPr>
      <w:bookmarkStart w:id="1" w:name="Par240"/>
      <w:bookmarkEnd w:id="1"/>
    </w:p>
    <w:p w:rsidR="008647F2" w:rsidRPr="00EB079D" w:rsidRDefault="008647F2" w:rsidP="008647F2">
      <w:pPr>
        <w:autoSpaceDE w:val="0"/>
        <w:jc w:val="center"/>
        <w:rPr>
          <w:szCs w:val="24"/>
        </w:rPr>
      </w:pPr>
      <w:r w:rsidRPr="00EB079D">
        <w:rPr>
          <w:b/>
          <w:szCs w:val="24"/>
        </w:rPr>
        <w:t>2.17. 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47F2" w:rsidRPr="00EB079D" w:rsidRDefault="008647F2" w:rsidP="008647F2">
      <w:pPr>
        <w:widowControl w:val="0"/>
        <w:autoSpaceDE w:val="0"/>
        <w:ind w:firstLine="540"/>
        <w:jc w:val="both"/>
        <w:rPr>
          <w:szCs w:val="24"/>
        </w:rPr>
      </w:pPr>
      <w:r w:rsidRPr="00EB079D">
        <w:rPr>
          <w:szCs w:val="24"/>
        </w:rPr>
        <w:tab/>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xml:space="preserve">Местоположение административных зданий, в которых осуществляется прием </w:t>
      </w:r>
      <w:r w:rsidRPr="00F07F5A">
        <w:rPr>
          <w:color w:val="auto"/>
          <w:szCs w:val="24"/>
        </w:rPr>
        <w:t>заявлений</w:t>
      </w:r>
      <w:r w:rsidRPr="00F07F5A">
        <w:rPr>
          <w:bCs/>
          <w:color w:val="auto"/>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47F2" w:rsidRPr="00F07F5A" w:rsidRDefault="008647F2" w:rsidP="008647F2">
      <w:pPr>
        <w:widowControl w:val="0"/>
        <w:tabs>
          <w:tab w:val="left" w:pos="567"/>
        </w:tabs>
        <w:ind w:firstLine="709"/>
        <w:jc w:val="both"/>
        <w:rPr>
          <w:bCs/>
          <w:color w:val="auto"/>
          <w:szCs w:val="24"/>
        </w:rPr>
      </w:pPr>
      <w:r w:rsidRPr="00F07F5A">
        <w:rPr>
          <w:bCs/>
          <w:color w:val="auto"/>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47F2" w:rsidRPr="00F07F5A" w:rsidRDefault="008647F2" w:rsidP="008647F2">
      <w:pPr>
        <w:widowControl w:val="0"/>
        <w:autoSpaceDE w:val="0"/>
        <w:autoSpaceDN w:val="0"/>
        <w:adjustRightInd w:val="0"/>
        <w:ind w:firstLine="709"/>
        <w:jc w:val="both"/>
        <w:rPr>
          <w:bCs/>
          <w:strike/>
          <w:color w:val="auto"/>
          <w:szCs w:val="24"/>
        </w:rPr>
      </w:pPr>
      <w:r w:rsidRPr="00F07F5A">
        <w:rPr>
          <w:bCs/>
          <w:color w:val="auto"/>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наименование;</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местонахождение и юридический адрес;</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lastRenderedPageBreak/>
        <w:t>- режим работы;</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график приема;</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номера телефонов для справок.</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Помещения, в которых предоставляется муниципальная услуга, оснащаются: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противопожарной системой и средствами пожаротушения;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системой оповещения о возникновении чрезвычайной ситуации;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средствами оказания первой медицинской помощи;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туалетными комнатами для посетителей.</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Места для заполнения заявлений оборудуются стульями, столами (стойками), бланками заявлений, письменными принадлежностями.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Места приема Заявителей оборудуются информационными табличками (вывесками) с указанием: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номера кабинета и наименования отдела;</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фамилии, имени и отчества (последнее – при наличии), должности ответственного лица за прием документов;</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графика приема Заявителей.</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При предоставлении муниципальной услуги инвалидам обеспечиваются: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возможность беспрепятственного доступа к объекту (зданию, помещению), в котором предоставляется муниципальная услуга;</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сопровождение инвалидов, имеющих стойкие расстройства функции зрения и самостоятельного передвижения;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xml:space="preserve">- допуск </w:t>
      </w:r>
      <w:proofErr w:type="spellStart"/>
      <w:r w:rsidRPr="00F07F5A">
        <w:rPr>
          <w:bCs/>
          <w:color w:val="auto"/>
          <w:szCs w:val="24"/>
        </w:rPr>
        <w:t>сурдопереводчика</w:t>
      </w:r>
      <w:proofErr w:type="spellEnd"/>
      <w:r w:rsidRPr="00F07F5A">
        <w:rPr>
          <w:bCs/>
          <w:color w:val="auto"/>
          <w:szCs w:val="24"/>
        </w:rPr>
        <w:t xml:space="preserve"> и </w:t>
      </w:r>
      <w:proofErr w:type="spellStart"/>
      <w:r w:rsidRPr="00F07F5A">
        <w:rPr>
          <w:bCs/>
          <w:color w:val="auto"/>
          <w:szCs w:val="24"/>
        </w:rPr>
        <w:t>тифлосурдопереводчика</w:t>
      </w:r>
      <w:proofErr w:type="spellEnd"/>
      <w:r w:rsidRPr="00F07F5A">
        <w:rPr>
          <w:bCs/>
          <w:color w:val="auto"/>
          <w:szCs w:val="24"/>
        </w:rPr>
        <w:t>;</w:t>
      </w:r>
    </w:p>
    <w:p w:rsidR="008647F2" w:rsidRPr="00F07F5A" w:rsidRDefault="008647F2" w:rsidP="008647F2">
      <w:pPr>
        <w:widowControl w:val="0"/>
        <w:autoSpaceDE w:val="0"/>
        <w:autoSpaceDN w:val="0"/>
        <w:adjustRightInd w:val="0"/>
        <w:ind w:firstLine="709"/>
        <w:jc w:val="both"/>
        <w:rPr>
          <w:bCs/>
          <w:strike/>
          <w:color w:val="auto"/>
          <w:szCs w:val="24"/>
        </w:rPr>
      </w:pPr>
      <w:r w:rsidRPr="00F07F5A">
        <w:rPr>
          <w:bCs/>
          <w:color w:val="auto"/>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оказание инвалидам помощи в преодолении барьеров, мешающих получению ими и муниципальных услуг наравне с другими лицами.</w:t>
      </w:r>
    </w:p>
    <w:p w:rsidR="008647F2" w:rsidRPr="00EB079D" w:rsidRDefault="008647F2" w:rsidP="008647F2">
      <w:pPr>
        <w:widowControl w:val="0"/>
        <w:autoSpaceDE w:val="0"/>
        <w:ind w:firstLine="540"/>
        <w:jc w:val="both"/>
        <w:rPr>
          <w:szCs w:val="24"/>
        </w:rPr>
      </w:pPr>
    </w:p>
    <w:p w:rsidR="008647F2" w:rsidRPr="00EB079D" w:rsidRDefault="008647F2" w:rsidP="008647F2">
      <w:pPr>
        <w:autoSpaceDE w:val="0"/>
        <w:jc w:val="center"/>
        <w:rPr>
          <w:szCs w:val="24"/>
        </w:rPr>
      </w:pPr>
      <w:r w:rsidRPr="00EB079D">
        <w:rPr>
          <w:b/>
          <w:bCs/>
          <w:szCs w:val="24"/>
        </w:rPr>
        <w:t>2.18. Показатели доступности и качества муниципальной услуги</w:t>
      </w:r>
    </w:p>
    <w:p w:rsidR="008647F2" w:rsidRPr="00EB079D" w:rsidRDefault="008647F2" w:rsidP="008647F2">
      <w:pPr>
        <w:autoSpaceDE w:val="0"/>
        <w:jc w:val="both"/>
        <w:rPr>
          <w:b/>
          <w:bCs/>
          <w:szCs w:val="24"/>
        </w:rPr>
      </w:pPr>
    </w:p>
    <w:p w:rsidR="008647F2" w:rsidRPr="00EB079D" w:rsidRDefault="008647F2" w:rsidP="008647F2">
      <w:pPr>
        <w:widowControl w:val="0"/>
        <w:autoSpaceDE w:val="0"/>
        <w:ind w:firstLine="540"/>
        <w:jc w:val="both"/>
        <w:rPr>
          <w:szCs w:val="24"/>
        </w:rPr>
      </w:pPr>
      <w:bookmarkStart w:id="2" w:name="Par348"/>
      <w:bookmarkStart w:id="3" w:name="Par327"/>
      <w:bookmarkStart w:id="4" w:name="Par293"/>
      <w:bookmarkEnd w:id="2"/>
      <w:bookmarkEnd w:id="3"/>
      <w:bookmarkEnd w:id="4"/>
      <w:r w:rsidRPr="00EB079D">
        <w:rPr>
          <w:szCs w:val="24"/>
        </w:rPr>
        <w:t>2.18.1. Основными показателями доступности предоставления муниципальной услуги являются:</w:t>
      </w:r>
    </w:p>
    <w:p w:rsidR="008647F2" w:rsidRPr="00EB079D" w:rsidRDefault="008647F2" w:rsidP="008647F2">
      <w:pPr>
        <w:widowControl w:val="0"/>
        <w:autoSpaceDE w:val="0"/>
        <w:ind w:firstLine="540"/>
        <w:jc w:val="both"/>
        <w:rPr>
          <w:szCs w:val="24"/>
        </w:rPr>
      </w:pPr>
      <w:r w:rsidRPr="00EB079D">
        <w:rPr>
          <w:szCs w:val="24"/>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47F2" w:rsidRPr="00EB079D" w:rsidRDefault="008647F2" w:rsidP="008647F2">
      <w:pPr>
        <w:widowControl w:val="0"/>
        <w:autoSpaceDE w:val="0"/>
        <w:ind w:firstLine="540"/>
        <w:jc w:val="both"/>
        <w:rPr>
          <w:szCs w:val="24"/>
        </w:rPr>
      </w:pPr>
      <w:r w:rsidRPr="00EB079D">
        <w:rPr>
          <w:szCs w:val="24"/>
        </w:rPr>
        <w:t>- возможность получения заявителем уведомлений о предоставлении муниципальной услуги с помощью ЕПГУ, регионального портала;</w:t>
      </w:r>
    </w:p>
    <w:p w:rsidR="008647F2" w:rsidRPr="00EB079D" w:rsidRDefault="008647F2" w:rsidP="008647F2">
      <w:pPr>
        <w:widowControl w:val="0"/>
        <w:autoSpaceDE w:val="0"/>
        <w:ind w:firstLine="540"/>
        <w:jc w:val="both"/>
        <w:rPr>
          <w:szCs w:val="24"/>
        </w:rPr>
      </w:pPr>
      <w:r w:rsidRPr="00EB079D">
        <w:rPr>
          <w:szCs w:val="24"/>
        </w:rPr>
        <w:t>- возможность получения информации о ходе предоставления муниципальной</w:t>
      </w:r>
      <w:r>
        <w:rPr>
          <w:szCs w:val="24"/>
        </w:rPr>
        <w:t xml:space="preserve"> </w:t>
      </w:r>
      <w:r w:rsidRPr="00EB079D">
        <w:rPr>
          <w:szCs w:val="24"/>
        </w:rPr>
        <w:t>услуги, в том числе с использованием информационно-коммуникационных технологий.</w:t>
      </w:r>
    </w:p>
    <w:p w:rsidR="008647F2" w:rsidRPr="00EB079D" w:rsidRDefault="008647F2" w:rsidP="008647F2">
      <w:pPr>
        <w:widowControl w:val="0"/>
        <w:autoSpaceDE w:val="0"/>
        <w:ind w:firstLine="540"/>
        <w:jc w:val="both"/>
        <w:rPr>
          <w:szCs w:val="24"/>
        </w:rPr>
      </w:pPr>
      <w:r w:rsidRPr="00EB079D">
        <w:rPr>
          <w:szCs w:val="24"/>
        </w:rPr>
        <w:t xml:space="preserve">2.18.2. Основными показателями качества </w:t>
      </w:r>
      <w:r>
        <w:rPr>
          <w:szCs w:val="24"/>
        </w:rPr>
        <w:t xml:space="preserve">предоставления </w:t>
      </w:r>
      <w:r w:rsidRPr="00EB079D">
        <w:rPr>
          <w:szCs w:val="24"/>
        </w:rPr>
        <w:t>муниципальной услуги являются:</w:t>
      </w:r>
    </w:p>
    <w:p w:rsidR="008647F2" w:rsidRPr="00EB079D" w:rsidRDefault="008647F2" w:rsidP="008647F2">
      <w:pPr>
        <w:widowControl w:val="0"/>
        <w:autoSpaceDE w:val="0"/>
        <w:ind w:firstLine="540"/>
        <w:jc w:val="both"/>
        <w:rPr>
          <w:szCs w:val="24"/>
        </w:rPr>
      </w:pPr>
      <w:r w:rsidRPr="00EB079D">
        <w:rPr>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47F2" w:rsidRPr="00EB079D" w:rsidRDefault="008647F2" w:rsidP="008647F2">
      <w:pPr>
        <w:widowControl w:val="0"/>
        <w:autoSpaceDE w:val="0"/>
        <w:ind w:firstLine="540"/>
        <w:jc w:val="both"/>
        <w:rPr>
          <w:szCs w:val="24"/>
        </w:rPr>
      </w:pPr>
      <w:r w:rsidRPr="00EB079D">
        <w:rPr>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8647F2" w:rsidRPr="00EB079D" w:rsidRDefault="008647F2" w:rsidP="008647F2">
      <w:pPr>
        <w:widowControl w:val="0"/>
        <w:autoSpaceDE w:val="0"/>
        <w:ind w:firstLine="540"/>
        <w:jc w:val="both"/>
        <w:rPr>
          <w:szCs w:val="24"/>
        </w:rPr>
      </w:pPr>
      <w:r w:rsidRPr="00EB079D">
        <w:rPr>
          <w:szCs w:val="24"/>
        </w:rPr>
        <w:t>- отсутствие обоснованных жалоб на действия (бездействие) сотрудников и их некорректное (невнимательное) отношение к заявителям;</w:t>
      </w:r>
    </w:p>
    <w:p w:rsidR="008647F2" w:rsidRPr="00EB079D" w:rsidRDefault="008647F2" w:rsidP="008647F2">
      <w:pPr>
        <w:widowControl w:val="0"/>
        <w:autoSpaceDE w:val="0"/>
        <w:ind w:firstLine="540"/>
        <w:jc w:val="both"/>
        <w:rPr>
          <w:szCs w:val="24"/>
        </w:rPr>
      </w:pPr>
      <w:r w:rsidRPr="00EB079D">
        <w:rPr>
          <w:szCs w:val="24"/>
        </w:rPr>
        <w:t>- отсутствие нарушений установленных сроков в процессе предоставления муниципальной</w:t>
      </w:r>
      <w:r>
        <w:rPr>
          <w:szCs w:val="24"/>
        </w:rPr>
        <w:t xml:space="preserve"> </w:t>
      </w:r>
      <w:r w:rsidRPr="00EB079D">
        <w:rPr>
          <w:szCs w:val="24"/>
        </w:rPr>
        <w:t>услуги;</w:t>
      </w:r>
    </w:p>
    <w:p w:rsidR="008647F2" w:rsidRPr="00EB079D" w:rsidRDefault="008647F2" w:rsidP="008647F2">
      <w:pPr>
        <w:widowControl w:val="0"/>
        <w:autoSpaceDE w:val="0"/>
        <w:ind w:firstLine="540"/>
        <w:jc w:val="both"/>
        <w:rPr>
          <w:szCs w:val="24"/>
        </w:rPr>
      </w:pPr>
      <w:r w:rsidRPr="00EB079D">
        <w:rPr>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647F2" w:rsidRPr="00EB079D" w:rsidRDefault="008647F2" w:rsidP="008647F2">
      <w:pPr>
        <w:widowControl w:val="0"/>
        <w:autoSpaceDE w:val="0"/>
        <w:ind w:firstLine="540"/>
        <w:jc w:val="both"/>
        <w:rPr>
          <w:b/>
          <w:szCs w:val="24"/>
        </w:rPr>
      </w:pPr>
    </w:p>
    <w:p w:rsidR="008647F2" w:rsidRPr="00EB079D" w:rsidRDefault="008647F2" w:rsidP="008647F2">
      <w:pPr>
        <w:widowControl w:val="0"/>
        <w:tabs>
          <w:tab w:val="left" w:pos="1134"/>
        </w:tabs>
        <w:autoSpaceDE w:val="0"/>
        <w:spacing w:line="200" w:lineRule="atLeast"/>
        <w:jc w:val="center"/>
        <w:rPr>
          <w:b/>
          <w:bCs/>
          <w:color w:val="auto"/>
          <w:szCs w:val="24"/>
        </w:rPr>
      </w:pPr>
      <w:bookmarkStart w:id="5" w:name="Par360"/>
      <w:bookmarkEnd w:id="5"/>
      <w:r w:rsidRPr="00EB079D">
        <w:rPr>
          <w:b/>
          <w:bCs/>
          <w:color w:val="auto"/>
          <w:szCs w:val="24"/>
        </w:rPr>
        <w:t>3. Состав, последовательность и сроки выполнения</w:t>
      </w:r>
    </w:p>
    <w:p w:rsidR="008647F2" w:rsidRPr="00EB079D" w:rsidRDefault="008647F2" w:rsidP="008647F2">
      <w:pPr>
        <w:widowControl w:val="0"/>
        <w:tabs>
          <w:tab w:val="left" w:pos="1134"/>
        </w:tabs>
        <w:autoSpaceDE w:val="0"/>
        <w:spacing w:line="200" w:lineRule="atLeast"/>
        <w:jc w:val="center"/>
        <w:rPr>
          <w:b/>
          <w:bCs/>
          <w:color w:val="auto"/>
          <w:szCs w:val="24"/>
        </w:rPr>
      </w:pPr>
      <w:r w:rsidRPr="00EB079D">
        <w:rPr>
          <w:b/>
          <w:bCs/>
          <w:color w:val="auto"/>
          <w:szCs w:val="24"/>
        </w:rPr>
        <w:t>административных процедур (действий), требования к порядку их</w:t>
      </w:r>
    </w:p>
    <w:p w:rsidR="008647F2" w:rsidRPr="00EB079D" w:rsidRDefault="008647F2" w:rsidP="008647F2">
      <w:pPr>
        <w:widowControl w:val="0"/>
        <w:tabs>
          <w:tab w:val="left" w:pos="1134"/>
        </w:tabs>
        <w:autoSpaceDE w:val="0"/>
        <w:spacing w:line="200" w:lineRule="atLeast"/>
        <w:jc w:val="center"/>
        <w:rPr>
          <w:b/>
          <w:bCs/>
          <w:color w:val="auto"/>
          <w:szCs w:val="24"/>
        </w:rPr>
      </w:pPr>
      <w:r w:rsidRPr="00EB079D">
        <w:rPr>
          <w:b/>
          <w:bCs/>
          <w:color w:val="auto"/>
          <w:szCs w:val="24"/>
        </w:rPr>
        <w:t>выполнения, в том числе особенности выполнения административных</w:t>
      </w:r>
    </w:p>
    <w:p w:rsidR="008647F2" w:rsidRPr="00EB079D" w:rsidRDefault="008647F2" w:rsidP="008647F2">
      <w:pPr>
        <w:widowControl w:val="0"/>
        <w:tabs>
          <w:tab w:val="left" w:pos="1134"/>
        </w:tabs>
        <w:autoSpaceDE w:val="0"/>
        <w:spacing w:line="200" w:lineRule="atLeast"/>
        <w:jc w:val="center"/>
        <w:rPr>
          <w:b/>
          <w:bCs/>
          <w:color w:val="auto"/>
          <w:szCs w:val="24"/>
        </w:rPr>
      </w:pPr>
      <w:r w:rsidRPr="00EB079D">
        <w:rPr>
          <w:b/>
          <w:bCs/>
          <w:color w:val="auto"/>
          <w:szCs w:val="24"/>
        </w:rPr>
        <w:t>процедур в электронной форме</w:t>
      </w:r>
    </w:p>
    <w:p w:rsidR="008647F2" w:rsidRPr="00EB079D" w:rsidRDefault="008647F2" w:rsidP="008647F2">
      <w:pPr>
        <w:widowControl w:val="0"/>
        <w:tabs>
          <w:tab w:val="left" w:pos="1134"/>
        </w:tabs>
        <w:autoSpaceDE w:val="0"/>
        <w:spacing w:line="200" w:lineRule="atLeast"/>
        <w:jc w:val="center"/>
        <w:rPr>
          <w:bCs/>
          <w:color w:val="auto"/>
          <w:szCs w:val="24"/>
        </w:rPr>
      </w:pPr>
    </w:p>
    <w:p w:rsidR="008647F2" w:rsidRPr="00EB079D" w:rsidRDefault="008647F2" w:rsidP="008647F2">
      <w:pPr>
        <w:widowControl w:val="0"/>
        <w:autoSpaceDE w:val="0"/>
        <w:spacing w:line="200" w:lineRule="atLeast"/>
        <w:ind w:firstLine="709"/>
        <w:jc w:val="center"/>
        <w:rPr>
          <w:b/>
          <w:bCs/>
          <w:color w:val="auto"/>
          <w:szCs w:val="24"/>
        </w:rPr>
      </w:pPr>
      <w:r w:rsidRPr="00EB079D">
        <w:rPr>
          <w:b/>
          <w:bCs/>
          <w:color w:val="auto"/>
          <w:szCs w:val="24"/>
        </w:rPr>
        <w:t>3.1. Исчерпывающий перечень административных процедур</w:t>
      </w:r>
    </w:p>
    <w:p w:rsidR="008647F2" w:rsidRPr="00EB079D" w:rsidRDefault="008647F2" w:rsidP="008647F2">
      <w:pPr>
        <w:widowControl w:val="0"/>
        <w:autoSpaceDE w:val="0"/>
        <w:spacing w:line="200" w:lineRule="atLeast"/>
        <w:ind w:firstLine="709"/>
        <w:jc w:val="center"/>
        <w:rPr>
          <w:b/>
          <w:bCs/>
          <w:color w:val="auto"/>
          <w:szCs w:val="24"/>
        </w:rPr>
      </w:pP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Предоставление муниципальной услуги включает в себя следующие административные процедуры:</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прием и регистрация заявления с прилагаемыми документами;</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рассмотрение документов, представленных заявителем (представителем заявителя);</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формирование и направление межведомственных запросов;</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принятие решения об утверждении схемы расположения земельного участка или земельных участков на кадастровом плане территории;</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выдача (направление) результатов предоставления муниципальной услуги.</w:t>
      </w:r>
    </w:p>
    <w:p w:rsidR="008647F2" w:rsidRDefault="008647F2" w:rsidP="008647F2">
      <w:pPr>
        <w:widowControl w:val="0"/>
        <w:autoSpaceDE w:val="0"/>
        <w:jc w:val="both"/>
        <w:rPr>
          <w:szCs w:val="24"/>
        </w:rPr>
      </w:pPr>
    </w:p>
    <w:p w:rsidR="008647F2" w:rsidRDefault="008647F2" w:rsidP="008647F2">
      <w:pPr>
        <w:widowControl w:val="0"/>
        <w:autoSpaceDE w:val="0"/>
        <w:jc w:val="both"/>
        <w:rPr>
          <w:szCs w:val="24"/>
        </w:rPr>
      </w:pPr>
    </w:p>
    <w:p w:rsidR="008647F2" w:rsidRPr="00EB079D" w:rsidRDefault="008647F2" w:rsidP="008647F2">
      <w:pPr>
        <w:widowControl w:val="0"/>
        <w:autoSpaceDE w:val="0"/>
        <w:jc w:val="both"/>
        <w:rPr>
          <w:szCs w:val="24"/>
        </w:rPr>
      </w:pPr>
    </w:p>
    <w:p w:rsidR="008647F2" w:rsidRPr="00EB079D" w:rsidRDefault="008647F2" w:rsidP="008647F2">
      <w:pPr>
        <w:widowControl w:val="0"/>
        <w:autoSpaceDE w:val="0"/>
        <w:spacing w:line="200" w:lineRule="atLeast"/>
        <w:jc w:val="center"/>
        <w:rPr>
          <w:b/>
          <w:bCs/>
          <w:color w:val="auto"/>
          <w:szCs w:val="24"/>
        </w:rPr>
      </w:pPr>
      <w:r w:rsidRPr="00EB079D">
        <w:rPr>
          <w:b/>
          <w:bCs/>
          <w:color w:val="auto"/>
          <w:szCs w:val="24"/>
        </w:rPr>
        <w:t>3.2. Перечень административных процедур (действий) при предоставлении муниципальной услуги услуг в электронной форме</w:t>
      </w:r>
    </w:p>
    <w:p w:rsidR="008647F2" w:rsidRPr="00EB079D" w:rsidRDefault="008647F2" w:rsidP="008647F2">
      <w:pPr>
        <w:widowControl w:val="0"/>
        <w:autoSpaceDE w:val="0"/>
        <w:spacing w:line="200" w:lineRule="atLeast"/>
        <w:jc w:val="center"/>
        <w:rPr>
          <w:b/>
          <w:bCs/>
          <w:color w:val="auto"/>
          <w:szCs w:val="24"/>
        </w:rPr>
      </w:pP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При предоставлении муниципальной услуги в электронной форме заявителю обеспечиваются: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получение информации о порядке и сроках предоставления муниципальной услуги;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формирование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прием и регистрация Уполномоченным органом </w:t>
      </w:r>
      <w:r w:rsidRPr="00EB079D">
        <w:rPr>
          <w:color w:val="auto"/>
          <w:szCs w:val="24"/>
        </w:rPr>
        <w:t xml:space="preserve">заявления и иных документов, необходимых для предоставления </w:t>
      </w:r>
      <w:r>
        <w:rPr>
          <w:color w:val="auto"/>
          <w:szCs w:val="24"/>
        </w:rPr>
        <w:t>муниципальной</w:t>
      </w:r>
      <w:r w:rsidRPr="00EB079D">
        <w:rPr>
          <w:color w:val="auto"/>
          <w:szCs w:val="24"/>
        </w:rPr>
        <w:t xml:space="preserve"> услуги</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получение результата предоставления муниципальной услуги; </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получение сведений о ходе рассмотрения </w:t>
      </w:r>
      <w:r w:rsidRPr="00EB079D">
        <w:rPr>
          <w:color w:val="auto"/>
          <w:szCs w:val="24"/>
        </w:rPr>
        <w:t>заявления</w:t>
      </w:r>
      <w:r w:rsidRPr="00EB079D">
        <w:rPr>
          <w:bCs/>
          <w:color w:val="auto"/>
          <w:szCs w:val="24"/>
        </w:rPr>
        <w:t>;</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осуществление оценки качества предоставления муниципальной</w:t>
      </w:r>
      <w:r>
        <w:rPr>
          <w:bCs/>
          <w:color w:val="auto"/>
          <w:szCs w:val="24"/>
        </w:rPr>
        <w:t xml:space="preserve"> </w:t>
      </w:r>
      <w:r w:rsidRPr="00EB079D">
        <w:rPr>
          <w:bCs/>
          <w:color w:val="auto"/>
          <w:szCs w:val="24"/>
        </w:rPr>
        <w:t>услуги;</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647F2" w:rsidRPr="00EB079D" w:rsidRDefault="008647F2" w:rsidP="008647F2">
      <w:pPr>
        <w:widowControl w:val="0"/>
        <w:autoSpaceDE w:val="0"/>
        <w:spacing w:line="200" w:lineRule="atLeast"/>
        <w:ind w:firstLine="709"/>
        <w:jc w:val="both"/>
        <w:rPr>
          <w:bCs/>
          <w:color w:val="auto"/>
          <w:szCs w:val="24"/>
        </w:rPr>
      </w:pPr>
    </w:p>
    <w:p w:rsidR="008647F2" w:rsidRPr="00EB079D" w:rsidRDefault="008647F2" w:rsidP="008647F2">
      <w:pPr>
        <w:widowControl w:val="0"/>
        <w:autoSpaceDE w:val="0"/>
        <w:spacing w:line="200" w:lineRule="atLeast"/>
        <w:jc w:val="center"/>
        <w:rPr>
          <w:b/>
          <w:bCs/>
          <w:color w:val="auto"/>
          <w:szCs w:val="24"/>
        </w:rPr>
      </w:pPr>
      <w:r w:rsidRPr="00EB079D">
        <w:rPr>
          <w:b/>
          <w:bCs/>
          <w:color w:val="auto"/>
          <w:szCs w:val="24"/>
        </w:rPr>
        <w:t>3.3. Прием и регистрация заявления и прилагаемых к нему документов</w:t>
      </w:r>
    </w:p>
    <w:p w:rsidR="008647F2" w:rsidRPr="00EB079D" w:rsidRDefault="008647F2" w:rsidP="008647F2">
      <w:pPr>
        <w:widowControl w:val="0"/>
        <w:autoSpaceDE w:val="0"/>
        <w:spacing w:line="200" w:lineRule="atLeast"/>
        <w:jc w:val="center"/>
        <w:rPr>
          <w:b/>
          <w:bCs/>
          <w:color w:val="auto"/>
          <w:szCs w:val="24"/>
        </w:rPr>
      </w:pP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3.3.1. Основанием для начала административной процедуры приема и регистрации заявления и документов, напр</w:t>
      </w:r>
      <w:r>
        <w:rPr>
          <w:bCs/>
          <w:color w:val="auto"/>
          <w:szCs w:val="24"/>
        </w:rPr>
        <w:t xml:space="preserve">авленных с использованием сети </w:t>
      </w:r>
      <w:r w:rsidRPr="00EB079D">
        <w:rPr>
          <w:bCs/>
          <w:color w:val="auto"/>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3.3.2. Сотрудник Администрации, ответственный за прием и регистрацию документов:</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1) проверяет комплектность документов;</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2)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 Срок выполнения административного действия по регистрации заявления составляет 3 рабочих дня.</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3) после визирования заявления Главой муниципального образования, сотрудник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 Администрации;</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4) максимальный срок выполнения административной процедуры, предусмотренной настоящим подразделом, составляет 3 рабочих дня.</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3.3.3. Результатом административной процедуры, указанной в настоящем подразделе, 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w:t>
      </w:r>
    </w:p>
    <w:p w:rsidR="008647F2" w:rsidRPr="00EB079D" w:rsidRDefault="008647F2" w:rsidP="008647F2">
      <w:pPr>
        <w:widowControl w:val="0"/>
        <w:autoSpaceDE w:val="0"/>
        <w:spacing w:line="200" w:lineRule="atLeast"/>
        <w:ind w:firstLine="709"/>
        <w:jc w:val="both"/>
        <w:rPr>
          <w:bCs/>
          <w:color w:val="auto"/>
          <w:szCs w:val="24"/>
        </w:rPr>
      </w:pPr>
    </w:p>
    <w:p w:rsidR="008647F2" w:rsidRPr="00EB079D" w:rsidRDefault="008647F2" w:rsidP="008647F2">
      <w:pPr>
        <w:widowControl w:val="0"/>
        <w:autoSpaceDE w:val="0"/>
        <w:ind w:firstLine="709"/>
        <w:jc w:val="center"/>
        <w:rPr>
          <w:b/>
          <w:bCs/>
          <w:color w:val="auto"/>
          <w:szCs w:val="24"/>
        </w:rPr>
      </w:pPr>
      <w:r w:rsidRPr="00EB079D">
        <w:rPr>
          <w:b/>
          <w:bCs/>
          <w:color w:val="auto"/>
          <w:szCs w:val="24"/>
        </w:rPr>
        <w:t>3.4. Порядок осуществления административных процедур (действий) в</w:t>
      </w:r>
    </w:p>
    <w:p w:rsidR="008647F2" w:rsidRPr="00EB079D" w:rsidRDefault="008647F2" w:rsidP="008647F2">
      <w:pPr>
        <w:widowControl w:val="0"/>
        <w:autoSpaceDE w:val="0"/>
        <w:ind w:firstLine="709"/>
        <w:jc w:val="center"/>
        <w:rPr>
          <w:b/>
          <w:bCs/>
          <w:color w:val="auto"/>
          <w:szCs w:val="24"/>
        </w:rPr>
      </w:pPr>
      <w:r w:rsidRPr="00EB079D">
        <w:rPr>
          <w:b/>
          <w:bCs/>
          <w:color w:val="auto"/>
          <w:szCs w:val="24"/>
        </w:rPr>
        <w:t>электронной форме</w:t>
      </w:r>
    </w:p>
    <w:p w:rsidR="008647F2" w:rsidRPr="00EB079D" w:rsidRDefault="008647F2" w:rsidP="008647F2">
      <w:pPr>
        <w:widowControl w:val="0"/>
        <w:autoSpaceDE w:val="0"/>
        <w:spacing w:line="200" w:lineRule="atLeast"/>
        <w:ind w:firstLine="709"/>
        <w:jc w:val="both"/>
        <w:rPr>
          <w:bCs/>
          <w:color w:val="auto"/>
          <w:szCs w:val="24"/>
        </w:rPr>
      </w:pP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3.4.1. Формирование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Формирование </w:t>
      </w:r>
      <w:r w:rsidRPr="00EB079D">
        <w:rPr>
          <w:color w:val="auto"/>
          <w:szCs w:val="24"/>
        </w:rPr>
        <w:t>заявления</w:t>
      </w:r>
      <w:r w:rsidRPr="00EB079D">
        <w:rPr>
          <w:bCs/>
          <w:color w:val="auto"/>
          <w:szCs w:val="24"/>
        </w:rPr>
        <w:t xml:space="preserve"> осуществляется посредством заполнения электронной формы </w:t>
      </w:r>
      <w:r w:rsidRPr="00EB079D">
        <w:rPr>
          <w:color w:val="auto"/>
          <w:szCs w:val="24"/>
        </w:rPr>
        <w:t>заявления</w:t>
      </w:r>
      <w:r w:rsidRPr="00EB079D">
        <w:rPr>
          <w:bCs/>
          <w:color w:val="auto"/>
          <w:szCs w:val="24"/>
        </w:rPr>
        <w:t xml:space="preserve"> на ЕПГУ, региональном портале, без необходимости дополнительной подачи </w:t>
      </w:r>
      <w:r w:rsidRPr="00EB079D">
        <w:rPr>
          <w:color w:val="auto"/>
          <w:szCs w:val="24"/>
        </w:rPr>
        <w:t>заявления</w:t>
      </w:r>
      <w:r w:rsidRPr="00EB079D">
        <w:rPr>
          <w:bCs/>
          <w:color w:val="auto"/>
          <w:szCs w:val="24"/>
        </w:rPr>
        <w:t xml:space="preserve"> в какой-либо иной форме.</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Форматно-логическая проверка сформированного </w:t>
      </w:r>
      <w:r w:rsidRPr="00EB079D">
        <w:rPr>
          <w:color w:val="auto"/>
          <w:szCs w:val="24"/>
        </w:rPr>
        <w:t xml:space="preserve">заявления </w:t>
      </w:r>
      <w:r w:rsidRPr="00EB079D">
        <w:rPr>
          <w:bCs/>
          <w:color w:val="auto"/>
          <w:szCs w:val="24"/>
        </w:rPr>
        <w:t xml:space="preserve">осуществляется после заполнения заявителем каждого из полей электронной формы </w:t>
      </w:r>
      <w:r w:rsidRPr="00EB079D">
        <w:rPr>
          <w:color w:val="auto"/>
          <w:szCs w:val="24"/>
        </w:rPr>
        <w:t>заявления</w:t>
      </w:r>
      <w:r w:rsidRPr="00EB079D">
        <w:rPr>
          <w:bCs/>
          <w:color w:val="auto"/>
          <w:szCs w:val="24"/>
        </w:rPr>
        <w:t xml:space="preserve">. При выявлении некорректно заполненного поля электронной формы </w:t>
      </w:r>
      <w:r w:rsidRPr="00EB079D">
        <w:rPr>
          <w:color w:val="auto"/>
          <w:szCs w:val="24"/>
        </w:rPr>
        <w:t>заявления</w:t>
      </w:r>
      <w:r w:rsidRPr="00EB079D" w:rsidDel="0050003A">
        <w:rPr>
          <w:bCs/>
          <w:color w:val="auto"/>
          <w:szCs w:val="24"/>
        </w:rPr>
        <w:t xml:space="preserve"> </w:t>
      </w:r>
      <w:r w:rsidRPr="00EB079D">
        <w:rPr>
          <w:bCs/>
          <w:color w:val="auto"/>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При формировании </w:t>
      </w:r>
      <w:r w:rsidRPr="00EB079D">
        <w:rPr>
          <w:color w:val="auto"/>
          <w:szCs w:val="24"/>
        </w:rPr>
        <w:t>заявления</w:t>
      </w:r>
      <w:r w:rsidRPr="00EB079D">
        <w:rPr>
          <w:bCs/>
          <w:color w:val="auto"/>
          <w:szCs w:val="24"/>
        </w:rPr>
        <w:t xml:space="preserve"> заявителю обеспечивается: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а) возможность копирования и сохранения </w:t>
      </w:r>
      <w:r w:rsidRPr="00EB079D">
        <w:rPr>
          <w:color w:val="auto"/>
          <w:szCs w:val="24"/>
        </w:rPr>
        <w:t xml:space="preserve">заявления </w:t>
      </w:r>
      <w:r w:rsidRPr="00EB079D">
        <w:rPr>
          <w:bCs/>
          <w:color w:val="auto"/>
          <w:szCs w:val="24"/>
        </w:rPr>
        <w:t>и иных документов, указанных в Административном регламенте, необходимых для предоставления муниципальной услуги;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б) возможность печати на бумажном носителе копии электронной формы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в) сохранение ранее введенных в электронную форму </w:t>
      </w:r>
      <w:r w:rsidRPr="00EB079D">
        <w:rPr>
          <w:color w:val="auto"/>
          <w:szCs w:val="24"/>
        </w:rPr>
        <w:t>заявления</w:t>
      </w:r>
      <w:r w:rsidRPr="00EB079D">
        <w:rPr>
          <w:bCs/>
          <w:color w:val="auto"/>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г) заполнение полей электронной формы </w:t>
      </w:r>
      <w:r w:rsidRPr="00EB079D">
        <w:rPr>
          <w:color w:val="auto"/>
          <w:szCs w:val="24"/>
        </w:rPr>
        <w:t>заявления</w:t>
      </w:r>
      <w:r w:rsidRPr="00EB079D">
        <w:rPr>
          <w:bCs/>
          <w:color w:val="auto"/>
          <w:szCs w:val="24"/>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д) возможность вернуться на любой из этапов заполнения электронной формы </w:t>
      </w:r>
      <w:r w:rsidRPr="00EB079D">
        <w:rPr>
          <w:color w:val="auto"/>
          <w:szCs w:val="24"/>
        </w:rPr>
        <w:t>заявления</w:t>
      </w:r>
      <w:r w:rsidRPr="00EB079D">
        <w:rPr>
          <w:bCs/>
          <w:color w:val="auto"/>
          <w:szCs w:val="24"/>
        </w:rPr>
        <w:t xml:space="preserve"> без потери ранее введенной информации;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е) возможность доступа заявителя на ЕПГУ, региональном портале, к ранее поданным им </w:t>
      </w:r>
      <w:r w:rsidRPr="00EB079D">
        <w:rPr>
          <w:color w:val="auto"/>
          <w:szCs w:val="24"/>
        </w:rPr>
        <w:lastRenderedPageBreak/>
        <w:t>заявления</w:t>
      </w:r>
      <w:r w:rsidRPr="00EB079D">
        <w:rPr>
          <w:bCs/>
          <w:color w:val="auto"/>
          <w:szCs w:val="24"/>
        </w:rPr>
        <w:t xml:space="preserve"> в течение не менее одного года, а также к частично сформированным уведомлениям – в течение не менее 3 месяцев.</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3.4.2.  Уполномоченный орган обеспечивает в срок не позднее 1 рабочего дня с момента подачи </w:t>
      </w:r>
      <w:r w:rsidRPr="00EB079D">
        <w:rPr>
          <w:color w:val="auto"/>
          <w:szCs w:val="24"/>
        </w:rPr>
        <w:t>заявления</w:t>
      </w:r>
      <w:r w:rsidRPr="00EB079D">
        <w:rPr>
          <w:bCs/>
          <w:color w:val="auto"/>
          <w:szCs w:val="24"/>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EB079D">
        <w:rPr>
          <w:color w:val="auto"/>
          <w:szCs w:val="24"/>
        </w:rPr>
        <w:t>заявления</w:t>
      </w:r>
      <w:r w:rsidRPr="00EB079D">
        <w:rPr>
          <w:bCs/>
          <w:color w:val="auto"/>
          <w:szCs w:val="24"/>
        </w:rPr>
        <w:t xml:space="preserve">. </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3.4.3.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Ответственное должностное лицо:</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проверяет наличие электронных </w:t>
      </w:r>
      <w:r w:rsidRPr="00EB079D">
        <w:rPr>
          <w:color w:val="auto"/>
          <w:szCs w:val="24"/>
        </w:rPr>
        <w:t>заявлений</w:t>
      </w:r>
      <w:r w:rsidRPr="00EB079D">
        <w:rPr>
          <w:bCs/>
          <w:color w:val="auto"/>
          <w:szCs w:val="24"/>
        </w:rPr>
        <w:t>, поступивших с ЕПГУ, регионального портала, с периодом не реже 2 раз в день;</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рассматривает поступившие </w:t>
      </w:r>
      <w:r w:rsidRPr="00EB079D">
        <w:rPr>
          <w:color w:val="auto"/>
          <w:szCs w:val="24"/>
        </w:rPr>
        <w:t xml:space="preserve">заявления </w:t>
      </w:r>
      <w:r w:rsidRPr="00EB079D">
        <w:rPr>
          <w:bCs/>
          <w:color w:val="auto"/>
          <w:szCs w:val="24"/>
        </w:rPr>
        <w:t>и приложенные образы документов (документы);</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производит действия в соответствии с пунктом 3.4 настоящего Административного регламента.</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647F2" w:rsidRPr="00EB079D" w:rsidRDefault="008647F2" w:rsidP="008647F2">
      <w:pPr>
        <w:widowControl w:val="0"/>
        <w:autoSpaceDE w:val="0"/>
        <w:autoSpaceDN w:val="0"/>
        <w:adjustRightInd w:val="0"/>
        <w:ind w:firstLine="709"/>
        <w:jc w:val="both"/>
        <w:rPr>
          <w:color w:val="auto"/>
          <w:szCs w:val="24"/>
        </w:rPr>
      </w:pPr>
      <w:r w:rsidRPr="00EB079D">
        <w:rPr>
          <w:color w:val="auto"/>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EB079D">
        <w:rPr>
          <w:color w:val="auto"/>
          <w:szCs w:val="24"/>
        </w:rPr>
        <w:t>заявления</w:t>
      </w:r>
      <w:r w:rsidRPr="00EB079D">
        <w:rPr>
          <w:bCs/>
          <w:color w:val="auto"/>
          <w:szCs w:val="24"/>
        </w:rPr>
        <w:t>, а также информацию о дальнейших действиях в личном кабинете по собственной инициативе, в любое время.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При предоставлении муниципальной услуги в электронной форме заявителю направляется: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а) уведомление о приеме и регистрации </w:t>
      </w:r>
      <w:r w:rsidRPr="00EB079D">
        <w:rPr>
          <w:color w:val="auto"/>
          <w:szCs w:val="24"/>
        </w:rPr>
        <w:t>заявления</w:t>
      </w:r>
      <w:r w:rsidRPr="00EB079D">
        <w:rPr>
          <w:bCs/>
          <w:color w:val="auto"/>
          <w:szCs w:val="24"/>
        </w:rPr>
        <w:t xml:space="preserve"> и иных документов, необходимых для предоставления муниципальной услуги, содержащее сведения о факте приема </w:t>
      </w:r>
      <w:r w:rsidRPr="00EB079D">
        <w:rPr>
          <w:color w:val="auto"/>
          <w:szCs w:val="24"/>
        </w:rPr>
        <w:t>заявления</w:t>
      </w:r>
      <w:r w:rsidRPr="00EB079D">
        <w:rPr>
          <w:bCs/>
          <w:color w:val="auto"/>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Pr>
          <w:bCs/>
          <w:color w:val="auto"/>
          <w:szCs w:val="24"/>
        </w:rPr>
        <w:t xml:space="preserve"> </w:t>
      </w:r>
      <w:r w:rsidRPr="00EB079D">
        <w:rPr>
          <w:bCs/>
          <w:color w:val="auto"/>
          <w:szCs w:val="24"/>
        </w:rPr>
        <w:t>услуги;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317638">
        <w:rPr>
          <w:bCs/>
          <w:color w:val="auto"/>
          <w:szCs w:val="24"/>
        </w:rPr>
        <w:t>муниципальной</w:t>
      </w:r>
      <w:r w:rsidRPr="00EB079D">
        <w:rPr>
          <w:bCs/>
          <w:color w:val="auto"/>
          <w:szCs w:val="24"/>
        </w:rPr>
        <w:t xml:space="preserve"> услуги и возможности получить результат предоставления </w:t>
      </w:r>
      <w:r w:rsidRPr="00317638">
        <w:rPr>
          <w:bCs/>
          <w:color w:val="auto"/>
          <w:szCs w:val="24"/>
        </w:rPr>
        <w:t>муниципальной</w:t>
      </w:r>
      <w:r w:rsidRPr="00EB079D">
        <w:rPr>
          <w:bCs/>
          <w:color w:val="auto"/>
          <w:szCs w:val="24"/>
        </w:rPr>
        <w:t xml:space="preserve"> услуги либо мотивировать отказ в предоставлении </w:t>
      </w:r>
      <w:r w:rsidRPr="00317638">
        <w:rPr>
          <w:bCs/>
          <w:color w:val="auto"/>
          <w:szCs w:val="24"/>
        </w:rPr>
        <w:t xml:space="preserve">муниципальной </w:t>
      </w:r>
      <w:r w:rsidRPr="00EB079D">
        <w:rPr>
          <w:bCs/>
          <w:color w:val="auto"/>
          <w:szCs w:val="24"/>
        </w:rPr>
        <w:t>услуги.</w:t>
      </w:r>
    </w:p>
    <w:p w:rsidR="008647F2" w:rsidRPr="00EB079D" w:rsidRDefault="008647F2" w:rsidP="008647F2">
      <w:pPr>
        <w:widowControl w:val="0"/>
        <w:autoSpaceDE w:val="0"/>
        <w:autoSpaceDN w:val="0"/>
        <w:adjustRightInd w:val="0"/>
        <w:ind w:firstLine="709"/>
        <w:jc w:val="both"/>
        <w:rPr>
          <w:bCs/>
          <w:color w:val="auto"/>
          <w:szCs w:val="24"/>
        </w:rPr>
      </w:pPr>
    </w:p>
    <w:p w:rsidR="008647F2" w:rsidRPr="00EB079D" w:rsidRDefault="008647F2" w:rsidP="008647F2">
      <w:pPr>
        <w:autoSpaceDE w:val="0"/>
        <w:autoSpaceDN w:val="0"/>
        <w:adjustRightInd w:val="0"/>
        <w:ind w:firstLine="709"/>
        <w:jc w:val="center"/>
        <w:rPr>
          <w:b/>
          <w:bCs/>
          <w:color w:val="auto"/>
          <w:szCs w:val="24"/>
        </w:rPr>
      </w:pPr>
      <w:r w:rsidRPr="00EB079D">
        <w:rPr>
          <w:b/>
          <w:bCs/>
          <w:color w:val="auto"/>
          <w:szCs w:val="24"/>
        </w:rPr>
        <w:t>3.5. Оценка качества предоставления муниципальной услуги</w:t>
      </w:r>
    </w:p>
    <w:p w:rsidR="008647F2" w:rsidRPr="00EB079D" w:rsidRDefault="008647F2" w:rsidP="008647F2">
      <w:pPr>
        <w:autoSpaceDE w:val="0"/>
        <w:autoSpaceDN w:val="0"/>
        <w:adjustRightInd w:val="0"/>
        <w:ind w:firstLine="709"/>
        <w:jc w:val="both"/>
        <w:rPr>
          <w:bCs/>
          <w:color w:val="auto"/>
          <w:szCs w:val="24"/>
        </w:rPr>
      </w:pPr>
    </w:p>
    <w:p w:rsidR="008647F2" w:rsidRPr="00EB079D" w:rsidRDefault="008647F2" w:rsidP="008647F2">
      <w:pPr>
        <w:autoSpaceDE w:val="0"/>
        <w:autoSpaceDN w:val="0"/>
        <w:adjustRightInd w:val="0"/>
        <w:ind w:firstLine="709"/>
        <w:jc w:val="both"/>
        <w:rPr>
          <w:bCs/>
          <w:color w:val="FF0000"/>
          <w:szCs w:val="24"/>
          <w:highlight w:val="yellow"/>
        </w:rPr>
      </w:pPr>
      <w:r w:rsidRPr="00EB079D">
        <w:rPr>
          <w:bCs/>
          <w:color w:val="auto"/>
          <w:szCs w:val="24"/>
        </w:rPr>
        <w:t xml:space="preserve">3.5.1. Оценка качества предоставления муниципальной услуги осуществляется в соответствии с </w:t>
      </w:r>
      <w:hyperlink r:id="rId10" w:history="1">
        <w:r w:rsidRPr="00EB079D">
          <w:rPr>
            <w:bCs/>
            <w:color w:val="auto"/>
            <w:szCs w:val="24"/>
          </w:rPr>
          <w:t>Правилами</w:t>
        </w:r>
      </w:hyperlink>
      <w:r w:rsidRPr="00EB079D">
        <w:rPr>
          <w:bCs/>
          <w:color w:val="auto"/>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EB079D">
        <w:rPr>
          <w:bCs/>
          <w:color w:val="auto"/>
          <w:szCs w:val="24"/>
        </w:rPr>
        <w:lastRenderedPageBreak/>
        <w:t xml:space="preserve">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bCs/>
          <w:color w:val="auto"/>
          <w:szCs w:val="24"/>
        </w:rPr>
        <w:t xml:space="preserve"> </w:t>
      </w:r>
      <w:r w:rsidRPr="00EB079D">
        <w:rPr>
          <w:bCs/>
          <w:color w:val="auto"/>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3.5.2.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47F2" w:rsidRPr="00EB079D" w:rsidRDefault="008647F2" w:rsidP="008647F2">
      <w:pPr>
        <w:widowControl w:val="0"/>
        <w:autoSpaceDE w:val="0"/>
        <w:spacing w:line="200" w:lineRule="atLeast"/>
        <w:jc w:val="both"/>
        <w:rPr>
          <w:bCs/>
          <w:color w:val="auto"/>
          <w:szCs w:val="24"/>
        </w:rPr>
      </w:pPr>
    </w:p>
    <w:p w:rsidR="008647F2" w:rsidRPr="00EB079D" w:rsidRDefault="008647F2" w:rsidP="008647F2">
      <w:pPr>
        <w:spacing w:after="160" w:line="252" w:lineRule="auto"/>
        <w:jc w:val="center"/>
        <w:rPr>
          <w:b/>
          <w:bCs/>
          <w:color w:val="auto"/>
          <w:szCs w:val="24"/>
        </w:rPr>
      </w:pPr>
      <w:r w:rsidRPr="00EB079D">
        <w:rPr>
          <w:rFonts w:eastAsia="Calibri"/>
          <w:b/>
          <w:bCs/>
          <w:color w:val="auto"/>
          <w:szCs w:val="24"/>
        </w:rPr>
        <w:t xml:space="preserve">4. </w:t>
      </w:r>
      <w:r w:rsidRPr="00EB079D">
        <w:rPr>
          <w:b/>
          <w:bCs/>
          <w:color w:val="auto"/>
          <w:szCs w:val="24"/>
        </w:rPr>
        <w:t>Формы контроля за исполнением административного регламента</w:t>
      </w:r>
    </w:p>
    <w:p w:rsidR="008647F2" w:rsidRPr="00EB079D" w:rsidRDefault="008647F2" w:rsidP="008647F2">
      <w:pPr>
        <w:widowControl w:val="0"/>
        <w:autoSpaceDE w:val="0"/>
        <w:spacing w:line="200" w:lineRule="atLeast"/>
        <w:jc w:val="center"/>
        <w:rPr>
          <w:bCs/>
          <w:color w:val="auto"/>
          <w:szCs w:val="24"/>
        </w:rPr>
      </w:pP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Текущий контроль осуществляется путем проведения проверок:</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решений о предоставлении (об отказе в предоставлении</w:t>
      </w:r>
      <w:r>
        <w:rPr>
          <w:bCs/>
          <w:color w:val="auto"/>
          <w:szCs w:val="24"/>
        </w:rPr>
        <w:t xml:space="preserve"> </w:t>
      </w:r>
      <w:r w:rsidRPr="00EB079D">
        <w:rPr>
          <w:bCs/>
          <w:color w:val="auto"/>
          <w:szCs w:val="24"/>
        </w:rPr>
        <w:t>муниципальной</w:t>
      </w:r>
      <w:r>
        <w:rPr>
          <w:bCs/>
          <w:color w:val="auto"/>
          <w:szCs w:val="24"/>
        </w:rPr>
        <w:t xml:space="preserve"> </w:t>
      </w:r>
      <w:r w:rsidRPr="00EB079D">
        <w:rPr>
          <w:bCs/>
          <w:color w:val="auto"/>
          <w:szCs w:val="24"/>
        </w:rPr>
        <w:t>услуги</w:t>
      </w:r>
      <w:r>
        <w:rPr>
          <w:bCs/>
          <w:color w:val="auto"/>
          <w:szCs w:val="24"/>
        </w:rPr>
        <w:t>)</w:t>
      </w:r>
      <w:r w:rsidRPr="00EB079D">
        <w:rPr>
          <w:bCs/>
          <w:color w:val="auto"/>
          <w:szCs w:val="24"/>
        </w:rPr>
        <w:t>;</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выявления и устранения нарушений прав граждан;</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соблюдение сроков предоставления муниципальной</w:t>
      </w:r>
      <w:r>
        <w:rPr>
          <w:bCs/>
          <w:color w:val="auto"/>
          <w:szCs w:val="24"/>
        </w:rPr>
        <w:t xml:space="preserve"> </w:t>
      </w:r>
      <w:r w:rsidRPr="00EB079D">
        <w:rPr>
          <w:bCs/>
          <w:color w:val="auto"/>
          <w:szCs w:val="24"/>
        </w:rPr>
        <w:t>услуги;</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соблюдение положений настоящего Административного регламента;</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правильность и обоснованность принятого решения об отказе в предоставлении муниципальной услуги.</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Основанием для проведения внеплановых проверок являются:</w:t>
      </w:r>
    </w:p>
    <w:p w:rsidR="008647F2" w:rsidRPr="00EB079D" w:rsidRDefault="008647F2" w:rsidP="008647F2">
      <w:pPr>
        <w:autoSpaceDE w:val="0"/>
        <w:autoSpaceDN w:val="0"/>
        <w:adjustRightInd w:val="0"/>
        <w:ind w:firstLine="540"/>
        <w:jc w:val="both"/>
        <w:rPr>
          <w:bCs/>
          <w:i/>
          <w:iCs/>
          <w:color w:val="auto"/>
          <w:szCs w:val="24"/>
        </w:rPr>
      </w:pPr>
      <w:r w:rsidRPr="00EB079D">
        <w:rPr>
          <w:bCs/>
          <w:color w:val="auto"/>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B079D">
        <w:rPr>
          <w:bCs/>
          <w:iCs/>
          <w:color w:val="auto"/>
          <w:szCs w:val="24"/>
        </w:rPr>
        <w:t>Смоленской области</w:t>
      </w:r>
      <w:r w:rsidRPr="00EB079D">
        <w:rPr>
          <w:bCs/>
          <w:color w:val="auto"/>
          <w:szCs w:val="24"/>
        </w:rPr>
        <w:t xml:space="preserve"> и нормативных правовых актов Администрации муниципального образования «город Десногорск» Смоленской области.</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обращения граждан и юридических лиц на нарушения законодательства, в том числе на качество предоставления муниципальной услуги.</w:t>
      </w:r>
    </w:p>
    <w:p w:rsidR="008647F2" w:rsidRPr="00EB079D" w:rsidRDefault="008647F2" w:rsidP="008647F2">
      <w:pPr>
        <w:autoSpaceDE w:val="0"/>
        <w:autoSpaceDN w:val="0"/>
        <w:adjustRightInd w:val="0"/>
        <w:ind w:firstLine="540"/>
        <w:jc w:val="both"/>
        <w:rPr>
          <w:bCs/>
          <w:i/>
          <w:iCs/>
          <w:color w:val="auto"/>
          <w:szCs w:val="24"/>
        </w:rPr>
      </w:pPr>
      <w:r w:rsidRPr="00EB079D">
        <w:rPr>
          <w:bCs/>
          <w:color w:val="auto"/>
          <w:szCs w:val="24"/>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B079D">
        <w:rPr>
          <w:bCs/>
          <w:iCs/>
          <w:color w:val="auto"/>
          <w:szCs w:val="24"/>
        </w:rPr>
        <w:t>Смоленской области</w:t>
      </w:r>
      <w:r w:rsidRPr="00EB079D">
        <w:rPr>
          <w:bCs/>
          <w:color w:val="auto"/>
          <w:szCs w:val="24"/>
        </w:rPr>
        <w:t xml:space="preserve"> и нормативных правовых актов органов местного самоуправления </w:t>
      </w:r>
      <w:r w:rsidRPr="00EB079D">
        <w:rPr>
          <w:bCs/>
          <w:iCs/>
          <w:color w:val="auto"/>
          <w:szCs w:val="24"/>
        </w:rPr>
        <w:t xml:space="preserve">Администрации муниципального образования «город Десногорск» Смоленской области </w:t>
      </w:r>
      <w:r w:rsidRPr="00EB079D">
        <w:rPr>
          <w:bCs/>
          <w:color w:val="auto"/>
          <w:szCs w:val="24"/>
        </w:rPr>
        <w:t>осуществляется привлечение виновных лиц к ответственности в соответствии с законодательством Российской Федерации.</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Граждане, их объединения и организации также имеют право:</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направлять замечания и предложения по улучшению доступности и качества предоставления муниципальной услуги;</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 вносить предложения о мерах по устранению нарушений настоящего Административного регламента.</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47F2" w:rsidRPr="00EB079D" w:rsidRDefault="008647F2" w:rsidP="008647F2">
      <w:pPr>
        <w:autoSpaceDE w:val="0"/>
        <w:autoSpaceDN w:val="0"/>
        <w:adjustRightInd w:val="0"/>
        <w:ind w:firstLine="540"/>
        <w:jc w:val="both"/>
        <w:rPr>
          <w:bCs/>
          <w:color w:val="auto"/>
          <w:szCs w:val="24"/>
        </w:rPr>
      </w:pPr>
      <w:r w:rsidRPr="00EB079D">
        <w:rPr>
          <w:bCs/>
          <w:color w:val="auto"/>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47F2" w:rsidRPr="00EB079D" w:rsidRDefault="008647F2" w:rsidP="008647F2">
      <w:pPr>
        <w:widowControl w:val="0"/>
        <w:autoSpaceDE w:val="0"/>
        <w:spacing w:line="200" w:lineRule="atLeast"/>
        <w:jc w:val="center"/>
        <w:rPr>
          <w:b/>
          <w:bCs/>
          <w:color w:val="auto"/>
          <w:szCs w:val="24"/>
        </w:rPr>
      </w:pPr>
    </w:p>
    <w:p w:rsidR="008647F2" w:rsidRPr="00EB079D" w:rsidRDefault="008647F2" w:rsidP="008647F2">
      <w:pPr>
        <w:spacing w:line="200" w:lineRule="atLeast"/>
        <w:jc w:val="center"/>
        <w:rPr>
          <w:rFonts w:eastAsia="Calibri"/>
          <w:b/>
          <w:bCs/>
          <w:color w:val="auto"/>
          <w:szCs w:val="24"/>
        </w:rPr>
      </w:pPr>
      <w:r w:rsidRPr="00EB079D">
        <w:rPr>
          <w:rFonts w:eastAsia="Calibri"/>
          <w:b/>
          <w:bCs/>
          <w:color w:val="auto"/>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647F2" w:rsidRPr="00EB079D" w:rsidRDefault="008647F2" w:rsidP="008647F2">
      <w:pPr>
        <w:spacing w:line="200" w:lineRule="atLeast"/>
        <w:jc w:val="center"/>
        <w:rPr>
          <w:rFonts w:eastAsia="Calibri"/>
          <w:b/>
          <w:bCs/>
          <w:color w:val="auto"/>
          <w:szCs w:val="24"/>
        </w:rPr>
      </w:pP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B079D">
        <w:rPr>
          <w:color w:val="auto"/>
          <w:szCs w:val="24"/>
        </w:rPr>
        <w:t xml:space="preserve"> </w:t>
      </w:r>
      <w:r w:rsidRPr="00EB079D">
        <w:rPr>
          <w:bCs/>
          <w:color w:val="auto"/>
          <w:szCs w:val="24"/>
        </w:rPr>
        <w:t>в досудебном (внесудебном) порядке (далее – жалоба).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к руководителю многофункционального центра – на решения и действия (бездействие) работника многофункционального центра;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к учредителю многофункционального центра – на решение и действия (бездействие) многофункционального центра.</w:t>
      </w:r>
    </w:p>
    <w:p w:rsidR="008647F2" w:rsidRPr="00EB079D" w:rsidRDefault="008647F2" w:rsidP="008647F2">
      <w:pPr>
        <w:autoSpaceDE w:val="0"/>
        <w:autoSpaceDN w:val="0"/>
        <w:adjustRightInd w:val="0"/>
        <w:ind w:firstLine="709"/>
        <w:jc w:val="both"/>
        <w:rPr>
          <w:color w:val="auto"/>
          <w:szCs w:val="24"/>
        </w:rPr>
      </w:pPr>
      <w:r w:rsidRPr="00EB079D">
        <w:rPr>
          <w:bCs/>
          <w:color w:val="auto"/>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647F2" w:rsidRPr="00EB079D" w:rsidRDefault="008647F2" w:rsidP="008647F2">
      <w:pPr>
        <w:autoSpaceDE w:val="0"/>
        <w:autoSpaceDN w:val="0"/>
        <w:adjustRightInd w:val="0"/>
        <w:ind w:firstLine="709"/>
        <w:jc w:val="both"/>
        <w:rPr>
          <w:b/>
          <w:color w:val="auto"/>
          <w:szCs w:val="24"/>
        </w:rPr>
      </w:pPr>
      <w:r w:rsidRPr="00EB079D">
        <w:rPr>
          <w:bCs/>
          <w:color w:val="auto"/>
          <w:szCs w:val="24"/>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w:t>
      </w:r>
      <w:r w:rsidRPr="00EB079D">
        <w:rPr>
          <w:bCs/>
          <w:color w:val="auto"/>
          <w:szCs w:val="24"/>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 Федеральным </w:t>
      </w:r>
      <w:hyperlink r:id="rId11" w:history="1">
        <w:r w:rsidRPr="00EB079D">
          <w:rPr>
            <w:bCs/>
            <w:color w:val="auto"/>
            <w:szCs w:val="24"/>
          </w:rPr>
          <w:t>законом</w:t>
        </w:r>
      </w:hyperlink>
      <w:r w:rsidRPr="00EB079D">
        <w:rPr>
          <w:bCs/>
          <w:color w:val="auto"/>
          <w:szCs w:val="24"/>
        </w:rPr>
        <w:t xml:space="preserve"> «Об организации предоставления государственных и муниципальных услуг»;</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 </w:t>
      </w:r>
      <w:hyperlink r:id="rId12" w:history="1">
        <w:r w:rsidRPr="00EB079D">
          <w:rPr>
            <w:bCs/>
            <w:color w:val="auto"/>
            <w:szCs w:val="24"/>
          </w:rPr>
          <w:t>постановлением</w:t>
        </w:r>
      </w:hyperlink>
      <w:r w:rsidRPr="00EB079D">
        <w:rPr>
          <w:bCs/>
          <w:color w:val="auto"/>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47F2" w:rsidRPr="00EB079D" w:rsidRDefault="008647F2" w:rsidP="008647F2">
      <w:pPr>
        <w:spacing w:line="200" w:lineRule="atLeast"/>
        <w:ind w:firstLine="709"/>
        <w:jc w:val="both"/>
        <w:rPr>
          <w:rFonts w:eastAsia="Calibri"/>
          <w:bCs/>
          <w:color w:val="auto"/>
          <w:szCs w:val="24"/>
        </w:rPr>
      </w:pPr>
    </w:p>
    <w:p w:rsidR="008647F2" w:rsidRPr="00EB079D" w:rsidRDefault="008647F2" w:rsidP="008647F2">
      <w:pPr>
        <w:spacing w:line="200" w:lineRule="atLeast"/>
        <w:ind w:firstLine="709"/>
        <w:jc w:val="center"/>
        <w:rPr>
          <w:rFonts w:eastAsia="Calibri"/>
          <w:b/>
          <w:bCs/>
          <w:color w:val="auto"/>
          <w:szCs w:val="24"/>
        </w:rPr>
      </w:pPr>
      <w:r w:rsidRPr="00EB079D">
        <w:rPr>
          <w:rFonts w:eastAsia="Calibri"/>
          <w:b/>
          <w:bCs/>
          <w:color w:val="auto"/>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47F2" w:rsidRPr="00EB079D" w:rsidRDefault="008647F2" w:rsidP="008647F2">
      <w:pPr>
        <w:spacing w:line="200" w:lineRule="atLeast"/>
        <w:ind w:firstLine="709"/>
        <w:jc w:val="both"/>
        <w:rPr>
          <w:rFonts w:eastAsia="Calibri"/>
          <w:b/>
          <w:bCs/>
          <w:color w:val="auto"/>
          <w:szCs w:val="24"/>
        </w:rPr>
      </w:pP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6.1 Многофункциональный центр осуществляет:</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 информирование заявителей о порядке предоставления </w:t>
      </w:r>
      <w:r>
        <w:rPr>
          <w:bCs/>
          <w:color w:val="auto"/>
          <w:szCs w:val="24"/>
        </w:rPr>
        <w:t>муниципальной</w:t>
      </w:r>
      <w:r w:rsidRPr="00EB079D">
        <w:rPr>
          <w:bCs/>
          <w:color w:val="auto"/>
          <w:szCs w:val="24"/>
        </w:rPr>
        <w:t xml:space="preserve"> услуги в многофункциональном центре, по иным вопросам, связанным с предоставлением </w:t>
      </w:r>
      <w:r>
        <w:rPr>
          <w:bCs/>
          <w:color w:val="auto"/>
          <w:szCs w:val="24"/>
        </w:rPr>
        <w:t>муниципальной</w:t>
      </w:r>
      <w:r w:rsidRPr="00EB079D">
        <w:rPr>
          <w:bCs/>
          <w:color w:val="auto"/>
          <w:szCs w:val="24"/>
        </w:rPr>
        <w:t xml:space="preserve"> услуги, а также консультирование заявителей о порядке предоставления </w:t>
      </w:r>
      <w:r>
        <w:rPr>
          <w:bCs/>
          <w:color w:val="auto"/>
          <w:szCs w:val="24"/>
        </w:rPr>
        <w:t>муниципальной</w:t>
      </w:r>
      <w:r w:rsidRPr="00EB079D">
        <w:rPr>
          <w:bCs/>
          <w:color w:val="auto"/>
          <w:szCs w:val="24"/>
        </w:rPr>
        <w:t xml:space="preserve"> услуги в многофункциональном центре;</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 выдачу заявителю результата предоставления </w:t>
      </w:r>
      <w:r>
        <w:rPr>
          <w:bCs/>
          <w:color w:val="auto"/>
          <w:szCs w:val="24"/>
        </w:rPr>
        <w:t>муниципальной</w:t>
      </w:r>
      <w:r w:rsidRPr="00EB079D">
        <w:rPr>
          <w:bCs/>
          <w:color w:val="auto"/>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bCs/>
          <w:color w:val="auto"/>
          <w:szCs w:val="24"/>
        </w:rPr>
        <w:t>муниципальной</w:t>
      </w:r>
      <w:r w:rsidRPr="00EB079D">
        <w:rPr>
          <w:bCs/>
          <w:color w:val="auto"/>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bCs/>
          <w:color w:val="auto"/>
          <w:szCs w:val="24"/>
        </w:rPr>
        <w:t>муниципальных</w:t>
      </w:r>
      <w:r w:rsidRPr="00EB079D">
        <w:rPr>
          <w:bCs/>
          <w:color w:val="auto"/>
          <w:szCs w:val="24"/>
        </w:rPr>
        <w:t xml:space="preserve"> услуг;</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иные процедуры и действия, предусмотренные Федеральным законом № 210-ФЗ.</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647F2" w:rsidRPr="00EB079D" w:rsidRDefault="008647F2" w:rsidP="008647F2">
      <w:pPr>
        <w:ind w:firstLine="709"/>
        <w:jc w:val="both"/>
        <w:rPr>
          <w:bCs/>
          <w:color w:val="auto"/>
          <w:szCs w:val="24"/>
        </w:rPr>
      </w:pPr>
      <w:r w:rsidRPr="00EB079D">
        <w:rPr>
          <w:bCs/>
          <w:color w:val="auto"/>
          <w:szCs w:val="24"/>
        </w:rPr>
        <w:t xml:space="preserve">6.2. Информирование заявителя многофункциональными центрами осуществляется следующими способами: </w:t>
      </w:r>
    </w:p>
    <w:p w:rsidR="008647F2" w:rsidRPr="00EB079D" w:rsidRDefault="008647F2" w:rsidP="008647F2">
      <w:pPr>
        <w:ind w:firstLine="709"/>
        <w:jc w:val="both"/>
        <w:rPr>
          <w:bCs/>
          <w:color w:val="auto"/>
          <w:szCs w:val="24"/>
        </w:rPr>
      </w:pPr>
      <w:r w:rsidRPr="00EB079D">
        <w:rPr>
          <w:bCs/>
          <w:color w:val="auto"/>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47F2" w:rsidRPr="00EB079D" w:rsidRDefault="008647F2" w:rsidP="008647F2">
      <w:pPr>
        <w:ind w:firstLine="709"/>
        <w:jc w:val="both"/>
        <w:rPr>
          <w:bCs/>
          <w:color w:val="auto"/>
          <w:szCs w:val="24"/>
        </w:rPr>
      </w:pPr>
      <w:r w:rsidRPr="00EB079D">
        <w:rPr>
          <w:bCs/>
          <w:color w:val="auto"/>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647F2" w:rsidRPr="00EB079D" w:rsidRDefault="008647F2" w:rsidP="008647F2">
      <w:pPr>
        <w:ind w:firstLine="709"/>
        <w:jc w:val="both"/>
        <w:rPr>
          <w:bCs/>
          <w:color w:val="auto"/>
          <w:szCs w:val="24"/>
        </w:rPr>
      </w:pPr>
      <w:r w:rsidRPr="00EB079D">
        <w:rPr>
          <w:bCs/>
          <w:color w:val="auto"/>
          <w:szCs w:val="24"/>
        </w:rPr>
        <w:t>При личном обращении работник многофункционального центра</w:t>
      </w:r>
      <w:r w:rsidRPr="00EB079D" w:rsidDel="006864D0">
        <w:rPr>
          <w:bCs/>
          <w:color w:val="auto"/>
          <w:szCs w:val="24"/>
        </w:rPr>
        <w:t xml:space="preserve"> </w:t>
      </w:r>
      <w:r w:rsidRPr="00EB079D">
        <w:rPr>
          <w:bCs/>
          <w:color w:val="auto"/>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47F2" w:rsidRPr="00EB079D" w:rsidRDefault="008647F2" w:rsidP="008647F2">
      <w:pPr>
        <w:ind w:firstLine="709"/>
        <w:jc w:val="both"/>
        <w:rPr>
          <w:bCs/>
          <w:color w:val="auto"/>
          <w:szCs w:val="24"/>
        </w:rPr>
      </w:pPr>
      <w:r w:rsidRPr="00EB079D">
        <w:rPr>
          <w:bCs/>
          <w:color w:val="auto"/>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B079D" w:rsidDel="006864D0">
        <w:rPr>
          <w:bCs/>
          <w:color w:val="auto"/>
          <w:szCs w:val="24"/>
        </w:rPr>
        <w:t xml:space="preserve"> </w:t>
      </w:r>
      <w:r w:rsidRPr="00EB079D">
        <w:rPr>
          <w:bCs/>
          <w:color w:val="auto"/>
          <w:szCs w:val="24"/>
        </w:rPr>
        <w:t xml:space="preserve">осуществляет не более 10 минут; </w:t>
      </w:r>
    </w:p>
    <w:p w:rsidR="008647F2" w:rsidRPr="00EB079D" w:rsidRDefault="008647F2" w:rsidP="008647F2">
      <w:pPr>
        <w:tabs>
          <w:tab w:val="left" w:pos="7920"/>
        </w:tabs>
        <w:ind w:firstLine="709"/>
        <w:jc w:val="both"/>
        <w:rPr>
          <w:bCs/>
          <w:color w:val="auto"/>
          <w:szCs w:val="24"/>
        </w:rPr>
      </w:pPr>
      <w:r w:rsidRPr="00EB079D">
        <w:rPr>
          <w:bCs/>
          <w:color w:val="auto"/>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47F2" w:rsidRPr="00EB079D" w:rsidRDefault="008647F2" w:rsidP="008647F2">
      <w:pPr>
        <w:tabs>
          <w:tab w:val="left" w:pos="7920"/>
        </w:tabs>
        <w:ind w:firstLine="709"/>
        <w:jc w:val="both"/>
        <w:rPr>
          <w:bCs/>
          <w:color w:val="auto"/>
          <w:szCs w:val="24"/>
        </w:rPr>
      </w:pPr>
      <w:r w:rsidRPr="00EB079D">
        <w:rPr>
          <w:bCs/>
          <w:color w:val="auto"/>
          <w:szCs w:val="24"/>
        </w:rPr>
        <w:t>- изложить обращение в письменной форме (ответ направляется Заявителю в соответствии со способом, указанным в обращении);</w:t>
      </w:r>
    </w:p>
    <w:p w:rsidR="008647F2" w:rsidRPr="00EB079D" w:rsidRDefault="008647F2" w:rsidP="008647F2">
      <w:pPr>
        <w:tabs>
          <w:tab w:val="left" w:pos="7920"/>
        </w:tabs>
        <w:ind w:firstLine="709"/>
        <w:jc w:val="both"/>
        <w:rPr>
          <w:bCs/>
          <w:color w:val="auto"/>
          <w:szCs w:val="24"/>
        </w:rPr>
      </w:pPr>
      <w:r w:rsidRPr="00EB079D">
        <w:rPr>
          <w:bCs/>
          <w:color w:val="auto"/>
          <w:szCs w:val="24"/>
        </w:rPr>
        <w:t>- назначить другое время для консультаций.</w:t>
      </w:r>
    </w:p>
    <w:p w:rsidR="008647F2" w:rsidRPr="00EB079D" w:rsidRDefault="008647F2" w:rsidP="008647F2">
      <w:pPr>
        <w:ind w:firstLine="709"/>
        <w:jc w:val="both"/>
        <w:rPr>
          <w:bCs/>
          <w:color w:val="auto"/>
          <w:szCs w:val="24"/>
        </w:rPr>
      </w:pPr>
      <w:r w:rsidRPr="00EB079D">
        <w:rPr>
          <w:bCs/>
          <w:color w:val="auto"/>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EB079D">
        <w:rPr>
          <w:bCs/>
          <w:color w:val="auto"/>
          <w:szCs w:val="24"/>
        </w:rPr>
        <w:lastRenderedPageBreak/>
        <w:t>форме электронного документа по адресу электронной почты, указанному в обращении, поступившем в многофункциональный центр</w:t>
      </w:r>
      <w:r w:rsidRPr="00EB079D" w:rsidDel="006864D0">
        <w:rPr>
          <w:bCs/>
          <w:color w:val="auto"/>
          <w:szCs w:val="24"/>
        </w:rPr>
        <w:t xml:space="preserve"> </w:t>
      </w:r>
      <w:r w:rsidRPr="00EB079D">
        <w:rPr>
          <w:bCs/>
          <w:color w:val="auto"/>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EB079D" w:rsidDel="006864D0">
        <w:rPr>
          <w:bCs/>
          <w:color w:val="auto"/>
          <w:szCs w:val="24"/>
        </w:rPr>
        <w:t xml:space="preserve"> </w:t>
      </w:r>
      <w:r w:rsidRPr="00EB079D">
        <w:rPr>
          <w:bCs/>
          <w:color w:val="auto"/>
          <w:szCs w:val="24"/>
        </w:rPr>
        <w:t>в письменной форме.</w:t>
      </w:r>
    </w:p>
    <w:p w:rsidR="008647F2" w:rsidRPr="00EB079D" w:rsidRDefault="008647F2" w:rsidP="008647F2">
      <w:pPr>
        <w:autoSpaceDE w:val="0"/>
        <w:autoSpaceDN w:val="0"/>
        <w:adjustRightInd w:val="0"/>
        <w:ind w:firstLine="709"/>
        <w:jc w:val="both"/>
        <w:rPr>
          <w:bCs/>
          <w:color w:val="auto"/>
          <w:szCs w:val="24"/>
        </w:rPr>
      </w:pPr>
      <w:r w:rsidRPr="00390C47">
        <w:rPr>
          <w:bCs/>
          <w:color w:val="auto"/>
          <w:szCs w:val="24"/>
        </w:rPr>
        <w:t xml:space="preserve">6.3. При наличии в </w:t>
      </w:r>
      <w:r w:rsidRPr="00390C47">
        <w:rPr>
          <w:color w:val="auto"/>
          <w:szCs w:val="24"/>
        </w:rPr>
        <w:t>заявлении о предоставлении муниципальной услуги</w:t>
      </w:r>
      <w:r w:rsidRPr="00390C47">
        <w:rPr>
          <w:bCs/>
          <w:color w:val="auto"/>
          <w:szCs w:val="24"/>
        </w:rPr>
        <w:t xml:space="preserve"> указания о выдаче результатов оказания услуги через многофункциональный центр, Уполномоченный</w:t>
      </w:r>
      <w:r w:rsidRPr="00EB079D">
        <w:rPr>
          <w:bCs/>
          <w:color w:val="auto"/>
          <w:szCs w:val="24"/>
        </w:rPr>
        <w:t xml:space="preserve"> орган передает документы в многофункциональный центр</w:t>
      </w:r>
      <w:r w:rsidRPr="00EB079D" w:rsidDel="006864D0">
        <w:rPr>
          <w:bCs/>
          <w:color w:val="auto"/>
          <w:szCs w:val="24"/>
        </w:rPr>
        <w:t xml:space="preserve"> </w:t>
      </w:r>
      <w:r w:rsidRPr="00EB079D">
        <w:rPr>
          <w:bCs/>
          <w:color w:val="auto"/>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Pr>
          <w:bCs/>
          <w:color w:val="auto"/>
          <w:szCs w:val="24"/>
        </w:rPr>
        <w:t xml:space="preserve">                            </w:t>
      </w:r>
      <w:r w:rsidRPr="00EB079D">
        <w:rPr>
          <w:bCs/>
          <w:color w:val="auto"/>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Порядок и сроки передачи Уполномоченным органом таких документов в многофункциональный центр</w:t>
      </w:r>
      <w:r w:rsidRPr="00EB079D" w:rsidDel="006864D0">
        <w:rPr>
          <w:bCs/>
          <w:color w:val="auto"/>
          <w:szCs w:val="24"/>
        </w:rPr>
        <w:t xml:space="preserve"> </w:t>
      </w:r>
      <w:r w:rsidRPr="00EB079D">
        <w:rPr>
          <w:bCs/>
          <w:color w:val="auto"/>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xml:space="preserve">6.4. Прием заявителей для выдачи документов, являющихся результатом </w:t>
      </w:r>
      <w:r>
        <w:rPr>
          <w:bCs/>
          <w:color w:val="auto"/>
          <w:szCs w:val="24"/>
        </w:rPr>
        <w:t>муниципальной</w:t>
      </w:r>
      <w:r w:rsidRPr="00EB079D">
        <w:rPr>
          <w:bCs/>
          <w:color w:val="auto"/>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47F2" w:rsidRPr="00EB079D" w:rsidRDefault="008647F2" w:rsidP="008647F2">
      <w:pPr>
        <w:tabs>
          <w:tab w:val="left" w:pos="7920"/>
        </w:tabs>
        <w:ind w:firstLine="709"/>
        <w:jc w:val="both"/>
        <w:rPr>
          <w:bCs/>
          <w:color w:val="auto"/>
          <w:szCs w:val="24"/>
        </w:rPr>
      </w:pPr>
      <w:r w:rsidRPr="00EB079D">
        <w:rPr>
          <w:bCs/>
          <w:color w:val="auto"/>
          <w:szCs w:val="24"/>
        </w:rPr>
        <w:t>Работник многофункционального центра</w:t>
      </w:r>
      <w:r w:rsidRPr="00EB079D" w:rsidDel="006864D0">
        <w:rPr>
          <w:bCs/>
          <w:color w:val="auto"/>
          <w:szCs w:val="24"/>
        </w:rPr>
        <w:t xml:space="preserve"> </w:t>
      </w:r>
      <w:r w:rsidRPr="00EB079D">
        <w:rPr>
          <w:bCs/>
          <w:color w:val="auto"/>
          <w:szCs w:val="24"/>
        </w:rPr>
        <w:t>осуществляет следующие действия:</w:t>
      </w:r>
    </w:p>
    <w:p w:rsidR="008647F2" w:rsidRPr="00EB079D" w:rsidRDefault="008647F2" w:rsidP="008647F2">
      <w:pPr>
        <w:tabs>
          <w:tab w:val="left" w:pos="7920"/>
        </w:tabs>
        <w:ind w:firstLine="709"/>
        <w:jc w:val="both"/>
        <w:rPr>
          <w:bCs/>
          <w:color w:val="auto"/>
          <w:szCs w:val="24"/>
        </w:rPr>
      </w:pPr>
      <w:r w:rsidRPr="00EB079D">
        <w:rPr>
          <w:bCs/>
          <w:color w:val="auto"/>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47F2" w:rsidRPr="00EB079D" w:rsidRDefault="008647F2" w:rsidP="008647F2">
      <w:pPr>
        <w:tabs>
          <w:tab w:val="left" w:pos="7920"/>
        </w:tabs>
        <w:ind w:firstLine="709"/>
        <w:jc w:val="both"/>
        <w:rPr>
          <w:bCs/>
          <w:color w:val="auto"/>
          <w:szCs w:val="24"/>
        </w:rPr>
      </w:pPr>
      <w:r w:rsidRPr="00EB079D">
        <w:rPr>
          <w:bCs/>
          <w:color w:val="auto"/>
          <w:szCs w:val="24"/>
        </w:rPr>
        <w:t>- проверяет полномочия представителя заявителя (в случае обращения представителя заявителя);</w:t>
      </w:r>
    </w:p>
    <w:p w:rsidR="008647F2" w:rsidRPr="00EB079D" w:rsidRDefault="008647F2" w:rsidP="008647F2">
      <w:pPr>
        <w:tabs>
          <w:tab w:val="left" w:pos="7920"/>
        </w:tabs>
        <w:ind w:firstLine="709"/>
        <w:jc w:val="both"/>
        <w:rPr>
          <w:bCs/>
          <w:color w:val="auto"/>
          <w:szCs w:val="24"/>
        </w:rPr>
      </w:pPr>
      <w:r w:rsidRPr="00EB079D">
        <w:rPr>
          <w:bCs/>
          <w:color w:val="auto"/>
          <w:szCs w:val="24"/>
        </w:rPr>
        <w:t xml:space="preserve">- определяет статус исполнения </w:t>
      </w:r>
      <w:r w:rsidRPr="00EB079D">
        <w:rPr>
          <w:color w:val="auto"/>
          <w:szCs w:val="24"/>
        </w:rPr>
        <w:t>заявления о предоставлении государственной услуги</w:t>
      </w:r>
      <w:r w:rsidRPr="00EB079D">
        <w:rPr>
          <w:bCs/>
          <w:color w:val="auto"/>
          <w:szCs w:val="24"/>
        </w:rPr>
        <w:t xml:space="preserve"> в ГИС;</w:t>
      </w:r>
    </w:p>
    <w:p w:rsidR="008647F2" w:rsidRPr="00EB079D" w:rsidRDefault="008647F2" w:rsidP="008647F2">
      <w:pPr>
        <w:tabs>
          <w:tab w:val="left" w:pos="7920"/>
        </w:tabs>
        <w:ind w:firstLine="709"/>
        <w:jc w:val="both"/>
        <w:rPr>
          <w:bCs/>
          <w:color w:val="auto"/>
          <w:szCs w:val="24"/>
        </w:rPr>
      </w:pPr>
      <w:r w:rsidRPr="00EB079D">
        <w:rPr>
          <w:bCs/>
          <w:color w:val="auto"/>
          <w:szCs w:val="24"/>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47F2" w:rsidRPr="00EB079D" w:rsidRDefault="008647F2" w:rsidP="008647F2">
      <w:pPr>
        <w:tabs>
          <w:tab w:val="left" w:pos="7920"/>
        </w:tabs>
        <w:ind w:firstLine="709"/>
        <w:jc w:val="both"/>
        <w:rPr>
          <w:bCs/>
          <w:color w:val="auto"/>
          <w:szCs w:val="24"/>
        </w:rPr>
      </w:pPr>
      <w:r w:rsidRPr="00EB079D">
        <w:rPr>
          <w:bCs/>
          <w:color w:val="auto"/>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47F2" w:rsidRPr="00EB079D" w:rsidRDefault="008647F2" w:rsidP="008647F2">
      <w:pPr>
        <w:tabs>
          <w:tab w:val="left" w:pos="7920"/>
        </w:tabs>
        <w:ind w:firstLine="709"/>
        <w:jc w:val="both"/>
        <w:rPr>
          <w:bCs/>
          <w:color w:val="auto"/>
          <w:szCs w:val="24"/>
        </w:rPr>
      </w:pPr>
      <w:r w:rsidRPr="00EB079D">
        <w:rPr>
          <w:bCs/>
          <w:color w:val="auto"/>
          <w:szCs w:val="24"/>
        </w:rPr>
        <w:t>- выдает документы заявителю, при необходимости запрашивает у заявителя подписи за каждый выданный документ;</w:t>
      </w:r>
    </w:p>
    <w:p w:rsidR="008647F2" w:rsidRPr="00390C47" w:rsidRDefault="008647F2" w:rsidP="008647F2">
      <w:pPr>
        <w:tabs>
          <w:tab w:val="left" w:pos="7920"/>
        </w:tabs>
        <w:ind w:firstLine="709"/>
        <w:jc w:val="both"/>
        <w:rPr>
          <w:b/>
          <w:bCs/>
          <w:color w:val="auto"/>
          <w:szCs w:val="24"/>
        </w:rPr>
      </w:pPr>
      <w:r w:rsidRPr="00EB079D">
        <w:rPr>
          <w:bCs/>
          <w:color w:val="auto"/>
          <w:szCs w:val="24"/>
        </w:rPr>
        <w:t>- запрашивает согласие заявителя на участие в смс-опросе для оценки качества предоставленных услуг многофункциональным центром.</w:t>
      </w:r>
    </w:p>
    <w:p w:rsidR="008647F2" w:rsidRPr="004D2032" w:rsidRDefault="008647F2" w:rsidP="008647F2">
      <w:pPr>
        <w:pStyle w:val="af4"/>
        <w:ind w:left="709"/>
        <w:jc w:val="both"/>
        <w:rPr>
          <w:szCs w:val="24"/>
        </w:rPr>
      </w:pPr>
    </w:p>
    <w:p w:rsidR="00A019CB" w:rsidRPr="004D2032" w:rsidRDefault="00A019CB">
      <w:pPr>
        <w:jc w:val="both"/>
        <w:rPr>
          <w:szCs w:val="24"/>
        </w:rPr>
      </w:pPr>
    </w:p>
    <w:p w:rsidR="00A019CB" w:rsidRPr="004D2032" w:rsidRDefault="004D2032">
      <w:pPr>
        <w:pageBreakBefore/>
        <w:jc w:val="right"/>
        <w:rPr>
          <w:szCs w:val="24"/>
        </w:rPr>
      </w:pPr>
      <w:r w:rsidRPr="004D2032">
        <w:rPr>
          <w:szCs w:val="24"/>
        </w:rPr>
        <w:lastRenderedPageBreak/>
        <w:t>Приложение № 1</w:t>
      </w:r>
    </w:p>
    <w:p w:rsidR="00A019CB" w:rsidRPr="004D2032" w:rsidRDefault="004D2032">
      <w:pPr>
        <w:widowControl w:val="0"/>
        <w:tabs>
          <w:tab w:val="left" w:pos="567"/>
        </w:tabs>
        <w:ind w:left="3969"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left="3969" w:right="-1" w:firstLine="567"/>
        <w:contextualSpacing/>
        <w:jc w:val="right"/>
        <w:rPr>
          <w:szCs w:val="24"/>
        </w:rPr>
      </w:pPr>
      <w:r w:rsidRPr="004D2032">
        <w:rPr>
          <w:szCs w:val="24"/>
        </w:rPr>
        <w:t xml:space="preserve">по предоставлению </w:t>
      </w:r>
    </w:p>
    <w:p w:rsidR="00A019CB" w:rsidRPr="004D2032" w:rsidRDefault="004D2032">
      <w:pPr>
        <w:tabs>
          <w:tab w:val="left" w:pos="7920"/>
        </w:tabs>
        <w:ind w:left="3969" w:firstLine="709"/>
        <w:jc w:val="right"/>
        <w:rPr>
          <w:szCs w:val="24"/>
        </w:rPr>
      </w:pPr>
      <w:r w:rsidRPr="004D2032">
        <w:rPr>
          <w:szCs w:val="24"/>
        </w:rPr>
        <w:t>муниципальной услуги</w:t>
      </w:r>
    </w:p>
    <w:p w:rsidR="00A019CB" w:rsidRPr="004D2032" w:rsidRDefault="00A019CB">
      <w:pPr>
        <w:tabs>
          <w:tab w:val="left" w:pos="7920"/>
        </w:tabs>
        <w:ind w:left="3969" w:firstLine="709"/>
        <w:jc w:val="right"/>
        <w:rPr>
          <w:szCs w:val="24"/>
        </w:rPr>
      </w:pPr>
    </w:p>
    <w:p w:rsidR="00A019CB" w:rsidRPr="004D2032" w:rsidRDefault="004D2032">
      <w:pPr>
        <w:widowControl w:val="0"/>
        <w:tabs>
          <w:tab w:val="left" w:pos="0"/>
        </w:tabs>
        <w:ind w:right="-1"/>
        <w:contextualSpacing/>
        <w:jc w:val="center"/>
        <w:rPr>
          <w:szCs w:val="24"/>
        </w:rPr>
      </w:pPr>
      <w:r w:rsidRPr="004D2032">
        <w:rPr>
          <w:b/>
          <w:szCs w:val="24"/>
        </w:rPr>
        <w:t>Форма решения о предоставлении муниципальной услуги</w:t>
      </w:r>
    </w:p>
    <w:p w:rsidR="00A019CB" w:rsidRPr="004D2032" w:rsidRDefault="00A019CB">
      <w:pPr>
        <w:tabs>
          <w:tab w:val="left" w:pos="7920"/>
        </w:tabs>
        <w:ind w:left="3969" w:firstLine="709"/>
        <w:jc w:val="right"/>
        <w:rPr>
          <w:b/>
          <w:szCs w:val="24"/>
          <w:highlight w:val="yellow"/>
        </w:rPr>
      </w:pPr>
    </w:p>
    <w:p w:rsidR="00A019CB" w:rsidRPr="004D2032" w:rsidRDefault="004D2032">
      <w:pPr>
        <w:jc w:val="center"/>
        <w:rPr>
          <w:szCs w:val="24"/>
        </w:rPr>
      </w:pPr>
      <w:r w:rsidRPr="004D2032">
        <w:rPr>
          <w:szCs w:val="24"/>
        </w:rPr>
        <w:t>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szCs w:val="24"/>
              </w:rPr>
            </w:pPr>
            <w:bookmarkStart w:id="6" w:name="_Hlk76508777"/>
            <w:bookmarkEnd w:id="6"/>
          </w:p>
        </w:tc>
        <w:tc>
          <w:tcPr>
            <w:tcW w:w="4812" w:type="dxa"/>
            <w:shd w:val="clear" w:color="auto" w:fill="auto"/>
            <w:tcMar>
              <w:top w:w="0" w:type="dxa"/>
              <w:left w:w="108" w:type="dxa"/>
              <w:bottom w:w="0" w:type="dxa"/>
              <w:right w:w="108" w:type="dxa"/>
            </w:tcMar>
          </w:tcPr>
          <w:p w:rsidR="00A019CB" w:rsidRPr="004D2032" w:rsidRDefault="004D2032">
            <w:pPr>
              <w:widowControl w:val="0"/>
              <w:ind w:left="1314" w:firstLine="111"/>
              <w:rPr>
                <w:szCs w:val="24"/>
              </w:rPr>
            </w:pPr>
            <w:r w:rsidRPr="004D2032">
              <w:rPr>
                <w:szCs w:val="24"/>
              </w:rPr>
              <w:t>Кому: ________________</w:t>
            </w:r>
          </w:p>
          <w:p w:rsidR="00A019CB" w:rsidRPr="004D2032" w:rsidRDefault="00A019CB">
            <w:pPr>
              <w:widowControl w:val="0"/>
              <w:ind w:left="30"/>
              <w:jc w:val="right"/>
              <w:rPr>
                <w:szCs w:val="24"/>
              </w:rPr>
            </w:pPr>
          </w:p>
        </w:tc>
      </w:tr>
    </w:tbl>
    <w:p w:rsidR="00A019CB" w:rsidRPr="004D2032" w:rsidRDefault="00A019CB">
      <w:pPr>
        <w:jc w:val="center"/>
        <w:rPr>
          <w:szCs w:val="24"/>
        </w:rPr>
      </w:pPr>
    </w:p>
    <w:p w:rsidR="00A019CB" w:rsidRPr="004D2032" w:rsidRDefault="00A019CB">
      <w:pPr>
        <w:jc w:val="cente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b/>
          <w:szCs w:val="24"/>
        </w:rPr>
        <w:t xml:space="preserve"> </w:t>
      </w:r>
      <w:r w:rsidRPr="004D2032">
        <w:rPr>
          <w:szCs w:val="24"/>
        </w:rPr>
        <w:t>о</w:t>
      </w:r>
      <w:r w:rsidRPr="004D2032">
        <w:rPr>
          <w:b/>
          <w:szCs w:val="24"/>
        </w:rPr>
        <w:t xml:space="preserve"> </w:t>
      </w:r>
      <w:r w:rsidRPr="004D2032">
        <w:rPr>
          <w:szCs w:val="24"/>
        </w:rPr>
        <w:t>предоставлении муниципальной услуги</w:t>
      </w:r>
    </w:p>
    <w:p w:rsidR="00A019CB" w:rsidRPr="004D2032" w:rsidRDefault="004D2032">
      <w:pPr>
        <w:jc w:val="center"/>
        <w:rPr>
          <w:szCs w:val="24"/>
        </w:rPr>
      </w:pPr>
      <w:r w:rsidRPr="004D203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center"/>
        <w:rPr>
          <w:szCs w:val="24"/>
        </w:rPr>
      </w:pPr>
    </w:p>
    <w:p w:rsidR="00A019CB" w:rsidRPr="004D2032" w:rsidRDefault="004D2032">
      <w:pPr>
        <w:ind w:firstLine="709"/>
        <w:jc w:val="center"/>
        <w:rPr>
          <w:b/>
          <w:szCs w:val="24"/>
        </w:rPr>
      </w:pPr>
      <w:r w:rsidRPr="004D2032">
        <w:rPr>
          <w:szCs w:val="24"/>
        </w:rPr>
        <w:t> </w:t>
      </w:r>
    </w:p>
    <w:tbl>
      <w:tblPr>
        <w:tblW w:w="0" w:type="auto"/>
        <w:tblLayout w:type="fixed"/>
        <w:tblLook w:val="04A0" w:firstRow="1" w:lastRow="0" w:firstColumn="1" w:lastColumn="0" w:noHBand="0" w:noVBand="1"/>
      </w:tblPr>
      <w:tblGrid>
        <w:gridCol w:w="4600"/>
        <w:gridCol w:w="5039"/>
      </w:tblGrid>
      <w:tr w:rsidR="00A019CB" w:rsidRPr="004D2032">
        <w:tc>
          <w:tcPr>
            <w:tcW w:w="4600" w:type="dxa"/>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 ___________</w:t>
            </w:r>
          </w:p>
          <w:p w:rsidR="00A019CB" w:rsidRPr="004D2032" w:rsidRDefault="00A019CB">
            <w:pPr>
              <w:widowControl w:val="0"/>
              <w:rPr>
                <w:i/>
                <w:szCs w:val="24"/>
              </w:rPr>
            </w:pPr>
          </w:p>
        </w:tc>
        <w:tc>
          <w:tcPr>
            <w:tcW w:w="5039" w:type="dxa"/>
            <w:shd w:val="clear" w:color="auto" w:fill="auto"/>
            <w:tcMar>
              <w:top w:w="0" w:type="dxa"/>
              <w:left w:w="108" w:type="dxa"/>
              <w:bottom w:w="0" w:type="dxa"/>
              <w:right w:w="108" w:type="dxa"/>
            </w:tcMar>
          </w:tcPr>
          <w:p w:rsidR="00A019CB" w:rsidRPr="004D2032" w:rsidRDefault="004D2032">
            <w:pPr>
              <w:widowControl w:val="0"/>
              <w:jc w:val="right"/>
              <w:rPr>
                <w:szCs w:val="24"/>
              </w:rPr>
            </w:pPr>
            <w:r w:rsidRPr="004D2032">
              <w:rPr>
                <w:szCs w:val="24"/>
              </w:rPr>
              <w:t>№ ________</w:t>
            </w:r>
          </w:p>
        </w:tc>
      </w:tr>
    </w:tbl>
    <w:p w:rsidR="00A019CB" w:rsidRPr="004D2032" w:rsidRDefault="00A019CB">
      <w:pPr>
        <w:jc w:val="center"/>
        <w:rPr>
          <w:szCs w:val="24"/>
        </w:rPr>
      </w:pPr>
    </w:p>
    <w:p w:rsidR="00A019CB" w:rsidRPr="004D2032" w:rsidRDefault="004D2032">
      <w:pPr>
        <w:pStyle w:val="ConsPlusNonformat"/>
        <w:ind w:firstLine="567"/>
        <w:jc w:val="both"/>
        <w:rPr>
          <w:rFonts w:ascii="Times New Roman" w:hAnsi="Times New Roman"/>
          <w:sz w:val="24"/>
          <w:szCs w:val="24"/>
        </w:rPr>
      </w:pPr>
      <w:r w:rsidRPr="004D2032">
        <w:rPr>
          <w:rFonts w:ascii="Times New Roman" w:hAnsi="Times New Roman"/>
          <w:sz w:val="24"/>
          <w:szCs w:val="24"/>
        </w:rPr>
        <w:t xml:space="preserve">Рассмотрев Ваше заявление от ____________ № ______________ и прилагаемые к нему документы, уполномоченным органом </w:t>
      </w:r>
      <w:bookmarkStart w:id="7" w:name="_Hlk76508828"/>
      <w:r w:rsidRPr="004D2032">
        <w:rPr>
          <w:rFonts w:ascii="Times New Roman" w:hAnsi="Times New Roman"/>
          <w:sz w:val="24"/>
          <w:szCs w:val="24"/>
        </w:rPr>
        <w:t>_______________________________________________________________________</w:t>
      </w:r>
      <w:bookmarkStart w:id="8" w:name="_Hlk76508014"/>
    </w:p>
    <w:p w:rsidR="00A019CB" w:rsidRPr="004D2032" w:rsidRDefault="004D2032">
      <w:pPr>
        <w:pStyle w:val="ConsPlusNonformat"/>
        <w:ind w:firstLine="567"/>
        <w:jc w:val="both"/>
        <w:rPr>
          <w:rFonts w:ascii="Times New Roman" w:hAnsi="Times New Roman"/>
          <w:i/>
          <w:sz w:val="24"/>
          <w:szCs w:val="24"/>
        </w:rPr>
      </w:pPr>
      <w:r w:rsidRPr="004D2032">
        <w:rPr>
          <w:rFonts w:ascii="Times New Roman" w:hAnsi="Times New Roman"/>
          <w:i/>
          <w:sz w:val="24"/>
          <w:szCs w:val="24"/>
        </w:rPr>
        <w:t>наименование уполномоченного органа</w:t>
      </w:r>
      <w:bookmarkEnd w:id="7"/>
      <w:bookmarkEnd w:id="8"/>
    </w:p>
    <w:p w:rsidR="00A019CB" w:rsidRPr="004D2032" w:rsidRDefault="004D2032">
      <w:pPr>
        <w:pStyle w:val="ConsPlusNonformat"/>
        <w:ind w:firstLine="567"/>
        <w:jc w:val="both"/>
        <w:rPr>
          <w:rFonts w:ascii="Times New Roman" w:hAnsi="Times New Roman"/>
          <w:sz w:val="24"/>
          <w:szCs w:val="24"/>
        </w:rPr>
      </w:pPr>
      <w:r w:rsidRPr="004D2032">
        <w:rPr>
          <w:rFonts w:ascii="Times New Roman" w:hAnsi="Times New Roman"/>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A019CB" w:rsidRPr="004D2032" w:rsidRDefault="004D2032">
      <w:pPr>
        <w:jc w:val="center"/>
        <w:rPr>
          <w:szCs w:val="24"/>
        </w:rPr>
      </w:pPr>
      <w:r w:rsidRPr="004D2032">
        <w:rPr>
          <w:szCs w:val="24"/>
        </w:rPr>
        <w:t>(нужное подчеркнуть)</w:t>
      </w:r>
    </w:p>
    <w:p w:rsidR="00A019CB" w:rsidRPr="004D2032" w:rsidRDefault="00A019CB">
      <w:pPr>
        <w:pStyle w:val="ConsPlusNonformat"/>
        <w:jc w:val="both"/>
        <w:rPr>
          <w:rFonts w:ascii="Times New Roman" w:hAnsi="Times New Roman"/>
          <w:sz w:val="24"/>
          <w:szCs w:val="24"/>
        </w:rPr>
      </w:pPr>
    </w:p>
    <w:p w:rsidR="00A019CB" w:rsidRPr="004D2032" w:rsidRDefault="004D2032">
      <w:pPr>
        <w:spacing w:line="276" w:lineRule="auto"/>
        <w:ind w:firstLine="709"/>
        <w:jc w:val="both"/>
        <w:rPr>
          <w:szCs w:val="24"/>
        </w:rPr>
      </w:pPr>
      <w:r w:rsidRPr="004D2032">
        <w:rPr>
          <w:szCs w:val="24"/>
        </w:rPr>
        <w:t>Для получения документа Вам необходимо обратиться в уполномоченный орган</w:t>
      </w:r>
      <w:bookmarkStart w:id="9" w:name="_Hlk76509144"/>
      <w:r w:rsidRPr="004D2032">
        <w:rPr>
          <w:szCs w:val="24"/>
        </w:rPr>
        <w:t>__________________________________________________________________.</w:t>
      </w:r>
    </w:p>
    <w:p w:rsidR="00A019CB" w:rsidRPr="004D2032" w:rsidRDefault="004D2032">
      <w:pPr>
        <w:spacing w:line="276" w:lineRule="auto"/>
        <w:ind w:firstLine="709"/>
        <w:jc w:val="both"/>
        <w:rPr>
          <w:szCs w:val="24"/>
        </w:rPr>
      </w:pPr>
      <w:r w:rsidRPr="004D2032">
        <w:rPr>
          <w:i/>
          <w:szCs w:val="24"/>
        </w:rPr>
        <w:t xml:space="preserve">                                                             наименование уполномоченного органа</w:t>
      </w:r>
      <w:bookmarkEnd w:id="9"/>
    </w:p>
    <w:p w:rsidR="00A019CB" w:rsidRPr="004D2032" w:rsidRDefault="004D2032">
      <w:pPr>
        <w:spacing w:line="276" w:lineRule="auto"/>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highlight w:val="yellow"/>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spacing w:after="160"/>
              <w:rPr>
                <w:szCs w:val="24"/>
              </w:rPr>
            </w:pPr>
            <w:r w:rsidRPr="004D2032">
              <w:rPr>
                <w:i/>
                <w:szCs w:val="24"/>
              </w:rPr>
              <w:t>______________________________</w:t>
            </w:r>
          </w:p>
          <w:p w:rsidR="00A019CB" w:rsidRPr="004D2032" w:rsidRDefault="004D2032">
            <w:pPr>
              <w:widowControl w:val="0"/>
              <w:spacing w:after="160"/>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center"/>
              <w:rPr>
                <w:szCs w:val="24"/>
              </w:rPr>
            </w:pPr>
            <w:r w:rsidRPr="004D2032">
              <w:rPr>
                <w:szCs w:val="24"/>
              </w:rPr>
              <w:t>Сведения об</w:t>
            </w:r>
          </w:p>
          <w:p w:rsidR="00A019CB" w:rsidRPr="004D2032" w:rsidRDefault="004D2032">
            <w:pPr>
              <w:widowControl w:val="0"/>
              <w:jc w:val="center"/>
              <w:rPr>
                <w:szCs w:val="24"/>
              </w:rPr>
            </w:pPr>
            <w:r w:rsidRPr="004D2032">
              <w:rPr>
                <w:szCs w:val="24"/>
              </w:rPr>
              <w:t>электронной</w:t>
            </w:r>
          </w:p>
          <w:p w:rsidR="00A019CB" w:rsidRPr="004D2032" w:rsidRDefault="004D2032">
            <w:pPr>
              <w:widowControl w:val="0"/>
              <w:jc w:val="center"/>
              <w:rPr>
                <w:szCs w:val="24"/>
              </w:rPr>
            </w:pPr>
            <w:r w:rsidRPr="004D2032">
              <w:rPr>
                <w:szCs w:val="24"/>
              </w:rPr>
              <w:t>подписи</w:t>
            </w:r>
          </w:p>
        </w:tc>
      </w:tr>
    </w:tbl>
    <w:p w:rsidR="00A019CB" w:rsidRPr="004D2032" w:rsidRDefault="004D2032">
      <w:pPr>
        <w:pStyle w:val="affff9"/>
        <w:jc w:val="right"/>
        <w:rPr>
          <w:b w:val="0"/>
          <w:bCs/>
          <w:sz w:val="24"/>
          <w:szCs w:val="24"/>
        </w:rPr>
      </w:pPr>
      <w:r w:rsidRPr="004D2032">
        <w:rPr>
          <w:sz w:val="24"/>
          <w:szCs w:val="24"/>
        </w:rPr>
        <w:br w:type="page"/>
      </w:r>
      <w:r w:rsidRPr="004D2032">
        <w:rPr>
          <w:rFonts w:ascii="Times New Roman" w:hAnsi="Times New Roman"/>
          <w:b w:val="0"/>
          <w:bCs/>
          <w:sz w:val="24"/>
          <w:szCs w:val="24"/>
        </w:rPr>
        <w:lastRenderedPageBreak/>
        <w:t>Приложение № 2</w:t>
      </w:r>
    </w:p>
    <w:p w:rsidR="00A019CB" w:rsidRPr="004D2032" w:rsidRDefault="004D2032">
      <w:pPr>
        <w:widowControl w:val="0"/>
        <w:tabs>
          <w:tab w:val="left" w:pos="567"/>
        </w:tabs>
        <w:ind w:left="3969"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left="3969" w:right="-1" w:firstLine="567"/>
        <w:contextualSpacing/>
        <w:jc w:val="right"/>
        <w:rPr>
          <w:szCs w:val="24"/>
        </w:rPr>
      </w:pPr>
      <w:r w:rsidRPr="004D2032">
        <w:rPr>
          <w:szCs w:val="24"/>
        </w:rPr>
        <w:t xml:space="preserve">по предоставлению </w:t>
      </w:r>
    </w:p>
    <w:p w:rsidR="00A019CB" w:rsidRPr="004D2032" w:rsidRDefault="004D2032">
      <w:pPr>
        <w:tabs>
          <w:tab w:val="left" w:pos="7920"/>
        </w:tabs>
        <w:ind w:left="3969" w:firstLine="709"/>
        <w:jc w:val="right"/>
        <w:rPr>
          <w:szCs w:val="24"/>
        </w:rPr>
      </w:pPr>
      <w:r w:rsidRPr="004D2032">
        <w:rPr>
          <w:szCs w:val="24"/>
        </w:rPr>
        <w:t>муниципальной услуги</w:t>
      </w:r>
    </w:p>
    <w:p w:rsidR="00A019CB" w:rsidRPr="004D2032" w:rsidRDefault="00A019CB">
      <w:pPr>
        <w:jc w:val="both"/>
        <w:rPr>
          <w:b/>
          <w:szCs w:val="24"/>
          <w:highlight w:val="yellow"/>
        </w:rPr>
      </w:pPr>
    </w:p>
    <w:p w:rsidR="00A019CB" w:rsidRPr="004D2032" w:rsidRDefault="00A019CB">
      <w:pPr>
        <w:widowControl w:val="0"/>
        <w:tabs>
          <w:tab w:val="left" w:pos="0"/>
        </w:tabs>
        <w:ind w:right="-1"/>
        <w:contextualSpacing/>
        <w:jc w:val="center"/>
        <w:rPr>
          <w:b/>
          <w:szCs w:val="24"/>
          <w:highlight w:val="yellow"/>
        </w:rPr>
      </w:pPr>
    </w:p>
    <w:p w:rsidR="00A019CB" w:rsidRPr="004D2032" w:rsidRDefault="004D2032">
      <w:pPr>
        <w:widowControl w:val="0"/>
        <w:tabs>
          <w:tab w:val="left" w:pos="0"/>
        </w:tabs>
        <w:ind w:right="-1"/>
        <w:contextualSpacing/>
        <w:jc w:val="center"/>
        <w:rPr>
          <w:szCs w:val="24"/>
        </w:rPr>
      </w:pPr>
      <w:r w:rsidRPr="004D2032">
        <w:rPr>
          <w:b/>
          <w:szCs w:val="24"/>
        </w:rPr>
        <w:t>Форма решения об отказе в предоставлении муниципальной услуги</w:t>
      </w:r>
    </w:p>
    <w:p w:rsidR="00A019CB" w:rsidRPr="004D2032" w:rsidRDefault="00A019CB">
      <w:pPr>
        <w:rPr>
          <w:b/>
          <w:szCs w:val="24"/>
        </w:rPr>
      </w:pPr>
    </w:p>
    <w:p w:rsidR="00A019CB" w:rsidRPr="004D2032" w:rsidRDefault="004D2032">
      <w:pPr>
        <w:jc w:val="center"/>
        <w:rPr>
          <w:szCs w:val="24"/>
        </w:rPr>
      </w:pPr>
      <w:r w:rsidRPr="004D2032">
        <w:rPr>
          <w:szCs w:val="24"/>
        </w:rPr>
        <w:t>________________________________________________________</w:t>
      </w:r>
    </w:p>
    <w:p w:rsidR="00A019CB" w:rsidRPr="004D2032" w:rsidRDefault="004D2032">
      <w:pPr>
        <w:jc w:val="center"/>
        <w:rPr>
          <w:szCs w:val="24"/>
        </w:rPr>
      </w:pPr>
      <w:bookmarkStart w:id="10" w:name="_Hlk76508664"/>
      <w:bookmarkEnd w:id="10"/>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rFonts w:ascii="Calibri" w:hAnsi="Calibri"/>
                <w:szCs w:val="24"/>
              </w:rPr>
            </w:pPr>
          </w:p>
        </w:tc>
        <w:tc>
          <w:tcPr>
            <w:tcW w:w="4812" w:type="dxa"/>
            <w:shd w:val="clear" w:color="auto" w:fill="auto"/>
            <w:tcMar>
              <w:top w:w="0" w:type="dxa"/>
              <w:left w:w="108" w:type="dxa"/>
              <w:bottom w:w="0" w:type="dxa"/>
              <w:right w:w="108" w:type="dxa"/>
            </w:tcMar>
          </w:tcPr>
          <w:p w:rsidR="00A019CB" w:rsidRPr="004D2032" w:rsidRDefault="004D2032">
            <w:pPr>
              <w:widowControl w:val="0"/>
              <w:ind w:left="1031" w:firstLine="820"/>
              <w:rPr>
                <w:szCs w:val="24"/>
              </w:rPr>
            </w:pPr>
            <w:r w:rsidRPr="004D2032">
              <w:rPr>
                <w:szCs w:val="24"/>
              </w:rPr>
              <w:t>Кому: ____________</w:t>
            </w:r>
          </w:p>
        </w:tc>
      </w:tr>
    </w:tbl>
    <w:p w:rsidR="00A019CB" w:rsidRPr="004D2032" w:rsidRDefault="00A019CB">
      <w:pP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szCs w:val="24"/>
        </w:rPr>
        <w:t>об отказе в</w:t>
      </w:r>
      <w:r w:rsidRPr="004D2032">
        <w:rPr>
          <w:b/>
          <w:szCs w:val="24"/>
        </w:rPr>
        <w:t xml:space="preserve"> </w:t>
      </w:r>
      <w:r w:rsidRPr="004D2032">
        <w:rPr>
          <w:szCs w:val="24"/>
        </w:rPr>
        <w:t>предоставлении муниципальной услуги</w:t>
      </w:r>
    </w:p>
    <w:p w:rsidR="00A019CB" w:rsidRPr="004D2032" w:rsidRDefault="004D2032">
      <w:pPr>
        <w:jc w:val="center"/>
        <w:rPr>
          <w:szCs w:val="24"/>
        </w:rPr>
      </w:pPr>
      <w:r w:rsidRPr="004D203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602"/>
        <w:gridCol w:w="4601"/>
      </w:tblGrid>
      <w:tr w:rsidR="00A019CB" w:rsidRPr="004D2032">
        <w:tc>
          <w:tcPr>
            <w:tcW w:w="4602" w:type="dxa"/>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 ____________</w:t>
            </w:r>
            <w:r w:rsidRPr="004D2032">
              <w:rPr>
                <w:szCs w:val="24"/>
                <w:u w:val="single"/>
              </w:rPr>
              <w:t xml:space="preserve">    </w:t>
            </w:r>
            <w:r w:rsidRPr="004D2032">
              <w:rPr>
                <w:szCs w:val="24"/>
              </w:rPr>
              <w:t xml:space="preserve">    </w:t>
            </w:r>
            <w:r w:rsidRPr="004D2032">
              <w:rPr>
                <w:szCs w:val="24"/>
                <w:u w:val="single"/>
              </w:rPr>
              <w:t xml:space="preserve">     </w:t>
            </w:r>
            <w:r w:rsidRPr="004D2032">
              <w:rPr>
                <w:szCs w:val="24"/>
              </w:rPr>
              <w:t xml:space="preserve">  </w:t>
            </w:r>
            <w:r w:rsidRPr="004D2032">
              <w:rPr>
                <w:szCs w:val="24"/>
                <w:u w:val="single"/>
              </w:rPr>
              <w:t xml:space="preserve">              </w:t>
            </w:r>
          </w:p>
        </w:tc>
        <w:tc>
          <w:tcPr>
            <w:tcW w:w="4601" w:type="dxa"/>
            <w:shd w:val="clear" w:color="auto" w:fill="auto"/>
            <w:tcMar>
              <w:top w:w="0" w:type="dxa"/>
              <w:left w:w="108" w:type="dxa"/>
              <w:bottom w:w="0" w:type="dxa"/>
              <w:right w:w="108" w:type="dxa"/>
            </w:tcMar>
          </w:tcPr>
          <w:p w:rsidR="00A019CB" w:rsidRPr="004D2032" w:rsidRDefault="004D2032">
            <w:pPr>
              <w:widowControl w:val="0"/>
              <w:jc w:val="right"/>
              <w:rPr>
                <w:szCs w:val="24"/>
              </w:rPr>
            </w:pPr>
            <w:r w:rsidRPr="004D2032">
              <w:rPr>
                <w:szCs w:val="24"/>
              </w:rPr>
              <w:t>№ _____________</w:t>
            </w:r>
          </w:p>
        </w:tc>
      </w:tr>
    </w:tbl>
    <w:p w:rsidR="00A019CB" w:rsidRPr="004D2032" w:rsidRDefault="00A019CB">
      <w:pPr>
        <w:rPr>
          <w:szCs w:val="24"/>
        </w:rPr>
      </w:pPr>
    </w:p>
    <w:p w:rsidR="00A019CB" w:rsidRPr="004D2032" w:rsidRDefault="004D2032">
      <w:pPr>
        <w:ind w:firstLine="709"/>
        <w:jc w:val="both"/>
        <w:rPr>
          <w:szCs w:val="24"/>
        </w:rPr>
      </w:pPr>
      <w:r w:rsidRPr="004D2032">
        <w:rPr>
          <w:szCs w:val="24"/>
        </w:rPr>
        <w:t xml:space="preserve">Рассмотрев Ваше заявление от __________ № _______ и прилагаемые к нему документы,  уполномоченным органом </w:t>
      </w:r>
    </w:p>
    <w:p w:rsidR="00A019CB" w:rsidRPr="004D2032" w:rsidRDefault="004D2032">
      <w:pPr>
        <w:jc w:val="both"/>
        <w:rPr>
          <w:szCs w:val="24"/>
        </w:rPr>
      </w:pPr>
      <w:r w:rsidRPr="004D2032">
        <w:rPr>
          <w:szCs w:val="24"/>
        </w:rPr>
        <w:t>______________________________________________________________________</w:t>
      </w:r>
    </w:p>
    <w:p w:rsidR="00A019CB" w:rsidRPr="004D2032" w:rsidRDefault="004D2032">
      <w:pPr>
        <w:ind w:firstLine="709"/>
        <w:jc w:val="both"/>
        <w:rPr>
          <w:szCs w:val="24"/>
        </w:rPr>
      </w:pPr>
      <w:r w:rsidRPr="004D2032">
        <w:rPr>
          <w:i/>
          <w:szCs w:val="24"/>
        </w:rPr>
        <w:t xml:space="preserve">                                                             наименование уполномоченного органа</w:t>
      </w:r>
    </w:p>
    <w:p w:rsidR="00A019CB" w:rsidRPr="004D2032" w:rsidRDefault="004D2032">
      <w:pPr>
        <w:jc w:val="center"/>
        <w:rPr>
          <w:szCs w:val="24"/>
        </w:rPr>
      </w:pPr>
      <w:r w:rsidRPr="004D2032">
        <w:rPr>
          <w:szCs w:val="24"/>
        </w:rPr>
        <w:t>принято решение об отказе в</w:t>
      </w:r>
      <w:r w:rsidRPr="004D2032">
        <w:rPr>
          <w:b/>
          <w:szCs w:val="24"/>
        </w:rPr>
        <w:t xml:space="preserve"> </w:t>
      </w:r>
      <w:r w:rsidRPr="004D2032">
        <w:rPr>
          <w:szCs w:val="24"/>
        </w:rPr>
        <w:t xml:space="preserve">предоставлении муниципальной услуги по следующим основаниям: </w:t>
      </w:r>
    </w:p>
    <w:p w:rsidR="00A019CB" w:rsidRPr="004D2032" w:rsidRDefault="00A019CB">
      <w:pPr>
        <w:jc w:val="both"/>
        <w:rPr>
          <w:i/>
          <w:szCs w:val="24"/>
          <w:highlight w:val="yellow"/>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838"/>
        <w:gridCol w:w="4394"/>
        <w:gridCol w:w="3895"/>
      </w:tblGrid>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w:t>
            </w:r>
          </w:p>
          <w:p w:rsidR="00A019CB" w:rsidRPr="004D2032" w:rsidRDefault="004D2032">
            <w:pPr>
              <w:jc w:val="center"/>
              <w:rPr>
                <w:szCs w:val="24"/>
              </w:rPr>
            </w:pPr>
            <w:r w:rsidRPr="004D2032">
              <w:rPr>
                <w:szCs w:val="24"/>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Разъяснение причин отказа в предоставлении услуги</w:t>
            </w: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A019CB" w:rsidRPr="004D2032" w:rsidRDefault="00A019CB">
            <w:pPr>
              <w:rPr>
                <w:szCs w:val="24"/>
              </w:rPr>
            </w:pPr>
          </w:p>
        </w:tc>
      </w:tr>
    </w:tbl>
    <w:p w:rsidR="00A019CB" w:rsidRPr="004D2032" w:rsidRDefault="004D2032">
      <w:pPr>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u w:val="single"/>
        </w:rPr>
      </w:pPr>
    </w:p>
    <w:p w:rsidR="00A019CB" w:rsidRPr="004D2032" w:rsidRDefault="004D2032">
      <w:pPr>
        <w:ind w:firstLine="709"/>
        <w:jc w:val="both"/>
        <w:rPr>
          <w:szCs w:val="24"/>
        </w:rPr>
      </w:pPr>
      <w:r w:rsidRPr="004D2032">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019CB" w:rsidRPr="004D2032" w:rsidRDefault="004D2032">
      <w:pPr>
        <w:ind w:firstLine="709"/>
        <w:jc w:val="both"/>
        <w:rPr>
          <w:szCs w:val="24"/>
        </w:rPr>
      </w:pPr>
      <w:r w:rsidRPr="004D2032">
        <w:rPr>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65" w:type="dxa"/>
        <w:tblLayout w:type="fixed"/>
        <w:tblLook w:val="04A0" w:firstRow="1" w:lastRow="0" w:firstColumn="1" w:lastColumn="0" w:noHBand="0" w:noVBand="1"/>
      </w:tblPr>
      <w:tblGrid>
        <w:gridCol w:w="5099"/>
        <w:gridCol w:w="4966"/>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spacing w:after="160"/>
              <w:rPr>
                <w:szCs w:val="24"/>
              </w:rPr>
            </w:pPr>
            <w:r w:rsidRPr="004D2032">
              <w:rPr>
                <w:rFonts w:ascii="Calibri" w:hAnsi="Calibri"/>
                <w:i/>
                <w:szCs w:val="24"/>
              </w:rPr>
              <w:t>__________________________________________</w:t>
            </w:r>
          </w:p>
          <w:p w:rsidR="00A019CB" w:rsidRPr="004D2032" w:rsidRDefault="004D2032">
            <w:pPr>
              <w:widowControl w:val="0"/>
              <w:spacing w:after="160" w:line="252" w:lineRule="auto"/>
              <w:jc w:val="center"/>
              <w:rPr>
                <w:szCs w:val="24"/>
              </w:rPr>
            </w:pPr>
            <w:r w:rsidRPr="004D2032">
              <w:rPr>
                <w:rFonts w:ascii="Calibri" w:hAnsi="Calibri"/>
                <w:i/>
                <w:szCs w:val="24"/>
              </w:rPr>
              <w:t>Должность и ФИО сотрудника, принявшего решение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center"/>
              <w:rPr>
                <w:szCs w:val="24"/>
              </w:rPr>
            </w:pPr>
            <w:r w:rsidRPr="004D2032">
              <w:rPr>
                <w:szCs w:val="24"/>
              </w:rPr>
              <w:t>Сведения об</w:t>
            </w:r>
          </w:p>
          <w:p w:rsidR="00A019CB" w:rsidRPr="004D2032" w:rsidRDefault="004D2032">
            <w:pPr>
              <w:widowControl w:val="0"/>
              <w:jc w:val="center"/>
              <w:rPr>
                <w:szCs w:val="24"/>
              </w:rPr>
            </w:pPr>
            <w:r w:rsidRPr="004D2032">
              <w:rPr>
                <w:szCs w:val="24"/>
              </w:rPr>
              <w:t>электронной подписи</w:t>
            </w:r>
          </w:p>
        </w:tc>
      </w:tr>
    </w:tbl>
    <w:p w:rsidR="00A019CB" w:rsidRPr="004D2032" w:rsidRDefault="004D2032">
      <w:pPr>
        <w:pStyle w:val="affff9"/>
        <w:pageBreakBefore/>
        <w:jc w:val="right"/>
        <w:rPr>
          <w:sz w:val="24"/>
          <w:szCs w:val="24"/>
        </w:rPr>
      </w:pPr>
      <w:r w:rsidRPr="004D2032">
        <w:rPr>
          <w:rFonts w:ascii="Times New Roman" w:hAnsi="Times New Roman"/>
          <w:b w:val="0"/>
          <w:sz w:val="24"/>
          <w:szCs w:val="24"/>
        </w:rPr>
        <w:lastRenderedPageBreak/>
        <w:t>Приложение № 3</w:t>
      </w:r>
    </w:p>
    <w:p w:rsidR="00A019CB" w:rsidRPr="004D2032" w:rsidRDefault="004D2032">
      <w:pPr>
        <w:widowControl w:val="0"/>
        <w:tabs>
          <w:tab w:val="left" w:pos="567"/>
        </w:tabs>
        <w:ind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contextualSpacing/>
        <w:rPr>
          <w:szCs w:val="24"/>
        </w:rPr>
      </w:pPr>
    </w:p>
    <w:p w:rsidR="00A019CB" w:rsidRPr="004D2032" w:rsidRDefault="004D2032">
      <w:pPr>
        <w:pStyle w:val="affff9"/>
        <w:jc w:val="center"/>
        <w:rPr>
          <w:sz w:val="24"/>
          <w:szCs w:val="24"/>
        </w:rPr>
      </w:pPr>
      <w:r w:rsidRPr="004D2032">
        <w:rPr>
          <w:rFonts w:ascii="Times New Roman" w:hAnsi="Times New Roman"/>
          <w:sz w:val="24"/>
          <w:szCs w:val="24"/>
        </w:rPr>
        <w:t>Форма заявления о предоставлении муниципальной услуги</w:t>
      </w:r>
    </w:p>
    <w:p w:rsidR="00A019CB" w:rsidRPr="004D2032" w:rsidRDefault="00A019CB">
      <w:pPr>
        <w:widowControl w:val="0"/>
        <w:tabs>
          <w:tab w:val="left" w:pos="567"/>
        </w:tabs>
        <w:ind w:firstLine="567"/>
        <w:jc w:val="right"/>
        <w:rPr>
          <w:szCs w:val="24"/>
        </w:rPr>
      </w:pPr>
    </w:p>
    <w:p w:rsidR="00A019CB" w:rsidRPr="004D2032" w:rsidRDefault="00A019CB">
      <w:pPr>
        <w:jc w:val="right"/>
        <w:rPr>
          <w:szCs w:val="24"/>
        </w:rPr>
      </w:pPr>
    </w:p>
    <w:p w:rsidR="00A019CB" w:rsidRPr="004D2032" w:rsidRDefault="004D2032">
      <w:pPr>
        <w:jc w:val="right"/>
        <w:rPr>
          <w:szCs w:val="24"/>
        </w:rPr>
      </w:pPr>
      <w:r w:rsidRPr="004D2032">
        <w:rPr>
          <w:szCs w:val="24"/>
        </w:rPr>
        <w:t>Дата подачи__________№_______</w:t>
      </w:r>
    </w:p>
    <w:p w:rsidR="00A019CB" w:rsidRPr="004D2032" w:rsidRDefault="004D2032">
      <w:pPr>
        <w:jc w:val="both"/>
        <w:rPr>
          <w:szCs w:val="24"/>
        </w:rPr>
      </w:pPr>
      <w:r w:rsidRPr="004D2032">
        <w:rPr>
          <w:szCs w:val="24"/>
        </w:rPr>
        <w:t xml:space="preserve"> </w:t>
      </w:r>
    </w:p>
    <w:p w:rsidR="00A019CB" w:rsidRPr="004D2032" w:rsidRDefault="004D2032">
      <w:pPr>
        <w:jc w:val="center"/>
        <w:rPr>
          <w:szCs w:val="24"/>
        </w:rPr>
      </w:pPr>
      <w:r w:rsidRPr="004D2032">
        <w:rPr>
          <w:szCs w:val="24"/>
        </w:rPr>
        <w:t>(Наименование органа, уполномоченного на предоставление услуги)</w:t>
      </w:r>
    </w:p>
    <w:p w:rsidR="00A019CB" w:rsidRPr="004D2032" w:rsidRDefault="00A019CB">
      <w:pPr>
        <w:jc w:val="center"/>
        <w:rPr>
          <w:szCs w:val="24"/>
        </w:rPr>
      </w:pPr>
    </w:p>
    <w:tbl>
      <w:tblPr>
        <w:tblStyle w:val="afffffff9"/>
        <w:tblW w:w="0" w:type="auto"/>
        <w:tblLook w:val="04A0" w:firstRow="1" w:lastRow="0" w:firstColumn="1" w:lastColumn="0" w:noHBand="0" w:noVBand="1"/>
      </w:tblPr>
      <w:tblGrid>
        <w:gridCol w:w="5026"/>
        <w:gridCol w:w="5027"/>
      </w:tblGrid>
      <w:tr w:rsidR="00A019CB" w:rsidRPr="004D2032">
        <w:tc>
          <w:tcPr>
            <w:tcW w:w="10053" w:type="dxa"/>
            <w:gridSpan w:val="2"/>
          </w:tcPr>
          <w:p w:rsidR="00A019CB" w:rsidRPr="004D2032" w:rsidRDefault="004D2032">
            <w:pPr>
              <w:jc w:val="center"/>
              <w:rPr>
                <w:szCs w:val="24"/>
              </w:rPr>
            </w:pPr>
            <w:r w:rsidRPr="004D2032">
              <w:rPr>
                <w:szCs w:val="24"/>
              </w:rPr>
              <w:t>Сведения о представителе</w:t>
            </w:r>
          </w:p>
        </w:tc>
      </w:tr>
      <w:tr w:rsidR="00A019CB" w:rsidRPr="004D2032">
        <w:tc>
          <w:tcPr>
            <w:tcW w:w="5026" w:type="dxa"/>
          </w:tcPr>
          <w:p w:rsidR="00A019CB" w:rsidRPr="004D2032" w:rsidRDefault="004D2032">
            <w:pPr>
              <w:rPr>
                <w:szCs w:val="24"/>
              </w:rPr>
            </w:pPr>
            <w:r w:rsidRPr="004D2032">
              <w:rPr>
                <w:szCs w:val="24"/>
              </w:rPr>
              <w:t>Категория представителя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Полное наименование</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Фамилия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Имя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Отчество</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электронной почты</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Номер телефона</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Дата рождения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СНИЛС</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регистрации</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проживания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Гражданство</w:t>
            </w: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Сведения о заявителе</w:t>
            </w:r>
          </w:p>
        </w:tc>
      </w:tr>
      <w:tr w:rsidR="00A019CB" w:rsidRPr="004D2032">
        <w:tc>
          <w:tcPr>
            <w:tcW w:w="5026" w:type="dxa"/>
          </w:tcPr>
          <w:p w:rsidR="00A019CB" w:rsidRPr="004D2032" w:rsidRDefault="004D2032">
            <w:pPr>
              <w:rPr>
                <w:szCs w:val="24"/>
              </w:rPr>
            </w:pPr>
            <w:r w:rsidRPr="004D2032">
              <w:rPr>
                <w:szCs w:val="24"/>
              </w:rPr>
              <w:t>Категория заявителя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Полное наименование</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ОГРНИП</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ОГРН</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ИНН</w:t>
            </w:r>
          </w:p>
        </w:tc>
        <w:tc>
          <w:tcPr>
            <w:tcW w:w="5027" w:type="dxa"/>
          </w:tcPr>
          <w:p w:rsidR="00A019CB" w:rsidRPr="004D2032" w:rsidRDefault="00A019CB">
            <w:pPr>
              <w:jc w:val="center"/>
              <w:rPr>
                <w:szCs w:val="24"/>
              </w:rPr>
            </w:pPr>
          </w:p>
        </w:tc>
      </w:tr>
    </w:tbl>
    <w:p w:rsidR="00A019CB" w:rsidRPr="004D2032" w:rsidRDefault="00A019CB">
      <w:pPr>
        <w:jc w:val="center"/>
        <w:rPr>
          <w:szCs w:val="24"/>
        </w:rPr>
      </w:pPr>
    </w:p>
    <w:tbl>
      <w:tblPr>
        <w:tblStyle w:val="afffffff9"/>
        <w:tblW w:w="0" w:type="auto"/>
        <w:tblLook w:val="04A0" w:firstRow="1" w:lastRow="0" w:firstColumn="1" w:lastColumn="0" w:noHBand="0" w:noVBand="1"/>
      </w:tblPr>
      <w:tblGrid>
        <w:gridCol w:w="5026"/>
        <w:gridCol w:w="5027"/>
      </w:tblGrid>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Параметры определения варианта предоставления</w:t>
            </w:r>
          </w:p>
        </w:tc>
      </w:tr>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Перечень документов</w:t>
            </w:r>
          </w:p>
        </w:tc>
      </w:tr>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bl>
    <w:p w:rsidR="00A019CB" w:rsidRPr="004D2032" w:rsidRDefault="00A019CB">
      <w:pPr>
        <w:jc w:val="center"/>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4D2032">
      <w:pPr>
        <w:pStyle w:val="affff9"/>
        <w:pageBreakBefore/>
        <w:jc w:val="right"/>
        <w:rPr>
          <w:sz w:val="24"/>
          <w:szCs w:val="24"/>
        </w:rPr>
      </w:pPr>
      <w:r w:rsidRPr="004D2032">
        <w:rPr>
          <w:rFonts w:ascii="Times New Roman" w:hAnsi="Times New Roman"/>
          <w:b w:val="0"/>
          <w:sz w:val="24"/>
          <w:szCs w:val="24"/>
        </w:rPr>
        <w:lastRenderedPageBreak/>
        <w:t>Приложение № 4</w:t>
      </w:r>
    </w:p>
    <w:p w:rsidR="00A019CB" w:rsidRPr="004D2032" w:rsidRDefault="004D2032">
      <w:pPr>
        <w:widowControl w:val="0"/>
        <w:tabs>
          <w:tab w:val="left" w:pos="567"/>
        </w:tabs>
        <w:ind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firstLine="567"/>
        <w:contextualSpacing/>
        <w:jc w:val="right"/>
        <w:rPr>
          <w:szCs w:val="24"/>
        </w:rPr>
      </w:pPr>
    </w:p>
    <w:p w:rsidR="00A019CB" w:rsidRPr="004D2032" w:rsidRDefault="004D2032">
      <w:pPr>
        <w:widowControl w:val="0"/>
        <w:tabs>
          <w:tab w:val="left" w:pos="0"/>
        </w:tabs>
        <w:ind w:right="-1" w:firstLine="567"/>
        <w:contextualSpacing/>
        <w:jc w:val="right"/>
        <w:rPr>
          <w:szCs w:val="24"/>
        </w:rPr>
      </w:pPr>
      <w:r w:rsidRPr="004D2032">
        <w:rPr>
          <w:szCs w:val="24"/>
        </w:rPr>
        <w:t xml:space="preserve"> </w:t>
      </w:r>
    </w:p>
    <w:p w:rsidR="00A019CB" w:rsidRPr="004D2032" w:rsidRDefault="004D2032">
      <w:pPr>
        <w:pStyle w:val="affff9"/>
        <w:jc w:val="center"/>
        <w:rPr>
          <w:sz w:val="24"/>
          <w:szCs w:val="24"/>
        </w:rPr>
      </w:pPr>
      <w:r w:rsidRPr="004D2032">
        <w:rPr>
          <w:rFonts w:ascii="Times New Roman" w:hAnsi="Times New Roman"/>
          <w:sz w:val="24"/>
          <w:szCs w:val="24"/>
        </w:rPr>
        <w:t>Форма решения об отказе в приеме документов, необходимых для предоставления услуги</w:t>
      </w:r>
    </w:p>
    <w:p w:rsidR="00A019CB" w:rsidRPr="004D2032" w:rsidRDefault="004D2032">
      <w:pPr>
        <w:jc w:val="center"/>
        <w:rPr>
          <w:szCs w:val="24"/>
        </w:rPr>
      </w:pPr>
      <w:r w:rsidRPr="004D2032">
        <w:rPr>
          <w:szCs w:val="24"/>
        </w:rPr>
        <w:t>________________________________________________________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rFonts w:ascii="Calibri" w:hAnsi="Calibri"/>
                <w:szCs w:val="24"/>
                <w:highlight w:val="yellow"/>
              </w:rPr>
            </w:pPr>
          </w:p>
        </w:tc>
        <w:tc>
          <w:tcPr>
            <w:tcW w:w="4812" w:type="dxa"/>
            <w:shd w:val="clear" w:color="auto" w:fill="auto"/>
            <w:tcMar>
              <w:top w:w="0" w:type="dxa"/>
              <w:left w:w="108" w:type="dxa"/>
              <w:bottom w:w="0" w:type="dxa"/>
              <w:right w:w="108" w:type="dxa"/>
            </w:tcMar>
          </w:tcPr>
          <w:p w:rsidR="00A019CB" w:rsidRPr="004D2032" w:rsidRDefault="004D2032">
            <w:pPr>
              <w:widowControl w:val="0"/>
              <w:ind w:left="1031" w:firstLine="820"/>
              <w:rPr>
                <w:szCs w:val="24"/>
              </w:rPr>
            </w:pPr>
            <w:r w:rsidRPr="004D2032">
              <w:rPr>
                <w:szCs w:val="24"/>
              </w:rPr>
              <w:t>Кому: ____________</w:t>
            </w:r>
          </w:p>
        </w:tc>
      </w:tr>
    </w:tbl>
    <w:p w:rsidR="00A019CB" w:rsidRPr="004D2032" w:rsidRDefault="00A019CB">
      <w:pP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szCs w:val="24"/>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both"/>
        <w:rPr>
          <w:szCs w:val="24"/>
          <w:highlight w:val="yellow"/>
        </w:rPr>
      </w:pPr>
    </w:p>
    <w:p w:rsidR="00A019CB" w:rsidRPr="004D2032" w:rsidRDefault="004D2032">
      <w:pPr>
        <w:jc w:val="both"/>
        <w:rPr>
          <w:szCs w:val="24"/>
        </w:rPr>
      </w:pPr>
      <w:r w:rsidRPr="004D2032">
        <w:rPr>
          <w:szCs w:val="24"/>
        </w:rPr>
        <w:t>от ____________</w:t>
      </w:r>
      <w:r w:rsidRPr="004D2032">
        <w:rPr>
          <w:szCs w:val="24"/>
        </w:rPr>
        <w:tab/>
        <w:t xml:space="preserve">                                                                        № ____________</w:t>
      </w:r>
    </w:p>
    <w:p w:rsidR="00A019CB" w:rsidRPr="004D2032" w:rsidRDefault="00A019CB">
      <w:pPr>
        <w:jc w:val="both"/>
        <w:rPr>
          <w:szCs w:val="24"/>
          <w:highlight w:val="yellow"/>
        </w:rPr>
      </w:pPr>
    </w:p>
    <w:p w:rsidR="00A019CB" w:rsidRPr="004D2032" w:rsidRDefault="004D2032">
      <w:pPr>
        <w:ind w:firstLine="708"/>
        <w:jc w:val="both"/>
        <w:rPr>
          <w:szCs w:val="24"/>
        </w:rPr>
      </w:pPr>
      <w:r w:rsidRPr="004D2032">
        <w:rPr>
          <w:szCs w:val="24"/>
        </w:rPr>
        <w:t>Рассмотрев Ваше заявление от _______ № ______________ и прилагаемые к нему документы, уполномоченным органом _______________________________________________________________________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 или органа местного самоуправления</w:t>
      </w:r>
    </w:p>
    <w:p w:rsidR="00A019CB" w:rsidRPr="004D2032" w:rsidRDefault="004D2032">
      <w:pPr>
        <w:jc w:val="both"/>
        <w:rPr>
          <w:szCs w:val="24"/>
        </w:rPr>
      </w:pPr>
      <w:r w:rsidRPr="004D2032">
        <w:rPr>
          <w:i/>
          <w:szCs w:val="24"/>
        </w:rPr>
        <w:t>принято решение об отказе в приеме и регистрации документов по следующим основаниям:</w:t>
      </w:r>
    </w:p>
    <w:tbl>
      <w:tblPr>
        <w:tblW w:w="10056" w:type="dxa"/>
        <w:tblLayout w:type="fixed"/>
        <w:tblCellMar>
          <w:top w:w="102" w:type="dxa"/>
          <w:left w:w="62" w:type="dxa"/>
          <w:bottom w:w="102" w:type="dxa"/>
          <w:right w:w="62" w:type="dxa"/>
        </w:tblCellMar>
        <w:tblLook w:val="04A0" w:firstRow="1" w:lastRow="0" w:firstColumn="1" w:lastColumn="0" w:noHBand="0" w:noVBand="1"/>
      </w:tblPr>
      <w:tblGrid>
        <w:gridCol w:w="1555"/>
        <w:gridCol w:w="3681"/>
        <w:gridCol w:w="4820"/>
      </w:tblGrid>
      <w:tr w:rsidR="00A019CB" w:rsidRPr="004D2032">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w:t>
            </w:r>
          </w:p>
          <w:p w:rsidR="00A019CB" w:rsidRPr="004D2032" w:rsidRDefault="004D2032">
            <w:pPr>
              <w:widowControl w:val="0"/>
              <w:jc w:val="center"/>
              <w:rPr>
                <w:szCs w:val="24"/>
              </w:rPr>
            </w:pPr>
            <w:r w:rsidRPr="004D2032">
              <w:rPr>
                <w:szCs w:val="24"/>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Разъяснение причин отказа в предоставлении услуги</w:t>
            </w:r>
          </w:p>
        </w:tc>
      </w:tr>
      <w:tr w:rsidR="00A019CB" w:rsidRPr="004D2032">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r>
      <w:tr w:rsidR="00A019CB" w:rsidRPr="004D2032">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r>
    </w:tbl>
    <w:p w:rsidR="00A019CB" w:rsidRPr="004D2032" w:rsidRDefault="00A019CB">
      <w:pPr>
        <w:rPr>
          <w:szCs w:val="24"/>
          <w:highlight w:val="yellow"/>
        </w:rPr>
      </w:pPr>
    </w:p>
    <w:p w:rsidR="00A019CB" w:rsidRPr="004D2032" w:rsidRDefault="004D2032">
      <w:pPr>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u w:val="single"/>
        </w:rPr>
      </w:pPr>
    </w:p>
    <w:p w:rsidR="00A019CB" w:rsidRPr="004D2032" w:rsidRDefault="004D2032">
      <w:pPr>
        <w:ind w:firstLine="709"/>
        <w:jc w:val="both"/>
        <w:rPr>
          <w:szCs w:val="24"/>
        </w:rPr>
      </w:pPr>
      <w:r w:rsidRPr="004D2032">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019CB" w:rsidRPr="004D2032" w:rsidRDefault="004D2032">
      <w:pPr>
        <w:ind w:firstLine="709"/>
        <w:jc w:val="both"/>
        <w:rPr>
          <w:szCs w:val="24"/>
        </w:rPr>
      </w:pPr>
      <w:r w:rsidRPr="004D2032">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019CB" w:rsidRPr="004D2032" w:rsidRDefault="00A019CB">
      <w:pPr>
        <w:rPr>
          <w:szCs w:val="24"/>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rPr>
                <w:szCs w:val="24"/>
              </w:rPr>
            </w:pPr>
            <w:r w:rsidRPr="004D2032">
              <w:rPr>
                <w:i/>
                <w:szCs w:val="24"/>
              </w:rPr>
              <w:t>_____________________________</w:t>
            </w:r>
          </w:p>
          <w:p w:rsidR="00A019CB" w:rsidRPr="004D2032" w:rsidRDefault="004D2032">
            <w:pPr>
              <w:widowControl w:val="0"/>
              <w:tabs>
                <w:tab w:val="left" w:pos="567"/>
              </w:tabs>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jc w:val="center"/>
              <w:rPr>
                <w:szCs w:val="24"/>
              </w:rPr>
            </w:pPr>
            <w:r w:rsidRPr="004D2032">
              <w:rPr>
                <w:szCs w:val="24"/>
              </w:rPr>
              <w:t>Сведения об</w:t>
            </w:r>
          </w:p>
          <w:p w:rsidR="00A019CB" w:rsidRPr="004D2032" w:rsidRDefault="004D2032">
            <w:pPr>
              <w:widowControl w:val="0"/>
              <w:tabs>
                <w:tab w:val="left" w:pos="567"/>
              </w:tabs>
              <w:jc w:val="center"/>
              <w:rPr>
                <w:szCs w:val="24"/>
              </w:rPr>
            </w:pPr>
            <w:r w:rsidRPr="004D2032">
              <w:rPr>
                <w:szCs w:val="24"/>
              </w:rPr>
              <w:t>Электронной подписи</w:t>
            </w:r>
          </w:p>
        </w:tc>
      </w:tr>
    </w:tbl>
    <w:p w:rsidR="00A019CB" w:rsidRPr="004D2032" w:rsidRDefault="00A019CB">
      <w:pPr>
        <w:widowControl w:val="0"/>
        <w:tabs>
          <w:tab w:val="left" w:pos="567"/>
        </w:tabs>
        <w:rPr>
          <w:strike/>
          <w:szCs w:val="24"/>
        </w:rPr>
      </w:pPr>
    </w:p>
    <w:p w:rsidR="00A019CB" w:rsidRPr="004D2032" w:rsidRDefault="00A019CB">
      <w:pPr>
        <w:jc w:val="right"/>
        <w:rPr>
          <w:szCs w:val="24"/>
        </w:rPr>
      </w:pPr>
    </w:p>
    <w:p w:rsidR="00A019CB" w:rsidRPr="004D2032" w:rsidRDefault="004D2032">
      <w:pPr>
        <w:jc w:val="right"/>
        <w:rPr>
          <w:szCs w:val="24"/>
        </w:rPr>
      </w:pPr>
      <w:r w:rsidRPr="004D2032">
        <w:rPr>
          <w:szCs w:val="24"/>
        </w:rPr>
        <w:t>Приложение № 5</w:t>
      </w:r>
    </w:p>
    <w:p w:rsidR="00A019CB" w:rsidRPr="004D2032" w:rsidRDefault="004D2032">
      <w:pPr>
        <w:jc w:val="right"/>
        <w:rPr>
          <w:szCs w:val="24"/>
        </w:rPr>
      </w:pPr>
      <w:r w:rsidRPr="004D2032">
        <w:rPr>
          <w:szCs w:val="24"/>
        </w:rPr>
        <w:t>к Административному регламенту</w:t>
      </w:r>
    </w:p>
    <w:p w:rsidR="00A019CB" w:rsidRPr="004D2032" w:rsidRDefault="004D2032">
      <w:pPr>
        <w:jc w:val="right"/>
        <w:rPr>
          <w:szCs w:val="24"/>
        </w:rPr>
      </w:pPr>
      <w:r w:rsidRPr="004D2032">
        <w:rPr>
          <w:szCs w:val="24"/>
        </w:rPr>
        <w:t xml:space="preserve">по предоставлению </w:t>
      </w:r>
    </w:p>
    <w:p w:rsidR="00A019CB" w:rsidRPr="004D2032" w:rsidRDefault="004D2032">
      <w:pPr>
        <w:jc w:val="right"/>
        <w:rPr>
          <w:szCs w:val="24"/>
        </w:rPr>
      </w:pPr>
      <w:r w:rsidRPr="004D2032">
        <w:rPr>
          <w:szCs w:val="24"/>
        </w:rPr>
        <w:lastRenderedPageBreak/>
        <w:t>муниципальной услуги</w:t>
      </w:r>
    </w:p>
    <w:p w:rsidR="00A019CB" w:rsidRPr="004D2032" w:rsidRDefault="00A019CB">
      <w:pPr>
        <w:jc w:val="right"/>
        <w:rPr>
          <w:szCs w:val="24"/>
        </w:rPr>
      </w:pPr>
    </w:p>
    <w:p w:rsidR="00A019CB" w:rsidRPr="004D2032" w:rsidRDefault="00A019CB">
      <w:pPr>
        <w:jc w:val="right"/>
        <w:rPr>
          <w:szCs w:val="24"/>
        </w:rPr>
      </w:pPr>
    </w:p>
    <w:p w:rsidR="00A019CB" w:rsidRPr="004D2032" w:rsidRDefault="004D2032">
      <w:pPr>
        <w:jc w:val="center"/>
        <w:rPr>
          <w:b/>
          <w:szCs w:val="24"/>
        </w:rPr>
      </w:pPr>
      <w:r w:rsidRPr="004D2032">
        <w:rPr>
          <w:b/>
          <w:szCs w:val="24"/>
        </w:rPr>
        <w:t>УВЕДОМЛЕНИЕ</w:t>
      </w:r>
    </w:p>
    <w:p w:rsidR="00A019CB" w:rsidRPr="004D2032" w:rsidRDefault="004D2032">
      <w:pPr>
        <w:jc w:val="center"/>
        <w:rPr>
          <w:b/>
          <w:szCs w:val="24"/>
        </w:rPr>
      </w:pPr>
      <w:r w:rsidRPr="004D2032">
        <w:rPr>
          <w:b/>
          <w:szCs w:val="24"/>
        </w:rPr>
        <w:t>О выдаче положительного решения о предоставлении услуги</w:t>
      </w:r>
    </w:p>
    <w:p w:rsidR="00A019CB" w:rsidRPr="004D2032" w:rsidRDefault="00A019CB">
      <w:pPr>
        <w:jc w:val="center"/>
        <w:rPr>
          <w:b/>
          <w:szCs w:val="24"/>
        </w:rPr>
      </w:pPr>
    </w:p>
    <w:p w:rsidR="00A019CB" w:rsidRPr="004D2032" w:rsidRDefault="004D2032">
      <w:pPr>
        <w:ind w:firstLine="709"/>
        <w:jc w:val="center"/>
        <w:rPr>
          <w:szCs w:val="24"/>
        </w:rPr>
      </w:pPr>
      <w:r w:rsidRPr="004D2032">
        <w:rPr>
          <w:szCs w:val="24"/>
        </w:rPr>
        <w:t>от ________________________ № __________</w:t>
      </w:r>
    </w:p>
    <w:p w:rsidR="00A019CB" w:rsidRPr="004D2032" w:rsidRDefault="00A019CB">
      <w:pPr>
        <w:ind w:firstLine="709"/>
        <w:jc w:val="both"/>
        <w:rPr>
          <w:szCs w:val="24"/>
        </w:rPr>
      </w:pPr>
    </w:p>
    <w:p w:rsidR="00A019CB" w:rsidRPr="004D2032" w:rsidRDefault="004D2032">
      <w:pPr>
        <w:ind w:firstLine="709"/>
        <w:jc w:val="both"/>
        <w:rPr>
          <w:szCs w:val="24"/>
        </w:rPr>
      </w:pPr>
      <w:r w:rsidRPr="004D2032">
        <w:rPr>
          <w:szCs w:val="24"/>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4D2032">
        <w:rPr>
          <w:szCs w:val="24"/>
        </w:rPr>
        <w:br/>
        <w:t xml:space="preserve"> от ___________ № _________________ и приложенных к нему документов,</w:t>
      </w:r>
      <w:r w:rsidRPr="004D2032">
        <w:rPr>
          <w:szCs w:val="24"/>
        </w:rPr>
        <w:br/>
        <w:t xml:space="preserve"> на основании Федерального закона от 13.07.2015 № 220-ФЗ «Об организации регулярных перевозок пассажиров и багажа автомобильным транспортом</w:t>
      </w:r>
      <w:r w:rsidRPr="004D2032">
        <w:rPr>
          <w:szCs w:val="24"/>
        </w:rPr>
        <w:br/>
        <w:t xml:space="preserve"> и городским наземным электрическим транспортом в Российской Федерации</w:t>
      </w:r>
      <w:r w:rsidRPr="004D2032">
        <w:rPr>
          <w:szCs w:val="24"/>
        </w:rPr>
        <w:br/>
        <w:t xml:space="preserve">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w:t>
      </w:r>
      <w:r w:rsidRPr="004D2032">
        <w:rPr>
          <w:szCs w:val="24"/>
        </w:rPr>
        <w:br/>
        <w:t xml:space="preserve"> 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rPr>
          <w:szCs w:val="24"/>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rPr>
                <w:szCs w:val="24"/>
              </w:rPr>
            </w:pPr>
            <w:r w:rsidRPr="004D2032">
              <w:rPr>
                <w:i/>
                <w:szCs w:val="24"/>
              </w:rPr>
              <w:t>_____________________________</w:t>
            </w:r>
          </w:p>
          <w:p w:rsidR="00A019CB" w:rsidRPr="004D2032" w:rsidRDefault="004D2032">
            <w:pPr>
              <w:widowControl w:val="0"/>
              <w:tabs>
                <w:tab w:val="left" w:pos="567"/>
              </w:tabs>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jc w:val="center"/>
              <w:rPr>
                <w:szCs w:val="24"/>
              </w:rPr>
            </w:pPr>
            <w:r w:rsidRPr="004D2032">
              <w:rPr>
                <w:szCs w:val="24"/>
              </w:rPr>
              <w:t>Сведения об</w:t>
            </w:r>
          </w:p>
          <w:p w:rsidR="00A019CB" w:rsidRPr="004D2032" w:rsidRDefault="004D2032">
            <w:pPr>
              <w:widowControl w:val="0"/>
              <w:tabs>
                <w:tab w:val="left" w:pos="567"/>
              </w:tabs>
              <w:jc w:val="center"/>
              <w:rPr>
                <w:szCs w:val="24"/>
              </w:rPr>
            </w:pPr>
            <w:r w:rsidRPr="004D2032">
              <w:rPr>
                <w:szCs w:val="24"/>
              </w:rPr>
              <w:t>Электронной подписи</w:t>
            </w:r>
          </w:p>
        </w:tc>
      </w:tr>
    </w:tbl>
    <w:p w:rsidR="00A019CB" w:rsidRPr="004D2032" w:rsidRDefault="00A019CB">
      <w:pPr>
        <w:widowControl w:val="0"/>
        <w:tabs>
          <w:tab w:val="left" w:pos="567"/>
        </w:tabs>
        <w:rPr>
          <w:strike/>
          <w:szCs w:val="24"/>
        </w:rPr>
      </w:pPr>
    </w:p>
    <w:p w:rsidR="00A019CB" w:rsidRPr="004D2032" w:rsidRDefault="00A019CB">
      <w:pPr>
        <w:ind w:firstLine="709"/>
        <w:jc w:val="both"/>
        <w:rPr>
          <w:szCs w:val="24"/>
        </w:rPr>
      </w:pPr>
    </w:p>
    <w:p w:rsidR="00A019CB" w:rsidRPr="004D2032" w:rsidRDefault="004D2032">
      <w:pPr>
        <w:pageBreakBefore/>
        <w:ind w:firstLine="709"/>
        <w:jc w:val="right"/>
        <w:rPr>
          <w:szCs w:val="24"/>
        </w:rPr>
      </w:pPr>
      <w:r w:rsidRPr="004D2032">
        <w:rPr>
          <w:szCs w:val="24"/>
        </w:rPr>
        <w:lastRenderedPageBreak/>
        <w:t>Приложение № 6</w:t>
      </w:r>
    </w:p>
    <w:p w:rsidR="00A019CB" w:rsidRPr="004D2032" w:rsidRDefault="004D2032">
      <w:pPr>
        <w:ind w:firstLine="709"/>
        <w:jc w:val="right"/>
        <w:rPr>
          <w:szCs w:val="24"/>
        </w:rPr>
      </w:pPr>
      <w:r w:rsidRPr="004D2032">
        <w:rPr>
          <w:szCs w:val="24"/>
        </w:rPr>
        <w:t>к Административному регламенту</w:t>
      </w:r>
    </w:p>
    <w:p w:rsidR="00A019CB" w:rsidRPr="004D2032" w:rsidRDefault="004D2032">
      <w:pPr>
        <w:ind w:firstLine="709"/>
        <w:jc w:val="right"/>
        <w:rPr>
          <w:szCs w:val="24"/>
        </w:rPr>
      </w:pPr>
      <w:r w:rsidRPr="004D2032">
        <w:rPr>
          <w:szCs w:val="24"/>
        </w:rPr>
        <w:t xml:space="preserve">по предоставлению </w:t>
      </w:r>
    </w:p>
    <w:p w:rsidR="00A019CB" w:rsidRPr="004D2032" w:rsidRDefault="004D2032">
      <w:pPr>
        <w:ind w:firstLine="709"/>
        <w:jc w:val="right"/>
        <w:rPr>
          <w:szCs w:val="24"/>
        </w:rPr>
      </w:pPr>
      <w:r w:rsidRPr="004D2032">
        <w:rPr>
          <w:szCs w:val="24"/>
        </w:rPr>
        <w:t>муниципальной услуги</w:t>
      </w:r>
    </w:p>
    <w:p w:rsidR="00A019CB" w:rsidRPr="004D2032" w:rsidRDefault="00A019CB">
      <w:pPr>
        <w:ind w:firstLine="709"/>
        <w:jc w:val="right"/>
        <w:rPr>
          <w:szCs w:val="24"/>
        </w:rPr>
      </w:pPr>
    </w:p>
    <w:p w:rsidR="00A019CB" w:rsidRPr="004D2032" w:rsidRDefault="00A019CB">
      <w:pPr>
        <w:ind w:firstLine="709"/>
        <w:jc w:val="both"/>
        <w:rPr>
          <w:szCs w:val="24"/>
        </w:rPr>
      </w:pPr>
    </w:p>
    <w:p w:rsidR="00A019CB" w:rsidRPr="004D2032" w:rsidRDefault="004D2032">
      <w:pPr>
        <w:ind w:firstLine="709"/>
        <w:jc w:val="center"/>
        <w:rPr>
          <w:b/>
          <w:szCs w:val="24"/>
        </w:rPr>
      </w:pPr>
      <w:r w:rsidRPr="004D2032">
        <w:rPr>
          <w:b/>
          <w:szCs w:val="24"/>
        </w:rPr>
        <w:t>Форма уведомления о прекращении действия свидетельства об осуществлении перевозок по маршруту регулярных перевозок</w:t>
      </w: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______________________________________________________</w:t>
      </w:r>
    </w:p>
    <w:p w:rsidR="00A019CB" w:rsidRPr="004D2032" w:rsidRDefault="004D2032">
      <w:pPr>
        <w:ind w:firstLine="709"/>
        <w:jc w:val="center"/>
        <w:rPr>
          <w:i/>
          <w:szCs w:val="24"/>
        </w:rPr>
      </w:pPr>
      <w:r w:rsidRPr="004D2032">
        <w:rPr>
          <w:i/>
          <w:szCs w:val="24"/>
        </w:rPr>
        <w:t>(наименование уполномоченного органа исполнительной власти субъекта Российской Федерации/органа местного самоуправления)</w:t>
      </w:r>
    </w:p>
    <w:p w:rsidR="00A019CB" w:rsidRPr="004D2032" w:rsidRDefault="00A019CB">
      <w:pPr>
        <w:ind w:firstLine="709"/>
        <w:jc w:val="center"/>
        <w:rPr>
          <w:szCs w:val="24"/>
        </w:rPr>
      </w:pPr>
    </w:p>
    <w:p w:rsidR="00A019CB" w:rsidRPr="004D2032" w:rsidRDefault="004D2032">
      <w:pPr>
        <w:ind w:left="5529"/>
        <w:jc w:val="both"/>
        <w:rPr>
          <w:szCs w:val="24"/>
        </w:rPr>
      </w:pPr>
      <w:r w:rsidRPr="004D2032">
        <w:rPr>
          <w:szCs w:val="24"/>
        </w:rPr>
        <w:t>______________________________</w:t>
      </w:r>
    </w:p>
    <w:p w:rsidR="00A019CB" w:rsidRPr="004D2032" w:rsidRDefault="004D2032">
      <w:pPr>
        <w:ind w:left="5529"/>
        <w:jc w:val="both"/>
        <w:rPr>
          <w:szCs w:val="24"/>
        </w:rPr>
      </w:pPr>
      <w:r w:rsidRPr="004D2032">
        <w:rPr>
          <w:szCs w:val="24"/>
        </w:rPr>
        <w:t>(Ф.И.О. / полное наименование / место жительства / местонахождения / ИНН)</w:t>
      </w:r>
    </w:p>
    <w:p w:rsidR="00A019CB" w:rsidRPr="004D2032" w:rsidRDefault="00A019CB">
      <w:pPr>
        <w:ind w:firstLine="709"/>
        <w:jc w:val="center"/>
        <w:rPr>
          <w:szCs w:val="24"/>
        </w:rPr>
      </w:pP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УВЕДОМЛЕНИЕ</w:t>
      </w: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Уведомление</w:t>
      </w:r>
    </w:p>
    <w:p w:rsidR="00A019CB" w:rsidRPr="004D2032" w:rsidRDefault="004D2032">
      <w:pPr>
        <w:ind w:firstLine="709"/>
        <w:jc w:val="center"/>
        <w:rPr>
          <w:szCs w:val="24"/>
        </w:rPr>
      </w:pPr>
      <w:r w:rsidRPr="004D2032">
        <w:rPr>
          <w:szCs w:val="24"/>
        </w:rPr>
        <w:t>о прекращении действия свидетельства об осуществлении перевозок</w:t>
      </w:r>
    </w:p>
    <w:p w:rsidR="00A019CB" w:rsidRPr="004D2032" w:rsidRDefault="004D2032">
      <w:pPr>
        <w:ind w:firstLine="709"/>
        <w:jc w:val="center"/>
        <w:rPr>
          <w:szCs w:val="24"/>
        </w:rPr>
      </w:pPr>
      <w:r w:rsidRPr="004D2032">
        <w:rPr>
          <w:szCs w:val="24"/>
        </w:rPr>
        <w:t>по маршруту регулярных перевозок</w:t>
      </w:r>
    </w:p>
    <w:p w:rsidR="00A019CB" w:rsidRPr="004D2032" w:rsidRDefault="00A019CB">
      <w:pPr>
        <w:ind w:firstLine="709"/>
        <w:jc w:val="both"/>
        <w:rPr>
          <w:szCs w:val="24"/>
        </w:rPr>
      </w:pPr>
    </w:p>
    <w:p w:rsidR="00A019CB" w:rsidRPr="004D2032" w:rsidRDefault="004D2032">
      <w:pPr>
        <w:jc w:val="both"/>
        <w:rPr>
          <w:szCs w:val="24"/>
        </w:rPr>
      </w:pPr>
      <w:r w:rsidRPr="004D2032">
        <w:rPr>
          <w:szCs w:val="24"/>
        </w:rPr>
        <w:t xml:space="preserve">Дата ________________________ № _________________ </w:t>
      </w:r>
    </w:p>
    <w:p w:rsidR="00A019CB" w:rsidRPr="004D2032" w:rsidRDefault="004D2032">
      <w:pPr>
        <w:jc w:val="both"/>
        <w:rPr>
          <w:szCs w:val="24"/>
        </w:rPr>
      </w:pPr>
      <w:r w:rsidRPr="004D2032">
        <w:rPr>
          <w:szCs w:val="24"/>
        </w:rPr>
        <w:t>На основании обращения ________________ (заявитель) от ____________________ № __________________ принято решение о прекращении действия свидетельства</w:t>
      </w:r>
      <w:r w:rsidRPr="004D2032">
        <w:rPr>
          <w:szCs w:val="24"/>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A019CB" w:rsidRPr="004D2032" w:rsidRDefault="004D2032">
      <w:pPr>
        <w:jc w:val="both"/>
        <w:rPr>
          <w:szCs w:val="24"/>
        </w:rPr>
      </w:pPr>
      <w:r w:rsidRPr="004D2032">
        <w:rPr>
          <w:szCs w:val="24"/>
        </w:rPr>
        <w:t>До истечения указанного срока предусмотренного пунктом 3 части</w:t>
      </w:r>
      <w:r w:rsidRPr="004D2032">
        <w:rPr>
          <w:szCs w:val="24"/>
        </w:rPr>
        <w:br/>
        <w:t xml:space="preserve"> 1 статьи 29 Федерального закона от 13.07.2015 № 220-ФЗ «Об организации регулярных перевозок пассажиров и багажа автомобильным транспортом</w:t>
      </w:r>
      <w:r w:rsidRPr="004D2032">
        <w:rPr>
          <w:szCs w:val="24"/>
        </w:rPr>
        <w:br/>
        <w:t xml:space="preserve"> и городским наземным электрическим транспортом в Российской Федерации</w:t>
      </w:r>
      <w:r w:rsidRPr="004D2032">
        <w:rPr>
          <w:szCs w:val="24"/>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4D2032">
      <w:pPr>
        <w:jc w:val="both"/>
        <w:rPr>
          <w:szCs w:val="24"/>
        </w:rPr>
      </w:pPr>
      <w:r w:rsidRPr="004D2032">
        <w:rPr>
          <w:szCs w:val="24"/>
        </w:rPr>
        <w:t>______________________________________________________________________</w:t>
      </w:r>
    </w:p>
    <w:p w:rsidR="00A019CB" w:rsidRPr="004D2032" w:rsidRDefault="004D2032">
      <w:pPr>
        <w:jc w:val="both"/>
        <w:rPr>
          <w:szCs w:val="24"/>
        </w:rPr>
        <w:sectPr w:rsidR="00A019CB" w:rsidRPr="004D2032">
          <w:headerReference w:type="default" r:id="rId13"/>
          <w:pgSz w:w="11906" w:h="16838"/>
          <w:pgMar w:top="1134" w:right="567" w:bottom="1134" w:left="1276" w:header="425" w:footer="0" w:gutter="0"/>
          <w:pgNumType w:start="0"/>
          <w:cols w:space="720"/>
          <w:titlePg/>
          <w:docGrid w:linePitch="360"/>
        </w:sectPr>
      </w:pPr>
      <w:r w:rsidRPr="004D2032">
        <w:rPr>
          <w:szCs w:val="24"/>
        </w:rPr>
        <w:t xml:space="preserve">         (подпись)       </w:t>
      </w:r>
      <w:r w:rsidRPr="004D2032">
        <w:rPr>
          <w:szCs w:val="24"/>
        </w:rPr>
        <w:tab/>
      </w:r>
      <w:r w:rsidRPr="004D2032">
        <w:rPr>
          <w:szCs w:val="24"/>
        </w:rPr>
        <w:tab/>
      </w:r>
      <w:r w:rsidRPr="004D2032">
        <w:rPr>
          <w:szCs w:val="24"/>
        </w:rPr>
        <w:tab/>
        <w:t xml:space="preserve">                   (Ф.И.О. должность уполномоченного сотрудника)</w:t>
      </w:r>
    </w:p>
    <w:p w:rsidR="00A019CB" w:rsidRPr="004D2032" w:rsidRDefault="004D2032">
      <w:pPr>
        <w:widowControl w:val="0"/>
        <w:tabs>
          <w:tab w:val="left" w:pos="0"/>
        </w:tabs>
        <w:ind w:right="-1" w:firstLine="567"/>
        <w:contextualSpacing/>
        <w:jc w:val="right"/>
        <w:rPr>
          <w:szCs w:val="24"/>
        </w:rPr>
      </w:pPr>
      <w:r w:rsidRPr="004D2032">
        <w:rPr>
          <w:szCs w:val="24"/>
        </w:rPr>
        <w:lastRenderedPageBreak/>
        <w:t>Приложение № 7</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firstLine="567"/>
        <w:contextualSpacing/>
        <w:jc w:val="right"/>
        <w:rPr>
          <w:szCs w:val="24"/>
        </w:rPr>
      </w:pPr>
    </w:p>
    <w:p w:rsidR="00A019CB" w:rsidRPr="004D2032" w:rsidRDefault="004D2032">
      <w:pPr>
        <w:widowControl w:val="0"/>
        <w:tabs>
          <w:tab w:val="left" w:pos="0"/>
        </w:tabs>
        <w:ind w:right="-1" w:firstLine="567"/>
        <w:contextualSpacing/>
        <w:jc w:val="center"/>
        <w:rPr>
          <w:szCs w:val="24"/>
        </w:rPr>
      </w:pPr>
      <w:r w:rsidRPr="004D2032">
        <w:rPr>
          <w:szCs w:val="24"/>
        </w:rPr>
        <w:t>Форма свидетельства об осуществлении перевозок по маршруту регулярных перевозок</w:t>
      </w:r>
    </w:p>
    <w:p w:rsidR="00A019CB" w:rsidRPr="004D2032" w:rsidRDefault="00A019CB">
      <w:pPr>
        <w:widowControl w:val="0"/>
        <w:tabs>
          <w:tab w:val="left" w:pos="0"/>
        </w:tabs>
        <w:ind w:right="-1" w:firstLine="567"/>
        <w:contextualSpacing/>
        <w:jc w:val="center"/>
        <w:rPr>
          <w:szCs w:val="24"/>
        </w:rPr>
      </w:pPr>
    </w:p>
    <w:tbl>
      <w:tblPr>
        <w:tblW w:w="14975" w:type="dxa"/>
        <w:shd w:val="clear" w:color="auto" w:fill="FFFFFF"/>
        <w:tblCellMar>
          <w:left w:w="0" w:type="dxa"/>
          <w:right w:w="0" w:type="dxa"/>
        </w:tblCellMar>
        <w:tblLook w:val="04A0" w:firstRow="1" w:lastRow="0" w:firstColumn="1" w:lastColumn="0" w:noHBand="0" w:noVBand="1"/>
      </w:tblPr>
      <w:tblGrid>
        <w:gridCol w:w="1684"/>
        <w:gridCol w:w="1427"/>
        <w:gridCol w:w="2093"/>
        <w:gridCol w:w="628"/>
        <w:gridCol w:w="623"/>
        <w:gridCol w:w="20"/>
        <w:gridCol w:w="827"/>
        <w:gridCol w:w="20"/>
        <w:gridCol w:w="679"/>
        <w:gridCol w:w="20"/>
        <w:gridCol w:w="624"/>
        <w:gridCol w:w="20"/>
        <w:gridCol w:w="1058"/>
        <w:gridCol w:w="20"/>
        <w:gridCol w:w="621"/>
        <w:gridCol w:w="20"/>
        <w:gridCol w:w="1706"/>
        <w:gridCol w:w="20"/>
        <w:gridCol w:w="621"/>
        <w:gridCol w:w="20"/>
        <w:gridCol w:w="616"/>
        <w:gridCol w:w="20"/>
        <w:gridCol w:w="616"/>
        <w:gridCol w:w="20"/>
        <w:gridCol w:w="940"/>
        <w:gridCol w:w="12"/>
      </w:tblGrid>
      <w:tr w:rsidR="00A019CB" w:rsidRPr="004D2032">
        <w:trPr>
          <w:gridAfter w:val="1"/>
          <w:wAfter w:w="12" w:type="dxa"/>
        </w:trPr>
        <w:tc>
          <w:tcPr>
            <w:tcW w:w="14963" w:type="dxa"/>
            <w:gridSpan w:val="25"/>
            <w:tcBorders>
              <w:top w:val="single" w:sz="6" w:space="0" w:color="000000"/>
              <w:left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СВИДЕТЕЛЬСТВО серия 000000 N 000000</w:t>
            </w:r>
            <w:r w:rsidRPr="004D2032">
              <w:rPr>
                <w:szCs w:val="24"/>
              </w:rPr>
              <w:br/>
              <w:t>об осуществлении перевозок по маршруту регулярных перевозок</w:t>
            </w:r>
          </w:p>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4D2032">
            <w:pPr>
              <w:widowControl w:val="0"/>
              <w:tabs>
                <w:tab w:val="left" w:pos="0"/>
              </w:tabs>
              <w:ind w:right="-1" w:firstLine="567"/>
              <w:contextualSpacing/>
              <w:jc w:val="center"/>
              <w:rPr>
                <w:szCs w:val="24"/>
              </w:rPr>
            </w:pPr>
            <w:r w:rsidRPr="004D2032">
              <w:rPr>
                <w:szCs w:val="24"/>
              </w:rPr>
              <w:t>выдано ________________________________________________________________________________________________</w:t>
            </w:r>
          </w:p>
          <w:p w:rsidR="00A019CB" w:rsidRPr="004D2032" w:rsidRDefault="004D2032">
            <w:pPr>
              <w:widowControl w:val="0"/>
              <w:tabs>
                <w:tab w:val="left" w:pos="0"/>
              </w:tabs>
              <w:ind w:right="-1" w:firstLine="567"/>
              <w:contextualSpacing/>
              <w:jc w:val="center"/>
              <w:rPr>
                <w:szCs w:val="24"/>
              </w:rPr>
            </w:pPr>
            <w:r w:rsidRPr="004D2032">
              <w:rPr>
                <w:szCs w:val="24"/>
              </w:rPr>
              <w:t>(наименование уполномоченного органа власти, выдавшего свидетельство)</w:t>
            </w:r>
          </w:p>
        </w:tc>
      </w:tr>
      <w:tr w:rsidR="00A019CB" w:rsidRPr="004D2032">
        <w:trPr>
          <w:gridAfter w:val="1"/>
          <w:wAfter w:w="12" w:type="dxa"/>
          <w:trHeight w:val="70"/>
        </w:trPr>
        <w:tc>
          <w:tcPr>
            <w:tcW w:w="14963" w:type="dxa"/>
            <w:gridSpan w:val="25"/>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1684" w:type="dxa"/>
            <w:tcBorders>
              <w:left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520"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098" w:type="dxa"/>
            <w:gridSpan w:val="4"/>
            <w:tcBorders>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429"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4D2032">
            <w:pPr>
              <w:widowControl w:val="0"/>
              <w:tabs>
                <w:tab w:val="left" w:pos="0"/>
              </w:tabs>
              <w:ind w:right="-1" w:firstLine="3"/>
              <w:contextualSpacing/>
              <w:jc w:val="center"/>
              <w:rPr>
                <w:szCs w:val="24"/>
              </w:rPr>
            </w:pPr>
            <w:r w:rsidRPr="004D2032">
              <w:rPr>
                <w:szCs w:val="24"/>
              </w:rPr>
              <w:t>с _____________ 20__ г. по ___________ 20__ г.</w:t>
            </w:r>
          </w:p>
        </w:tc>
        <w:tc>
          <w:tcPr>
            <w:tcW w:w="2232" w:type="dxa"/>
            <w:gridSpan w:val="6"/>
            <w:tcBorders>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14963" w:type="dxa"/>
            <w:gridSpan w:val="25"/>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vMerge w:val="restart"/>
            <w:tcBorders>
              <w:left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 </w:t>
            </w:r>
          </w:p>
          <w:p w:rsidR="00A019CB" w:rsidRPr="004D2032" w:rsidRDefault="004D2032">
            <w:pPr>
              <w:widowControl w:val="0"/>
              <w:tabs>
                <w:tab w:val="left" w:pos="276"/>
              </w:tabs>
              <w:ind w:left="134" w:right="-1"/>
              <w:contextualSpacing/>
              <w:rPr>
                <w:szCs w:val="24"/>
              </w:rPr>
            </w:pPr>
            <w:r w:rsidRPr="004D2032">
              <w:rPr>
                <w:szCs w:val="24"/>
              </w:rPr>
              <w:t>1. Маршрут</w:t>
            </w:r>
          </w:p>
          <w:p w:rsidR="00A019CB" w:rsidRPr="004D2032" w:rsidRDefault="004D2032">
            <w:pPr>
              <w:widowControl w:val="0"/>
              <w:tabs>
                <w:tab w:val="left" w:pos="276"/>
              </w:tabs>
              <w:ind w:left="134" w:right="-1"/>
              <w:contextualSpacing/>
              <w:rPr>
                <w:szCs w:val="24"/>
              </w:rPr>
            </w:pPr>
            <w:r w:rsidRPr="004D2032">
              <w:rPr>
                <w:szCs w:val="24"/>
              </w:rPr>
              <w:t> </w:t>
            </w:r>
          </w:p>
        </w:tc>
        <w:tc>
          <w:tcPr>
            <w:tcW w:w="2093"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90"/>
              <w:contextualSpacing/>
              <w:jc w:val="center"/>
              <w:rPr>
                <w:szCs w:val="24"/>
              </w:rPr>
            </w:pPr>
            <w:r w:rsidRPr="004D2032">
              <w:rPr>
                <w:szCs w:val="24"/>
              </w:rPr>
              <w:t>Регистрационный номер в реестре</w:t>
            </w:r>
          </w:p>
        </w:tc>
        <w:tc>
          <w:tcPr>
            <w:tcW w:w="2797"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Порядковый номер</w:t>
            </w:r>
          </w:p>
        </w:tc>
        <w:tc>
          <w:tcPr>
            <w:tcW w:w="6962" w:type="dxa"/>
            <w:gridSpan w:val="1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w:t>
            </w:r>
          </w:p>
        </w:tc>
      </w:tr>
      <w:tr w:rsidR="00A019CB" w:rsidRPr="004D2032">
        <w:trPr>
          <w:gridAfter w:val="1"/>
          <w:wAfter w:w="12" w:type="dxa"/>
        </w:trPr>
        <w:tc>
          <w:tcPr>
            <w:tcW w:w="3111" w:type="dxa"/>
            <w:gridSpan w:val="2"/>
            <w:vMerge/>
            <w:tcBorders>
              <w:left w:val="single" w:sz="6" w:space="0" w:color="000000"/>
              <w:right w:val="single" w:sz="6" w:space="0" w:color="000000"/>
            </w:tcBorders>
            <w:shd w:val="clear" w:color="auto" w:fill="FFFFFF"/>
            <w:vAlign w:val="center"/>
          </w:tcPr>
          <w:p w:rsidR="00A019CB" w:rsidRPr="004D2032" w:rsidRDefault="00A019CB">
            <w:pPr>
              <w:widowControl w:val="0"/>
              <w:tabs>
                <w:tab w:val="left" w:pos="276"/>
              </w:tabs>
              <w:ind w:left="134" w:right="-1"/>
              <w:contextualSpacing/>
              <w:rPr>
                <w:szCs w:val="24"/>
              </w:rPr>
            </w:pPr>
          </w:p>
        </w:tc>
        <w:tc>
          <w:tcPr>
            <w:tcW w:w="2093"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797"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962" w:type="dxa"/>
            <w:gridSpan w:val="1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vMerge w:val="restart"/>
            <w:tcBorders>
              <w:left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2. Перевозчик</w:t>
            </w:r>
          </w:p>
        </w:tc>
        <w:tc>
          <w:tcPr>
            <w:tcW w:w="4890" w:type="dxa"/>
            <w:gridSpan w:val="7"/>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5366"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1596"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rPr>
          <w:gridAfter w:val="1"/>
          <w:wAfter w:w="12" w:type="dxa"/>
        </w:trPr>
        <w:tc>
          <w:tcPr>
            <w:tcW w:w="3111" w:type="dxa"/>
            <w:gridSpan w:val="2"/>
            <w:vMerge/>
            <w:tcBorders>
              <w:left w:val="single" w:sz="6" w:space="0" w:color="000000"/>
              <w:right w:val="single" w:sz="6" w:space="0" w:color="000000"/>
            </w:tcBorders>
            <w:shd w:val="clear" w:color="auto" w:fill="FFFFFF"/>
            <w:vAlign w:val="center"/>
          </w:tcPr>
          <w:p w:rsidR="00A019CB" w:rsidRPr="004D2032" w:rsidRDefault="00A019CB">
            <w:pPr>
              <w:widowControl w:val="0"/>
              <w:tabs>
                <w:tab w:val="left" w:pos="276"/>
              </w:tabs>
              <w:ind w:left="134" w:right="-1"/>
              <w:contextualSpacing/>
              <w:rPr>
                <w:szCs w:val="24"/>
              </w:rPr>
            </w:pPr>
          </w:p>
        </w:tc>
        <w:tc>
          <w:tcPr>
            <w:tcW w:w="4890" w:type="dxa"/>
            <w:gridSpan w:val="7"/>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366"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596"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3. Промежуточные остановочные пункты</w:t>
            </w:r>
          </w:p>
        </w:tc>
        <w:tc>
          <w:tcPr>
            <w:tcW w:w="11852" w:type="dxa"/>
            <w:gridSpan w:val="2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4. Улицы и автомобильные дороги</w:t>
            </w:r>
          </w:p>
        </w:tc>
        <w:tc>
          <w:tcPr>
            <w:tcW w:w="11852" w:type="dxa"/>
            <w:gridSpan w:val="2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left w:val="single" w:sz="6" w:space="0" w:color="000000"/>
              <w:bottom w:val="single" w:sz="4" w:space="0" w:color="auto"/>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5. Вид транспортного средства</w:t>
            </w:r>
          </w:p>
        </w:tc>
        <w:tc>
          <w:tcPr>
            <w:tcW w:w="3344" w:type="dxa"/>
            <w:gridSpan w:val="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190"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84"/>
              <w:contextualSpacing/>
              <w:jc w:val="center"/>
              <w:rPr>
                <w:szCs w:val="24"/>
              </w:rPr>
            </w:pPr>
            <w:r w:rsidRPr="004D2032">
              <w:rPr>
                <w:szCs w:val="24"/>
              </w:rPr>
              <w:t>6. Экологические характеристики</w:t>
            </w:r>
          </w:p>
        </w:tc>
        <w:tc>
          <w:tcPr>
            <w:tcW w:w="1078"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4280" w:type="dxa"/>
            <w:gridSpan w:val="10"/>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233"/>
              <w:contextualSpacing/>
              <w:jc w:val="center"/>
              <w:rPr>
                <w:szCs w:val="24"/>
              </w:rPr>
            </w:pPr>
            <w:r w:rsidRPr="004D2032">
              <w:rPr>
                <w:szCs w:val="24"/>
              </w:rPr>
              <w:t>7. Порядок посадки (высадки) пассажиров</w:t>
            </w:r>
          </w:p>
        </w:tc>
        <w:tc>
          <w:tcPr>
            <w:tcW w:w="960"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9CB" w:rsidRPr="004D2032" w:rsidRDefault="004D2032">
            <w:pPr>
              <w:widowControl w:val="0"/>
              <w:tabs>
                <w:tab w:val="left" w:pos="276"/>
              </w:tabs>
              <w:ind w:left="134" w:right="-1" w:hanging="8"/>
              <w:contextualSpacing/>
              <w:rPr>
                <w:szCs w:val="24"/>
              </w:rPr>
            </w:pPr>
            <w:r w:rsidRPr="004D2032">
              <w:rPr>
                <w:szCs w:val="24"/>
              </w:rPr>
              <w:t>8. Максимальное количество транспортных средств</w:t>
            </w:r>
          </w:p>
        </w:tc>
        <w:tc>
          <w:tcPr>
            <w:tcW w:w="3344" w:type="dxa"/>
            <w:gridSpan w:val="3"/>
            <w:tcBorders>
              <w:left w:val="single" w:sz="4" w:space="0" w:color="auto"/>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Особо малый класс</w:t>
            </w:r>
          </w:p>
        </w:tc>
        <w:tc>
          <w:tcPr>
            <w:tcW w:w="2190"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Малый класс</w:t>
            </w:r>
          </w:p>
        </w:tc>
        <w:tc>
          <w:tcPr>
            <w:tcW w:w="1719"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6"/>
              <w:contextualSpacing/>
              <w:jc w:val="center"/>
              <w:rPr>
                <w:szCs w:val="24"/>
              </w:rPr>
            </w:pPr>
            <w:r w:rsidRPr="004D2032">
              <w:rPr>
                <w:szCs w:val="24"/>
              </w:rPr>
              <w:t>Средний класс</w:t>
            </w:r>
          </w:p>
        </w:tc>
        <w:tc>
          <w:tcPr>
            <w:tcW w:w="1726"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24"/>
              <w:contextualSpacing/>
              <w:jc w:val="center"/>
              <w:rPr>
                <w:szCs w:val="24"/>
              </w:rPr>
            </w:pPr>
            <w:r w:rsidRPr="004D2032">
              <w:rPr>
                <w:szCs w:val="24"/>
              </w:rPr>
              <w:t>Большой класс</w:t>
            </w:r>
          </w:p>
        </w:tc>
        <w:tc>
          <w:tcPr>
            <w:tcW w:w="2873" w:type="dxa"/>
            <w:gridSpan w:val="8"/>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Особо большой класс</w:t>
            </w:r>
          </w:p>
        </w:tc>
      </w:tr>
      <w:tr w:rsidR="00A019CB" w:rsidRPr="004D2032">
        <w:tc>
          <w:tcPr>
            <w:tcW w:w="311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A019CB" w:rsidRPr="004D2032" w:rsidRDefault="00A019CB">
            <w:pPr>
              <w:widowControl w:val="0"/>
              <w:tabs>
                <w:tab w:val="left" w:pos="276"/>
              </w:tabs>
              <w:ind w:left="134" w:right="-1" w:hanging="8"/>
              <w:contextualSpacing/>
              <w:rPr>
                <w:szCs w:val="24"/>
              </w:rPr>
            </w:pPr>
          </w:p>
        </w:tc>
        <w:tc>
          <w:tcPr>
            <w:tcW w:w="2093" w:type="dxa"/>
            <w:tcBorders>
              <w:left w:val="single" w:sz="4" w:space="0" w:color="auto"/>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28"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3"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847"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99"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4"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078"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1"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726"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1"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36"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36"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952"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top w:val="single" w:sz="4" w:space="0" w:color="auto"/>
              <w:left w:val="single" w:sz="4" w:space="0" w:color="auto"/>
              <w:bottom w:val="single" w:sz="4" w:space="0" w:color="auto"/>
              <w:right w:val="single" w:sz="4" w:space="0" w:color="auto"/>
            </w:tcBorders>
            <w:shd w:val="clear" w:color="auto" w:fill="FFFFFF"/>
          </w:tcPr>
          <w:p w:rsidR="00A019CB" w:rsidRPr="004D2032" w:rsidRDefault="004D2032">
            <w:pPr>
              <w:widowControl w:val="0"/>
              <w:tabs>
                <w:tab w:val="left" w:pos="276"/>
              </w:tabs>
              <w:ind w:left="134" w:right="-1" w:hanging="8"/>
              <w:contextualSpacing/>
              <w:rPr>
                <w:szCs w:val="24"/>
              </w:rPr>
            </w:pPr>
            <w:r w:rsidRPr="004D2032">
              <w:rPr>
                <w:szCs w:val="24"/>
              </w:rPr>
              <w:t>9. Характеристики транспортных средств</w:t>
            </w:r>
          </w:p>
        </w:tc>
        <w:tc>
          <w:tcPr>
            <w:tcW w:w="11852" w:type="dxa"/>
            <w:gridSpan w:val="23"/>
            <w:tcBorders>
              <w:left w:val="single" w:sz="4" w:space="0" w:color="auto"/>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73"/>
        <w:gridCol w:w="5633"/>
        <w:gridCol w:w="300"/>
        <w:gridCol w:w="3064"/>
      </w:tblGrid>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625"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М.П.</w:t>
            </w:r>
          </w:p>
        </w:tc>
        <w:tc>
          <w:tcPr>
            <w:tcW w:w="5625"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(подпись)</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(Ф.И.О.)</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A019CB">
      <w:pPr>
        <w:widowControl w:val="0"/>
        <w:tabs>
          <w:tab w:val="left" w:pos="0"/>
        </w:tabs>
        <w:ind w:right="-1" w:firstLine="567"/>
        <w:contextualSpacing/>
        <w:jc w:val="center"/>
        <w:rPr>
          <w:b/>
          <w:bCs/>
          <w:szCs w:val="24"/>
        </w:rPr>
      </w:pPr>
    </w:p>
    <w:p w:rsidR="00A019CB" w:rsidRPr="004D2032" w:rsidRDefault="00A019CB">
      <w:pPr>
        <w:widowControl w:val="0"/>
        <w:tabs>
          <w:tab w:val="left" w:pos="0"/>
        </w:tabs>
        <w:ind w:right="-1" w:firstLine="567"/>
        <w:contextualSpacing/>
        <w:jc w:val="center"/>
        <w:rPr>
          <w:b/>
          <w:bCs/>
          <w:szCs w:val="24"/>
        </w:rPr>
      </w:pPr>
    </w:p>
    <w:p w:rsidR="00A019CB" w:rsidRPr="004D2032" w:rsidRDefault="004D2032">
      <w:pPr>
        <w:widowControl w:val="0"/>
        <w:tabs>
          <w:tab w:val="left" w:pos="0"/>
        </w:tabs>
        <w:ind w:right="-1"/>
        <w:contextualSpacing/>
        <w:jc w:val="center"/>
        <w:rPr>
          <w:szCs w:val="24"/>
        </w:rPr>
      </w:pPr>
      <w:r w:rsidRPr="004D2032">
        <w:rPr>
          <w:b/>
          <w:bCs/>
          <w:szCs w:val="24"/>
        </w:rPr>
        <w:t>Оборотная сторона</w:t>
      </w:r>
    </w:p>
    <w:p w:rsidR="00A019CB" w:rsidRPr="004D2032" w:rsidRDefault="004D2032">
      <w:pPr>
        <w:widowControl w:val="0"/>
        <w:tabs>
          <w:tab w:val="left" w:pos="0"/>
        </w:tabs>
        <w:ind w:right="-1" w:firstLine="567"/>
        <w:contextualSpacing/>
        <w:rPr>
          <w:szCs w:val="24"/>
        </w:rPr>
      </w:pPr>
      <w:r w:rsidRPr="004D2032">
        <w:rPr>
          <w:szCs w:val="24"/>
        </w:rPr>
        <w:t>Прочие перевозчики:</w:t>
      </w:r>
    </w:p>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5018" w:type="dxa"/>
        <w:shd w:val="clear" w:color="auto" w:fill="FFFFFF"/>
        <w:tblCellMar>
          <w:left w:w="0" w:type="dxa"/>
          <w:right w:w="0" w:type="dxa"/>
        </w:tblCellMar>
        <w:tblLook w:val="04A0" w:firstRow="1" w:lastRow="0" w:firstColumn="1" w:lastColumn="0" w:noHBand="0" w:noVBand="1"/>
      </w:tblPr>
      <w:tblGrid>
        <w:gridCol w:w="1093"/>
        <w:gridCol w:w="3749"/>
        <w:gridCol w:w="6540"/>
        <w:gridCol w:w="3636"/>
      </w:tblGrid>
      <w:tr w:rsidR="00A019CB" w:rsidRPr="004D2032">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N п/п</w:t>
            </w:r>
          </w:p>
        </w:tc>
        <w:tc>
          <w:tcPr>
            <w:tcW w:w="3749"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6540"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3636"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1</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2</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3</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4</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5</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6</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7</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8</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9</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10</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73"/>
        <w:gridCol w:w="5633"/>
        <w:gridCol w:w="300"/>
        <w:gridCol w:w="3064"/>
      </w:tblGrid>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625"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М.П.</w:t>
            </w:r>
          </w:p>
        </w:tc>
        <w:tc>
          <w:tcPr>
            <w:tcW w:w="5625"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(подпись)</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(Ф.И.О.)</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ind w:right="284"/>
        <w:jc w:val="right"/>
        <w:rPr>
          <w:szCs w:val="24"/>
        </w:rPr>
      </w:pPr>
      <w:r w:rsidRPr="004D2032">
        <w:rPr>
          <w:szCs w:val="24"/>
        </w:rPr>
        <w:lastRenderedPageBreak/>
        <w:t>Приложение № 1</w:t>
      </w:r>
      <w:r w:rsidRPr="004D2032">
        <w:rPr>
          <w:szCs w:val="24"/>
        </w:rPr>
        <w:br/>
        <w:t>к форме бланка свидетельства</w:t>
      </w:r>
      <w:r w:rsidRPr="004D2032">
        <w:rPr>
          <w:szCs w:val="24"/>
        </w:rPr>
        <w:br/>
        <w:t>об осуществлении перевозок по</w:t>
      </w:r>
      <w:r w:rsidRPr="004D2032">
        <w:rPr>
          <w:szCs w:val="24"/>
        </w:rPr>
        <w:br/>
        <w:t>маршруту регулярных перевозок</w:t>
      </w:r>
    </w:p>
    <w:p w:rsidR="00A019CB" w:rsidRPr="004D2032" w:rsidRDefault="00A019CB">
      <w:pPr>
        <w:ind w:right="-456"/>
        <w:jc w:val="right"/>
        <w:rPr>
          <w:szCs w:val="24"/>
        </w:rPr>
      </w:pPr>
    </w:p>
    <w:p w:rsidR="00A019CB" w:rsidRPr="004D2032" w:rsidRDefault="00A019CB">
      <w:pPr>
        <w:ind w:right="-456"/>
        <w:jc w:val="right"/>
        <w:rPr>
          <w:szCs w:val="24"/>
        </w:rPr>
      </w:pPr>
    </w:p>
    <w:p w:rsidR="00A019CB" w:rsidRPr="004D2032" w:rsidRDefault="004D2032">
      <w:pPr>
        <w:rPr>
          <w:szCs w:val="24"/>
        </w:rPr>
      </w:pPr>
      <w:r w:rsidRPr="004D2032">
        <w:rPr>
          <w:szCs w:val="24"/>
        </w:rPr>
        <w:t>РАСПИСАНИЕ</w:t>
      </w:r>
      <w:r w:rsidRPr="004D2032">
        <w:rPr>
          <w:szCs w:val="24"/>
        </w:rPr>
        <w:br/>
        <w:t>период действия ______________________</w:t>
      </w:r>
    </w:p>
    <w:p w:rsidR="00A019CB" w:rsidRPr="004D2032" w:rsidRDefault="00A019CB">
      <w:pPr>
        <w:rPr>
          <w:szCs w:val="24"/>
        </w:rPr>
      </w:pPr>
    </w:p>
    <w:p w:rsidR="00A019CB" w:rsidRPr="004D2032" w:rsidRDefault="00A019CB">
      <w:pPr>
        <w:rPr>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1089"/>
        <w:gridCol w:w="1253"/>
        <w:gridCol w:w="1675"/>
        <w:gridCol w:w="1952"/>
        <w:gridCol w:w="1675"/>
        <w:gridCol w:w="1714"/>
        <w:gridCol w:w="1675"/>
        <w:gridCol w:w="1583"/>
      </w:tblGrid>
      <w:tr w:rsidR="00A019CB" w:rsidRPr="004D2032">
        <w:tc>
          <w:tcPr>
            <w:tcW w:w="2406"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Наименование остановочного пункта</w:t>
            </w:r>
          </w:p>
        </w:tc>
        <w:tc>
          <w:tcPr>
            <w:tcW w:w="1090"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 xml:space="preserve">Регистра </w:t>
            </w:r>
            <w:proofErr w:type="spellStart"/>
            <w:r w:rsidRPr="004D2032">
              <w:rPr>
                <w:szCs w:val="24"/>
              </w:rPr>
              <w:t>ционный</w:t>
            </w:r>
            <w:proofErr w:type="spellEnd"/>
          </w:p>
          <w:p w:rsidR="00A019CB" w:rsidRPr="004D2032" w:rsidRDefault="004D2032">
            <w:pPr>
              <w:jc w:val="center"/>
              <w:rPr>
                <w:szCs w:val="24"/>
              </w:rPr>
            </w:pPr>
            <w:r w:rsidRPr="004D2032">
              <w:rPr>
                <w:szCs w:val="24"/>
              </w:rPr>
              <w:t>номер</w:t>
            </w:r>
          </w:p>
        </w:tc>
        <w:tc>
          <w:tcPr>
            <w:tcW w:w="0" w:type="auto"/>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Интервал суток</w:t>
            </w:r>
          </w:p>
        </w:tc>
        <w:tc>
          <w:tcPr>
            <w:tcW w:w="3625" w:type="dxa"/>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Интервал отправления</w:t>
            </w:r>
          </w:p>
          <w:p w:rsidR="00A019CB" w:rsidRPr="004D2032" w:rsidRDefault="004D2032">
            <w:pPr>
              <w:jc w:val="center"/>
              <w:rPr>
                <w:szCs w:val="24"/>
              </w:rPr>
            </w:pPr>
            <w:r w:rsidRPr="004D2032">
              <w:rPr>
                <w:szCs w:val="24"/>
              </w:rPr>
              <w:t xml:space="preserve">в мин. или время отправления в </w:t>
            </w:r>
            <w:proofErr w:type="spellStart"/>
            <w:r w:rsidRPr="004D2032">
              <w:rPr>
                <w:szCs w:val="24"/>
              </w:rPr>
              <w:t>час:мин</w:t>
            </w:r>
            <w:proofErr w:type="spellEnd"/>
            <w:r w:rsidRPr="004D2032">
              <w:rPr>
                <w:szCs w:val="24"/>
              </w:rPr>
              <w:t>.</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w:t>
            </w:r>
          </w:p>
          <w:p w:rsidR="00A019CB" w:rsidRPr="004D2032" w:rsidRDefault="004D2032">
            <w:pPr>
              <w:jc w:val="center"/>
              <w:rPr>
                <w:szCs w:val="24"/>
              </w:rPr>
            </w:pPr>
            <w:r w:rsidRPr="004D2032">
              <w:rPr>
                <w:szCs w:val="24"/>
              </w:rPr>
              <w:t>первого рейса,</w:t>
            </w:r>
          </w:p>
          <w:p w:rsidR="00A019CB" w:rsidRPr="004D2032" w:rsidRDefault="004D2032">
            <w:pPr>
              <w:jc w:val="center"/>
              <w:rPr>
                <w:szCs w:val="24"/>
              </w:rPr>
            </w:pPr>
            <w:proofErr w:type="spellStart"/>
            <w:r w:rsidRPr="004D2032">
              <w:rPr>
                <w:szCs w:val="24"/>
              </w:rPr>
              <w:t>час:мин</w:t>
            </w:r>
            <w:proofErr w:type="spellEnd"/>
            <w:r w:rsidRPr="004D2032">
              <w:rPr>
                <w:szCs w:val="24"/>
              </w:rPr>
              <w:t>.</w:t>
            </w:r>
          </w:p>
        </w:tc>
        <w:tc>
          <w:tcPr>
            <w:tcW w:w="3256" w:type="dxa"/>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w:t>
            </w:r>
          </w:p>
          <w:p w:rsidR="00A019CB" w:rsidRPr="004D2032" w:rsidRDefault="004D2032">
            <w:pPr>
              <w:jc w:val="center"/>
              <w:rPr>
                <w:szCs w:val="24"/>
              </w:rPr>
            </w:pPr>
            <w:r w:rsidRPr="004D2032">
              <w:rPr>
                <w:szCs w:val="24"/>
              </w:rPr>
              <w:t>последнего рейса,</w:t>
            </w:r>
          </w:p>
          <w:p w:rsidR="00A019CB" w:rsidRPr="004D2032" w:rsidRDefault="004D2032">
            <w:pPr>
              <w:jc w:val="center"/>
              <w:rPr>
                <w:szCs w:val="24"/>
              </w:rPr>
            </w:pPr>
            <w:proofErr w:type="spellStart"/>
            <w:r w:rsidRPr="004D2032">
              <w:rPr>
                <w:szCs w:val="24"/>
              </w:rPr>
              <w:t>час:мин</w:t>
            </w:r>
            <w:proofErr w:type="spellEnd"/>
            <w:r w:rsidRPr="004D2032">
              <w:rPr>
                <w:szCs w:val="24"/>
              </w:rPr>
              <w:t>.</w:t>
            </w:r>
          </w:p>
        </w:tc>
      </w:tr>
      <w:tr w:rsidR="00A019CB" w:rsidRPr="004D2032">
        <w:trPr>
          <w:trHeight w:val="518"/>
        </w:trPr>
        <w:tc>
          <w:tcPr>
            <w:tcW w:w="2406" w:type="dxa"/>
            <w:vMerge/>
            <w:shd w:val="clear" w:color="auto" w:fill="auto"/>
            <w:vAlign w:val="center"/>
          </w:tcPr>
          <w:p w:rsidR="00A019CB" w:rsidRPr="004D2032" w:rsidRDefault="00A019CB">
            <w:pPr>
              <w:spacing w:after="330"/>
              <w:jc w:val="center"/>
              <w:rPr>
                <w:color w:val="auto"/>
                <w:szCs w:val="24"/>
              </w:rPr>
            </w:pPr>
          </w:p>
        </w:tc>
        <w:tc>
          <w:tcPr>
            <w:tcW w:w="1090" w:type="dxa"/>
            <w:vMerge/>
            <w:shd w:val="clear" w:color="auto" w:fill="auto"/>
            <w:vAlign w:val="center"/>
          </w:tcPr>
          <w:p w:rsidR="00A019CB" w:rsidRPr="004D2032" w:rsidRDefault="00A019CB">
            <w:pPr>
              <w:spacing w:after="330"/>
              <w:jc w:val="center"/>
              <w:rPr>
                <w:color w:val="auto"/>
                <w:szCs w:val="24"/>
              </w:rPr>
            </w:pPr>
          </w:p>
        </w:tc>
        <w:tc>
          <w:tcPr>
            <w:tcW w:w="0" w:type="auto"/>
            <w:vMerge/>
            <w:shd w:val="clear" w:color="auto" w:fill="auto"/>
            <w:vAlign w:val="center"/>
          </w:tcPr>
          <w:p w:rsidR="00A019CB" w:rsidRPr="004D2032" w:rsidRDefault="00A019CB">
            <w:pPr>
              <w:spacing w:after="330"/>
              <w:jc w:val="center"/>
              <w:rPr>
                <w:color w:val="auto"/>
                <w:szCs w:val="24"/>
              </w:rPr>
            </w:pP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1952" w:type="dxa"/>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1583" w:type="dxa"/>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r>
      <w:tr w:rsidR="00A019CB" w:rsidRPr="004D2032">
        <w:tc>
          <w:tcPr>
            <w:tcW w:w="2406" w:type="dxa"/>
            <w:shd w:val="clear" w:color="auto" w:fill="auto"/>
            <w:tcMar>
              <w:top w:w="75" w:type="dxa"/>
              <w:left w:w="75" w:type="dxa"/>
              <w:bottom w:w="75" w:type="dxa"/>
              <w:right w:w="75" w:type="dxa"/>
            </w:tcMar>
          </w:tcPr>
          <w:p w:rsidR="00A019CB" w:rsidRPr="004D2032" w:rsidRDefault="00A019CB">
            <w:pPr>
              <w:spacing w:after="330"/>
              <w:jc w:val="center"/>
              <w:rPr>
                <w:color w:val="auto"/>
                <w:szCs w:val="24"/>
              </w:rPr>
            </w:pPr>
          </w:p>
        </w:tc>
        <w:tc>
          <w:tcPr>
            <w:tcW w:w="1090"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952"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583"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r>
      <w:tr w:rsidR="00A019CB" w:rsidRPr="004D2032">
        <w:trPr>
          <w:trHeight w:val="586"/>
        </w:trPr>
        <w:tc>
          <w:tcPr>
            <w:tcW w:w="2406"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090"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952"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583"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r>
    </w:tbl>
    <w:p w:rsidR="00A019CB" w:rsidRPr="004D2032" w:rsidRDefault="00A019CB">
      <w:pPr>
        <w:rPr>
          <w:szCs w:val="24"/>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r>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(Ф.И.О.)</w:t>
            </w:r>
          </w:p>
        </w:tc>
      </w:tr>
    </w:tbl>
    <w:p w:rsidR="00A019CB" w:rsidRPr="004D2032" w:rsidRDefault="00A019CB">
      <w:pPr>
        <w:rPr>
          <w:szCs w:val="24"/>
        </w:rPr>
      </w:pPr>
    </w:p>
    <w:p w:rsidR="00A019CB" w:rsidRPr="004D2032" w:rsidRDefault="00A019CB">
      <w:pPr>
        <w:rPr>
          <w:szCs w:val="24"/>
        </w:rPr>
      </w:pPr>
    </w:p>
    <w:p w:rsidR="00A019CB" w:rsidRPr="004D2032" w:rsidRDefault="004D2032">
      <w:pPr>
        <w:pageBreakBefore/>
        <w:jc w:val="right"/>
        <w:rPr>
          <w:szCs w:val="24"/>
        </w:rPr>
      </w:pPr>
      <w:r w:rsidRPr="004D2032">
        <w:rPr>
          <w:szCs w:val="24"/>
        </w:rPr>
        <w:lastRenderedPageBreak/>
        <w:t>Приложение № 2</w:t>
      </w:r>
      <w:r w:rsidRPr="004D2032">
        <w:rPr>
          <w:szCs w:val="24"/>
        </w:rPr>
        <w:br/>
        <w:t>к форме бланка свидетельства</w:t>
      </w:r>
      <w:r w:rsidRPr="004D2032">
        <w:rPr>
          <w:szCs w:val="24"/>
        </w:rPr>
        <w:br/>
        <w:t>об осуществлении перевозок по</w:t>
      </w:r>
      <w:r w:rsidRPr="004D2032">
        <w:rPr>
          <w:szCs w:val="24"/>
        </w:rPr>
        <w:br/>
        <w:t>маршруту регулярных перевозок</w:t>
      </w:r>
    </w:p>
    <w:p w:rsidR="00A019CB" w:rsidRPr="004D2032" w:rsidRDefault="00A019CB">
      <w:pPr>
        <w:rPr>
          <w:szCs w:val="24"/>
        </w:rPr>
      </w:pPr>
    </w:p>
    <w:p w:rsidR="00A019CB" w:rsidRPr="004D2032" w:rsidRDefault="00A019CB">
      <w:pPr>
        <w:rPr>
          <w:szCs w:val="24"/>
        </w:rPr>
      </w:pPr>
    </w:p>
    <w:p w:rsidR="00A019CB" w:rsidRPr="004D2032" w:rsidRDefault="004D2032">
      <w:pPr>
        <w:rPr>
          <w:szCs w:val="24"/>
        </w:rPr>
      </w:pPr>
      <w:r w:rsidRPr="004D2032">
        <w:rPr>
          <w:szCs w:val="24"/>
        </w:rPr>
        <w:t>РАСПИСАНИЕ</w:t>
      </w:r>
      <w:r w:rsidRPr="004D2032">
        <w:rPr>
          <w:szCs w:val="24"/>
        </w:rPr>
        <w:br/>
        <w:t>период действия _____________________</w:t>
      </w:r>
    </w:p>
    <w:p w:rsidR="00A019CB" w:rsidRPr="004D2032" w:rsidRDefault="00A019CB">
      <w:pPr>
        <w:rPr>
          <w:szCs w:val="24"/>
        </w:rPr>
      </w:pPr>
    </w:p>
    <w:p w:rsidR="00A019CB" w:rsidRPr="004D2032" w:rsidRDefault="00A019CB">
      <w:pPr>
        <w:rPr>
          <w:szCs w:val="24"/>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979"/>
        <w:gridCol w:w="1853"/>
        <w:gridCol w:w="3006"/>
        <w:gridCol w:w="1853"/>
        <w:gridCol w:w="3006"/>
      </w:tblGrid>
      <w:tr w:rsidR="00A019CB" w:rsidRPr="004D2032">
        <w:tc>
          <w:tcPr>
            <w:tcW w:w="3397"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Наименование остановочного пункта</w:t>
            </w:r>
          </w:p>
        </w:tc>
        <w:tc>
          <w:tcPr>
            <w:tcW w:w="1696"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Регистрационный</w:t>
            </w:r>
          </w:p>
          <w:p w:rsidR="00A019CB" w:rsidRPr="004D2032" w:rsidRDefault="004D2032">
            <w:pPr>
              <w:jc w:val="center"/>
              <w:rPr>
                <w:szCs w:val="24"/>
              </w:rPr>
            </w:pPr>
            <w:r w:rsidRPr="004D2032">
              <w:rPr>
                <w:szCs w:val="24"/>
              </w:rPr>
              <w:t>номер</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Прямое направление</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Обратное направление</w:t>
            </w:r>
          </w:p>
        </w:tc>
      </w:tr>
      <w:tr w:rsidR="00A019CB" w:rsidRPr="004D2032">
        <w:tc>
          <w:tcPr>
            <w:tcW w:w="3397" w:type="dxa"/>
            <w:vMerge/>
            <w:shd w:val="clear" w:color="auto" w:fill="auto"/>
            <w:vAlign w:val="center"/>
          </w:tcPr>
          <w:p w:rsidR="00A019CB" w:rsidRPr="004D2032" w:rsidRDefault="00A019CB">
            <w:pPr>
              <w:jc w:val="center"/>
              <w:rPr>
                <w:szCs w:val="24"/>
              </w:rPr>
            </w:pPr>
          </w:p>
        </w:tc>
        <w:tc>
          <w:tcPr>
            <w:tcW w:w="1696" w:type="dxa"/>
            <w:vMerge/>
            <w:shd w:val="clear" w:color="auto" w:fill="auto"/>
            <w:vAlign w:val="cente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дни отправления</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 xml:space="preserve">время отправления, </w:t>
            </w:r>
            <w:proofErr w:type="spellStart"/>
            <w:r w:rsidRPr="004D2032">
              <w:rPr>
                <w:szCs w:val="24"/>
              </w:rPr>
              <w:t>час:мин</w:t>
            </w:r>
            <w:proofErr w:type="spellEnd"/>
            <w:r w:rsidRPr="004D2032">
              <w:rPr>
                <w:szCs w:val="24"/>
              </w:rPr>
              <w:t>.</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дни отправления</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 xml:space="preserve">время отправления, </w:t>
            </w:r>
            <w:proofErr w:type="spellStart"/>
            <w:r w:rsidRPr="004D2032">
              <w:rPr>
                <w:szCs w:val="24"/>
              </w:rPr>
              <w:t>час:мин</w:t>
            </w:r>
            <w:proofErr w:type="spellEnd"/>
            <w:r w:rsidRPr="004D2032">
              <w:rPr>
                <w:szCs w:val="24"/>
              </w:rPr>
              <w:t>.</w:t>
            </w:r>
          </w:p>
        </w:tc>
      </w:tr>
      <w:tr w:rsidR="00A019CB" w:rsidRPr="004D2032">
        <w:tc>
          <w:tcPr>
            <w:tcW w:w="3397" w:type="dxa"/>
            <w:shd w:val="clear" w:color="auto" w:fill="auto"/>
            <w:tcMar>
              <w:top w:w="75" w:type="dxa"/>
              <w:left w:w="75" w:type="dxa"/>
              <w:bottom w:w="75" w:type="dxa"/>
              <w:right w:w="75" w:type="dxa"/>
            </w:tcMar>
          </w:tcPr>
          <w:p w:rsidR="00A019CB" w:rsidRPr="004D2032" w:rsidRDefault="00A019CB">
            <w:pPr>
              <w:jc w:val="center"/>
              <w:rPr>
                <w:szCs w:val="24"/>
              </w:rPr>
            </w:pPr>
          </w:p>
        </w:tc>
        <w:tc>
          <w:tcPr>
            <w:tcW w:w="1696" w:type="dxa"/>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r>
      <w:tr w:rsidR="00A019CB" w:rsidRPr="004D2032">
        <w:trPr>
          <w:trHeight w:val="324"/>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313"/>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224"/>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415"/>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bl>
    <w:p w:rsidR="00A019CB" w:rsidRPr="004D2032" w:rsidRDefault="00A019CB">
      <w:pPr>
        <w:rPr>
          <w:szCs w:val="24"/>
        </w:rPr>
      </w:pPr>
    </w:p>
    <w:p w:rsidR="00A019CB" w:rsidRPr="004D2032" w:rsidRDefault="00A019CB">
      <w:pPr>
        <w:rPr>
          <w:szCs w:val="24"/>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r>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(Ф.И.О.)</w:t>
            </w:r>
          </w:p>
        </w:tc>
      </w:tr>
    </w:tbl>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widowControl w:val="0"/>
        <w:tabs>
          <w:tab w:val="left" w:pos="0"/>
        </w:tabs>
        <w:ind w:firstLine="567"/>
        <w:contextualSpacing/>
        <w:jc w:val="right"/>
        <w:rPr>
          <w:szCs w:val="24"/>
        </w:rPr>
      </w:pPr>
      <w:r w:rsidRPr="004D2032">
        <w:rPr>
          <w:szCs w:val="24"/>
        </w:rPr>
        <w:lastRenderedPageBreak/>
        <w:t>Приложение № 8</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firstLine="567"/>
        <w:contextualSpacing/>
        <w:jc w:val="center"/>
        <w:rPr>
          <w:b/>
          <w:bCs/>
          <w:szCs w:val="24"/>
        </w:rPr>
      </w:pPr>
    </w:p>
    <w:p w:rsidR="00A019CB" w:rsidRPr="004D2032" w:rsidRDefault="004D2032">
      <w:pPr>
        <w:widowControl w:val="0"/>
        <w:tabs>
          <w:tab w:val="left" w:pos="0"/>
        </w:tabs>
        <w:ind w:right="-1" w:firstLine="567"/>
        <w:contextualSpacing/>
        <w:jc w:val="center"/>
        <w:rPr>
          <w:b/>
          <w:bCs/>
          <w:szCs w:val="24"/>
        </w:rPr>
      </w:pPr>
      <w:r w:rsidRPr="004D2032">
        <w:rPr>
          <w:b/>
          <w:bCs/>
          <w:szCs w:val="24"/>
        </w:rPr>
        <w:t>Форма бланка карты маршрута регулярных перевозок</w:t>
      </w:r>
    </w:p>
    <w:p w:rsidR="00A019CB" w:rsidRPr="004D2032" w:rsidRDefault="004D2032">
      <w:pPr>
        <w:widowControl w:val="0"/>
        <w:tabs>
          <w:tab w:val="left" w:pos="0"/>
        </w:tabs>
        <w:ind w:right="-1" w:firstLine="567"/>
        <w:contextualSpacing/>
        <w:jc w:val="right"/>
        <w:rPr>
          <w:b/>
          <w:bCs/>
          <w:szCs w:val="24"/>
        </w:rPr>
      </w:pPr>
      <w:r w:rsidRPr="004D2032">
        <w:rPr>
          <w:b/>
          <w:bCs/>
          <w:szCs w:val="24"/>
        </w:rPr>
        <w:t>     </w:t>
      </w:r>
    </w:p>
    <w:tbl>
      <w:tblPr>
        <w:tblW w:w="14742" w:type="dxa"/>
        <w:tblCellMar>
          <w:left w:w="0" w:type="dxa"/>
          <w:right w:w="0"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A019CB" w:rsidRPr="004D2032">
        <w:trPr>
          <w:trHeight w:val="15"/>
        </w:trPr>
        <w:tc>
          <w:tcPr>
            <w:tcW w:w="1587"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29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20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8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73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2032"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91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4742" w:type="dxa"/>
            <w:gridSpan w:val="11"/>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bCs/>
                <w:szCs w:val="24"/>
              </w:rPr>
            </w:pPr>
            <w:r w:rsidRPr="004D2032">
              <w:rPr>
                <w:b/>
                <w:bCs/>
                <w:szCs w:val="24"/>
              </w:rPr>
              <w:br/>
            </w:r>
            <w:r w:rsidRPr="004D2032">
              <w:rPr>
                <w:bCs/>
                <w:szCs w:val="24"/>
              </w:rPr>
              <w:t>КАРТА МАРШРУТА РЕГУЛЯРНЫХ ПЕРЕВОЗОК серия 000000 N 000000</w:t>
            </w: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i/>
                <w:iCs/>
                <w:szCs w:val="24"/>
              </w:rPr>
              <w:t>выдана</w:t>
            </w:r>
          </w:p>
        </w:tc>
        <w:tc>
          <w:tcPr>
            <w:tcW w:w="13155" w:type="dxa"/>
            <w:gridSpan w:val="10"/>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3155" w:type="dxa"/>
            <w:gridSpan w:val="10"/>
            <w:tcBorders>
              <w:top w:val="single" w:sz="6"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i/>
                <w:iCs/>
                <w:szCs w:val="24"/>
              </w:rPr>
              <w:t>(наименование уполномоченного органа исполнительной власти, выдавшего карту маршрута регулярных перевозок)</w:t>
            </w: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tc>
        <w:tc>
          <w:tcPr>
            <w:tcW w:w="2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tc>
        <w:tc>
          <w:tcPr>
            <w:tcW w:w="5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с __________ 20__ г. по ________ 20__ г.</w:t>
            </w:r>
          </w:p>
        </w:tc>
        <w:tc>
          <w:tcPr>
            <w:tcW w:w="2903" w:type="dxa"/>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587" w:type="dxa"/>
            <w:tcBorders>
              <w:top w:val="none" w:sz="4" w:space="0" w:color="000000"/>
              <w:left w:val="single" w:sz="6"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294"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5349" w:type="dxa"/>
            <w:gridSpan w:val="4"/>
            <w:tcBorders>
              <w:top w:val="single" w:sz="6"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1. Маршрут</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Регистрационный номер в реестре</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Порядковый номер</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w:t>
            </w:r>
          </w:p>
        </w:tc>
      </w:tr>
      <w:tr w:rsidR="00A019CB" w:rsidRPr="004D2032">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r>
      <w:tr w:rsidR="00A019CB" w:rsidRPr="004D2032">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2. Перевозчик</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1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72"/>
              <w:contextualSpacing/>
              <w:rPr>
                <w:szCs w:val="24"/>
              </w:rPr>
            </w:pPr>
            <w:r w:rsidRPr="004D2032">
              <w:rPr>
                <w:szCs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0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contextualSpacing/>
              <w:rPr>
                <w:szCs w:val="24"/>
              </w:rPr>
            </w:pPr>
            <w:r w:rsidRPr="004D2032">
              <w:rPr>
                <w:szCs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bl>
    <w:p w:rsidR="00A019CB" w:rsidRPr="004D2032" w:rsidRDefault="00A019CB">
      <w:pPr>
        <w:widowControl w:val="0"/>
        <w:tabs>
          <w:tab w:val="left" w:pos="0"/>
        </w:tabs>
        <w:ind w:right="-1" w:firstLine="567"/>
        <w:contextualSpacing/>
        <w:jc w:val="right"/>
        <w:rPr>
          <w:szCs w:val="24"/>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A019CB" w:rsidRPr="004D2032">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(Ф.И.О.)</w:t>
            </w:r>
          </w:p>
        </w:tc>
      </w:tr>
    </w:tbl>
    <w:p w:rsidR="00A019CB" w:rsidRPr="004D2032" w:rsidRDefault="004D2032">
      <w:pPr>
        <w:widowControl w:val="0"/>
        <w:tabs>
          <w:tab w:val="left" w:pos="0"/>
        </w:tabs>
        <w:ind w:right="-1" w:firstLine="567"/>
        <w:contextualSpacing/>
        <w:jc w:val="right"/>
        <w:rPr>
          <w:b/>
          <w:bCs/>
          <w:szCs w:val="24"/>
        </w:rPr>
      </w:pPr>
      <w:r w:rsidRPr="004D2032">
        <w:rPr>
          <w:b/>
          <w:bCs/>
          <w:szCs w:val="24"/>
        </w:rPr>
        <w:t>     </w:t>
      </w: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4D2032">
      <w:pPr>
        <w:widowControl w:val="0"/>
        <w:tabs>
          <w:tab w:val="left" w:pos="0"/>
        </w:tabs>
        <w:ind w:right="-1" w:firstLine="567"/>
        <w:contextualSpacing/>
        <w:rPr>
          <w:szCs w:val="24"/>
        </w:rPr>
      </w:pPr>
      <w:r w:rsidRPr="004D2032">
        <w:rPr>
          <w:i/>
          <w:iCs/>
          <w:szCs w:val="24"/>
        </w:rPr>
        <w:t>Оборотная сторона</w:t>
      </w:r>
    </w:p>
    <w:p w:rsidR="00A019CB" w:rsidRPr="004D2032" w:rsidRDefault="00A019CB">
      <w:pPr>
        <w:widowControl w:val="0"/>
        <w:tabs>
          <w:tab w:val="left" w:pos="0"/>
        </w:tabs>
        <w:ind w:right="-1" w:firstLine="567"/>
        <w:contextualSpacing/>
        <w:rPr>
          <w:szCs w:val="24"/>
        </w:rPr>
      </w:pPr>
    </w:p>
    <w:p w:rsidR="00A019CB" w:rsidRPr="004D2032" w:rsidRDefault="004D2032">
      <w:pPr>
        <w:widowControl w:val="0"/>
        <w:tabs>
          <w:tab w:val="left" w:pos="0"/>
        </w:tabs>
        <w:ind w:right="-1" w:firstLine="567"/>
        <w:contextualSpacing/>
        <w:rPr>
          <w:szCs w:val="24"/>
        </w:rPr>
      </w:pPr>
      <w:r w:rsidRPr="004D2032">
        <w:rPr>
          <w:szCs w:val="24"/>
        </w:rPr>
        <w:t>Прочие перевозчики:</w:t>
      </w:r>
    </w:p>
    <w:p w:rsidR="00A019CB" w:rsidRPr="004D2032" w:rsidRDefault="00A019CB">
      <w:pPr>
        <w:widowControl w:val="0"/>
        <w:tabs>
          <w:tab w:val="left" w:pos="0"/>
        </w:tabs>
        <w:ind w:right="-1" w:firstLine="567"/>
        <w:contextualSpacing/>
        <w:rPr>
          <w:szCs w:val="24"/>
        </w:rPr>
      </w:pPr>
    </w:p>
    <w:tbl>
      <w:tblPr>
        <w:tblW w:w="14742" w:type="dxa"/>
        <w:tblCellMar>
          <w:left w:w="0" w:type="dxa"/>
          <w:right w:w="0" w:type="dxa"/>
        </w:tblCellMar>
        <w:tblLook w:val="04A0" w:firstRow="1" w:lastRow="0" w:firstColumn="1" w:lastColumn="0" w:noHBand="0" w:noVBand="1"/>
      </w:tblPr>
      <w:tblGrid>
        <w:gridCol w:w="996"/>
        <w:gridCol w:w="4805"/>
        <w:gridCol w:w="3980"/>
        <w:gridCol w:w="4961"/>
      </w:tblGrid>
      <w:tr w:rsidR="00A019CB" w:rsidRPr="004D2032">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980"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961"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N</w:t>
            </w:r>
            <w:r w:rsidRPr="004D2032">
              <w:rPr>
                <w:szCs w:val="24"/>
              </w:rPr>
              <w:br/>
              <w:t>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bl>
    <w:p w:rsidR="00A019CB" w:rsidRPr="004D2032" w:rsidRDefault="00A019CB">
      <w:pPr>
        <w:widowControl w:val="0"/>
        <w:tabs>
          <w:tab w:val="left" w:pos="0"/>
        </w:tabs>
        <w:ind w:right="-1" w:firstLine="567"/>
        <w:contextualSpacing/>
        <w:jc w:val="right"/>
        <w:rPr>
          <w:szCs w:val="24"/>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A019CB" w:rsidRPr="004D2032">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(Ф.И.О.)</w:t>
            </w:r>
          </w:p>
        </w:tc>
      </w:tr>
    </w:tbl>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widowControl w:val="0"/>
        <w:tabs>
          <w:tab w:val="left" w:pos="0"/>
        </w:tabs>
        <w:ind w:firstLine="567"/>
        <w:contextualSpacing/>
        <w:jc w:val="right"/>
        <w:rPr>
          <w:szCs w:val="24"/>
        </w:rPr>
      </w:pPr>
      <w:r w:rsidRPr="004D2032">
        <w:rPr>
          <w:szCs w:val="24"/>
        </w:rPr>
        <w:lastRenderedPageBreak/>
        <w:t>Приложение № 9</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 xml:space="preserve">муниципальной услуги </w:t>
      </w:r>
    </w:p>
    <w:p w:rsidR="00A019CB" w:rsidRPr="004D2032" w:rsidRDefault="00A019CB">
      <w:pPr>
        <w:widowControl w:val="0"/>
        <w:tabs>
          <w:tab w:val="left" w:pos="567"/>
        </w:tabs>
        <w:ind w:firstLine="426"/>
        <w:jc w:val="center"/>
        <w:rPr>
          <w:b/>
          <w:szCs w:val="24"/>
          <w:highlight w:val="yellow"/>
        </w:rPr>
      </w:pPr>
    </w:p>
    <w:p w:rsidR="00A019CB" w:rsidRPr="004D2032" w:rsidRDefault="004D2032">
      <w:pPr>
        <w:widowControl w:val="0"/>
        <w:tabs>
          <w:tab w:val="left" w:pos="567"/>
        </w:tabs>
        <w:ind w:firstLine="426"/>
        <w:jc w:val="center"/>
        <w:rPr>
          <w:szCs w:val="24"/>
        </w:rPr>
      </w:pPr>
      <w:r w:rsidRPr="004D2032">
        <w:rPr>
          <w:b/>
          <w:szCs w:val="24"/>
        </w:rPr>
        <w:t>Состав, последовательность и сроки выполнения административных процедур (действий) при предоставлении муниципальной услуги</w:t>
      </w:r>
    </w:p>
    <w:tbl>
      <w:tblPr>
        <w:tblW w:w="15297" w:type="dxa"/>
        <w:tblInd w:w="-318" w:type="dxa"/>
        <w:tblLayout w:type="fixed"/>
        <w:tblLook w:val="04A0" w:firstRow="1" w:lastRow="0" w:firstColumn="1" w:lastColumn="0" w:noHBand="0" w:noVBand="1"/>
      </w:tblPr>
      <w:tblGrid>
        <w:gridCol w:w="2298"/>
        <w:gridCol w:w="3827"/>
        <w:gridCol w:w="1389"/>
        <w:gridCol w:w="1730"/>
        <w:gridCol w:w="1746"/>
        <w:gridCol w:w="1808"/>
        <w:gridCol w:w="2499"/>
      </w:tblGrid>
      <w:tr w:rsidR="00A019CB" w:rsidRPr="004D2032">
        <w:trPr>
          <w:trHeight w:val="1134"/>
        </w:trPr>
        <w:tc>
          <w:tcPr>
            <w:tcW w:w="22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Результат административного действия, способ фиксации</w:t>
            </w:r>
          </w:p>
        </w:tc>
      </w:tr>
    </w:tbl>
    <w:p w:rsidR="00A019CB" w:rsidRPr="004D2032" w:rsidRDefault="00A019CB">
      <w:pPr>
        <w:ind w:left="9204" w:right="-598"/>
        <w:rPr>
          <w:szCs w:val="24"/>
        </w:rPr>
      </w:pPr>
    </w:p>
    <w:tbl>
      <w:tblPr>
        <w:tblW w:w="15297" w:type="dxa"/>
        <w:tblInd w:w="-318" w:type="dxa"/>
        <w:tblLayout w:type="fixed"/>
        <w:tblLook w:val="04A0" w:firstRow="1" w:lastRow="0" w:firstColumn="1" w:lastColumn="0" w:noHBand="0" w:noVBand="1"/>
      </w:tblPr>
      <w:tblGrid>
        <w:gridCol w:w="2146"/>
        <w:gridCol w:w="82"/>
        <w:gridCol w:w="3755"/>
        <w:gridCol w:w="1490"/>
        <w:gridCol w:w="45"/>
        <w:gridCol w:w="1726"/>
        <w:gridCol w:w="1701"/>
        <w:gridCol w:w="1859"/>
        <w:gridCol w:w="2493"/>
      </w:tblGrid>
      <w:tr w:rsidR="00A019CB" w:rsidRPr="004D2032">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2</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7</w:t>
            </w:r>
          </w:p>
        </w:tc>
      </w:tr>
      <w:tr w:rsidR="00A019CB" w:rsidRPr="004D2032">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Проверка документов и регистрация заявления</w:t>
            </w:r>
          </w:p>
        </w:tc>
      </w:tr>
      <w:tr w:rsidR="00A019CB" w:rsidRPr="004D2032">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Поступление заявления и документов для предоставления муниципальной услуги 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A019CB" w:rsidRPr="004D2032" w:rsidRDefault="00A019CB">
            <w:pPr>
              <w:widowControl w:val="0"/>
              <w:rPr>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p w:rsidR="00A019CB" w:rsidRPr="004D2032" w:rsidRDefault="00A019CB">
            <w:pPr>
              <w:widowControl w:val="0"/>
              <w:rPr>
                <w:szCs w:val="24"/>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108" w:right="-58"/>
              <w:jc w:val="center"/>
              <w:rPr>
                <w:szCs w:val="24"/>
              </w:rPr>
            </w:pPr>
            <w:r w:rsidRPr="004D2032">
              <w:rPr>
                <w:szCs w:val="24"/>
              </w:rPr>
              <w:t>Уполномоченный орган / ГИС</w:t>
            </w:r>
          </w:p>
          <w:p w:rsidR="00A019CB" w:rsidRPr="004D2032" w:rsidRDefault="00A019CB">
            <w:pPr>
              <w:widowControl w:val="0"/>
              <w:rPr>
                <w:szCs w:val="24"/>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p w:rsidR="00A019CB" w:rsidRPr="004D2032" w:rsidRDefault="00A019CB">
            <w:pPr>
              <w:widowControl w:val="0"/>
              <w:rPr>
                <w:szCs w:val="24"/>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регистрация заявления и документов в ГИС (присвоение номера и датирование); </w:t>
            </w:r>
          </w:p>
          <w:p w:rsidR="00A019CB" w:rsidRPr="004D2032" w:rsidRDefault="004D2032">
            <w:pPr>
              <w:widowControl w:val="0"/>
              <w:rPr>
                <w:szCs w:val="24"/>
              </w:rPr>
            </w:pPr>
            <w:r w:rsidRPr="004D2032">
              <w:rPr>
                <w:szCs w:val="24"/>
              </w:rPr>
              <w:t>назначение должностного лица, ответственного за предоставление муниципальной услуги, и передача ему документов</w:t>
            </w:r>
          </w:p>
          <w:p w:rsidR="00A019CB" w:rsidRPr="004D2032" w:rsidRDefault="00A019CB">
            <w:pPr>
              <w:pStyle w:val="af4"/>
              <w:widowControl w:val="0"/>
              <w:tabs>
                <w:tab w:val="left" w:pos="391"/>
              </w:tabs>
              <w:ind w:left="0"/>
              <w:contextualSpacing/>
              <w:rPr>
                <w:szCs w:val="24"/>
              </w:rPr>
            </w:pPr>
          </w:p>
        </w:tc>
      </w:tr>
      <w:tr w:rsidR="00A019CB" w:rsidRPr="004D2032">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w:t>
            </w:r>
            <w:r w:rsidRPr="004D2032">
              <w:rPr>
                <w:szCs w:val="24"/>
              </w:rPr>
              <w:lastRenderedPageBreak/>
              <w:t>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1 рабочий день</w:t>
            </w:r>
          </w:p>
          <w:p w:rsidR="00A019CB" w:rsidRPr="004D2032" w:rsidRDefault="00A019CB">
            <w:pPr>
              <w:widowControl w:val="0"/>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trike/>
                <w:szCs w:val="24"/>
              </w:rPr>
            </w:pPr>
          </w:p>
          <w:p w:rsidR="00A019CB" w:rsidRPr="004D2032" w:rsidRDefault="00A019CB">
            <w:pPr>
              <w:widowControl w:val="0"/>
              <w:rPr>
                <w:strike/>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Проверка заявления и документов, представленных для получения муниципальной услуги</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должностное лицо Уполномоченного органа, ответственное за </w:t>
            </w:r>
            <w:r w:rsidRPr="004D2032">
              <w:rPr>
                <w:szCs w:val="24"/>
              </w:rPr>
              <w:lastRenderedPageBreak/>
              <w:t>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Уполномоченный орган/ГИС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pStyle w:val="af4"/>
              <w:widowControl w:val="0"/>
              <w:tabs>
                <w:tab w:val="left" w:pos="391"/>
              </w:tabs>
              <w:ind w:left="0"/>
              <w:contextualSpacing/>
              <w:rPr>
                <w:szCs w:val="24"/>
              </w:rPr>
            </w:pPr>
            <w:r w:rsidRPr="004D2032">
              <w:rPr>
                <w:szCs w:val="24"/>
              </w:rPr>
              <w:t xml:space="preserve">Направленное заявителю электронное сообщение о приеме заявления к рассмотрению либо </w:t>
            </w:r>
            <w:r w:rsidRPr="004D2032">
              <w:rPr>
                <w:szCs w:val="24"/>
              </w:rPr>
              <w:lastRenderedPageBreak/>
              <w:t>отказа в приеме заявления к рассмотрению</w:t>
            </w:r>
          </w:p>
        </w:tc>
      </w:tr>
      <w:tr w:rsidR="00A019CB" w:rsidRPr="004D2032">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Направление заявителю </w:t>
            </w:r>
            <w:r w:rsidRPr="004D2032">
              <w:rPr>
                <w:szCs w:val="24"/>
              </w:rPr>
              <w:lastRenderedPageBreak/>
              <w:t xml:space="preserve">электронного сообщения о приеме заявления к рассмотрению либо отказа в приеме заявления к рассмотрению с обоснованием отказа </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91"/>
              <w:rPr>
                <w:szCs w:val="24"/>
              </w:rPr>
            </w:pPr>
            <w:r w:rsidRPr="004D2032">
              <w:rPr>
                <w:szCs w:val="24"/>
              </w:rPr>
              <w:t>наличие/отсутст</w:t>
            </w:r>
            <w:r w:rsidRPr="004D2032">
              <w:rPr>
                <w:szCs w:val="24"/>
              </w:rPr>
              <w:lastRenderedPageBreak/>
              <w:t>вие оснований для отказа в приеме документов, предусмотренных пунктом 2.9 Административного регламента</w:t>
            </w:r>
          </w:p>
          <w:p w:rsidR="00A019CB" w:rsidRPr="004D2032" w:rsidRDefault="00A019CB">
            <w:pPr>
              <w:widowControl w:val="0"/>
              <w:ind w:right="-91"/>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Получение сведений посредством СМЭВ</w:t>
            </w:r>
          </w:p>
        </w:tc>
      </w:tr>
      <w:tr w:rsidR="00A019CB" w:rsidRPr="004D2032">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пакет зарегистрированных документов, поступивших должностному лицу,</w:t>
            </w:r>
          </w:p>
          <w:p w:rsidR="00A019CB" w:rsidRPr="004D2032" w:rsidRDefault="004D2032">
            <w:pPr>
              <w:widowControl w:val="0"/>
              <w:rPr>
                <w:szCs w:val="24"/>
              </w:rPr>
            </w:pPr>
            <w:r w:rsidRPr="004D2032">
              <w:rPr>
                <w:szCs w:val="24"/>
              </w:rPr>
              <w:t>ответственному за предоставление 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межведомственных запросов в органы и организации, указанные в пункте 2.3 Административного регламента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день регистрации заявления и документов</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019CB" w:rsidRPr="004D2032">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получение ответов на межведомственные запросы, формирование полного комплекта документов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78"/>
              <w:rPr>
                <w:szCs w:val="24"/>
              </w:rPr>
            </w:pPr>
            <w:r w:rsidRPr="004D2032">
              <w:rPr>
                <w:szCs w:val="24"/>
              </w:rPr>
              <w:t xml:space="preserve">3 рабочих дня со дня направления </w:t>
            </w:r>
            <w:proofErr w:type="spellStart"/>
            <w:r w:rsidRPr="004D2032">
              <w:rPr>
                <w:szCs w:val="24"/>
              </w:rPr>
              <w:t>межведомст</w:t>
            </w:r>
            <w:proofErr w:type="spellEnd"/>
            <w:r w:rsidRPr="004D2032">
              <w:rPr>
                <w:szCs w:val="24"/>
              </w:rPr>
              <w:t xml:space="preserve">-венного запроса в орган или организацию, предоставляющие документ </w:t>
            </w:r>
            <w:r w:rsidRPr="004D2032">
              <w:rPr>
                <w:szCs w:val="24"/>
              </w:rPr>
              <w:lastRenderedPageBreak/>
              <w:t>и информацию, если иные сроки не предусмотрены законодатель-</w:t>
            </w:r>
            <w:proofErr w:type="spellStart"/>
            <w:r w:rsidRPr="004D2032">
              <w:rPr>
                <w:szCs w:val="24"/>
              </w:rPr>
              <w:t>ством</w:t>
            </w:r>
            <w:proofErr w:type="spellEnd"/>
            <w:r w:rsidRPr="004D2032">
              <w:rPr>
                <w:szCs w:val="24"/>
              </w:rPr>
              <w:t xml:space="preserve"> РФ и субъекта РФ </w:t>
            </w:r>
          </w:p>
          <w:p w:rsidR="00A019CB" w:rsidRPr="004D2032" w:rsidRDefault="00A019CB">
            <w:pPr>
              <w:widowControl w:val="0"/>
              <w:ind w:right="-178"/>
              <w:rPr>
                <w:szCs w:val="24"/>
              </w:rPr>
            </w:pPr>
          </w:p>
          <w:p w:rsidR="00A019CB" w:rsidRPr="004D2032" w:rsidRDefault="00A019CB">
            <w:pPr>
              <w:widowControl w:val="0"/>
              <w:rPr>
                <w:szCs w:val="24"/>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 xml:space="preserve">должностное лицо Уполномоченного органа, ответственное за предоставление государственной </w:t>
            </w:r>
            <w:r w:rsidRPr="004D2032">
              <w:rPr>
                <w:szCs w:val="24"/>
              </w:rPr>
              <w:lastRenderedPageBreak/>
              <w:t>(муниципальной)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Уполномоченный орган) /ГИС/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получение документов (сведений), необходимых для предоставления муниципальной услуги</w:t>
            </w:r>
          </w:p>
        </w:tc>
      </w:tr>
      <w:tr w:rsidR="00A019CB" w:rsidRPr="004D2032">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Рассмотрение документов и сведений</w:t>
            </w:r>
          </w:p>
        </w:tc>
      </w:tr>
      <w:tr w:rsidR="00A019CB" w:rsidRPr="004D2032">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пакет зарегистрированных документов, поступивших должностному лицу,</w:t>
            </w:r>
          </w:p>
          <w:p w:rsidR="00A019CB" w:rsidRPr="004D2032" w:rsidRDefault="004D2032">
            <w:pPr>
              <w:widowControl w:val="0"/>
              <w:ind w:left="34"/>
              <w:rPr>
                <w:szCs w:val="24"/>
              </w:rPr>
            </w:pPr>
            <w:r w:rsidRPr="004D2032">
              <w:rPr>
                <w:szCs w:val="24"/>
              </w:rPr>
              <w:t>ответственному за предоставление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p w:rsidR="00A019CB" w:rsidRPr="004D2032" w:rsidRDefault="00A019CB">
            <w:pPr>
              <w:widowControl w:val="0"/>
              <w:rPr>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rPr>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233"/>
              <w:rPr>
                <w:szCs w:val="24"/>
              </w:rPr>
            </w:pPr>
            <w:r w:rsidRPr="004D2032">
              <w:rPr>
                <w:szCs w:val="24"/>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проект результата предоставления муниципальной услуги по форме, приведенной в приложении № к Административному регламенту</w:t>
            </w:r>
          </w:p>
        </w:tc>
      </w:tr>
      <w:tr w:rsidR="00A019CB" w:rsidRPr="004D2032">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Принятие решения</w:t>
            </w:r>
          </w:p>
        </w:tc>
      </w:tr>
      <w:tr w:rsidR="00A019CB" w:rsidRPr="004D2032">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4"/>
              <w:rPr>
                <w:szCs w:val="24"/>
              </w:rPr>
            </w:pPr>
            <w:r w:rsidRPr="004D2032">
              <w:rPr>
                <w:szCs w:val="24"/>
              </w:rPr>
              <w:lastRenderedPageBreak/>
              <w:t>проект результата предоставления муниципальной услуги по форме согласно приложению № к Административному регламенту</w:t>
            </w:r>
          </w:p>
          <w:p w:rsidR="00A019CB" w:rsidRPr="004D2032" w:rsidRDefault="00A019CB">
            <w:pPr>
              <w:widowControl w:val="0"/>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Принятие решения о предоставления муниципальной услуги или об отказе в предоставлении услуги </w:t>
            </w:r>
          </w:p>
          <w:p w:rsidR="00A019CB" w:rsidRPr="004D2032" w:rsidRDefault="00A019CB">
            <w:pPr>
              <w:widowControl w:val="0"/>
              <w:rPr>
                <w:szCs w:val="24"/>
              </w:rPr>
            </w:pP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08"/>
              <w:rPr>
                <w:szCs w:val="24"/>
              </w:rPr>
            </w:pPr>
            <w:r w:rsidRPr="004D2032">
              <w:rPr>
                <w:szCs w:val="24"/>
              </w:rPr>
              <w:t>должностное лицо Уполномоченного органа, ответственное за предоставление муниципальной услуги;</w:t>
            </w:r>
          </w:p>
          <w:p w:rsidR="00A019CB" w:rsidRPr="004D2032" w:rsidRDefault="004D2032">
            <w:pPr>
              <w:widowControl w:val="0"/>
              <w:ind w:right="-108"/>
              <w:rPr>
                <w:szCs w:val="24"/>
              </w:rPr>
            </w:pPr>
            <w:r w:rsidRPr="004D2032">
              <w:rPr>
                <w:szCs w:val="24"/>
              </w:rPr>
              <w:t>Руководитель Уполномоченного органа) 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p w:rsidR="00A019CB" w:rsidRPr="004D2032" w:rsidRDefault="00A019CB">
            <w:pPr>
              <w:widowControl w:val="0"/>
              <w:rPr>
                <w:szCs w:val="24"/>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Результат предоставления муниципальной услуги по форме, приведенной в приложении № 1 и № 2 </w:t>
            </w:r>
            <w:r w:rsidRPr="004D2032">
              <w:rPr>
                <w:szCs w:val="24"/>
              </w:rPr>
              <w:b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A019CB" w:rsidRPr="004D2032" w:rsidRDefault="00A019CB">
            <w:pPr>
              <w:widowControl w:val="0"/>
              <w:rPr>
                <w:szCs w:val="24"/>
              </w:rPr>
            </w:pPr>
          </w:p>
        </w:tc>
      </w:tr>
      <w:tr w:rsidR="00A019CB" w:rsidRPr="004D2032">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Формирование решения о предоставлении муниципальной услуги или об отказе в предоставлении муниципальной услуги</w:t>
            </w:r>
          </w:p>
          <w:p w:rsidR="00A019CB" w:rsidRPr="004D2032" w:rsidRDefault="00A019CB">
            <w:pPr>
              <w:widowControl w:val="0"/>
              <w:rPr>
                <w:szCs w:val="24"/>
              </w:rPr>
            </w:pPr>
          </w:p>
          <w:p w:rsidR="00A019CB" w:rsidRPr="004D2032" w:rsidRDefault="00A019CB">
            <w:pPr>
              <w:widowControl w:val="0"/>
              <w:rPr>
                <w:szCs w:val="24"/>
              </w:rPr>
            </w:pP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 xml:space="preserve">Выдача результата </w:t>
            </w:r>
          </w:p>
        </w:tc>
      </w:tr>
      <w:tr w:rsidR="00A019CB" w:rsidRPr="004D2032">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4"/>
              <w:rPr>
                <w:szCs w:val="24"/>
              </w:rPr>
            </w:pPr>
            <w:r w:rsidRPr="004D2032">
              <w:rPr>
                <w:szCs w:val="24"/>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2"/>
              <w:rPr>
                <w:szCs w:val="24"/>
              </w:rPr>
            </w:pPr>
            <w:r w:rsidRPr="004D2032">
              <w:rPr>
                <w:szCs w:val="24"/>
              </w:rPr>
              <w:t xml:space="preserve">Регистрация результата предоставления муниципальной услуги </w:t>
            </w:r>
          </w:p>
          <w:p w:rsidR="00A019CB" w:rsidRPr="004D2032" w:rsidRDefault="00A019CB">
            <w:pPr>
              <w:widowControl w:val="0"/>
              <w:ind w:left="32"/>
              <w:rPr>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33"/>
              <w:rPr>
                <w:szCs w:val="24"/>
              </w:rPr>
            </w:pPr>
            <w:r w:rsidRPr="004D2032">
              <w:rPr>
                <w:szCs w:val="24"/>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108" w:right="-108"/>
              <w:rPr>
                <w:szCs w:val="24"/>
              </w:rPr>
            </w:pPr>
            <w:r w:rsidRPr="004D2032">
              <w:rPr>
                <w:szCs w:val="24"/>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47"/>
              <w:rPr>
                <w:szCs w:val="24"/>
              </w:rPr>
            </w:pPr>
            <w:r w:rsidRPr="004D2032">
              <w:rPr>
                <w:szCs w:val="24"/>
              </w:rPr>
              <w:t xml:space="preserve">Внесение сведений о конечном результате предоставления муниципальной услуги </w:t>
            </w:r>
          </w:p>
        </w:tc>
      </w:tr>
      <w:tr w:rsidR="00A019CB" w:rsidRPr="004D2032">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019CB" w:rsidRPr="004D2032" w:rsidRDefault="00A019CB">
            <w:pPr>
              <w:widowControl w:val="0"/>
              <w:rPr>
                <w:rFonts w:ascii="Calibri" w:hAnsi="Calibri"/>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сроки, установленные соглашением о взаимодействии между Уполномоченным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Указание заявителем в Запросе способа выдачи результата муниципальной услуги 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A019CB" w:rsidRPr="004D2032" w:rsidRDefault="004D2032">
            <w:pPr>
              <w:widowControl w:val="0"/>
              <w:rPr>
                <w:szCs w:val="24"/>
              </w:rPr>
            </w:pPr>
            <w:r w:rsidRPr="004D2032">
              <w:rPr>
                <w:szCs w:val="24"/>
              </w:rPr>
              <w:t>внесение сведений в ГИС о выдаче результата муниципальной услуги</w:t>
            </w:r>
          </w:p>
        </w:tc>
      </w:tr>
      <w:tr w:rsidR="00A019CB" w:rsidRPr="004D2032">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2"/>
              <w:rPr>
                <w:szCs w:val="24"/>
              </w:rPr>
            </w:pPr>
            <w:r w:rsidRPr="004D2032">
              <w:rPr>
                <w:szCs w:val="24"/>
              </w:rPr>
              <w:t>Направление заявителю результата предоставления муниципальной услуги в личный кабинет на ЕПГУ</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33"/>
              <w:rPr>
                <w:szCs w:val="24"/>
              </w:rPr>
            </w:pPr>
            <w:r w:rsidRPr="004D2032">
              <w:rPr>
                <w:szCs w:val="24"/>
              </w:rPr>
              <w:t>В день регистрации результата предоставлен</w:t>
            </w:r>
            <w:r w:rsidRPr="004D2032">
              <w:rPr>
                <w:szCs w:val="24"/>
              </w:rPr>
              <w:lastRenderedPageBreak/>
              <w:t>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lastRenderedPageBreak/>
              <w:t xml:space="preserve">должностное лицо Уполномоченного органа, </w:t>
            </w:r>
            <w:r w:rsidRPr="004D2032">
              <w:rPr>
                <w:szCs w:val="24"/>
              </w:rPr>
              <w:lastRenderedPageBreak/>
              <w:t>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lastRenderedPageBreak/>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widowControl w:val="0"/>
              <w:rPr>
                <w:szCs w:val="24"/>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both"/>
              <w:rPr>
                <w:szCs w:val="24"/>
              </w:rPr>
            </w:pPr>
            <w:r w:rsidRPr="004D2032">
              <w:rPr>
                <w:szCs w:val="24"/>
              </w:rPr>
              <w:t xml:space="preserve">Результат муниципальной услуги, направленный </w:t>
            </w:r>
            <w:r w:rsidRPr="004D2032">
              <w:rPr>
                <w:szCs w:val="24"/>
              </w:rPr>
              <w:lastRenderedPageBreak/>
              <w:t>заявителю на личный кабинет на ЕПГУ</w:t>
            </w:r>
          </w:p>
        </w:tc>
      </w:tr>
      <w:tr w:rsidR="00A019CB" w:rsidRPr="004D2032">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Внесение результата муниципальной услуги в реестр решений</w:t>
            </w:r>
          </w:p>
        </w:tc>
      </w:tr>
      <w:tr w:rsidR="00A019CB" w:rsidRPr="004D2032">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A019CB" w:rsidRPr="004D2032" w:rsidRDefault="00A019CB">
      <w:pPr>
        <w:widowControl w:val="0"/>
        <w:rPr>
          <w:szCs w:val="24"/>
        </w:rPr>
      </w:pPr>
    </w:p>
    <w:sectPr w:rsidR="00A019CB" w:rsidRPr="004D2032">
      <w:headerReference w:type="default" r:id="rId14"/>
      <w:headerReference w:type="first" r:id="rId15"/>
      <w:pgSz w:w="16838" w:h="11906" w:orient="landscape"/>
      <w:pgMar w:top="567" w:right="678" w:bottom="1134" w:left="1134" w:header="425"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F7" w:rsidRDefault="00E242F7">
      <w:r>
        <w:separator/>
      </w:r>
    </w:p>
  </w:endnote>
  <w:endnote w:type="continuationSeparator" w:id="0">
    <w:p w:rsidR="00E242F7" w:rsidRDefault="00E2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Microsoft YaHe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F7" w:rsidRDefault="00E242F7">
      <w:r>
        <w:separator/>
      </w:r>
    </w:p>
  </w:footnote>
  <w:footnote w:type="continuationSeparator" w:id="0">
    <w:p w:rsidR="00E242F7" w:rsidRDefault="00E2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19128"/>
      <w:docPartObj>
        <w:docPartGallery w:val="Page Numbers (Top of Page)"/>
        <w:docPartUnique/>
      </w:docPartObj>
    </w:sdtPr>
    <w:sdtEndPr/>
    <w:sdtContent>
      <w:p w:rsidR="00DD0F90" w:rsidRDefault="00DD0F90">
        <w:pPr>
          <w:pStyle w:val="affb"/>
          <w:jc w:val="center"/>
        </w:pPr>
        <w:r>
          <w:fldChar w:fldCharType="begin"/>
        </w:r>
        <w:r>
          <w:instrText>PAGE   \* MERGEFORMAT</w:instrText>
        </w:r>
        <w:r>
          <w:fldChar w:fldCharType="separate"/>
        </w:r>
        <w:r w:rsidR="00046197">
          <w:rPr>
            <w:noProof/>
          </w:rPr>
          <w:t>23</w:t>
        </w:r>
        <w:r>
          <w:fldChar w:fldCharType="end"/>
        </w:r>
      </w:p>
    </w:sdtContent>
  </w:sdt>
  <w:p w:rsidR="00DD0F90" w:rsidRDefault="00DD0F90">
    <w:pPr>
      <w:pStyle w:val="af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90" w:rsidRDefault="00DD0F90">
    <w:pPr>
      <w:framePr w:wrap="around" w:vAnchor="text" w:hAnchor="margin" w:y="1"/>
    </w:pPr>
    <w:r>
      <w:fldChar w:fldCharType="begin"/>
    </w:r>
    <w:r>
      <w:instrText xml:space="preserve">PAGE </w:instrText>
    </w:r>
    <w:r>
      <w:fldChar w:fldCharType="separate"/>
    </w:r>
    <w:r w:rsidR="00046197">
      <w:rPr>
        <w:noProof/>
      </w:rPr>
      <w:t>12</w:t>
    </w:r>
    <w:r>
      <w:fldChar w:fldCharType="end"/>
    </w:r>
  </w:p>
  <w:p w:rsidR="00DD0F90" w:rsidRDefault="00DD0F90">
    <w:pPr>
      <w:pStyle w:val="affb"/>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6835" cy="175260"/>
              <wp:effectExtent l="0" t="0" r="0" b="0"/>
              <wp:wrapSquare wrapText="bothSides"/>
              <wp:docPr id="1" name="Picture 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DD0F90" w:rsidRDefault="00DD0F90"/>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0;margin-top:.05pt;width:6.05pt;height:13.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" stroked="f">
              <v:fill opacity="0"/>
              <v:textbox style="mso-fit-shape-to-text:t" inset="0,0,0,0">
                <w:txbxContent>
                  <w:p w:rsidR="00C2467D" w:rsidRDefault="00C2467D"/>
                </w:txbxContent>
              </v:textbox>
              <w10:wrap type="square" anchorx="margin"/>
            </v:shape>
          </w:pict>
        </mc:Fallback>
      </mc:AlternateContent>
    </w:r>
  </w:p>
  <w:p w:rsidR="00DD0F90" w:rsidRDefault="00DD0F90">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90" w:rsidRDefault="00DD0F90">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304"/>
    <w:multiLevelType w:val="multilevel"/>
    <w:tmpl w:val="48D22442"/>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31A0981"/>
    <w:multiLevelType w:val="multilevel"/>
    <w:tmpl w:val="81121BF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E32661"/>
    <w:multiLevelType w:val="hybridMultilevel"/>
    <w:tmpl w:val="2D92B556"/>
    <w:lvl w:ilvl="0" w:tplc="2D5A1D72">
      <w:start w:val="1"/>
      <w:numFmt w:val="decimal"/>
      <w:pStyle w:val="1"/>
      <w:lvlText w:val=""/>
      <w:lvlJc w:val="left"/>
      <w:pPr>
        <w:tabs>
          <w:tab w:val="left" w:pos="0"/>
        </w:tabs>
        <w:ind w:left="0" w:firstLine="0"/>
      </w:pPr>
    </w:lvl>
    <w:lvl w:ilvl="1" w:tplc="E8E2CFC0">
      <w:start w:val="1"/>
      <w:numFmt w:val="decimal"/>
      <w:lvlText w:val=""/>
      <w:lvlJc w:val="left"/>
      <w:pPr>
        <w:tabs>
          <w:tab w:val="left" w:pos="0"/>
        </w:tabs>
        <w:ind w:left="0" w:firstLine="0"/>
      </w:pPr>
    </w:lvl>
    <w:lvl w:ilvl="2" w:tplc="6F94F520">
      <w:start w:val="1"/>
      <w:numFmt w:val="decimal"/>
      <w:lvlText w:val=""/>
      <w:lvlJc w:val="left"/>
      <w:pPr>
        <w:tabs>
          <w:tab w:val="left" w:pos="0"/>
        </w:tabs>
        <w:ind w:left="0" w:firstLine="0"/>
      </w:pPr>
    </w:lvl>
    <w:lvl w:ilvl="3" w:tplc="699CDF94">
      <w:start w:val="1"/>
      <w:numFmt w:val="decimal"/>
      <w:lvlText w:val=""/>
      <w:lvlJc w:val="left"/>
      <w:pPr>
        <w:tabs>
          <w:tab w:val="left" w:pos="0"/>
        </w:tabs>
        <w:ind w:left="0" w:firstLine="0"/>
      </w:pPr>
    </w:lvl>
    <w:lvl w:ilvl="4" w:tplc="ADDA0946">
      <w:start w:val="1"/>
      <w:numFmt w:val="decimal"/>
      <w:lvlText w:val=""/>
      <w:lvlJc w:val="left"/>
      <w:pPr>
        <w:tabs>
          <w:tab w:val="left" w:pos="0"/>
        </w:tabs>
        <w:ind w:left="0" w:firstLine="0"/>
      </w:pPr>
    </w:lvl>
    <w:lvl w:ilvl="5" w:tplc="10E81566">
      <w:start w:val="1"/>
      <w:numFmt w:val="decimal"/>
      <w:lvlText w:val=""/>
      <w:lvlJc w:val="left"/>
      <w:pPr>
        <w:tabs>
          <w:tab w:val="left" w:pos="0"/>
        </w:tabs>
        <w:ind w:left="0" w:firstLine="0"/>
      </w:pPr>
    </w:lvl>
    <w:lvl w:ilvl="6" w:tplc="424A7416">
      <w:start w:val="1"/>
      <w:numFmt w:val="decimal"/>
      <w:lvlText w:val=""/>
      <w:lvlJc w:val="left"/>
      <w:pPr>
        <w:tabs>
          <w:tab w:val="left" w:pos="0"/>
        </w:tabs>
        <w:ind w:left="0" w:firstLine="0"/>
      </w:pPr>
    </w:lvl>
    <w:lvl w:ilvl="7" w:tplc="FA74BA56">
      <w:start w:val="1"/>
      <w:numFmt w:val="decimal"/>
      <w:lvlText w:val=""/>
      <w:lvlJc w:val="left"/>
      <w:pPr>
        <w:tabs>
          <w:tab w:val="left" w:pos="0"/>
        </w:tabs>
        <w:ind w:left="0" w:firstLine="0"/>
      </w:pPr>
    </w:lvl>
    <w:lvl w:ilvl="8" w:tplc="290C3E40">
      <w:start w:val="1"/>
      <w:numFmt w:val="decimal"/>
      <w:lvlText w:val=""/>
      <w:lvlJc w:val="left"/>
      <w:pPr>
        <w:tabs>
          <w:tab w:val="left" w:pos="0"/>
        </w:tabs>
        <w:ind w:left="0" w:firstLine="0"/>
      </w:pPr>
    </w:lvl>
  </w:abstractNum>
  <w:abstractNum w:abstractNumId="3">
    <w:nsid w:val="30A20681"/>
    <w:multiLevelType w:val="multilevel"/>
    <w:tmpl w:val="0F661460"/>
    <w:lvl w:ilvl="0">
      <w:start w:val="1"/>
      <w:numFmt w:val="upperRoman"/>
      <w:lvlText w:val="%1."/>
      <w:lvlJc w:val="left"/>
      <w:pPr>
        <w:tabs>
          <w:tab w:val="left" w:pos="0"/>
        </w:tabs>
        <w:ind w:left="1287" w:hanging="720"/>
      </w:pPr>
    </w:lvl>
    <w:lvl w:ilvl="1">
      <w:start w:val="1"/>
      <w:numFmt w:val="decimal"/>
      <w:lvlText w:val="%1.%2"/>
      <w:lvlJc w:val="left"/>
      <w:pPr>
        <w:tabs>
          <w:tab w:val="left" w:pos="0"/>
        </w:tabs>
        <w:ind w:left="1939" w:hanging="1230"/>
      </w:pPr>
      <w:rPr>
        <w:color w:val="000000"/>
      </w:rPr>
    </w:lvl>
    <w:lvl w:ilvl="2">
      <w:start w:val="1"/>
      <w:numFmt w:val="decimal"/>
      <w:lvlText w:val="%1.%2.%3"/>
      <w:lvlJc w:val="left"/>
      <w:pPr>
        <w:tabs>
          <w:tab w:val="left" w:pos="0"/>
        </w:tabs>
        <w:ind w:left="2081" w:hanging="1230"/>
      </w:pPr>
      <w:rPr>
        <w:color w:val="000000"/>
      </w:rPr>
    </w:lvl>
    <w:lvl w:ilvl="3">
      <w:start w:val="1"/>
      <w:numFmt w:val="decimal"/>
      <w:lvlText w:val="%1.%2.%3.%4"/>
      <w:lvlJc w:val="left"/>
      <w:pPr>
        <w:tabs>
          <w:tab w:val="left" w:pos="0"/>
        </w:tabs>
        <w:ind w:left="2223" w:hanging="1230"/>
      </w:pPr>
      <w:rPr>
        <w:color w:val="000000"/>
      </w:rPr>
    </w:lvl>
    <w:lvl w:ilvl="4">
      <w:start w:val="1"/>
      <w:numFmt w:val="decimal"/>
      <w:lvlText w:val="%1.%2.%3.%4.%5"/>
      <w:lvlJc w:val="left"/>
      <w:pPr>
        <w:tabs>
          <w:tab w:val="left" w:pos="0"/>
        </w:tabs>
        <w:ind w:left="2365" w:hanging="1230"/>
      </w:pPr>
      <w:rPr>
        <w:color w:val="000000"/>
      </w:rPr>
    </w:lvl>
    <w:lvl w:ilvl="5">
      <w:start w:val="1"/>
      <w:numFmt w:val="decimal"/>
      <w:lvlText w:val="%1.%2.%3.%4.%5.%6"/>
      <w:lvlJc w:val="left"/>
      <w:pPr>
        <w:tabs>
          <w:tab w:val="left" w:pos="0"/>
        </w:tabs>
        <w:ind w:left="2717" w:hanging="1440"/>
      </w:pPr>
      <w:rPr>
        <w:color w:val="000000"/>
      </w:rPr>
    </w:lvl>
    <w:lvl w:ilvl="6">
      <w:start w:val="1"/>
      <w:numFmt w:val="decimal"/>
      <w:lvlText w:val="%1.%2.%3.%4.%5.%6.%7"/>
      <w:lvlJc w:val="left"/>
      <w:pPr>
        <w:tabs>
          <w:tab w:val="left" w:pos="0"/>
        </w:tabs>
        <w:ind w:left="2859" w:hanging="1440"/>
      </w:pPr>
      <w:rPr>
        <w:color w:val="000000"/>
      </w:rPr>
    </w:lvl>
    <w:lvl w:ilvl="7">
      <w:start w:val="1"/>
      <w:numFmt w:val="decimal"/>
      <w:lvlText w:val="%1.%2.%3.%4.%5.%6.%7.%8"/>
      <w:lvlJc w:val="left"/>
      <w:pPr>
        <w:tabs>
          <w:tab w:val="left" w:pos="0"/>
        </w:tabs>
        <w:ind w:left="3361" w:hanging="1800"/>
      </w:pPr>
      <w:rPr>
        <w:color w:val="000000"/>
      </w:rPr>
    </w:lvl>
    <w:lvl w:ilvl="8">
      <w:start w:val="1"/>
      <w:numFmt w:val="decimal"/>
      <w:lvlText w:val="%1.%2.%3.%4.%5.%6.%7.%8.%9"/>
      <w:lvlJc w:val="left"/>
      <w:pPr>
        <w:tabs>
          <w:tab w:val="left" w:pos="0"/>
        </w:tabs>
        <w:ind w:left="3863" w:hanging="2160"/>
      </w:pPr>
      <w:rPr>
        <w:color w:val="000000"/>
      </w:rPr>
    </w:lvl>
  </w:abstractNum>
  <w:abstractNum w:abstractNumId="4">
    <w:nsid w:val="31652B17"/>
    <w:multiLevelType w:val="multilevel"/>
    <w:tmpl w:val="01C2E30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DC02622"/>
    <w:multiLevelType w:val="hybridMultilevel"/>
    <w:tmpl w:val="3D042B22"/>
    <w:lvl w:ilvl="0" w:tplc="23D64F12">
      <w:start w:val="1"/>
      <w:numFmt w:val="decimal"/>
      <w:lvlText w:val="%1."/>
      <w:lvlJc w:val="left"/>
      <w:pPr>
        <w:tabs>
          <w:tab w:val="left" w:pos="0"/>
        </w:tabs>
        <w:ind w:left="720" w:hanging="360"/>
      </w:pPr>
    </w:lvl>
    <w:lvl w:ilvl="1" w:tplc="C44630A2">
      <w:start w:val="1"/>
      <w:numFmt w:val="decimal"/>
      <w:lvlText w:val="%2."/>
      <w:lvlJc w:val="left"/>
      <w:pPr>
        <w:tabs>
          <w:tab w:val="left" w:pos="1080"/>
        </w:tabs>
        <w:ind w:left="1080" w:hanging="360"/>
      </w:pPr>
    </w:lvl>
    <w:lvl w:ilvl="2" w:tplc="FBA8FD0E">
      <w:start w:val="1"/>
      <w:numFmt w:val="decimal"/>
      <w:lvlText w:val="%3."/>
      <w:lvlJc w:val="left"/>
      <w:pPr>
        <w:tabs>
          <w:tab w:val="left" w:pos="1440"/>
        </w:tabs>
        <w:ind w:left="1440" w:hanging="360"/>
      </w:pPr>
    </w:lvl>
    <w:lvl w:ilvl="3" w:tplc="BF26C60C">
      <w:start w:val="1"/>
      <w:numFmt w:val="decimal"/>
      <w:lvlText w:val="%4."/>
      <w:lvlJc w:val="left"/>
      <w:pPr>
        <w:tabs>
          <w:tab w:val="left" w:pos="1800"/>
        </w:tabs>
        <w:ind w:left="1800" w:hanging="360"/>
      </w:pPr>
    </w:lvl>
    <w:lvl w:ilvl="4" w:tplc="2BD4F180">
      <w:start w:val="1"/>
      <w:numFmt w:val="decimal"/>
      <w:lvlText w:val="%5."/>
      <w:lvlJc w:val="left"/>
      <w:pPr>
        <w:tabs>
          <w:tab w:val="left" w:pos="2160"/>
        </w:tabs>
        <w:ind w:left="2160" w:hanging="360"/>
      </w:pPr>
    </w:lvl>
    <w:lvl w:ilvl="5" w:tplc="5F966400">
      <w:start w:val="1"/>
      <w:numFmt w:val="decimal"/>
      <w:lvlText w:val="%6."/>
      <w:lvlJc w:val="left"/>
      <w:pPr>
        <w:tabs>
          <w:tab w:val="left" w:pos="2520"/>
        </w:tabs>
        <w:ind w:left="2520" w:hanging="360"/>
      </w:pPr>
    </w:lvl>
    <w:lvl w:ilvl="6" w:tplc="F0A6BC76">
      <w:start w:val="1"/>
      <w:numFmt w:val="decimal"/>
      <w:lvlText w:val="%7."/>
      <w:lvlJc w:val="left"/>
      <w:pPr>
        <w:tabs>
          <w:tab w:val="left" w:pos="2880"/>
        </w:tabs>
        <w:ind w:left="2880" w:hanging="360"/>
      </w:pPr>
    </w:lvl>
    <w:lvl w:ilvl="7" w:tplc="B0E4C1B6">
      <w:start w:val="1"/>
      <w:numFmt w:val="decimal"/>
      <w:lvlText w:val="%8."/>
      <w:lvlJc w:val="left"/>
      <w:pPr>
        <w:tabs>
          <w:tab w:val="left" w:pos="3240"/>
        </w:tabs>
        <w:ind w:left="3240" w:hanging="360"/>
      </w:pPr>
    </w:lvl>
    <w:lvl w:ilvl="8" w:tplc="02F824FA">
      <w:start w:val="1"/>
      <w:numFmt w:val="decimal"/>
      <w:lvlText w:val="%9."/>
      <w:lvlJc w:val="left"/>
      <w:pPr>
        <w:tabs>
          <w:tab w:val="left" w:pos="3600"/>
        </w:tabs>
        <w:ind w:left="3600" w:hanging="360"/>
      </w:pPr>
    </w:lvl>
  </w:abstractNum>
  <w:abstractNum w:abstractNumId="6">
    <w:nsid w:val="3FA677D7"/>
    <w:multiLevelType w:val="multilevel"/>
    <w:tmpl w:val="A60C92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6AE3D61"/>
    <w:multiLevelType w:val="hybridMultilevel"/>
    <w:tmpl w:val="0486CD1A"/>
    <w:lvl w:ilvl="0" w:tplc="A4D0725C">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57688"/>
    <w:multiLevelType w:val="multilevel"/>
    <w:tmpl w:val="8D00D28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4E57345"/>
    <w:multiLevelType w:val="hybridMultilevel"/>
    <w:tmpl w:val="EB7A43BA"/>
    <w:lvl w:ilvl="0" w:tplc="AD24C136">
      <w:start w:val="1"/>
      <w:numFmt w:val="bullet"/>
      <w:lvlText w:val="-"/>
      <w:lvlJc w:val="left"/>
      <w:pPr>
        <w:ind w:left="720" w:hanging="360"/>
      </w:pPr>
      <w:rPr>
        <w:rFonts w:ascii="Calibri" w:hAnsi="Calibri"/>
      </w:rPr>
    </w:lvl>
    <w:lvl w:ilvl="1" w:tplc="C80CFCE4">
      <w:start w:val="1"/>
      <w:numFmt w:val="bullet"/>
      <w:lvlText w:val="o"/>
      <w:lvlJc w:val="left"/>
      <w:pPr>
        <w:ind w:left="1440" w:hanging="360"/>
      </w:pPr>
      <w:rPr>
        <w:rFonts w:ascii="Courier New" w:hAnsi="Courier New"/>
      </w:rPr>
    </w:lvl>
    <w:lvl w:ilvl="2" w:tplc="3B10318C">
      <w:start w:val="1"/>
      <w:numFmt w:val="bullet"/>
      <w:lvlText w:val=""/>
      <w:lvlJc w:val="left"/>
      <w:pPr>
        <w:ind w:left="2160" w:hanging="360"/>
      </w:pPr>
      <w:rPr>
        <w:rFonts w:ascii="Wingdings" w:hAnsi="Wingdings"/>
      </w:rPr>
    </w:lvl>
    <w:lvl w:ilvl="3" w:tplc="3C7A69D8">
      <w:start w:val="1"/>
      <w:numFmt w:val="bullet"/>
      <w:lvlText w:val="-"/>
      <w:lvlJc w:val="left"/>
      <w:pPr>
        <w:ind w:left="2880" w:hanging="360"/>
      </w:pPr>
      <w:rPr>
        <w:rFonts w:ascii="Calibri" w:hAnsi="Calibri"/>
      </w:rPr>
    </w:lvl>
    <w:lvl w:ilvl="4" w:tplc="2266F048">
      <w:start w:val="1"/>
      <w:numFmt w:val="bullet"/>
      <w:lvlText w:val="o"/>
      <w:lvlJc w:val="left"/>
      <w:pPr>
        <w:ind w:left="3600" w:hanging="360"/>
      </w:pPr>
      <w:rPr>
        <w:rFonts w:ascii="Courier New" w:hAnsi="Courier New"/>
      </w:rPr>
    </w:lvl>
    <w:lvl w:ilvl="5" w:tplc="94F049A6">
      <w:start w:val="1"/>
      <w:numFmt w:val="bullet"/>
      <w:lvlText w:val=""/>
      <w:lvlJc w:val="left"/>
      <w:pPr>
        <w:ind w:left="4320" w:hanging="360"/>
      </w:pPr>
      <w:rPr>
        <w:rFonts w:ascii="Wingdings" w:hAnsi="Wingdings"/>
      </w:rPr>
    </w:lvl>
    <w:lvl w:ilvl="6" w:tplc="EFAC2C6C">
      <w:start w:val="1"/>
      <w:numFmt w:val="bullet"/>
      <w:lvlText w:val="-"/>
      <w:lvlJc w:val="left"/>
      <w:pPr>
        <w:ind w:left="5040" w:hanging="360"/>
      </w:pPr>
      <w:rPr>
        <w:rFonts w:ascii="Calibri" w:hAnsi="Calibri"/>
      </w:rPr>
    </w:lvl>
    <w:lvl w:ilvl="7" w:tplc="B2F4BF5A">
      <w:start w:val="1"/>
      <w:numFmt w:val="bullet"/>
      <w:lvlText w:val="o"/>
      <w:lvlJc w:val="left"/>
      <w:pPr>
        <w:ind w:left="5760" w:hanging="360"/>
      </w:pPr>
      <w:rPr>
        <w:rFonts w:ascii="Courier New" w:hAnsi="Courier New"/>
      </w:rPr>
    </w:lvl>
    <w:lvl w:ilvl="8" w:tplc="6BD2E0D6">
      <w:start w:val="1"/>
      <w:numFmt w:val="bullet"/>
      <w:lvlText w:val=""/>
      <w:lvlJc w:val="left"/>
      <w:pPr>
        <w:ind w:left="6480" w:hanging="360"/>
      </w:pPr>
      <w:rPr>
        <w:rFonts w:ascii="Wingdings" w:hAnsi="Wingdings"/>
      </w:rPr>
    </w:lvl>
  </w:abstractNum>
  <w:abstractNum w:abstractNumId="10">
    <w:nsid w:val="78A94DB2"/>
    <w:multiLevelType w:val="multilevel"/>
    <w:tmpl w:val="1A8E1C0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F0E1035"/>
    <w:multiLevelType w:val="hybridMultilevel"/>
    <w:tmpl w:val="D30E62A8"/>
    <w:lvl w:ilvl="0" w:tplc="578C1786">
      <w:start w:val="1"/>
      <w:numFmt w:val="decimal"/>
      <w:lvlText w:val="%1."/>
      <w:lvlJc w:val="left"/>
      <w:pPr>
        <w:ind w:left="720" w:hanging="360"/>
      </w:pPr>
      <w:rPr>
        <w:rFonts w:hint="default"/>
      </w:rPr>
    </w:lvl>
    <w:lvl w:ilvl="1" w:tplc="B6987DBC">
      <w:start w:val="1"/>
      <w:numFmt w:val="lowerLetter"/>
      <w:lvlText w:val="%2."/>
      <w:lvlJc w:val="left"/>
      <w:pPr>
        <w:ind w:left="1440" w:hanging="360"/>
      </w:pPr>
    </w:lvl>
    <w:lvl w:ilvl="2" w:tplc="1C7C47C2">
      <w:start w:val="1"/>
      <w:numFmt w:val="lowerRoman"/>
      <w:lvlText w:val="%3."/>
      <w:lvlJc w:val="right"/>
      <w:pPr>
        <w:ind w:left="2160" w:hanging="180"/>
      </w:pPr>
    </w:lvl>
    <w:lvl w:ilvl="3" w:tplc="35A67638">
      <w:start w:val="1"/>
      <w:numFmt w:val="decimal"/>
      <w:lvlText w:val="%4."/>
      <w:lvlJc w:val="left"/>
      <w:pPr>
        <w:ind w:left="2880" w:hanging="360"/>
      </w:pPr>
    </w:lvl>
    <w:lvl w:ilvl="4" w:tplc="E0523266">
      <w:start w:val="1"/>
      <w:numFmt w:val="lowerLetter"/>
      <w:lvlText w:val="%5."/>
      <w:lvlJc w:val="left"/>
      <w:pPr>
        <w:ind w:left="3600" w:hanging="360"/>
      </w:pPr>
    </w:lvl>
    <w:lvl w:ilvl="5" w:tplc="03261050">
      <w:start w:val="1"/>
      <w:numFmt w:val="lowerRoman"/>
      <w:lvlText w:val="%6."/>
      <w:lvlJc w:val="right"/>
      <w:pPr>
        <w:ind w:left="4320" w:hanging="180"/>
      </w:pPr>
    </w:lvl>
    <w:lvl w:ilvl="6" w:tplc="281401A2">
      <w:start w:val="1"/>
      <w:numFmt w:val="decimal"/>
      <w:lvlText w:val="%7."/>
      <w:lvlJc w:val="left"/>
      <w:pPr>
        <w:ind w:left="5040" w:hanging="360"/>
      </w:pPr>
    </w:lvl>
    <w:lvl w:ilvl="7" w:tplc="03B47598">
      <w:start w:val="1"/>
      <w:numFmt w:val="lowerLetter"/>
      <w:lvlText w:val="%8."/>
      <w:lvlJc w:val="left"/>
      <w:pPr>
        <w:ind w:left="5760" w:hanging="360"/>
      </w:pPr>
    </w:lvl>
    <w:lvl w:ilvl="8" w:tplc="E9782F9E">
      <w:start w:val="1"/>
      <w:numFmt w:val="lowerRoman"/>
      <w:lvlText w:val="%9."/>
      <w:lvlJc w:val="right"/>
      <w:pPr>
        <w:ind w:left="6480" w:hanging="180"/>
      </w:pPr>
    </w:lvl>
  </w:abstractNum>
  <w:num w:numId="1">
    <w:abstractNumId w:val="3"/>
  </w:num>
  <w:num w:numId="2">
    <w:abstractNumId w:val="9"/>
  </w:num>
  <w:num w:numId="3">
    <w:abstractNumId w:val="5"/>
  </w:num>
  <w:num w:numId="4">
    <w:abstractNumId w:val="2"/>
  </w:num>
  <w:num w:numId="5">
    <w:abstractNumId w:val="11"/>
  </w:num>
  <w:num w:numId="6">
    <w:abstractNumId w:val="0"/>
  </w:num>
  <w:num w:numId="7">
    <w:abstractNumId w:val="8"/>
  </w:num>
  <w:num w:numId="8">
    <w:abstractNumId w:val="4"/>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B"/>
    <w:rsid w:val="00046197"/>
    <w:rsid w:val="00485BD8"/>
    <w:rsid w:val="004D2032"/>
    <w:rsid w:val="00560668"/>
    <w:rsid w:val="005C5745"/>
    <w:rsid w:val="008647F2"/>
    <w:rsid w:val="0087308D"/>
    <w:rsid w:val="00934A3E"/>
    <w:rsid w:val="0094365C"/>
    <w:rsid w:val="00A019CB"/>
    <w:rsid w:val="00C2467D"/>
    <w:rsid w:val="00D01314"/>
    <w:rsid w:val="00D12F57"/>
    <w:rsid w:val="00D53954"/>
    <w:rsid w:val="00D80E0C"/>
    <w:rsid w:val="00DD0F90"/>
    <w:rsid w:val="00E05C55"/>
    <w:rsid w:val="00E242F7"/>
    <w:rsid w:val="00EF217F"/>
    <w:rsid w:val="00F442D7"/>
    <w:rsid w:val="00F907AB"/>
    <w:rsid w:val="00FE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2"/>
    <w:uiPriority w:val="99"/>
    <w:semiHidden/>
    <w:unhideWhenUsed/>
    <w:pPr>
      <w:spacing w:after="40"/>
    </w:pPr>
    <w:rPr>
      <w:sz w:val="18"/>
    </w:rPr>
  </w:style>
  <w:style w:type="character" w:customStyle="1" w:styleId="12">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3"/>
  </w:style>
  <w:style w:type="character" w:customStyle="1" w:styleId="14">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3">
    <w:name w:val="toc 2"/>
    <w:next w:val="a"/>
    <w:link w:val="24"/>
    <w:uiPriority w:val="39"/>
    <w:pPr>
      <w:ind w:left="200"/>
    </w:pPr>
  </w:style>
  <w:style w:type="character" w:customStyle="1" w:styleId="24">
    <w:name w:val="Оглавление 2 Знак"/>
    <w:link w:val="23"/>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5">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1">
    <w:name w:val="toc 4"/>
    <w:next w:val="a"/>
    <w:link w:val="42"/>
    <w:uiPriority w:val="39"/>
    <w:pPr>
      <w:ind w:left="600"/>
    </w:pPr>
  </w:style>
  <w:style w:type="character" w:customStyle="1" w:styleId="42">
    <w:name w:val="Оглавление 4 Знак"/>
    <w:link w:val="41"/>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5"/>
    <w:pPr>
      <w:ind w:left="720"/>
    </w:pPr>
  </w:style>
  <w:style w:type="character" w:customStyle="1" w:styleId="16">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7">
    <w:name w:val="Выделение1"/>
    <w:rPr>
      <w:i/>
    </w:rPr>
  </w:style>
  <w:style w:type="character" w:styleId="af9">
    <w:name w:val="Emphasis"/>
    <w:link w:val="26"/>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8">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9">
    <w:name w:val="Тема примечания Знак1"/>
    <w:link w:val="1a"/>
    <w:rPr>
      <w:b/>
      <w:sz w:val="24"/>
    </w:rPr>
  </w:style>
  <w:style w:type="character" w:customStyle="1" w:styleId="1a">
    <w:name w:val="Тема примечания Знак1"/>
    <w:link w:val="19"/>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b">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c">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d">
    <w:name w:val="Знак примечания1"/>
    <w:rPr>
      <w:sz w:val="18"/>
    </w:rPr>
  </w:style>
  <w:style w:type="character" w:styleId="affa">
    <w:name w:val="annotation reference"/>
    <w:link w:val="27"/>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8">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e"/>
    <w:uiPriority w:val="99"/>
    <w:pPr>
      <w:tabs>
        <w:tab w:val="center" w:pos="4677"/>
        <w:tab w:val="right" w:pos="9355"/>
      </w:tabs>
    </w:pPr>
  </w:style>
  <w:style w:type="character" w:customStyle="1" w:styleId="1f">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9">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7">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0">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a">
    <w:name w:val="Основной текст с отступом 2 Знак"/>
    <w:link w:val="2b"/>
    <w:rPr>
      <w:sz w:val="24"/>
    </w:rPr>
  </w:style>
  <w:style w:type="character" w:customStyle="1" w:styleId="2b">
    <w:name w:val="Основной текст с отступом 2 Знак"/>
    <w:link w:val="2a"/>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1">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2"/>
    <w:pPr>
      <w:tabs>
        <w:tab w:val="center" w:pos="4677"/>
        <w:tab w:val="right" w:pos="9355"/>
      </w:tabs>
    </w:pPr>
  </w:style>
  <w:style w:type="character" w:customStyle="1" w:styleId="1f3">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4">
    <w:name w:val="Список1"/>
    <w:basedOn w:val="1f5"/>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6">
    <w:name w:val="Обычный (веб)1"/>
    <w:link w:val="2c"/>
  </w:style>
  <w:style w:type="character" w:customStyle="1" w:styleId="2c">
    <w:name w:val="Обычный (веб)2"/>
    <w:link w:val="1f6"/>
    <w:rPr>
      <w:color w:val="000000"/>
    </w:rPr>
  </w:style>
  <w:style w:type="character" w:customStyle="1" w:styleId="1f2">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affffa"/>
    <w:uiPriority w:val="10"/>
    <w:qFormat/>
    <w:rPr>
      <w:rFonts w:ascii="xo thames" w:hAnsi="xo thames"/>
      <w:b/>
      <w:sz w:val="52"/>
    </w:rPr>
  </w:style>
  <w:style w:type="character" w:customStyle="1" w:styleId="1f7">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b">
    <w:name w:val="index heading"/>
    <w:basedOn w:val="a"/>
    <w:link w:val="affffc"/>
  </w:style>
  <w:style w:type="character" w:customStyle="1" w:styleId="1f8">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9">
    <w:name w:val="Гиперссылка1"/>
    <w:link w:val="affffd"/>
    <w:rPr>
      <w:color w:val="0000FF"/>
      <w:u w:val="single"/>
    </w:rPr>
  </w:style>
  <w:style w:type="character" w:styleId="affffd">
    <w:name w:val="Hyperlink"/>
    <w:link w:val="1f9"/>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a">
    <w:name w:val="Заголовок 1 Знак"/>
    <w:link w:val="1fb"/>
    <w:rPr>
      <w:b/>
      <w:sz w:val="48"/>
    </w:rPr>
  </w:style>
  <w:style w:type="character" w:customStyle="1" w:styleId="1fb">
    <w:name w:val="Заголовок 1 Знак"/>
    <w:link w:val="1fa"/>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c">
    <w:name w:val="toc 1"/>
    <w:next w:val="a"/>
    <w:link w:val="1fd"/>
    <w:uiPriority w:val="39"/>
    <w:rPr>
      <w:rFonts w:ascii="xo thames" w:hAnsi="xo thames"/>
      <w:b/>
    </w:rPr>
  </w:style>
  <w:style w:type="character" w:customStyle="1" w:styleId="1fd">
    <w:name w:val="Оглавление 1 Знак"/>
    <w:link w:val="1fc"/>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d">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e">
    <w:name w:val="Текст концевой сноски Знак"/>
    <w:basedOn w:val="18"/>
    <w:link w:val="afffff"/>
  </w:style>
  <w:style w:type="character" w:customStyle="1" w:styleId="afffff">
    <w:name w:val="Текст концевой сноски Знак"/>
    <w:basedOn w:val="a1"/>
    <w:link w:val="affffe"/>
  </w:style>
  <w:style w:type="paragraph" w:styleId="39">
    <w:name w:val="Body Text Indent 3"/>
    <w:link w:val="310"/>
    <w:rPr>
      <w:sz w:val="16"/>
    </w:rPr>
  </w:style>
  <w:style w:type="character" w:customStyle="1" w:styleId="311">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0">
    <w:name w:val="Основной текст Знак"/>
    <w:link w:val="afffff1"/>
    <w:rPr>
      <w:sz w:val="28"/>
    </w:rPr>
  </w:style>
  <w:style w:type="character" w:customStyle="1" w:styleId="afffff1">
    <w:name w:val="Основной текст Знак"/>
    <w:link w:val="afffff0"/>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2">
    <w:name w:val="annotation subject"/>
    <w:basedOn w:val="ad"/>
    <w:next w:val="ad"/>
    <w:link w:val="2e"/>
    <w:rPr>
      <w:b/>
    </w:rPr>
  </w:style>
  <w:style w:type="character" w:customStyle="1" w:styleId="1fe">
    <w:name w:val="Тема примечания1"/>
    <w:basedOn w:val="13"/>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3">
    <w:name w:val="endnote text"/>
    <w:basedOn w:val="a"/>
    <w:link w:val="1ff"/>
    <w:rPr>
      <w:sz w:val="20"/>
    </w:rPr>
  </w:style>
  <w:style w:type="character" w:customStyle="1" w:styleId="1ff">
    <w:name w:val="Текст концевой сноски Знак1"/>
    <w:basedOn w:val="10"/>
    <w:link w:val="afffff3"/>
    <w:rPr>
      <w:rFonts w:ascii="Times New Roman" w:hAnsi="Times New Roman"/>
      <w:color w:val="000000"/>
      <w:spacing w:val="0"/>
      <w:sz w:val="20"/>
    </w:rPr>
  </w:style>
  <w:style w:type="paragraph" w:styleId="a0">
    <w:name w:val="Body Text"/>
    <w:basedOn w:val="a"/>
    <w:link w:val="1f5"/>
    <w:pPr>
      <w:jc w:val="both"/>
    </w:pPr>
    <w:rPr>
      <w:sz w:val="28"/>
    </w:rPr>
  </w:style>
  <w:style w:type="character" w:customStyle="1" w:styleId="1f5">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e">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4">
    <w:name w:val="Основной текст Знак"/>
    <w:link w:val="afffff5"/>
    <w:rPr>
      <w:sz w:val="28"/>
    </w:rPr>
  </w:style>
  <w:style w:type="character" w:customStyle="1" w:styleId="afffff5">
    <w:name w:val="Основной текст Знак"/>
    <w:link w:val="afffff4"/>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0">
    <w:name w:val="Основной текст с отступом 3 Знак1"/>
    <w:link w:val="39"/>
    <w:rPr>
      <w:sz w:val="16"/>
    </w:rPr>
  </w:style>
  <w:style w:type="paragraph" w:customStyle="1" w:styleId="1ff0">
    <w:name w:val="Просмотренная гиперссылка1"/>
    <w:link w:val="afffff6"/>
    <w:rPr>
      <w:color w:val="800080"/>
      <w:u w:val="single"/>
    </w:rPr>
  </w:style>
  <w:style w:type="character" w:styleId="afffff6">
    <w:name w:val="FollowedHyperlink"/>
    <w:link w:val="1ff0"/>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e">
    <w:name w:val="Тема примечания Знак2"/>
    <w:basedOn w:val="14"/>
    <w:link w:val="afffff2"/>
    <w:rPr>
      <w:rFonts w:ascii="Times New Roman" w:hAnsi="Times New Roman"/>
      <w:b/>
      <w:color w:val="000000"/>
      <w:spacing w:val="0"/>
      <w:sz w:val="24"/>
    </w:rPr>
  </w:style>
  <w:style w:type="paragraph" w:customStyle="1" w:styleId="afffff7">
    <w:name w:val="Символ концевой сноски"/>
    <w:link w:val="afffff8"/>
    <w:rPr>
      <w:vertAlign w:val="superscript"/>
    </w:rPr>
  </w:style>
  <w:style w:type="character" w:customStyle="1" w:styleId="afffff8">
    <w:name w:val="Символ концевой сноски"/>
    <w:link w:val="afffff7"/>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9">
    <w:name w:val="Текст выноски Знак"/>
    <w:link w:val="afffffa"/>
    <w:rPr>
      <w:rFonts w:ascii="Tahoma" w:hAnsi="Tahoma"/>
      <w:sz w:val="16"/>
    </w:rPr>
  </w:style>
  <w:style w:type="character" w:customStyle="1" w:styleId="afffffa">
    <w:name w:val="Текст выноски Знак"/>
    <w:link w:val="afffff9"/>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c">
    <w:name w:val="Указатель Знак"/>
    <w:basedOn w:val="10"/>
    <w:link w:val="affffb"/>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b">
    <w:name w:val="Содержимое врезки"/>
    <w:basedOn w:val="a"/>
    <w:link w:val="afffffc"/>
  </w:style>
  <w:style w:type="character" w:customStyle="1" w:styleId="afffffc">
    <w:name w:val="Содержимое врезки"/>
    <w:basedOn w:val="10"/>
    <w:link w:val="afffffb"/>
    <w:rPr>
      <w:rFonts w:ascii="Times New Roman" w:hAnsi="Times New Roman"/>
      <w:color w:val="000000"/>
      <w:spacing w:val="0"/>
      <w:sz w:val="24"/>
    </w:rPr>
  </w:style>
  <w:style w:type="paragraph" w:customStyle="1" w:styleId="1ff1">
    <w:name w:val="Заголовок 1 Знак"/>
    <w:link w:val="1ff2"/>
    <w:rPr>
      <w:b/>
      <w:sz w:val="48"/>
    </w:rPr>
  </w:style>
  <w:style w:type="character" w:customStyle="1" w:styleId="1ff2">
    <w:name w:val="Заголовок 1 Знак"/>
    <w:link w:val="1ff1"/>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d">
    <w:name w:val="Текст концевой сноски Знак"/>
    <w:basedOn w:val="43"/>
    <w:link w:val="afffffe"/>
  </w:style>
  <w:style w:type="character" w:customStyle="1" w:styleId="afffffe">
    <w:name w:val="Текст концевой сноски Знак"/>
    <w:basedOn w:val="a1"/>
    <w:link w:val="afffffd"/>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f">
    <w:name w:val="Привязка сноски"/>
    <w:link w:val="affffff0"/>
    <w:rPr>
      <w:vertAlign w:val="superscript"/>
    </w:rPr>
  </w:style>
  <w:style w:type="character" w:customStyle="1" w:styleId="affffff0">
    <w:name w:val="Привязка сноски"/>
    <w:link w:val="affffff"/>
    <w:rPr>
      <w:vertAlign w:val="superscript"/>
    </w:rPr>
  </w:style>
  <w:style w:type="paragraph" w:customStyle="1" w:styleId="3a">
    <w:name w:val="Обычный (веб)3"/>
    <w:basedOn w:val="a"/>
    <w:link w:val="44"/>
    <w:pPr>
      <w:spacing w:before="280" w:after="280"/>
    </w:pPr>
  </w:style>
  <w:style w:type="character" w:customStyle="1" w:styleId="44">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1">
    <w:name w:val="Знак Знак Знак Знак"/>
    <w:basedOn w:val="a"/>
    <w:link w:val="affffff2"/>
    <w:pPr>
      <w:spacing w:before="280" w:after="280"/>
    </w:pPr>
    <w:rPr>
      <w:rFonts w:ascii="Tahoma" w:hAnsi="Tahoma"/>
      <w:sz w:val="20"/>
    </w:rPr>
  </w:style>
  <w:style w:type="character" w:customStyle="1" w:styleId="affffff2">
    <w:name w:val="Знак Знак Знак Знак"/>
    <w:basedOn w:val="10"/>
    <w:link w:val="affffff1"/>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3">
    <w:name w:val="Balloon Text"/>
    <w:basedOn w:val="a"/>
    <w:link w:val="1ff3"/>
    <w:rPr>
      <w:rFonts w:ascii="Tahoma" w:hAnsi="Tahoma"/>
      <w:sz w:val="16"/>
    </w:rPr>
  </w:style>
  <w:style w:type="character" w:customStyle="1" w:styleId="1ff4">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5"/>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4">
    <w:name w:val="Заголовок таблицы"/>
    <w:basedOn w:val="af2"/>
    <w:link w:val="affffff5"/>
    <w:pPr>
      <w:jc w:val="center"/>
    </w:pPr>
    <w:rPr>
      <w:b/>
    </w:rPr>
  </w:style>
  <w:style w:type="character" w:customStyle="1" w:styleId="affffff5">
    <w:name w:val="Заголовок таблицы"/>
    <w:basedOn w:val="af3"/>
    <w:link w:val="affffff4"/>
    <w:rPr>
      <w:rFonts w:ascii="Times New Roman" w:hAnsi="Times New Roman"/>
      <w:b/>
      <w:color w:val="000000"/>
      <w:spacing w:val="0"/>
      <w:sz w:val="24"/>
    </w:rPr>
  </w:style>
  <w:style w:type="paragraph" w:customStyle="1" w:styleId="affffff6">
    <w:name w:val="Текст примечания Знак"/>
    <w:link w:val="affffff7"/>
    <w:rPr>
      <w:sz w:val="24"/>
    </w:rPr>
  </w:style>
  <w:style w:type="character" w:customStyle="1" w:styleId="affffff7">
    <w:name w:val="Текст примечания Знак"/>
    <w:link w:val="affffff6"/>
    <w:rPr>
      <w:rFonts w:ascii="Times New Roman" w:hAnsi="Times New Roman"/>
      <w:color w:val="000000"/>
      <w:spacing w:val="0"/>
      <w:sz w:val="24"/>
    </w:rPr>
  </w:style>
  <w:style w:type="paragraph" w:customStyle="1" w:styleId="26">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5">
    <w:name w:val="Номер страницы1"/>
    <w:basedOn w:val="18"/>
  </w:style>
  <w:style w:type="character" w:styleId="affffff8">
    <w:name w:val="page number"/>
    <w:basedOn w:val="a1"/>
    <w:link w:val="2f0"/>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9">
    <w:name w:val="÷¬__ ÷¬__ ÷¬__ ÷¬__"/>
    <w:link w:val="affffffa"/>
    <w:rPr>
      <w:rFonts w:ascii="Tahoma" w:hAnsi="Tahoma"/>
    </w:rPr>
  </w:style>
  <w:style w:type="character" w:customStyle="1" w:styleId="affffffa">
    <w:name w:val="÷¬__ ÷¬__ ÷¬__ ÷¬__"/>
    <w:link w:val="affffff9"/>
    <w:rPr>
      <w:rFonts w:ascii="Tahoma" w:hAnsi="Tahoma"/>
      <w:sz w:val="20"/>
    </w:rPr>
  </w:style>
  <w:style w:type="character" w:customStyle="1" w:styleId="13">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0">
    <w:name w:val="Номер страницы2"/>
    <w:basedOn w:val="43"/>
    <w:link w:val="affffff8"/>
  </w:style>
  <w:style w:type="paragraph" w:customStyle="1" w:styleId="2f1">
    <w:name w:val="Основной текст с отступом 2 Знак"/>
    <w:link w:val="2f2"/>
    <w:rPr>
      <w:sz w:val="24"/>
    </w:rPr>
  </w:style>
  <w:style w:type="character" w:customStyle="1" w:styleId="2f2">
    <w:name w:val="Основной текст с отступом 2 Знак"/>
    <w:link w:val="2f1"/>
    <w:rPr>
      <w:sz w:val="24"/>
    </w:rPr>
  </w:style>
  <w:style w:type="paragraph" w:customStyle="1" w:styleId="affffffb">
    <w:name w:val="Заголовок Знак"/>
    <w:link w:val="affffffc"/>
    <w:rPr>
      <w:rFonts w:ascii="Calibri Light" w:hAnsi="Calibri Light"/>
      <w:b/>
      <w:sz w:val="32"/>
    </w:rPr>
  </w:style>
  <w:style w:type="character" w:customStyle="1" w:styleId="affffffc">
    <w:name w:val="Заголовок Знак"/>
    <w:link w:val="affffffb"/>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affffa">
    <w:name w:val="Название Знак"/>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d">
    <w:name w:val="Символ сноски"/>
    <w:link w:val="affffffe"/>
    <w:rPr>
      <w:vertAlign w:val="superscript"/>
    </w:rPr>
  </w:style>
  <w:style w:type="character" w:customStyle="1" w:styleId="affffffe">
    <w:name w:val="Символ сноски"/>
    <w:link w:val="affffffd"/>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f">
    <w:name w:val="Символ концевой сноски"/>
    <w:link w:val="afffffff0"/>
    <w:rPr>
      <w:vertAlign w:val="superscript"/>
    </w:rPr>
  </w:style>
  <w:style w:type="character" w:customStyle="1" w:styleId="afffffff0">
    <w:name w:val="Символ концевой сноски"/>
    <w:link w:val="afffffff"/>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1">
    <w:name w:val="Привязка концевой сноски"/>
    <w:link w:val="afffffff2"/>
    <w:rPr>
      <w:vertAlign w:val="superscript"/>
    </w:rPr>
  </w:style>
  <w:style w:type="character" w:customStyle="1" w:styleId="afffffff2">
    <w:name w:val="Привязка концевой сноски"/>
    <w:link w:val="afffffff1"/>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6">
    <w:name w:val="Тема примечания Знак1"/>
    <w:link w:val="1ff7"/>
    <w:rPr>
      <w:b/>
      <w:sz w:val="24"/>
    </w:rPr>
  </w:style>
  <w:style w:type="character" w:customStyle="1" w:styleId="1ff7">
    <w:name w:val="Тема примечания Знак1"/>
    <w:link w:val="1ff6"/>
    <w:rPr>
      <w:b/>
      <w:sz w:val="24"/>
    </w:rPr>
  </w:style>
  <w:style w:type="paragraph" w:customStyle="1" w:styleId="afffffff3">
    <w:name w:val="Верхний и нижний колонтитулы"/>
    <w:link w:val="afffffff4"/>
  </w:style>
  <w:style w:type="character" w:customStyle="1" w:styleId="afffffff4">
    <w:name w:val="Верхний и нижний колонтитулы"/>
    <w:link w:val="afffffff3"/>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3">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5">
    <w:name w:val="Тема примечания Знак"/>
    <w:link w:val="afffffff6"/>
    <w:rPr>
      <w:b/>
      <w:sz w:val="24"/>
    </w:rPr>
  </w:style>
  <w:style w:type="character" w:customStyle="1" w:styleId="afffffff6">
    <w:name w:val="Тема примечания Знак"/>
    <w:link w:val="afffffff5"/>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7">
    <w:name w:val="Текст сноски Знак"/>
    <w:link w:val="afffffff8"/>
  </w:style>
  <w:style w:type="character" w:customStyle="1" w:styleId="afffffff8">
    <w:name w:val="Текст сноски Знак"/>
    <w:link w:val="afffffff7"/>
    <w:rPr>
      <w:rFonts w:ascii="Times New Roman" w:hAnsi="Times New Roman"/>
      <w:color w:val="000000"/>
      <w:spacing w:val="0"/>
      <w:sz w:val="20"/>
    </w:rPr>
  </w:style>
  <w:style w:type="character" w:customStyle="1" w:styleId="15">
    <w:name w:val="Абзац списка Знак1"/>
    <w:basedOn w:val="10"/>
    <w:link w:val="af4"/>
    <w:rPr>
      <w:rFonts w:ascii="Times New Roman" w:hAnsi="Times New Roman"/>
      <w:color w:val="000000"/>
      <w:spacing w:val="0"/>
      <w:sz w:val="24"/>
    </w:rPr>
  </w:style>
  <w:style w:type="character" w:customStyle="1" w:styleId="1ff3">
    <w:name w:val="Текст выноски Знак1"/>
    <w:basedOn w:val="10"/>
    <w:link w:val="affffff3"/>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9">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2"/>
    <w:uiPriority w:val="99"/>
    <w:semiHidden/>
    <w:unhideWhenUsed/>
    <w:pPr>
      <w:spacing w:after="40"/>
    </w:pPr>
    <w:rPr>
      <w:sz w:val="18"/>
    </w:rPr>
  </w:style>
  <w:style w:type="character" w:customStyle="1" w:styleId="12">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3"/>
  </w:style>
  <w:style w:type="character" w:customStyle="1" w:styleId="14">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3">
    <w:name w:val="toc 2"/>
    <w:next w:val="a"/>
    <w:link w:val="24"/>
    <w:uiPriority w:val="39"/>
    <w:pPr>
      <w:ind w:left="200"/>
    </w:pPr>
  </w:style>
  <w:style w:type="character" w:customStyle="1" w:styleId="24">
    <w:name w:val="Оглавление 2 Знак"/>
    <w:link w:val="23"/>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5">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1">
    <w:name w:val="toc 4"/>
    <w:next w:val="a"/>
    <w:link w:val="42"/>
    <w:uiPriority w:val="39"/>
    <w:pPr>
      <w:ind w:left="600"/>
    </w:pPr>
  </w:style>
  <w:style w:type="character" w:customStyle="1" w:styleId="42">
    <w:name w:val="Оглавление 4 Знак"/>
    <w:link w:val="41"/>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5"/>
    <w:pPr>
      <w:ind w:left="720"/>
    </w:pPr>
  </w:style>
  <w:style w:type="character" w:customStyle="1" w:styleId="16">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7">
    <w:name w:val="Выделение1"/>
    <w:rPr>
      <w:i/>
    </w:rPr>
  </w:style>
  <w:style w:type="character" w:styleId="af9">
    <w:name w:val="Emphasis"/>
    <w:link w:val="26"/>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8">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9">
    <w:name w:val="Тема примечания Знак1"/>
    <w:link w:val="1a"/>
    <w:rPr>
      <w:b/>
      <w:sz w:val="24"/>
    </w:rPr>
  </w:style>
  <w:style w:type="character" w:customStyle="1" w:styleId="1a">
    <w:name w:val="Тема примечания Знак1"/>
    <w:link w:val="19"/>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b">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c">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d">
    <w:name w:val="Знак примечания1"/>
    <w:rPr>
      <w:sz w:val="18"/>
    </w:rPr>
  </w:style>
  <w:style w:type="character" w:styleId="affa">
    <w:name w:val="annotation reference"/>
    <w:link w:val="27"/>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8">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e"/>
    <w:uiPriority w:val="99"/>
    <w:pPr>
      <w:tabs>
        <w:tab w:val="center" w:pos="4677"/>
        <w:tab w:val="right" w:pos="9355"/>
      </w:tabs>
    </w:pPr>
  </w:style>
  <w:style w:type="character" w:customStyle="1" w:styleId="1f">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9">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7">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0">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a">
    <w:name w:val="Основной текст с отступом 2 Знак"/>
    <w:link w:val="2b"/>
    <w:rPr>
      <w:sz w:val="24"/>
    </w:rPr>
  </w:style>
  <w:style w:type="character" w:customStyle="1" w:styleId="2b">
    <w:name w:val="Основной текст с отступом 2 Знак"/>
    <w:link w:val="2a"/>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1">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2"/>
    <w:pPr>
      <w:tabs>
        <w:tab w:val="center" w:pos="4677"/>
        <w:tab w:val="right" w:pos="9355"/>
      </w:tabs>
    </w:pPr>
  </w:style>
  <w:style w:type="character" w:customStyle="1" w:styleId="1f3">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4">
    <w:name w:val="Список1"/>
    <w:basedOn w:val="1f5"/>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6">
    <w:name w:val="Обычный (веб)1"/>
    <w:link w:val="2c"/>
  </w:style>
  <w:style w:type="character" w:customStyle="1" w:styleId="2c">
    <w:name w:val="Обычный (веб)2"/>
    <w:link w:val="1f6"/>
    <w:rPr>
      <w:color w:val="000000"/>
    </w:rPr>
  </w:style>
  <w:style w:type="character" w:customStyle="1" w:styleId="1f2">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affffa"/>
    <w:uiPriority w:val="10"/>
    <w:qFormat/>
    <w:rPr>
      <w:rFonts w:ascii="xo thames" w:hAnsi="xo thames"/>
      <w:b/>
      <w:sz w:val="52"/>
    </w:rPr>
  </w:style>
  <w:style w:type="character" w:customStyle="1" w:styleId="1f7">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b">
    <w:name w:val="index heading"/>
    <w:basedOn w:val="a"/>
    <w:link w:val="affffc"/>
  </w:style>
  <w:style w:type="character" w:customStyle="1" w:styleId="1f8">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9">
    <w:name w:val="Гиперссылка1"/>
    <w:link w:val="affffd"/>
    <w:rPr>
      <w:color w:val="0000FF"/>
      <w:u w:val="single"/>
    </w:rPr>
  </w:style>
  <w:style w:type="character" w:styleId="affffd">
    <w:name w:val="Hyperlink"/>
    <w:link w:val="1f9"/>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a">
    <w:name w:val="Заголовок 1 Знак"/>
    <w:link w:val="1fb"/>
    <w:rPr>
      <w:b/>
      <w:sz w:val="48"/>
    </w:rPr>
  </w:style>
  <w:style w:type="character" w:customStyle="1" w:styleId="1fb">
    <w:name w:val="Заголовок 1 Знак"/>
    <w:link w:val="1fa"/>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c">
    <w:name w:val="toc 1"/>
    <w:next w:val="a"/>
    <w:link w:val="1fd"/>
    <w:uiPriority w:val="39"/>
    <w:rPr>
      <w:rFonts w:ascii="xo thames" w:hAnsi="xo thames"/>
      <w:b/>
    </w:rPr>
  </w:style>
  <w:style w:type="character" w:customStyle="1" w:styleId="1fd">
    <w:name w:val="Оглавление 1 Знак"/>
    <w:link w:val="1fc"/>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d">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e">
    <w:name w:val="Текст концевой сноски Знак"/>
    <w:basedOn w:val="18"/>
    <w:link w:val="afffff"/>
  </w:style>
  <w:style w:type="character" w:customStyle="1" w:styleId="afffff">
    <w:name w:val="Текст концевой сноски Знак"/>
    <w:basedOn w:val="a1"/>
    <w:link w:val="affffe"/>
  </w:style>
  <w:style w:type="paragraph" w:styleId="39">
    <w:name w:val="Body Text Indent 3"/>
    <w:link w:val="310"/>
    <w:rPr>
      <w:sz w:val="16"/>
    </w:rPr>
  </w:style>
  <w:style w:type="character" w:customStyle="1" w:styleId="311">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0">
    <w:name w:val="Основной текст Знак"/>
    <w:link w:val="afffff1"/>
    <w:rPr>
      <w:sz w:val="28"/>
    </w:rPr>
  </w:style>
  <w:style w:type="character" w:customStyle="1" w:styleId="afffff1">
    <w:name w:val="Основной текст Знак"/>
    <w:link w:val="afffff0"/>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2">
    <w:name w:val="annotation subject"/>
    <w:basedOn w:val="ad"/>
    <w:next w:val="ad"/>
    <w:link w:val="2e"/>
    <w:rPr>
      <w:b/>
    </w:rPr>
  </w:style>
  <w:style w:type="character" w:customStyle="1" w:styleId="1fe">
    <w:name w:val="Тема примечания1"/>
    <w:basedOn w:val="13"/>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3">
    <w:name w:val="endnote text"/>
    <w:basedOn w:val="a"/>
    <w:link w:val="1ff"/>
    <w:rPr>
      <w:sz w:val="20"/>
    </w:rPr>
  </w:style>
  <w:style w:type="character" w:customStyle="1" w:styleId="1ff">
    <w:name w:val="Текст концевой сноски Знак1"/>
    <w:basedOn w:val="10"/>
    <w:link w:val="afffff3"/>
    <w:rPr>
      <w:rFonts w:ascii="Times New Roman" w:hAnsi="Times New Roman"/>
      <w:color w:val="000000"/>
      <w:spacing w:val="0"/>
      <w:sz w:val="20"/>
    </w:rPr>
  </w:style>
  <w:style w:type="paragraph" w:styleId="a0">
    <w:name w:val="Body Text"/>
    <w:basedOn w:val="a"/>
    <w:link w:val="1f5"/>
    <w:pPr>
      <w:jc w:val="both"/>
    </w:pPr>
    <w:rPr>
      <w:sz w:val="28"/>
    </w:rPr>
  </w:style>
  <w:style w:type="character" w:customStyle="1" w:styleId="1f5">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e">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4">
    <w:name w:val="Основной текст Знак"/>
    <w:link w:val="afffff5"/>
    <w:rPr>
      <w:sz w:val="28"/>
    </w:rPr>
  </w:style>
  <w:style w:type="character" w:customStyle="1" w:styleId="afffff5">
    <w:name w:val="Основной текст Знак"/>
    <w:link w:val="afffff4"/>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0">
    <w:name w:val="Основной текст с отступом 3 Знак1"/>
    <w:link w:val="39"/>
    <w:rPr>
      <w:sz w:val="16"/>
    </w:rPr>
  </w:style>
  <w:style w:type="paragraph" w:customStyle="1" w:styleId="1ff0">
    <w:name w:val="Просмотренная гиперссылка1"/>
    <w:link w:val="afffff6"/>
    <w:rPr>
      <w:color w:val="800080"/>
      <w:u w:val="single"/>
    </w:rPr>
  </w:style>
  <w:style w:type="character" w:styleId="afffff6">
    <w:name w:val="FollowedHyperlink"/>
    <w:link w:val="1ff0"/>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e">
    <w:name w:val="Тема примечания Знак2"/>
    <w:basedOn w:val="14"/>
    <w:link w:val="afffff2"/>
    <w:rPr>
      <w:rFonts w:ascii="Times New Roman" w:hAnsi="Times New Roman"/>
      <w:b/>
      <w:color w:val="000000"/>
      <w:spacing w:val="0"/>
      <w:sz w:val="24"/>
    </w:rPr>
  </w:style>
  <w:style w:type="paragraph" w:customStyle="1" w:styleId="afffff7">
    <w:name w:val="Символ концевой сноски"/>
    <w:link w:val="afffff8"/>
    <w:rPr>
      <w:vertAlign w:val="superscript"/>
    </w:rPr>
  </w:style>
  <w:style w:type="character" w:customStyle="1" w:styleId="afffff8">
    <w:name w:val="Символ концевой сноски"/>
    <w:link w:val="afffff7"/>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9">
    <w:name w:val="Текст выноски Знак"/>
    <w:link w:val="afffffa"/>
    <w:rPr>
      <w:rFonts w:ascii="Tahoma" w:hAnsi="Tahoma"/>
      <w:sz w:val="16"/>
    </w:rPr>
  </w:style>
  <w:style w:type="character" w:customStyle="1" w:styleId="afffffa">
    <w:name w:val="Текст выноски Знак"/>
    <w:link w:val="afffff9"/>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c">
    <w:name w:val="Указатель Знак"/>
    <w:basedOn w:val="10"/>
    <w:link w:val="affffb"/>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b">
    <w:name w:val="Содержимое врезки"/>
    <w:basedOn w:val="a"/>
    <w:link w:val="afffffc"/>
  </w:style>
  <w:style w:type="character" w:customStyle="1" w:styleId="afffffc">
    <w:name w:val="Содержимое врезки"/>
    <w:basedOn w:val="10"/>
    <w:link w:val="afffffb"/>
    <w:rPr>
      <w:rFonts w:ascii="Times New Roman" w:hAnsi="Times New Roman"/>
      <w:color w:val="000000"/>
      <w:spacing w:val="0"/>
      <w:sz w:val="24"/>
    </w:rPr>
  </w:style>
  <w:style w:type="paragraph" w:customStyle="1" w:styleId="1ff1">
    <w:name w:val="Заголовок 1 Знак"/>
    <w:link w:val="1ff2"/>
    <w:rPr>
      <w:b/>
      <w:sz w:val="48"/>
    </w:rPr>
  </w:style>
  <w:style w:type="character" w:customStyle="1" w:styleId="1ff2">
    <w:name w:val="Заголовок 1 Знак"/>
    <w:link w:val="1ff1"/>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d">
    <w:name w:val="Текст концевой сноски Знак"/>
    <w:basedOn w:val="43"/>
    <w:link w:val="afffffe"/>
  </w:style>
  <w:style w:type="character" w:customStyle="1" w:styleId="afffffe">
    <w:name w:val="Текст концевой сноски Знак"/>
    <w:basedOn w:val="a1"/>
    <w:link w:val="afffffd"/>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f">
    <w:name w:val="Привязка сноски"/>
    <w:link w:val="affffff0"/>
    <w:rPr>
      <w:vertAlign w:val="superscript"/>
    </w:rPr>
  </w:style>
  <w:style w:type="character" w:customStyle="1" w:styleId="affffff0">
    <w:name w:val="Привязка сноски"/>
    <w:link w:val="affffff"/>
    <w:rPr>
      <w:vertAlign w:val="superscript"/>
    </w:rPr>
  </w:style>
  <w:style w:type="paragraph" w:customStyle="1" w:styleId="3a">
    <w:name w:val="Обычный (веб)3"/>
    <w:basedOn w:val="a"/>
    <w:link w:val="44"/>
    <w:pPr>
      <w:spacing w:before="280" w:after="280"/>
    </w:pPr>
  </w:style>
  <w:style w:type="character" w:customStyle="1" w:styleId="44">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1">
    <w:name w:val="Знак Знак Знак Знак"/>
    <w:basedOn w:val="a"/>
    <w:link w:val="affffff2"/>
    <w:pPr>
      <w:spacing w:before="280" w:after="280"/>
    </w:pPr>
    <w:rPr>
      <w:rFonts w:ascii="Tahoma" w:hAnsi="Tahoma"/>
      <w:sz w:val="20"/>
    </w:rPr>
  </w:style>
  <w:style w:type="character" w:customStyle="1" w:styleId="affffff2">
    <w:name w:val="Знак Знак Знак Знак"/>
    <w:basedOn w:val="10"/>
    <w:link w:val="affffff1"/>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3">
    <w:name w:val="Balloon Text"/>
    <w:basedOn w:val="a"/>
    <w:link w:val="1ff3"/>
    <w:rPr>
      <w:rFonts w:ascii="Tahoma" w:hAnsi="Tahoma"/>
      <w:sz w:val="16"/>
    </w:rPr>
  </w:style>
  <w:style w:type="character" w:customStyle="1" w:styleId="1ff4">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5"/>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4">
    <w:name w:val="Заголовок таблицы"/>
    <w:basedOn w:val="af2"/>
    <w:link w:val="affffff5"/>
    <w:pPr>
      <w:jc w:val="center"/>
    </w:pPr>
    <w:rPr>
      <w:b/>
    </w:rPr>
  </w:style>
  <w:style w:type="character" w:customStyle="1" w:styleId="affffff5">
    <w:name w:val="Заголовок таблицы"/>
    <w:basedOn w:val="af3"/>
    <w:link w:val="affffff4"/>
    <w:rPr>
      <w:rFonts w:ascii="Times New Roman" w:hAnsi="Times New Roman"/>
      <w:b/>
      <w:color w:val="000000"/>
      <w:spacing w:val="0"/>
      <w:sz w:val="24"/>
    </w:rPr>
  </w:style>
  <w:style w:type="paragraph" w:customStyle="1" w:styleId="affffff6">
    <w:name w:val="Текст примечания Знак"/>
    <w:link w:val="affffff7"/>
    <w:rPr>
      <w:sz w:val="24"/>
    </w:rPr>
  </w:style>
  <w:style w:type="character" w:customStyle="1" w:styleId="affffff7">
    <w:name w:val="Текст примечания Знак"/>
    <w:link w:val="affffff6"/>
    <w:rPr>
      <w:rFonts w:ascii="Times New Roman" w:hAnsi="Times New Roman"/>
      <w:color w:val="000000"/>
      <w:spacing w:val="0"/>
      <w:sz w:val="24"/>
    </w:rPr>
  </w:style>
  <w:style w:type="paragraph" w:customStyle="1" w:styleId="26">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5">
    <w:name w:val="Номер страницы1"/>
    <w:basedOn w:val="18"/>
  </w:style>
  <w:style w:type="character" w:styleId="affffff8">
    <w:name w:val="page number"/>
    <w:basedOn w:val="a1"/>
    <w:link w:val="2f0"/>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9">
    <w:name w:val="÷¬__ ÷¬__ ÷¬__ ÷¬__"/>
    <w:link w:val="affffffa"/>
    <w:rPr>
      <w:rFonts w:ascii="Tahoma" w:hAnsi="Tahoma"/>
    </w:rPr>
  </w:style>
  <w:style w:type="character" w:customStyle="1" w:styleId="affffffa">
    <w:name w:val="÷¬__ ÷¬__ ÷¬__ ÷¬__"/>
    <w:link w:val="affffff9"/>
    <w:rPr>
      <w:rFonts w:ascii="Tahoma" w:hAnsi="Tahoma"/>
      <w:sz w:val="20"/>
    </w:rPr>
  </w:style>
  <w:style w:type="character" w:customStyle="1" w:styleId="13">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0">
    <w:name w:val="Номер страницы2"/>
    <w:basedOn w:val="43"/>
    <w:link w:val="affffff8"/>
  </w:style>
  <w:style w:type="paragraph" w:customStyle="1" w:styleId="2f1">
    <w:name w:val="Основной текст с отступом 2 Знак"/>
    <w:link w:val="2f2"/>
    <w:rPr>
      <w:sz w:val="24"/>
    </w:rPr>
  </w:style>
  <w:style w:type="character" w:customStyle="1" w:styleId="2f2">
    <w:name w:val="Основной текст с отступом 2 Знак"/>
    <w:link w:val="2f1"/>
    <w:rPr>
      <w:sz w:val="24"/>
    </w:rPr>
  </w:style>
  <w:style w:type="paragraph" w:customStyle="1" w:styleId="affffffb">
    <w:name w:val="Заголовок Знак"/>
    <w:link w:val="affffffc"/>
    <w:rPr>
      <w:rFonts w:ascii="Calibri Light" w:hAnsi="Calibri Light"/>
      <w:b/>
      <w:sz w:val="32"/>
    </w:rPr>
  </w:style>
  <w:style w:type="character" w:customStyle="1" w:styleId="affffffc">
    <w:name w:val="Заголовок Знак"/>
    <w:link w:val="affffffb"/>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affffa">
    <w:name w:val="Название Знак"/>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d">
    <w:name w:val="Символ сноски"/>
    <w:link w:val="affffffe"/>
    <w:rPr>
      <w:vertAlign w:val="superscript"/>
    </w:rPr>
  </w:style>
  <w:style w:type="character" w:customStyle="1" w:styleId="affffffe">
    <w:name w:val="Символ сноски"/>
    <w:link w:val="affffffd"/>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f">
    <w:name w:val="Символ концевой сноски"/>
    <w:link w:val="afffffff0"/>
    <w:rPr>
      <w:vertAlign w:val="superscript"/>
    </w:rPr>
  </w:style>
  <w:style w:type="character" w:customStyle="1" w:styleId="afffffff0">
    <w:name w:val="Символ концевой сноски"/>
    <w:link w:val="afffffff"/>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1">
    <w:name w:val="Привязка концевой сноски"/>
    <w:link w:val="afffffff2"/>
    <w:rPr>
      <w:vertAlign w:val="superscript"/>
    </w:rPr>
  </w:style>
  <w:style w:type="character" w:customStyle="1" w:styleId="afffffff2">
    <w:name w:val="Привязка концевой сноски"/>
    <w:link w:val="afffffff1"/>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6">
    <w:name w:val="Тема примечания Знак1"/>
    <w:link w:val="1ff7"/>
    <w:rPr>
      <w:b/>
      <w:sz w:val="24"/>
    </w:rPr>
  </w:style>
  <w:style w:type="character" w:customStyle="1" w:styleId="1ff7">
    <w:name w:val="Тема примечания Знак1"/>
    <w:link w:val="1ff6"/>
    <w:rPr>
      <w:b/>
      <w:sz w:val="24"/>
    </w:rPr>
  </w:style>
  <w:style w:type="paragraph" w:customStyle="1" w:styleId="afffffff3">
    <w:name w:val="Верхний и нижний колонтитулы"/>
    <w:link w:val="afffffff4"/>
  </w:style>
  <w:style w:type="character" w:customStyle="1" w:styleId="afffffff4">
    <w:name w:val="Верхний и нижний колонтитулы"/>
    <w:link w:val="afffffff3"/>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3">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5">
    <w:name w:val="Тема примечания Знак"/>
    <w:link w:val="afffffff6"/>
    <w:rPr>
      <w:b/>
      <w:sz w:val="24"/>
    </w:rPr>
  </w:style>
  <w:style w:type="character" w:customStyle="1" w:styleId="afffffff6">
    <w:name w:val="Тема примечания Знак"/>
    <w:link w:val="afffffff5"/>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7">
    <w:name w:val="Текст сноски Знак"/>
    <w:link w:val="afffffff8"/>
  </w:style>
  <w:style w:type="character" w:customStyle="1" w:styleId="afffffff8">
    <w:name w:val="Текст сноски Знак"/>
    <w:link w:val="afffffff7"/>
    <w:rPr>
      <w:rFonts w:ascii="Times New Roman" w:hAnsi="Times New Roman"/>
      <w:color w:val="000000"/>
      <w:spacing w:val="0"/>
      <w:sz w:val="20"/>
    </w:rPr>
  </w:style>
  <w:style w:type="character" w:customStyle="1" w:styleId="15">
    <w:name w:val="Абзац списка Знак1"/>
    <w:basedOn w:val="10"/>
    <w:link w:val="af4"/>
    <w:rPr>
      <w:rFonts w:ascii="Times New Roman" w:hAnsi="Times New Roman"/>
      <w:color w:val="000000"/>
      <w:spacing w:val="0"/>
      <w:sz w:val="24"/>
    </w:rPr>
  </w:style>
  <w:style w:type="character" w:customStyle="1" w:styleId="1ff3">
    <w:name w:val="Текст выноски Знак1"/>
    <w:basedOn w:val="10"/>
    <w:link w:val="affffff3"/>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9">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file://C:\..\C:\Users\%D0%90%D0%B4%D0%BC%D0%B8%D0%BD%D0%B8%D1%81%D1%82%D1%80%D0%B0%D1%86%D0%B8%D1%8F\Desktop\%D0%9F%D0%BE%D1%81%D1%82%D0%B0%D0%BD%D0%BE%D0%B2%D0%BB%D0%B5%D0%BD%D0%B8%D1%8F\%D0%A0%D0%B5%D0%B3%D0%BB%D0%B0%D0%BC%D0%B5%D0%BD%D1%82%20%D0%90%D1%81%D1%82%D0%B0%D0%BF%D0%BA%D0%BE%D0%B2%D0%B8%D1%87%D0%B8%20%D0%BF%D0%BE%20%D0%B4%D0%BE%D1%80%D0%BE%D0%B3%D0%B5%20(1).d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11834</Words>
  <Characters>67458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Irina</cp:lastModifiedBy>
  <cp:revision>2</cp:revision>
  <dcterms:created xsi:type="dcterms:W3CDTF">2023-01-11T06:41:00Z</dcterms:created>
  <dcterms:modified xsi:type="dcterms:W3CDTF">2023-01-11T06:41:00Z</dcterms:modified>
</cp:coreProperties>
</file>