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  <w:bookmarkStart w:id="0" w:name="_GoBack"/>
      <w:bookmarkEnd w:id="0"/>
    </w:p>
    <w:p w:rsidR="00013019" w:rsidRPr="009B65B7" w:rsidRDefault="00DC2D24" w:rsidP="004856D6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6D6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9B65B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856D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</w:t>
      </w:r>
      <w:r w:rsidRPr="004856D6">
        <w:rPr>
          <w:rFonts w:ascii="Times New Roman" w:hAnsi="Times New Roman" w:cs="Times New Roman"/>
          <w:sz w:val="28"/>
          <w:szCs w:val="28"/>
        </w:rPr>
        <w:t>о</w:t>
      </w:r>
      <w:r w:rsidRPr="004856D6">
        <w:rPr>
          <w:rFonts w:ascii="Times New Roman" w:hAnsi="Times New Roman" w:cs="Times New Roman"/>
          <w:sz w:val="28"/>
          <w:szCs w:val="28"/>
        </w:rPr>
        <w:t>го образования «город Десногорск» Смоленской области (далее — Админ</w:t>
      </w:r>
      <w:r w:rsidRPr="004856D6">
        <w:rPr>
          <w:rFonts w:ascii="Times New Roman" w:hAnsi="Times New Roman" w:cs="Times New Roman"/>
          <w:sz w:val="28"/>
          <w:szCs w:val="28"/>
        </w:rPr>
        <w:t>и</w:t>
      </w:r>
      <w:r w:rsidRPr="004856D6">
        <w:rPr>
          <w:rFonts w:ascii="Times New Roman" w:hAnsi="Times New Roman" w:cs="Times New Roman"/>
          <w:sz w:val="28"/>
          <w:szCs w:val="28"/>
        </w:rPr>
        <w:t xml:space="preserve">страция) </w:t>
      </w:r>
      <w:r w:rsidR="006B2762" w:rsidRPr="00D76D29">
        <w:rPr>
          <w:rFonts w:ascii="Times New Roman" w:hAnsi="Times New Roman" w:cs="Times New Roman"/>
          <w:sz w:val="28"/>
          <w:szCs w:val="28"/>
          <w:u w:val="single"/>
        </w:rPr>
        <w:t>«О проведении ежегодного конкурса «Лучший предприниматель года муниципального образования «город Десногорск» Смоленской области» среди субъектов малого и среднего предпринимательства и физических лиц, не являющихся индивидуальными предпринимателями, применяющих сп</w:t>
      </w:r>
      <w:r w:rsidR="006B2762" w:rsidRPr="00D76D2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B2762" w:rsidRPr="00D76D29">
        <w:rPr>
          <w:rFonts w:ascii="Times New Roman" w:hAnsi="Times New Roman" w:cs="Times New Roman"/>
          <w:sz w:val="28"/>
          <w:szCs w:val="28"/>
          <w:u w:val="single"/>
        </w:rPr>
        <w:t>циальный налоговый режим «Налог на профессиональный доход»</w:t>
      </w:r>
      <w:r w:rsidR="004856D6" w:rsidRPr="009B65B7">
        <w:rPr>
          <w:rFonts w:ascii="Times New Roman" w:hAnsi="Times New Roman" w:cs="Times New Roman"/>
          <w:sz w:val="28"/>
          <w:szCs w:val="28"/>
        </w:rPr>
        <w:t xml:space="preserve"> </w:t>
      </w:r>
      <w:r w:rsidRPr="009B6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5B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B65B7" w:rsidRPr="009B65B7">
        <w:rPr>
          <w:rFonts w:ascii="Times New Roman" w:hAnsi="Times New Roman" w:cs="Times New Roman"/>
          <w:sz w:val="28"/>
          <w:szCs w:val="28"/>
        </w:rPr>
        <w:t xml:space="preserve">отдел экономики  и инвестиций </w:t>
      </w:r>
      <w:r w:rsidR="00C45F50" w:rsidRPr="009B65B7">
        <w:rPr>
          <w:rFonts w:ascii="Times New Roman" w:hAnsi="Times New Roman" w:cs="Times New Roman"/>
          <w:sz w:val="28"/>
          <w:szCs w:val="28"/>
        </w:rPr>
        <w:t>А</w:t>
      </w:r>
      <w:r w:rsidR="00C45F50" w:rsidRPr="009B65B7">
        <w:rPr>
          <w:rFonts w:ascii="Times New Roman" w:hAnsi="Times New Roman" w:cs="Times New Roman"/>
          <w:sz w:val="28"/>
          <w:szCs w:val="28"/>
        </w:rPr>
        <w:t>д</w:t>
      </w:r>
      <w:r w:rsidR="00C45F50" w:rsidRPr="009B65B7">
        <w:rPr>
          <w:rFonts w:ascii="Times New Roman" w:hAnsi="Times New Roman" w:cs="Times New Roman"/>
          <w:sz w:val="28"/>
          <w:szCs w:val="28"/>
        </w:rPr>
        <w:t>министрации</w:t>
      </w:r>
      <w:r w:rsidRPr="009B65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3019" w:rsidRPr="00B15B8D" w:rsidRDefault="009B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DC2D2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разработан</w:t>
      </w:r>
      <w:r w:rsidR="00DC2D2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6B2762" w:rsidRPr="006B2762">
        <w:rPr>
          <w:rFonts w:ascii="Times New Roman" w:hAnsi="Times New Roman" w:cs="Times New Roman"/>
          <w:sz w:val="28"/>
          <w:szCs w:val="28"/>
        </w:rPr>
        <w:t>поддержки субъектов малого и сре</w:t>
      </w:r>
      <w:r w:rsidR="006B2762" w:rsidRPr="006B2762">
        <w:rPr>
          <w:rFonts w:ascii="Times New Roman" w:hAnsi="Times New Roman" w:cs="Times New Roman"/>
          <w:sz w:val="28"/>
          <w:szCs w:val="28"/>
        </w:rPr>
        <w:t>д</w:t>
      </w:r>
      <w:r w:rsidR="006B2762" w:rsidRPr="006B2762">
        <w:rPr>
          <w:rFonts w:ascii="Times New Roman" w:hAnsi="Times New Roman" w:cs="Times New Roman"/>
          <w:sz w:val="28"/>
          <w:szCs w:val="28"/>
        </w:rPr>
        <w:t xml:space="preserve">него предпринимательства и </w:t>
      </w:r>
      <w:proofErr w:type="spellStart"/>
      <w:r w:rsidR="006B2762" w:rsidRPr="006B276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B2762" w:rsidRPr="006B276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B2762" w:rsidRPr="006B2762">
        <w:rPr>
          <w:rFonts w:ascii="Times New Roman" w:hAnsi="Times New Roman" w:cs="Times New Roman"/>
          <w:sz w:val="28"/>
          <w:szCs w:val="28"/>
        </w:rPr>
        <w:t>, осуществляющих деятельность</w:t>
      </w:r>
      <w:r w:rsidR="006B2762" w:rsidRPr="00B15B8D">
        <w:rPr>
          <w:rFonts w:ascii="Times New Roman" w:hAnsi="Times New Roman" w:cs="Times New Roman"/>
          <w:sz w:val="28"/>
          <w:szCs w:val="28"/>
        </w:rPr>
        <w:t xml:space="preserve"> </w:t>
      </w:r>
      <w:r w:rsidR="00B15B8D" w:rsidRPr="00B15B8D">
        <w:rPr>
          <w:rFonts w:ascii="Times New Roman" w:hAnsi="Times New Roman" w:cs="Times New Roman"/>
          <w:sz w:val="28"/>
          <w:szCs w:val="28"/>
        </w:rPr>
        <w:t xml:space="preserve">на 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«город Десн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о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горск» Смоленской о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б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ласти</w:t>
      </w:r>
      <w:r w:rsidR="00B15B8D">
        <w:rPr>
          <w:rFonts w:ascii="Times New Roman" w:hAnsi="Times New Roman" w:cs="Times New Roman"/>
          <w:bCs/>
          <w:sz w:val="28"/>
          <w:szCs w:val="28"/>
        </w:rPr>
        <w:t>.</w:t>
      </w:r>
    </w:p>
    <w:p w:rsidR="00013019" w:rsidRPr="006B2762" w:rsidRDefault="009B65B7" w:rsidP="00DC2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</w:t>
      </w:r>
      <w:r w:rsidRPr="00DC2D24">
        <w:rPr>
          <w:rFonts w:ascii="Times New Roman" w:hAnsi="Times New Roman" w:cs="Times New Roman"/>
          <w:sz w:val="28"/>
          <w:szCs w:val="28"/>
        </w:rPr>
        <w:t xml:space="preserve"> </w:t>
      </w:r>
      <w:r w:rsidR="00DC2D24" w:rsidRPr="00DC2D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B2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B2762" w:rsidRPr="006B2762">
        <w:rPr>
          <w:rFonts w:ascii="Times New Roman" w:hAnsi="Times New Roman" w:cs="Times New Roman"/>
          <w:sz w:val="28"/>
          <w:szCs w:val="28"/>
        </w:rPr>
        <w:t>Федеральным зак</w:t>
      </w:r>
      <w:r w:rsidR="006B2762" w:rsidRPr="006B2762">
        <w:rPr>
          <w:rFonts w:ascii="Times New Roman" w:hAnsi="Times New Roman" w:cs="Times New Roman"/>
          <w:sz w:val="28"/>
          <w:szCs w:val="28"/>
        </w:rPr>
        <w:t>о</w:t>
      </w:r>
      <w:r w:rsidR="006B2762" w:rsidRPr="006B2762">
        <w:rPr>
          <w:rFonts w:ascii="Times New Roman" w:hAnsi="Times New Roman" w:cs="Times New Roman"/>
          <w:sz w:val="28"/>
          <w:szCs w:val="28"/>
        </w:rPr>
        <w:t>ном от 06.10.2003 № 131-ФЗ «Об общих принципах организации местного самоуправления в Российской Федерации», Федеральным законом от 11.07.2007 № 209-ФЗ «О развитии малого и среднего пре</w:t>
      </w:r>
      <w:r w:rsidR="006B2762" w:rsidRPr="006B2762">
        <w:rPr>
          <w:rFonts w:ascii="Times New Roman" w:hAnsi="Times New Roman" w:cs="Times New Roman"/>
          <w:sz w:val="28"/>
          <w:szCs w:val="28"/>
        </w:rPr>
        <w:t>д</w:t>
      </w:r>
      <w:r w:rsidR="006B2762" w:rsidRPr="006B2762">
        <w:rPr>
          <w:rFonts w:ascii="Times New Roman" w:hAnsi="Times New Roman" w:cs="Times New Roman"/>
          <w:sz w:val="28"/>
          <w:szCs w:val="28"/>
        </w:rPr>
        <w:t>принимательства в Российской Федерации»</w:t>
      </w:r>
      <w:r w:rsidR="00C45F50" w:rsidRPr="006B2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3019" w:rsidRPr="00B15B8D" w:rsidRDefault="00013019" w:rsidP="00DC2D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3019" w:rsidRPr="00B15B8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4856D6"/>
    <w:rsid w:val="006B2762"/>
    <w:rsid w:val="009B65B7"/>
    <w:rsid w:val="00B15B8D"/>
    <w:rsid w:val="00C45F50"/>
    <w:rsid w:val="00D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">
    <w:name w:val="Заголовок 1 Знак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Username</cp:lastModifiedBy>
  <cp:revision>23</cp:revision>
  <dcterms:created xsi:type="dcterms:W3CDTF">2022-02-04T06:56:00Z</dcterms:created>
  <dcterms:modified xsi:type="dcterms:W3CDTF">2022-11-09T08:04:00Z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