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0D614A" w:rsidRDefault="00DC2D24" w:rsidP="000D614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D614A">
        <w:rPr>
          <w:b w:val="0"/>
          <w:sz w:val="28"/>
          <w:szCs w:val="28"/>
        </w:rPr>
        <w:t xml:space="preserve">Разработчиком </w:t>
      </w:r>
      <w:r w:rsidR="009B65B7" w:rsidRPr="000D614A">
        <w:rPr>
          <w:b w:val="0"/>
          <w:sz w:val="28"/>
          <w:szCs w:val="28"/>
        </w:rPr>
        <w:t>проекта</w:t>
      </w:r>
      <w:r w:rsidRPr="000D614A">
        <w:rPr>
          <w:b w:val="0"/>
          <w:sz w:val="28"/>
          <w:szCs w:val="28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Административного регламента</w:t>
      </w:r>
      <w:r w:rsidR="000D614A">
        <w:rPr>
          <w:b w:val="0"/>
          <w:color w:val="000000"/>
          <w:sz w:val="28"/>
          <w:szCs w:val="28"/>
          <w:lang w:eastAsia="ar-SA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предоставл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е</w:t>
      </w:r>
      <w:r w:rsidR="000D614A" w:rsidRPr="000D614A">
        <w:rPr>
          <w:b w:val="0"/>
          <w:color w:val="000000"/>
          <w:sz w:val="28"/>
          <w:szCs w:val="28"/>
          <w:lang w:eastAsia="ar-SA"/>
        </w:rPr>
        <w:t xml:space="preserve">ния муниципальной услуги </w:t>
      </w:r>
      <w:r w:rsidR="000D614A" w:rsidRPr="003939E4">
        <w:rPr>
          <w:b w:val="0"/>
          <w:color w:val="000000"/>
          <w:sz w:val="28"/>
          <w:szCs w:val="28"/>
        </w:rPr>
        <w:t>«</w:t>
      </w:r>
      <w:r w:rsidR="00C77680" w:rsidRPr="00C77680">
        <w:rPr>
          <w:b w:val="0"/>
          <w:sz w:val="28"/>
          <w:szCs w:val="28"/>
          <w:u w:val="single"/>
        </w:rPr>
        <w:t>Установление публичного сервитута в соотве</w:t>
      </w:r>
      <w:r w:rsidR="00C77680" w:rsidRPr="00C77680">
        <w:rPr>
          <w:b w:val="0"/>
          <w:sz w:val="28"/>
          <w:szCs w:val="28"/>
          <w:u w:val="single"/>
        </w:rPr>
        <w:t>т</w:t>
      </w:r>
      <w:r w:rsidR="00C77680" w:rsidRPr="00C77680">
        <w:rPr>
          <w:b w:val="0"/>
          <w:sz w:val="28"/>
          <w:szCs w:val="28"/>
          <w:u w:val="single"/>
        </w:rPr>
        <w:t>ствии с Главой V.7. Земельного кодекса Российской Федерации</w:t>
      </w:r>
      <w:r w:rsidR="000D614A" w:rsidRPr="003939E4">
        <w:rPr>
          <w:b w:val="0"/>
          <w:color w:val="000000"/>
          <w:sz w:val="28"/>
          <w:szCs w:val="28"/>
        </w:rPr>
        <w:t>»</w:t>
      </w:r>
      <w:r w:rsidR="004856D6" w:rsidRPr="000D614A">
        <w:rPr>
          <w:b w:val="0"/>
          <w:sz w:val="28"/>
          <w:szCs w:val="28"/>
        </w:rPr>
        <w:t xml:space="preserve"> </w:t>
      </w:r>
      <w:r w:rsidRPr="000D614A">
        <w:rPr>
          <w:b w:val="0"/>
          <w:sz w:val="28"/>
          <w:szCs w:val="28"/>
        </w:rPr>
        <w:t xml:space="preserve">является </w:t>
      </w:r>
      <w:r w:rsidR="00A508E3">
        <w:rPr>
          <w:b w:val="0"/>
          <w:color w:val="000000"/>
          <w:sz w:val="28"/>
          <w:szCs w:val="28"/>
        </w:rPr>
        <w:t>Комитет имущ</w:t>
      </w:r>
      <w:r w:rsidR="00A508E3">
        <w:rPr>
          <w:b w:val="0"/>
          <w:color w:val="000000"/>
          <w:sz w:val="28"/>
          <w:szCs w:val="28"/>
        </w:rPr>
        <w:t>е</w:t>
      </w:r>
      <w:r w:rsidR="00A508E3">
        <w:rPr>
          <w:b w:val="0"/>
          <w:color w:val="000000"/>
          <w:sz w:val="28"/>
          <w:szCs w:val="28"/>
        </w:rPr>
        <w:t xml:space="preserve">ственных и земельных отношений </w:t>
      </w:r>
      <w:r w:rsidR="000D614A" w:rsidRPr="000D614A">
        <w:rPr>
          <w:b w:val="0"/>
          <w:sz w:val="28"/>
          <w:szCs w:val="28"/>
        </w:rPr>
        <w:t xml:space="preserve"> </w:t>
      </w:r>
      <w:r w:rsidR="00C45F50" w:rsidRPr="000D614A">
        <w:rPr>
          <w:b w:val="0"/>
          <w:sz w:val="28"/>
          <w:szCs w:val="28"/>
        </w:rPr>
        <w:t>Администрации</w:t>
      </w:r>
      <w:r w:rsidRPr="000D614A">
        <w:rPr>
          <w:b w:val="0"/>
          <w:sz w:val="28"/>
          <w:szCs w:val="28"/>
        </w:rPr>
        <w:t>.</w:t>
      </w:r>
    </w:p>
    <w:p w:rsidR="00C77680" w:rsidRDefault="00C77680" w:rsidP="00C77680">
      <w:pPr>
        <w:pStyle w:val="a7"/>
        <w:tabs>
          <w:tab w:val="left" w:pos="10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65B7" w:rsidRPr="000D614A">
        <w:rPr>
          <w:rFonts w:ascii="Times New Roman" w:hAnsi="Times New Roman" w:cs="Times New Roman"/>
          <w:sz w:val="28"/>
          <w:szCs w:val="28"/>
        </w:rPr>
        <w:t>Проект п</w:t>
      </w:r>
      <w:r w:rsidR="00DC2D24" w:rsidRPr="000D614A">
        <w:rPr>
          <w:rFonts w:ascii="Times New Roman" w:hAnsi="Times New Roman" w:cs="Times New Roman"/>
          <w:sz w:val="28"/>
          <w:szCs w:val="28"/>
        </w:rPr>
        <w:t>остановлени</w:t>
      </w:r>
      <w:r w:rsidR="009B65B7" w:rsidRPr="000D614A">
        <w:rPr>
          <w:rFonts w:ascii="Times New Roman" w:hAnsi="Times New Roman" w:cs="Times New Roman"/>
          <w:sz w:val="28"/>
          <w:szCs w:val="28"/>
        </w:rPr>
        <w:t>я разработан</w:t>
      </w:r>
      <w:r w:rsidR="00DC2D24" w:rsidRPr="000D614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регулирования сроков и п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следовательности </w:t>
      </w:r>
      <w:r w:rsidRPr="00C7768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процедур (действий) по </w:t>
      </w:r>
      <w:r w:rsidRPr="00C77680">
        <w:rPr>
          <w:rFonts w:ascii="Times New Roman" w:hAnsi="Times New Roman" w:cs="Times New Roman"/>
          <w:sz w:val="28"/>
          <w:szCs w:val="28"/>
        </w:rPr>
        <w:t>установлению публичного сервитута в соответствии с Главой V.7. Земельного кодекса Ро</w:t>
      </w:r>
      <w:r w:rsidRPr="00C77680">
        <w:rPr>
          <w:rFonts w:ascii="Times New Roman" w:hAnsi="Times New Roman" w:cs="Times New Roman"/>
          <w:sz w:val="28"/>
          <w:szCs w:val="28"/>
        </w:rPr>
        <w:t>с</w:t>
      </w:r>
      <w:r w:rsidRPr="00C77680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C776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(в лице Комитета имущественных и з</w:t>
      </w:r>
      <w:r w:rsidRPr="00C7768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77680">
        <w:rPr>
          <w:rFonts w:ascii="Times New Roman" w:hAnsi="Times New Roman" w:cs="Times New Roman"/>
          <w:color w:val="000000" w:themeColor="text1"/>
          <w:sz w:val="28"/>
          <w:szCs w:val="28"/>
        </w:rPr>
        <w:t>мельных отношений). Действие</w:t>
      </w:r>
      <w:r w:rsidRPr="00C77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</w:t>
      </w:r>
      <w:r w:rsidRPr="00C77680">
        <w:rPr>
          <w:rFonts w:ascii="Times New Roman" w:hAnsi="Times New Roman" w:cs="Times New Roman"/>
          <w:sz w:val="28"/>
          <w:szCs w:val="28"/>
        </w:rPr>
        <w:t>н</w:t>
      </w:r>
      <w:r w:rsidRPr="00C77680">
        <w:rPr>
          <w:rFonts w:ascii="Times New Roman" w:hAnsi="Times New Roman" w:cs="Times New Roman"/>
          <w:sz w:val="28"/>
          <w:szCs w:val="28"/>
        </w:rPr>
        <w:t>та распространяется на случаи установления публичного сервитута в соотве</w:t>
      </w:r>
      <w:r w:rsidRPr="00C77680">
        <w:rPr>
          <w:rFonts w:ascii="Times New Roman" w:hAnsi="Times New Roman" w:cs="Times New Roman"/>
          <w:sz w:val="28"/>
          <w:szCs w:val="28"/>
        </w:rPr>
        <w:t>т</w:t>
      </w:r>
      <w:r w:rsidRPr="00C77680">
        <w:rPr>
          <w:rFonts w:ascii="Times New Roman" w:hAnsi="Times New Roman" w:cs="Times New Roman"/>
          <w:sz w:val="28"/>
          <w:szCs w:val="28"/>
        </w:rPr>
        <w:t>ствии с Главой V.7. Земельного кодекса Российской Федерации.</w:t>
      </w:r>
    </w:p>
    <w:p w:rsidR="00C47B43" w:rsidRPr="00C47B43" w:rsidRDefault="00C47B43" w:rsidP="00C47B43">
      <w:pPr>
        <w:pStyle w:val="a7"/>
        <w:tabs>
          <w:tab w:val="left" w:pos="851"/>
          <w:tab w:val="left" w:pos="10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C4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Административного регламента </w:t>
      </w:r>
      <w:r w:rsidRPr="00C47B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предназначен для использов</w:t>
      </w:r>
      <w:r w:rsidRPr="00C47B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C47B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ния Администрацией, субъектами естественных монополий, организациями связи, организациями транспортной инфраструктуры, </w:t>
      </w:r>
      <w:r w:rsidRPr="00C47B43">
        <w:rPr>
          <w:rFonts w:ascii="Times New Roman" w:hAnsi="Times New Roman" w:cs="Times New Roman"/>
          <w:sz w:val="28"/>
          <w:szCs w:val="28"/>
        </w:rPr>
        <w:t>лицами, уполном</w:t>
      </w:r>
      <w:r w:rsidRPr="00C47B43">
        <w:rPr>
          <w:rFonts w:ascii="Times New Roman" w:hAnsi="Times New Roman" w:cs="Times New Roman"/>
          <w:sz w:val="28"/>
          <w:szCs w:val="28"/>
        </w:rPr>
        <w:t>о</w:t>
      </w:r>
      <w:r w:rsidRPr="00C47B43">
        <w:rPr>
          <w:rFonts w:ascii="Times New Roman" w:hAnsi="Times New Roman" w:cs="Times New Roman"/>
          <w:sz w:val="28"/>
          <w:szCs w:val="28"/>
        </w:rPr>
        <w:t>ченными, в соответствии с нормативными правовыми актами Российской Федерации, нормативными правов</w:t>
      </w:r>
      <w:bookmarkStart w:id="0" w:name="_GoBack"/>
      <w:bookmarkEnd w:id="0"/>
      <w:r w:rsidRPr="00C47B43">
        <w:rPr>
          <w:rFonts w:ascii="Times New Roman" w:hAnsi="Times New Roman" w:cs="Times New Roman"/>
          <w:sz w:val="28"/>
          <w:szCs w:val="28"/>
        </w:rPr>
        <w:t>ыми актами субъектов Российской Фед</w:t>
      </w:r>
      <w:r w:rsidRPr="00C47B43">
        <w:rPr>
          <w:rFonts w:ascii="Times New Roman" w:hAnsi="Times New Roman" w:cs="Times New Roman"/>
          <w:sz w:val="28"/>
          <w:szCs w:val="28"/>
        </w:rPr>
        <w:t>е</w:t>
      </w:r>
      <w:r w:rsidRPr="00C47B43">
        <w:rPr>
          <w:rFonts w:ascii="Times New Roman" w:hAnsi="Times New Roman" w:cs="Times New Roman"/>
          <w:sz w:val="28"/>
          <w:szCs w:val="28"/>
        </w:rPr>
        <w:t>рации, заключенными с органами государственной власти или органами местного самоуправления договорами или соглашениями осуществлять де</w:t>
      </w:r>
      <w:r w:rsidRPr="00C47B43">
        <w:rPr>
          <w:rFonts w:ascii="Times New Roman" w:hAnsi="Times New Roman" w:cs="Times New Roman"/>
          <w:sz w:val="28"/>
          <w:szCs w:val="28"/>
        </w:rPr>
        <w:t>я</w:t>
      </w:r>
      <w:r w:rsidRPr="00C47B43">
        <w:rPr>
          <w:rFonts w:ascii="Times New Roman" w:hAnsi="Times New Roman" w:cs="Times New Roman"/>
          <w:sz w:val="28"/>
          <w:szCs w:val="28"/>
        </w:rPr>
        <w:t>тельность, для обеспечения которой допускается установление публичного сервитута.</w:t>
      </w:r>
      <w:proofErr w:type="gramEnd"/>
    </w:p>
    <w:p w:rsidR="00C77680" w:rsidRPr="00C77680" w:rsidRDefault="00C77680" w:rsidP="00C7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80">
        <w:rPr>
          <w:rFonts w:ascii="Times New Roman" w:hAnsi="Times New Roman" w:cs="Times New Roman"/>
          <w:sz w:val="28"/>
          <w:szCs w:val="28"/>
        </w:rPr>
        <w:t>Настоящий Административный регламент не применяется в случаях установления публичного сервитута в соответствии с подпунктами 1-7 пун</w:t>
      </w:r>
      <w:r w:rsidRPr="00C77680">
        <w:rPr>
          <w:rFonts w:ascii="Times New Roman" w:hAnsi="Times New Roman" w:cs="Times New Roman"/>
          <w:sz w:val="28"/>
          <w:szCs w:val="28"/>
        </w:rPr>
        <w:t>к</w:t>
      </w:r>
      <w:r w:rsidRPr="00C77680">
        <w:rPr>
          <w:rFonts w:ascii="Times New Roman" w:hAnsi="Times New Roman" w:cs="Times New Roman"/>
          <w:sz w:val="28"/>
          <w:szCs w:val="28"/>
        </w:rPr>
        <w:t>та 4 статьи 23 Земельного кодекса Росси</w:t>
      </w:r>
      <w:r w:rsidRPr="00C77680">
        <w:rPr>
          <w:rFonts w:ascii="Times New Roman" w:hAnsi="Times New Roman" w:cs="Times New Roman"/>
          <w:sz w:val="28"/>
          <w:szCs w:val="28"/>
        </w:rPr>
        <w:t>й</w:t>
      </w:r>
      <w:r w:rsidRPr="00C77680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0D614A" w:rsidRPr="00A508E3" w:rsidRDefault="009B65B7" w:rsidP="00C77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proofErr w:type="gramStart"/>
      <w:r w:rsidRPr="00C77680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DC2D24" w:rsidRPr="00C77680">
        <w:rPr>
          <w:rFonts w:ascii="Times New Roman" w:hAnsi="Times New Roman" w:cs="Times New Roman"/>
          <w:sz w:val="28"/>
          <w:szCs w:val="28"/>
        </w:rPr>
        <w:t xml:space="preserve">в </w:t>
      </w:r>
      <w:r w:rsidR="00A508E3" w:rsidRPr="00C77680">
        <w:rPr>
          <w:rFonts w:ascii="Times New Roman" w:hAnsi="Times New Roman" w:cs="Times New Roman"/>
          <w:sz w:val="28"/>
          <w:szCs w:val="28"/>
        </w:rPr>
        <w:t>соответствии с Земельным коде</w:t>
      </w:r>
      <w:r w:rsidR="00A508E3" w:rsidRPr="00C77680">
        <w:rPr>
          <w:rFonts w:ascii="Times New Roman" w:hAnsi="Times New Roman" w:cs="Times New Roman"/>
          <w:sz w:val="28"/>
          <w:szCs w:val="28"/>
        </w:rPr>
        <w:t>к</w:t>
      </w:r>
      <w:r w:rsidR="00A508E3" w:rsidRPr="00C77680">
        <w:rPr>
          <w:rFonts w:ascii="Times New Roman" w:hAnsi="Times New Roman" w:cs="Times New Roman"/>
          <w:sz w:val="28"/>
          <w:szCs w:val="28"/>
        </w:rPr>
        <w:t>сом Российской Ф</w:t>
      </w:r>
      <w:r w:rsidR="00A508E3" w:rsidRPr="00C77680">
        <w:rPr>
          <w:rFonts w:ascii="Times New Roman" w:hAnsi="Times New Roman" w:cs="Times New Roman"/>
          <w:sz w:val="28"/>
          <w:szCs w:val="28"/>
        </w:rPr>
        <w:t>е</w:t>
      </w:r>
      <w:r w:rsidR="00A508E3" w:rsidRPr="00C77680">
        <w:rPr>
          <w:rFonts w:ascii="Times New Roman" w:hAnsi="Times New Roman" w:cs="Times New Roman"/>
          <w:sz w:val="28"/>
          <w:szCs w:val="28"/>
        </w:rPr>
        <w:t>дерации,  Федеральным законом от 27.07.2010 № 210-ФЗ «Об организации предоставления гос</w:t>
      </w:r>
      <w:r w:rsidR="00A508E3" w:rsidRPr="00C77680">
        <w:rPr>
          <w:rFonts w:ascii="Times New Roman" w:hAnsi="Times New Roman" w:cs="Times New Roman"/>
          <w:sz w:val="28"/>
          <w:szCs w:val="28"/>
        </w:rPr>
        <w:t>у</w:t>
      </w:r>
      <w:r w:rsidR="00A508E3" w:rsidRPr="00C77680">
        <w:rPr>
          <w:rFonts w:ascii="Times New Roman" w:hAnsi="Times New Roman" w:cs="Times New Roman"/>
          <w:sz w:val="28"/>
          <w:szCs w:val="28"/>
        </w:rPr>
        <w:t>дарственных и муниципальных услуг», постановлением Администрации муниципального образования « город Де</w:t>
      </w:r>
      <w:r w:rsidR="00A508E3" w:rsidRPr="00C77680">
        <w:rPr>
          <w:rFonts w:ascii="Times New Roman" w:hAnsi="Times New Roman" w:cs="Times New Roman"/>
          <w:sz w:val="28"/>
          <w:szCs w:val="28"/>
        </w:rPr>
        <w:t>с</w:t>
      </w:r>
      <w:r w:rsidR="00A508E3" w:rsidRPr="00C77680">
        <w:rPr>
          <w:rFonts w:ascii="Times New Roman" w:hAnsi="Times New Roman" w:cs="Times New Roman"/>
          <w:sz w:val="28"/>
          <w:szCs w:val="28"/>
        </w:rPr>
        <w:t>ногорск» Смоленской области от 12.09.2019 № 1000 «Об утверждении П</w:t>
      </w:r>
      <w:r w:rsidR="00A508E3" w:rsidRPr="00C77680">
        <w:rPr>
          <w:rFonts w:ascii="Times New Roman" w:hAnsi="Times New Roman" w:cs="Times New Roman"/>
          <w:sz w:val="28"/>
          <w:szCs w:val="28"/>
        </w:rPr>
        <w:t>о</w:t>
      </w:r>
      <w:r w:rsidR="00A508E3" w:rsidRPr="00C77680">
        <w:rPr>
          <w:rFonts w:ascii="Times New Roman" w:hAnsi="Times New Roman" w:cs="Times New Roman"/>
          <w:sz w:val="28"/>
          <w:szCs w:val="28"/>
        </w:rPr>
        <w:t>рядков разработки и утверждения административных регламентов осущест</w:t>
      </w:r>
      <w:r w:rsidR="00A508E3" w:rsidRPr="00C77680">
        <w:rPr>
          <w:rFonts w:ascii="Times New Roman" w:hAnsi="Times New Roman" w:cs="Times New Roman"/>
          <w:sz w:val="28"/>
          <w:szCs w:val="28"/>
        </w:rPr>
        <w:t>в</w:t>
      </w:r>
      <w:r w:rsidR="00A508E3" w:rsidRPr="00C77680">
        <w:rPr>
          <w:rFonts w:ascii="Times New Roman" w:hAnsi="Times New Roman" w:cs="Times New Roman"/>
          <w:sz w:val="28"/>
          <w:szCs w:val="28"/>
        </w:rPr>
        <w:t>ления муниципального контроля и административных регламентов пред</w:t>
      </w:r>
      <w:r w:rsidR="00A508E3" w:rsidRPr="00C77680">
        <w:rPr>
          <w:rFonts w:ascii="Times New Roman" w:hAnsi="Times New Roman" w:cs="Times New Roman"/>
          <w:sz w:val="28"/>
          <w:szCs w:val="28"/>
        </w:rPr>
        <w:t>о</w:t>
      </w:r>
      <w:r w:rsidR="00A508E3" w:rsidRPr="00C77680">
        <w:rPr>
          <w:rFonts w:ascii="Times New Roman" w:hAnsi="Times New Roman" w:cs="Times New Roman"/>
          <w:sz w:val="28"/>
          <w:szCs w:val="28"/>
        </w:rPr>
        <w:t>ставления муниципальных услуг, и признании утратившим силу постановл</w:t>
      </w:r>
      <w:r w:rsidR="00A508E3" w:rsidRPr="00C77680">
        <w:rPr>
          <w:rFonts w:ascii="Times New Roman" w:hAnsi="Times New Roman" w:cs="Times New Roman"/>
          <w:sz w:val="28"/>
          <w:szCs w:val="28"/>
        </w:rPr>
        <w:t>е</w:t>
      </w:r>
      <w:r w:rsidR="00A508E3" w:rsidRPr="00C77680">
        <w:rPr>
          <w:rFonts w:ascii="Times New Roman" w:hAnsi="Times New Roman" w:cs="Times New Roman"/>
          <w:sz w:val="28"/>
          <w:szCs w:val="28"/>
        </w:rPr>
        <w:t>ния Администрации муниципального образования «город Десногорск</w:t>
      </w:r>
      <w:proofErr w:type="gramEnd"/>
      <w:r w:rsidR="00A508E3" w:rsidRPr="00C77680">
        <w:rPr>
          <w:rFonts w:ascii="Times New Roman" w:hAnsi="Times New Roman" w:cs="Times New Roman"/>
          <w:sz w:val="28"/>
          <w:szCs w:val="28"/>
        </w:rPr>
        <w:t>» См</w:t>
      </w:r>
      <w:r w:rsidR="00A508E3" w:rsidRPr="00C77680">
        <w:rPr>
          <w:rFonts w:ascii="Times New Roman" w:hAnsi="Times New Roman" w:cs="Times New Roman"/>
          <w:sz w:val="28"/>
          <w:szCs w:val="28"/>
        </w:rPr>
        <w:t>о</w:t>
      </w:r>
      <w:r w:rsidR="00A508E3" w:rsidRPr="00C77680">
        <w:rPr>
          <w:rFonts w:ascii="Times New Roman" w:hAnsi="Times New Roman" w:cs="Times New Roman"/>
          <w:sz w:val="28"/>
          <w:szCs w:val="28"/>
        </w:rPr>
        <w:t>ленской области от 30.05.2017 № 500 «Об утверждении Порядка разработки и утверждения административных регламентов предоставления муниципал</w:t>
      </w:r>
      <w:r w:rsidR="00A508E3" w:rsidRPr="00C77680">
        <w:rPr>
          <w:rFonts w:ascii="Times New Roman" w:hAnsi="Times New Roman" w:cs="Times New Roman"/>
          <w:sz w:val="28"/>
          <w:szCs w:val="28"/>
        </w:rPr>
        <w:t>ь</w:t>
      </w:r>
      <w:r w:rsidR="00A508E3" w:rsidRPr="00C77680">
        <w:rPr>
          <w:rFonts w:ascii="Times New Roman" w:hAnsi="Times New Roman" w:cs="Times New Roman"/>
          <w:sz w:val="28"/>
          <w:szCs w:val="28"/>
        </w:rPr>
        <w:t>ных услуг (исполнения муниципальных функций)», на основании Устава м</w:t>
      </w:r>
      <w:r w:rsidR="00A508E3" w:rsidRPr="00C77680">
        <w:rPr>
          <w:rFonts w:ascii="Times New Roman" w:hAnsi="Times New Roman" w:cs="Times New Roman"/>
          <w:sz w:val="28"/>
          <w:szCs w:val="28"/>
        </w:rPr>
        <w:t>у</w:t>
      </w:r>
      <w:r w:rsidR="00A508E3" w:rsidRPr="00C77680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0D614A" w:rsidRPr="00A508E3">
        <w:rPr>
          <w:rFonts w:ascii="Times New Roman" w:hAnsi="Times New Roman" w:cs="Times New Roman"/>
          <w:color w:val="000000" w:themeColor="text1"/>
          <w:szCs w:val="28"/>
        </w:rPr>
        <w:t>.</w:t>
      </w:r>
    </w:p>
    <w:sectPr w:rsidR="000D614A" w:rsidRPr="00A508E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0D614A"/>
    <w:rsid w:val="00303E53"/>
    <w:rsid w:val="00344A54"/>
    <w:rsid w:val="003939E4"/>
    <w:rsid w:val="004856D6"/>
    <w:rsid w:val="006B2762"/>
    <w:rsid w:val="009B65B7"/>
    <w:rsid w:val="00A508E3"/>
    <w:rsid w:val="00B15B8D"/>
    <w:rsid w:val="00C45F50"/>
    <w:rsid w:val="00C47B43"/>
    <w:rsid w:val="00C77680"/>
    <w:rsid w:val="00D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614A"/>
    <w:pPr>
      <w:keepNext/>
      <w:keepLines/>
      <w:spacing w:before="480" w:after="0" w:line="24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0">
    <w:name w:val="Заголовок 1 Знак"/>
    <w:link w:val="1"/>
    <w:uiPriority w:val="9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  <w:style w:type="paragraph" w:customStyle="1" w:styleId="ConsPlusTitle">
    <w:name w:val="ConsPlusTitle"/>
    <w:rsid w:val="000D614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uiPriority w:val="9"/>
    <w:rsid w:val="000D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Елизавета</cp:lastModifiedBy>
  <cp:revision>31</cp:revision>
  <dcterms:created xsi:type="dcterms:W3CDTF">2022-02-04T06:56:00Z</dcterms:created>
  <dcterms:modified xsi:type="dcterms:W3CDTF">2023-04-04T11:52:00Z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