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Административного регламента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0D614A" w:rsidRPr="007331A0">
        <w:rPr>
          <w:b w:val="0"/>
          <w:color w:val="000000"/>
          <w:sz w:val="28"/>
          <w:szCs w:val="28"/>
        </w:rPr>
        <w:t>«</w:t>
      </w:r>
      <w:r w:rsidR="007331A0" w:rsidRPr="007331A0">
        <w:rPr>
          <w:b w:val="0"/>
          <w:color w:val="0D0D0D" w:themeColor="text1" w:themeTint="F2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</w:t>
      </w:r>
      <w:r w:rsidR="007331A0" w:rsidRPr="007331A0">
        <w:rPr>
          <w:b w:val="0"/>
          <w:color w:val="0D0D0D" w:themeColor="text1" w:themeTint="F2"/>
          <w:sz w:val="28"/>
          <w:szCs w:val="28"/>
        </w:rPr>
        <w:t>о</w:t>
      </w:r>
      <w:r w:rsidR="007331A0" w:rsidRPr="007331A0">
        <w:rPr>
          <w:b w:val="0"/>
          <w:color w:val="0D0D0D" w:themeColor="text1" w:themeTint="F2"/>
          <w:sz w:val="28"/>
          <w:szCs w:val="28"/>
        </w:rPr>
        <w:t>сти, и земельных учас</w:t>
      </w:r>
      <w:r w:rsidR="007331A0" w:rsidRPr="007331A0">
        <w:rPr>
          <w:b w:val="0"/>
          <w:color w:val="0D0D0D" w:themeColor="text1" w:themeTint="F2"/>
          <w:sz w:val="28"/>
          <w:szCs w:val="28"/>
        </w:rPr>
        <w:t>т</w:t>
      </w:r>
      <w:r w:rsidR="007331A0" w:rsidRPr="007331A0">
        <w:rPr>
          <w:b w:val="0"/>
          <w:color w:val="0D0D0D" w:themeColor="text1" w:themeTint="F2"/>
          <w:sz w:val="28"/>
          <w:szCs w:val="28"/>
        </w:rPr>
        <w:t>ков, находящихся в частной собственности</w:t>
      </w:r>
      <w:r w:rsidR="000D614A" w:rsidRPr="007331A0">
        <w:rPr>
          <w:b w:val="0"/>
          <w:color w:val="000000"/>
          <w:sz w:val="28"/>
          <w:szCs w:val="28"/>
        </w:rPr>
        <w:t>»</w:t>
      </w:r>
      <w:r w:rsidR="004856D6" w:rsidRPr="0076738C">
        <w:rPr>
          <w:b w:val="0"/>
          <w:sz w:val="28"/>
          <w:szCs w:val="28"/>
        </w:rPr>
        <w:t xml:space="preserve"> </w:t>
      </w:r>
      <w:r w:rsidRPr="000D614A">
        <w:rPr>
          <w:b w:val="0"/>
          <w:sz w:val="28"/>
          <w:szCs w:val="28"/>
        </w:rPr>
        <w:t xml:space="preserve">является </w:t>
      </w:r>
      <w:r w:rsidR="000D614A" w:rsidRPr="000D614A">
        <w:rPr>
          <w:b w:val="0"/>
          <w:color w:val="000000"/>
          <w:sz w:val="28"/>
          <w:szCs w:val="28"/>
        </w:rPr>
        <w:t>Комитет по городскому хозяйству и промышленному комплексу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Админ</w:t>
      </w:r>
      <w:r w:rsidR="00C45F50" w:rsidRPr="000D614A">
        <w:rPr>
          <w:b w:val="0"/>
          <w:sz w:val="28"/>
          <w:szCs w:val="28"/>
        </w:rPr>
        <w:t>и</w:t>
      </w:r>
      <w:r w:rsidR="00C45F50" w:rsidRPr="000D614A">
        <w:rPr>
          <w:b w:val="0"/>
          <w:sz w:val="28"/>
          <w:szCs w:val="28"/>
        </w:rPr>
        <w:t>страции</w:t>
      </w:r>
      <w:r w:rsidRPr="000D614A">
        <w:rPr>
          <w:b w:val="0"/>
          <w:sz w:val="28"/>
          <w:szCs w:val="28"/>
        </w:rPr>
        <w:t>.</w:t>
      </w:r>
    </w:p>
    <w:p w:rsidR="00013019" w:rsidRPr="0076738C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38C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76738C">
        <w:rPr>
          <w:rFonts w:ascii="Times New Roman" w:hAnsi="Times New Roman" w:cs="Times New Roman"/>
          <w:sz w:val="28"/>
          <w:szCs w:val="28"/>
        </w:rPr>
        <w:t>остановлени</w:t>
      </w:r>
      <w:r w:rsidRPr="0076738C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76738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76738C">
        <w:rPr>
          <w:rFonts w:ascii="Times New Roman" w:hAnsi="Times New Roman" w:cs="Times New Roman"/>
          <w:color w:val="000000"/>
          <w:sz w:val="28"/>
          <w:szCs w:val="28"/>
        </w:rPr>
        <w:t>регулирования сроков и п</w:t>
      </w:r>
      <w:r w:rsidR="000D614A" w:rsidRPr="007673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76738C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следовательности административных процедур (действий по </w:t>
      </w:r>
      <w:r w:rsidR="0076738C" w:rsidRPr="0076738C">
        <w:rPr>
          <w:rFonts w:ascii="Times New Roman" w:hAnsi="Times New Roman" w:cs="Times New Roman"/>
          <w:sz w:val="28"/>
          <w:szCs w:val="28"/>
        </w:rPr>
        <w:t xml:space="preserve">осуществлению полномочий по предоставлению государственной (муниципальной) услуги </w:t>
      </w:r>
      <w:r w:rsidR="007331A0" w:rsidRPr="007331A0">
        <w:rPr>
          <w:color w:val="000000"/>
          <w:sz w:val="28"/>
          <w:szCs w:val="28"/>
        </w:rPr>
        <w:t>«</w:t>
      </w:r>
      <w:r w:rsidR="007331A0" w:rsidRPr="007331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Перераспределение земель и (или) земельных участков, находящихся в го</w:t>
      </w:r>
      <w:r w:rsidR="007331A0" w:rsidRPr="007331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7331A0" w:rsidRPr="007331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ударственной или муниципальной собственности, и земельных участков, находящихся в частной собственности</w:t>
      </w:r>
      <w:r w:rsidR="007331A0" w:rsidRPr="007331A0">
        <w:rPr>
          <w:color w:val="000000"/>
          <w:sz w:val="28"/>
          <w:szCs w:val="28"/>
        </w:rPr>
        <w:t>»</w:t>
      </w:r>
      <w:r w:rsidR="007331A0" w:rsidRPr="0076738C">
        <w:rPr>
          <w:sz w:val="28"/>
          <w:szCs w:val="28"/>
        </w:rPr>
        <w:t xml:space="preserve"> </w:t>
      </w:r>
      <w:r w:rsidR="000D614A" w:rsidRPr="007673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(в лице Ком</w:t>
      </w:r>
      <w:r w:rsidR="000D614A" w:rsidRPr="007673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614A" w:rsidRPr="0076738C">
        <w:rPr>
          <w:rFonts w:ascii="Times New Roman" w:hAnsi="Times New Roman" w:cs="Times New Roman"/>
          <w:color w:val="000000" w:themeColor="text1"/>
          <w:sz w:val="28"/>
          <w:szCs w:val="28"/>
        </w:rPr>
        <w:t>тета по городскому хозяйству и промышленному комплексу)</w:t>
      </w:r>
      <w:r w:rsidR="00733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 лицам,</w:t>
      </w:r>
      <w:r w:rsidR="000D614A" w:rsidRPr="00767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38C" w:rsidRPr="0076738C">
        <w:rPr>
          <w:rFonts w:ascii="Times New Roman" w:hAnsi="Times New Roman" w:cs="Times New Roman"/>
          <w:sz w:val="28"/>
          <w:szCs w:val="28"/>
        </w:rPr>
        <w:t>юридически</w:t>
      </w:r>
      <w:r w:rsidR="0076738C">
        <w:rPr>
          <w:rFonts w:ascii="Times New Roman" w:hAnsi="Times New Roman" w:cs="Times New Roman"/>
          <w:sz w:val="28"/>
          <w:szCs w:val="28"/>
        </w:rPr>
        <w:t>м</w:t>
      </w:r>
      <w:r w:rsidR="0076738C" w:rsidRPr="0076738C">
        <w:rPr>
          <w:rFonts w:ascii="Times New Roman" w:hAnsi="Times New Roman" w:cs="Times New Roman"/>
          <w:sz w:val="28"/>
          <w:szCs w:val="28"/>
        </w:rPr>
        <w:t xml:space="preserve"> лица</w:t>
      </w:r>
      <w:r w:rsidR="0076738C">
        <w:rPr>
          <w:rFonts w:ascii="Times New Roman" w:hAnsi="Times New Roman" w:cs="Times New Roman"/>
          <w:sz w:val="28"/>
          <w:szCs w:val="28"/>
        </w:rPr>
        <w:t>м</w:t>
      </w:r>
      <w:r w:rsidR="0076738C" w:rsidRPr="0076738C">
        <w:rPr>
          <w:rFonts w:ascii="Times New Roman" w:hAnsi="Times New Roman" w:cs="Times New Roman"/>
          <w:sz w:val="28"/>
          <w:szCs w:val="28"/>
        </w:rPr>
        <w:t>, индивидуальны</w:t>
      </w:r>
      <w:r w:rsidR="0076738C">
        <w:rPr>
          <w:rFonts w:ascii="Times New Roman" w:hAnsi="Times New Roman" w:cs="Times New Roman"/>
          <w:sz w:val="28"/>
          <w:szCs w:val="28"/>
        </w:rPr>
        <w:t>м</w:t>
      </w:r>
      <w:r w:rsidR="007331A0">
        <w:rPr>
          <w:rFonts w:ascii="Times New Roman" w:hAnsi="Times New Roman" w:cs="Times New Roman"/>
          <w:sz w:val="28"/>
          <w:szCs w:val="28"/>
        </w:rPr>
        <w:t xml:space="preserve"> предпринимателям, </w:t>
      </w:r>
      <w:bookmarkStart w:id="0" w:name="_GoBack"/>
      <w:r w:rsidR="007331A0"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 муниципального</w:t>
      </w:r>
      <w:proofErr w:type="gramEnd"/>
      <w:r w:rsidR="007331A0">
        <w:rPr>
          <w:rFonts w:ascii="Times New Roman" w:hAnsi="Times New Roman" w:cs="Times New Roman"/>
          <w:sz w:val="28"/>
          <w:szCs w:val="28"/>
        </w:rPr>
        <w:t xml:space="preserve"> образования «город Десн</w:t>
      </w:r>
      <w:r w:rsidR="007331A0">
        <w:rPr>
          <w:rFonts w:ascii="Times New Roman" w:hAnsi="Times New Roman" w:cs="Times New Roman"/>
          <w:sz w:val="28"/>
          <w:szCs w:val="28"/>
        </w:rPr>
        <w:t>о</w:t>
      </w:r>
      <w:r w:rsidR="007331A0">
        <w:rPr>
          <w:rFonts w:ascii="Times New Roman" w:hAnsi="Times New Roman" w:cs="Times New Roman"/>
          <w:sz w:val="28"/>
          <w:szCs w:val="28"/>
        </w:rPr>
        <w:t>горск» смоленской области</w:t>
      </w:r>
      <w:bookmarkEnd w:id="0"/>
      <w:r w:rsidR="0076738C" w:rsidRPr="0076738C">
        <w:rPr>
          <w:rFonts w:ascii="Times New Roman" w:hAnsi="Times New Roman" w:cs="Times New Roman"/>
          <w:sz w:val="28"/>
          <w:szCs w:val="28"/>
        </w:rPr>
        <w:t>.</w:t>
      </w:r>
    </w:p>
    <w:p w:rsidR="000D614A" w:rsidRPr="000D614A" w:rsidRDefault="009B65B7" w:rsidP="000D614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0D614A">
        <w:rPr>
          <w:rFonts w:ascii="Times New Roman" w:hAnsi="Times New Roman" w:cs="Times New Roman"/>
          <w:b w:val="0"/>
          <w:szCs w:val="28"/>
        </w:rPr>
        <w:t xml:space="preserve">Проект постановления разработан </w:t>
      </w:r>
      <w:r w:rsidR="00DC2D24" w:rsidRPr="000D614A">
        <w:rPr>
          <w:rFonts w:ascii="Times New Roman" w:hAnsi="Times New Roman" w:cs="Times New Roman"/>
          <w:b w:val="0"/>
          <w:szCs w:val="28"/>
        </w:rPr>
        <w:t xml:space="preserve">в соответствии </w:t>
      </w:r>
      <w:r w:rsidR="006B2762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с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о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ном от 27.07.2010 № 210-ФЗ «Об организации предоставления государстве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ных и муниципальных услуг», 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со ст. 55 Градостроительного кодекса Росси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й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 xml:space="preserve">ской Федерации,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законом от 11.07.2007 № 209-ФЗ «О развитии малого и среднего предпринимательства в Российской Федерации».</w:t>
      </w:r>
    </w:p>
    <w:sectPr w:rsidR="000D614A" w:rsidRPr="000D61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4856D6"/>
    <w:rsid w:val="006B2762"/>
    <w:rsid w:val="007331A0"/>
    <w:rsid w:val="0076738C"/>
    <w:rsid w:val="009B65B7"/>
    <w:rsid w:val="00B15B8D"/>
    <w:rsid w:val="00C45F5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Irina</cp:lastModifiedBy>
  <cp:revision>26</cp:revision>
  <dcterms:created xsi:type="dcterms:W3CDTF">2022-02-04T06:56:00Z</dcterms:created>
  <dcterms:modified xsi:type="dcterms:W3CDTF">2023-01-18T05:19:00Z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