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</w:t>
      </w:r>
      <w:r w:rsidR="00C64DA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F61BCC" w:rsidRPr="001839F4" w:rsidRDefault="000F4316" w:rsidP="00AC0721">
            <w:pPr>
              <w:pStyle w:val="1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61BCC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«</w:t>
            </w:r>
            <w:r w:rsidR="0006539F" w:rsidRPr="0006539F">
              <w:rPr>
                <w:b w:val="0"/>
                <w:color w:val="auto"/>
                <w:sz w:val="24"/>
                <w:u w:val="single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  <w:r w:rsidR="00577CDF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»</w:t>
            </w:r>
            <w:r w:rsidR="00F61BCC" w:rsidRPr="00577CD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(далее – 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) </w:t>
            </w:r>
            <w:r w:rsidR="001839F4" w:rsidRPr="00183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разработан в соответствии с Земельным кодексом Российской Федерации, 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 город Десногорск» Смоленской области</w:t>
            </w:r>
            <w:proofErr w:type="gramEnd"/>
            <w:r w:rsidR="001839F4" w:rsidRPr="00183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1839F4" w:rsidRPr="00183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Устава муниципального образования</w:t>
            </w:r>
            <w:r w:rsidR="001839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  <w:p w:rsidR="000F4316" w:rsidRPr="0006539F" w:rsidRDefault="0006539F" w:rsidP="004F487F">
            <w:pPr>
              <w:pStyle w:val="ae"/>
              <w:tabs>
                <w:tab w:val="left" w:pos="707"/>
              </w:tabs>
              <w:spacing w:after="32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06539F">
              <w:rPr>
                <w:color w:val="000000" w:themeColor="text1"/>
                <w:sz w:val="24"/>
                <w:szCs w:val="24"/>
              </w:rPr>
              <w:t xml:space="preserve">Проект Административного регламента </w:t>
            </w:r>
            <w:r w:rsidRPr="0006539F">
              <w:rPr>
                <w:color w:val="000000" w:themeColor="text1"/>
                <w:spacing w:val="2"/>
                <w:sz w:val="24"/>
                <w:szCs w:val="24"/>
              </w:rPr>
              <w:t xml:space="preserve">предназначен для использования Администрацией, </w:t>
            </w:r>
            <w:r w:rsidRPr="0006539F">
              <w:rPr>
                <w:sz w:val="24"/>
                <w:szCs w:val="24"/>
              </w:rPr>
              <w:t>физическими, юридическими лицами, индивидуальными предпринимателями</w:t>
            </w:r>
            <w:r w:rsidRPr="0006539F">
              <w:rPr>
                <w:color w:val="000000" w:themeColor="text1"/>
                <w:spacing w:val="2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E05D53" w:rsidRDefault="004F487F" w:rsidP="00E05D53">
            <w:pPr>
              <w:pStyle w:val="ae"/>
              <w:tabs>
                <w:tab w:val="left" w:pos="1087"/>
              </w:tabs>
              <w:jc w:val="both"/>
              <w:rPr>
                <w:sz w:val="24"/>
                <w:szCs w:val="24"/>
              </w:rPr>
            </w:pPr>
            <w:r>
              <w:t xml:space="preserve">   </w:t>
            </w:r>
            <w:r w:rsidR="000F4316" w:rsidRPr="00BA0250">
              <w:rPr>
                <w:sz w:val="24"/>
                <w:szCs w:val="24"/>
              </w:rPr>
              <w:t xml:space="preserve">Проект </w:t>
            </w:r>
            <w:r w:rsidR="00AC0721" w:rsidRPr="00BA0250">
              <w:rPr>
                <w:sz w:val="24"/>
                <w:szCs w:val="24"/>
              </w:rPr>
              <w:t xml:space="preserve">Административного регламента </w:t>
            </w:r>
            <w:r w:rsidR="00C64DAC" w:rsidRPr="00BA0250">
              <w:rPr>
                <w:color w:val="000000"/>
                <w:sz w:val="24"/>
                <w:szCs w:val="24"/>
              </w:rPr>
              <w:t xml:space="preserve">регулирует сроки и последовательность административных процедур (действий) по </w:t>
            </w:r>
            <w:r w:rsidR="00E05D53">
              <w:rPr>
                <w:sz w:val="24"/>
              </w:rPr>
              <w:t>у</w:t>
            </w:r>
            <w:r w:rsidR="00E05D53" w:rsidRPr="00E05D53">
              <w:rPr>
                <w:sz w:val="24"/>
              </w:rPr>
              <w:t>становлени</w:t>
            </w:r>
            <w:r w:rsidR="00E05D53">
              <w:rPr>
                <w:sz w:val="24"/>
              </w:rPr>
              <w:t>ю</w:t>
            </w:r>
            <w:r w:rsidR="00E05D53" w:rsidRPr="00E05D53">
              <w:rPr>
                <w:sz w:val="24"/>
              </w:rPr>
              <w:t xml:space="preserve">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  <w:r w:rsidR="00EF1B1A" w:rsidRPr="00BA0250">
              <w:rPr>
                <w:color w:val="000000" w:themeColor="text1"/>
                <w:sz w:val="24"/>
                <w:szCs w:val="24"/>
              </w:rPr>
              <w:t xml:space="preserve"> </w:t>
            </w:r>
            <w:r w:rsidR="00C64DAC" w:rsidRPr="00BA0250">
              <w:rPr>
                <w:color w:val="000000" w:themeColor="text1"/>
                <w:sz w:val="24"/>
                <w:szCs w:val="24"/>
              </w:rPr>
              <w:t xml:space="preserve">Администрацией (в лице Комитета </w:t>
            </w:r>
            <w:r w:rsidR="00424A9D" w:rsidRPr="00BA0250">
              <w:rPr>
                <w:color w:val="000000" w:themeColor="text1"/>
                <w:sz w:val="24"/>
                <w:szCs w:val="24"/>
              </w:rPr>
              <w:t>имущественных и земельных отношений</w:t>
            </w:r>
            <w:r w:rsidR="00577CDF" w:rsidRPr="00BA0250">
              <w:rPr>
                <w:color w:val="000000" w:themeColor="text1"/>
                <w:sz w:val="24"/>
                <w:szCs w:val="24"/>
              </w:rPr>
              <w:t>)</w:t>
            </w:r>
            <w:r w:rsidR="00E05D53" w:rsidRPr="004952A1">
              <w:t xml:space="preserve"> </w:t>
            </w:r>
            <w:r w:rsidR="00E05D53" w:rsidRPr="00E05D53">
              <w:rPr>
                <w:sz w:val="24"/>
                <w:szCs w:val="24"/>
              </w:rPr>
              <w:t>физическим, юридическим лицам, индивидуальным предпринимателям</w:t>
            </w:r>
            <w:r w:rsidR="00E05D53" w:rsidRPr="00E05D53">
              <w:rPr>
                <w:color w:val="000000" w:themeColor="text1"/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целям и приоритетам государственной политики и направлениям деятельности Администр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реализация проекта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577CDF" w:rsidRDefault="000F4316" w:rsidP="00577CD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AC0721"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</w:t>
            </w:r>
            <w:r w:rsidRPr="00577CDF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затрагиваются интересы </w:t>
            </w:r>
            <w:r w:rsidR="00424A9D">
              <w:rPr>
                <w:rFonts w:ascii="Times New Roman" w:hAnsi="Times New Roman" w:cs="Times New Roman"/>
                <w:sz w:val="24"/>
                <w:szCs w:val="24"/>
              </w:rPr>
              <w:t>физических, юридических лиц</w:t>
            </w:r>
            <w:r w:rsidR="00577CDF" w:rsidRPr="00577CDF">
              <w:rPr>
                <w:rFonts w:ascii="Times New Roman" w:hAnsi="Times New Roman" w:cs="Times New Roman"/>
                <w:sz w:val="24"/>
                <w:szCs w:val="24"/>
              </w:rPr>
              <w:t>, индивидуальных предпринимателей</w:t>
            </w:r>
            <w:r w:rsidR="00C64DAC" w:rsidRPr="00577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096F8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AC0721" w:rsidRPr="00096F8D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AC0721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424A9D">
        <w:rPr>
          <w:rFonts w:ascii="Times New Roman" w:hAnsi="Times New Roman" w:cs="Times New Roman"/>
          <w:sz w:val="24"/>
          <w:szCs w:val="24"/>
        </w:rPr>
        <w:t>ИиЗО</w:t>
      </w:r>
      <w:proofErr w:type="spellEnd"/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 w:rsidR="00424A9D" w:rsidRPr="00424A9D">
        <w:rPr>
          <w:rFonts w:ascii="Times New Roman" w:hAnsi="Times New Roman" w:cs="Times New Roman"/>
          <w:b/>
          <w:sz w:val="24"/>
          <w:szCs w:val="24"/>
        </w:rPr>
        <w:t>Т</w:t>
      </w:r>
      <w:r w:rsidR="00AC0721">
        <w:rPr>
          <w:rFonts w:ascii="Times New Roman" w:hAnsi="Times New Roman" w:cs="Times New Roman"/>
          <w:b/>
          <w:sz w:val="24"/>
          <w:szCs w:val="24"/>
        </w:rPr>
        <w:t>.</w:t>
      </w:r>
      <w:r w:rsidR="00424A9D">
        <w:rPr>
          <w:rFonts w:ascii="Times New Roman" w:hAnsi="Times New Roman" w:cs="Times New Roman"/>
          <w:b/>
          <w:sz w:val="24"/>
          <w:szCs w:val="24"/>
        </w:rPr>
        <w:t>Н</w:t>
      </w:r>
      <w:r w:rsidR="00AC07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A9D">
        <w:rPr>
          <w:rFonts w:ascii="Times New Roman" w:hAnsi="Times New Roman" w:cs="Times New Roman"/>
          <w:b/>
          <w:sz w:val="24"/>
          <w:szCs w:val="24"/>
        </w:rPr>
        <w:t>Зайцева</w:t>
      </w:r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26" w:rsidRDefault="00C00826" w:rsidP="00885728">
      <w:r>
        <w:separator/>
      </w:r>
    </w:p>
  </w:endnote>
  <w:endnote w:type="continuationSeparator" w:id="0">
    <w:p w:rsidR="00C00826" w:rsidRDefault="00C00826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26" w:rsidRDefault="00C00826" w:rsidP="00885728">
      <w:r>
        <w:separator/>
      </w:r>
    </w:p>
  </w:footnote>
  <w:footnote w:type="continuationSeparator" w:id="0">
    <w:p w:rsidR="00C00826" w:rsidRDefault="00C00826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E05D53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A1C63"/>
    <w:multiLevelType w:val="multilevel"/>
    <w:tmpl w:val="5DD42C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640731"/>
    <w:multiLevelType w:val="multilevel"/>
    <w:tmpl w:val="27042D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6539F"/>
    <w:rsid w:val="000749CD"/>
    <w:rsid w:val="0008076C"/>
    <w:rsid w:val="0008122C"/>
    <w:rsid w:val="00081B1A"/>
    <w:rsid w:val="00096F8D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77D12"/>
    <w:rsid w:val="001839F4"/>
    <w:rsid w:val="00192CBE"/>
    <w:rsid w:val="001A7BBF"/>
    <w:rsid w:val="001B38F6"/>
    <w:rsid w:val="001F4974"/>
    <w:rsid w:val="001F6F47"/>
    <w:rsid w:val="00235848"/>
    <w:rsid w:val="002455BE"/>
    <w:rsid w:val="00255B74"/>
    <w:rsid w:val="0026296A"/>
    <w:rsid w:val="00264D8F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0490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4A9D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4F487F"/>
    <w:rsid w:val="00536FEB"/>
    <w:rsid w:val="005473AC"/>
    <w:rsid w:val="005636E9"/>
    <w:rsid w:val="00577CDF"/>
    <w:rsid w:val="005832F8"/>
    <w:rsid w:val="005A19CD"/>
    <w:rsid w:val="005B00F5"/>
    <w:rsid w:val="005C4DD3"/>
    <w:rsid w:val="005D75FE"/>
    <w:rsid w:val="005F197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5A59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C7C52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0721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2254"/>
    <w:rsid w:val="00B94C69"/>
    <w:rsid w:val="00BA0250"/>
    <w:rsid w:val="00BB25EA"/>
    <w:rsid w:val="00BB55BD"/>
    <w:rsid w:val="00BC6A65"/>
    <w:rsid w:val="00BD198C"/>
    <w:rsid w:val="00BD733D"/>
    <w:rsid w:val="00BE02F2"/>
    <w:rsid w:val="00C00826"/>
    <w:rsid w:val="00C03A01"/>
    <w:rsid w:val="00C515A2"/>
    <w:rsid w:val="00C535D4"/>
    <w:rsid w:val="00C63523"/>
    <w:rsid w:val="00C64DAC"/>
    <w:rsid w:val="00C93C71"/>
    <w:rsid w:val="00CC4EB1"/>
    <w:rsid w:val="00CD5167"/>
    <w:rsid w:val="00CE70D8"/>
    <w:rsid w:val="00CF6266"/>
    <w:rsid w:val="00D22A92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05D53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EF1B1A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rsid w:val="004F487F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"/>
    <w:basedOn w:val="a"/>
    <w:link w:val="ad"/>
    <w:qFormat/>
    <w:rsid w:val="004F487F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F4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e"/>
    <w:rsid w:val="004F487F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"/>
    <w:basedOn w:val="a"/>
    <w:link w:val="ad"/>
    <w:qFormat/>
    <w:rsid w:val="004F487F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F4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13A2-3A6B-42B8-8DA1-8DA2BE49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Елизавета</cp:lastModifiedBy>
  <cp:revision>16</cp:revision>
  <cp:lastPrinted>2022-09-07T11:20:00Z</cp:lastPrinted>
  <dcterms:created xsi:type="dcterms:W3CDTF">2022-09-07T11:49:00Z</dcterms:created>
  <dcterms:modified xsi:type="dcterms:W3CDTF">2023-04-04T11:59:00Z</dcterms:modified>
</cp:coreProperties>
</file>