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0D" w:rsidRPr="00F0650D" w:rsidRDefault="00F0650D" w:rsidP="00F0650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97AF1" wp14:editId="333E3E9A">
                <wp:simplePos x="0" y="0"/>
                <wp:positionH relativeFrom="column">
                  <wp:posOffset>901065</wp:posOffset>
                </wp:positionH>
                <wp:positionV relativeFrom="paragraph">
                  <wp:posOffset>565785</wp:posOffset>
                </wp:positionV>
                <wp:extent cx="2305050" cy="685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0D" w:rsidRPr="005275D5" w:rsidRDefault="00F0650D" w:rsidP="00F065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0650D" w:rsidRPr="005275D5" w:rsidRDefault="00F0650D" w:rsidP="00F065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0650D" w:rsidRPr="005275D5" w:rsidRDefault="00F0650D" w:rsidP="00F065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0650D" w:rsidRPr="00F75B0D" w:rsidRDefault="00F0650D" w:rsidP="00F0650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97A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95pt;margin-top:44.55pt;width:181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" strokecolor="white">
                <v:textbox>
                  <w:txbxContent>
                    <w:p w:rsidR="00F0650D" w:rsidRPr="005275D5" w:rsidRDefault="00F0650D" w:rsidP="00F065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0650D" w:rsidRPr="005275D5" w:rsidRDefault="00F0650D" w:rsidP="00F065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0650D" w:rsidRPr="005275D5" w:rsidRDefault="00F0650D" w:rsidP="00F065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0650D" w:rsidRPr="00F75B0D" w:rsidRDefault="00F0650D" w:rsidP="00F0650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167BD9DF" wp14:editId="2861FB95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0D" w:rsidRPr="00F0650D" w:rsidRDefault="00F0650D" w:rsidP="00F0650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0650D" w:rsidRPr="00C22176" w:rsidRDefault="00066B23" w:rsidP="000F661B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Б</w:t>
      </w:r>
      <w:r w:rsidR="000456D9" w:rsidRPr="00C22176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ыстро и просто</w:t>
      </w:r>
      <w:r w:rsidR="000456D9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узнать </w:t>
      </w:r>
      <w:r w:rsidR="000F661B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</w:t>
      </w:r>
      <w:r w:rsidR="000F661B" w:rsidRPr="00C22176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еречень документов по сделкам с недвижимостью </w:t>
      </w:r>
      <w:r w:rsidR="000F661B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поможет</w:t>
      </w:r>
      <w:r w:rsidR="00C22176" w:rsidRPr="00C22176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электронн</w:t>
      </w:r>
      <w:r w:rsidR="000F661B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ый</w:t>
      </w:r>
      <w:r w:rsidR="00C22176" w:rsidRPr="00C22176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сервис «Жизненные ситуации»</w:t>
      </w:r>
    </w:p>
    <w:p w:rsidR="00F0650D" w:rsidRPr="00F0650D" w:rsidRDefault="00F0650D" w:rsidP="000F661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C1E1B" w:rsidRPr="000C1E1B" w:rsidRDefault="00F0650D" w:rsidP="000F661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Одним из наиболее популярных вопросов, </w:t>
      </w:r>
      <w:r w:rsidR="000C1E1B"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ежедневно </w:t>
      </w:r>
      <w:r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поступающих </w:t>
      </w:r>
      <w:r w:rsidR="000F66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Управление </w:t>
      </w:r>
      <w:proofErr w:type="spellStart"/>
      <w:r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</w:t>
      </w:r>
      <w:r w:rsidR="000C1E1B"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является перечень документов, </w:t>
      </w:r>
      <w:r w:rsidR="000C1E1B"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необходимы</w:t>
      </w:r>
      <w:r w:rsid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х</w:t>
      </w:r>
      <w:r w:rsidR="000C1E1B"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 оформлении наследства, при покупке квартиры, гаража, земельного участка или при внесении изменений в запис</w:t>
      </w:r>
      <w:r w:rsidR="009E487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0C1E1B" w:rsidRPr="000C1E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Единого государственного реестра недвижимости.</w:t>
      </w:r>
    </w:p>
    <w:p w:rsidR="00BD41F9" w:rsidRDefault="00BD41F9" w:rsidP="000F661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D41F9">
        <w:rPr>
          <w:rFonts w:ascii="Segoe UI" w:hAnsi="Segoe UI" w:cs="Segoe UI"/>
          <w:sz w:val="24"/>
          <w:szCs w:val="24"/>
        </w:rPr>
        <w:t xml:space="preserve">В связи с неблагополучной эпидемиологической обстановкой </w:t>
      </w:r>
      <w:r w:rsidRPr="00BD41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Смоленской области</w:t>
      </w:r>
      <w:r w:rsidRPr="00BD41F9">
        <w:rPr>
          <w:rFonts w:ascii="Segoe UI" w:hAnsi="Segoe UI" w:cs="Segoe UI"/>
          <w:bCs/>
          <w:sz w:val="24"/>
          <w:szCs w:val="24"/>
        </w:rPr>
        <w:t xml:space="preserve"> </w:t>
      </w:r>
      <w:r w:rsidRPr="00BD41F9">
        <w:rPr>
          <w:rFonts w:ascii="Segoe UI" w:hAnsi="Segoe UI" w:cs="Segoe UI"/>
          <w:sz w:val="24"/>
          <w:szCs w:val="24"/>
        </w:rPr>
        <w:t xml:space="preserve">из-за вспышки новой </w:t>
      </w:r>
      <w:proofErr w:type="spellStart"/>
      <w:r w:rsidRPr="00BD41F9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BD41F9">
        <w:rPr>
          <w:rFonts w:ascii="Segoe UI" w:hAnsi="Segoe UI" w:cs="Segoe UI"/>
          <w:sz w:val="24"/>
          <w:szCs w:val="24"/>
        </w:rPr>
        <w:t xml:space="preserve"> инфекции</w:t>
      </w:r>
      <w:r w:rsidR="000F661B">
        <w:rPr>
          <w:rFonts w:ascii="Segoe UI" w:hAnsi="Segoe UI" w:cs="Segoe UI"/>
          <w:sz w:val="24"/>
          <w:szCs w:val="24"/>
        </w:rPr>
        <w:t xml:space="preserve"> и</w:t>
      </w:r>
      <w:r w:rsidRPr="00BD41F9">
        <w:rPr>
          <w:rFonts w:ascii="Segoe UI" w:hAnsi="Segoe UI" w:cs="Segoe UI"/>
          <w:sz w:val="24"/>
          <w:szCs w:val="24"/>
        </w:rPr>
        <w:t xml:space="preserve"> </w:t>
      </w:r>
      <w:r w:rsidR="006611B7">
        <w:rPr>
          <w:rFonts w:ascii="Segoe UI" w:hAnsi="Segoe UI" w:cs="Segoe UI"/>
          <w:sz w:val="24"/>
          <w:szCs w:val="24"/>
        </w:rPr>
        <w:t xml:space="preserve">как следствие - </w:t>
      </w:r>
      <w:r>
        <w:rPr>
          <w:rFonts w:ascii="Segoe UI" w:hAnsi="Segoe UI" w:cs="Segoe UI"/>
          <w:bCs/>
          <w:sz w:val="24"/>
          <w:szCs w:val="24"/>
        </w:rPr>
        <w:t xml:space="preserve">введением </w:t>
      </w:r>
      <w:r w:rsidRPr="00BD41F9">
        <w:rPr>
          <w:rFonts w:ascii="Segoe UI" w:hAnsi="Segoe UI" w:cs="Segoe UI"/>
          <w:bCs/>
          <w:sz w:val="24"/>
          <w:szCs w:val="24"/>
        </w:rPr>
        <w:t>ограничительных мероприятий на территории области</w:t>
      </w:r>
      <w:r>
        <w:rPr>
          <w:rFonts w:ascii="Segoe UI" w:hAnsi="Segoe UI" w:cs="Segoe UI"/>
          <w:bCs/>
          <w:sz w:val="24"/>
          <w:szCs w:val="24"/>
        </w:rPr>
        <w:t>,</w:t>
      </w:r>
      <w:r w:rsidRPr="00BD41F9">
        <w:rPr>
          <w:rFonts w:ascii="Segoe UI" w:hAnsi="Segoe UI" w:cs="Segoe UI"/>
          <w:bCs/>
          <w:sz w:val="24"/>
          <w:szCs w:val="24"/>
        </w:rPr>
        <w:t xml:space="preserve"> у смолян </w:t>
      </w:r>
      <w:r w:rsidR="000F661B">
        <w:rPr>
          <w:rFonts w:ascii="Segoe UI" w:hAnsi="Segoe UI" w:cs="Segoe UI"/>
          <w:bCs/>
          <w:sz w:val="24"/>
          <w:szCs w:val="24"/>
        </w:rPr>
        <w:t xml:space="preserve">временно </w:t>
      </w:r>
      <w:r w:rsidRPr="00BD41F9">
        <w:rPr>
          <w:rFonts w:ascii="Segoe UI" w:hAnsi="Segoe UI" w:cs="Segoe UI"/>
          <w:bCs/>
          <w:sz w:val="24"/>
          <w:szCs w:val="24"/>
        </w:rPr>
        <w:t>отсутствует возможность получения</w:t>
      </w:r>
      <w:r w:rsidRPr="00BD41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консультации по перечню документов, необходимых для получения государственных услуг </w:t>
      </w:r>
      <w:proofErr w:type="spellStart"/>
      <w:r w:rsidRPr="00BD41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D41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при личном обращении в Управление </w:t>
      </w:r>
      <w:proofErr w:type="spellStart"/>
      <w:r w:rsidRPr="00BD41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D41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области.</w:t>
      </w:r>
    </w:p>
    <w:p w:rsidR="00BD41F9" w:rsidRDefault="00BD41F9" w:rsidP="000F661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сложившейся ситуации </w:t>
      </w:r>
      <w:r w:rsidR="002F3F6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могут выручить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электронные сервисы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6611B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611B7" w:rsidRPr="006611B7" w:rsidRDefault="006611B7" w:rsidP="000F661B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получения информации по перечню документов необходимо зайти на </w:t>
      </w:r>
      <w:r w:rsidRPr="006611B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сайт</w:t>
      </w:r>
      <w:r w:rsidRPr="006611B7">
        <w:rPr>
          <w:rFonts w:ascii="Segoe UI" w:hAnsi="Segoe UI" w:cs="Segoe UI"/>
          <w:sz w:val="24"/>
          <w:szCs w:val="24"/>
        </w:rPr>
        <w:t xml:space="preserve"> </w:t>
      </w:r>
      <w:r w:rsidRPr="000F661B">
        <w:rPr>
          <w:rFonts w:ascii="Segoe UI" w:hAnsi="Segoe UI" w:cs="Segoe UI"/>
          <w:sz w:val="24"/>
          <w:szCs w:val="24"/>
        </w:rPr>
        <w:t>https://rosreestr.ru/</w:t>
      </w:r>
      <w:r w:rsidRPr="006611B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F065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раздел «Электронные услуги и сервисы» и выбрать сервис «Жизненные ситуации».</w:t>
      </w:r>
    </w:p>
    <w:p w:rsidR="00E16303" w:rsidRPr="00E16303" w:rsidRDefault="00E16303" w:rsidP="000F661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163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начала потребуется выбрать объект </w:t>
      </w:r>
      <w:r w:rsidRPr="0036416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36416F" w:rsidRPr="0036416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которому планируется совершение регистрационных действий</w:t>
      </w:r>
      <w:r w:rsidRPr="00E163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r w:rsidR="0036416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вид операции по нему</w:t>
      </w:r>
      <w:r w:rsidRPr="00E163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(купля-продажа, дарение, наследование). Затем сервис предложит ответить </w:t>
      </w:r>
      <w:r w:rsidR="000F66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163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несколько вопросов анкеты, в итоге будет сформирован перечень необходимых вам документов, а также указан срок получения услуги и информация о размере государственной пошлины.</w:t>
      </w:r>
    </w:p>
    <w:p w:rsidR="00E16303" w:rsidRPr="00C22176" w:rsidRDefault="00C22176" w:rsidP="000F661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21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Сервисом «Жизненные ситуации» можно воспользоваться бесплатно </w:t>
      </w:r>
      <w:r w:rsidR="000F66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C221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 физическим, так и юридическим лицам.</w:t>
      </w:r>
    </w:p>
    <w:p w:rsidR="00C22176" w:rsidRDefault="00C22176" w:rsidP="000F66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21D59" w:rsidRDefault="00A21D59" w:rsidP="000F66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23EF" w:rsidRDefault="00DB23EF" w:rsidP="000F66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23EF" w:rsidRDefault="00DB23EF" w:rsidP="000F66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23EF" w:rsidRDefault="00DB23EF" w:rsidP="000F66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23EF" w:rsidRDefault="00DB23EF" w:rsidP="000F66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B23EF" w:rsidRDefault="00DB23EF" w:rsidP="000F66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22176" w:rsidRPr="00C22176" w:rsidRDefault="00C22176" w:rsidP="000F661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C22176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22176" w:rsidRPr="00C22176" w:rsidRDefault="00C22176" w:rsidP="000F661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22176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C22176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C22176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22176" w:rsidRPr="00DB23EF" w:rsidRDefault="00C22176" w:rsidP="000F661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C22176">
        <w:rPr>
          <w:rFonts w:ascii="Segoe UI" w:hAnsi="Segoe UI" w:cs="Segoe UI"/>
          <w:sz w:val="20"/>
          <w:szCs w:val="20"/>
          <w:lang w:val="en-US"/>
        </w:rPr>
        <w:t>E</w:t>
      </w:r>
      <w:r w:rsidRPr="00DB23EF">
        <w:rPr>
          <w:rFonts w:ascii="Segoe UI" w:hAnsi="Segoe UI" w:cs="Segoe UI"/>
          <w:sz w:val="20"/>
          <w:szCs w:val="20"/>
          <w:lang w:val="en-US"/>
        </w:rPr>
        <w:t>-</w:t>
      </w:r>
      <w:r w:rsidRPr="00C22176">
        <w:rPr>
          <w:rFonts w:ascii="Segoe UI" w:hAnsi="Segoe UI" w:cs="Segoe UI"/>
          <w:sz w:val="20"/>
          <w:szCs w:val="20"/>
          <w:lang w:val="en-US"/>
        </w:rPr>
        <w:t>mail</w:t>
      </w:r>
      <w:r w:rsidRPr="00DB23EF">
        <w:rPr>
          <w:rFonts w:ascii="Segoe UI" w:hAnsi="Segoe UI" w:cs="Segoe UI"/>
          <w:sz w:val="20"/>
          <w:szCs w:val="20"/>
          <w:lang w:val="en-US"/>
        </w:rPr>
        <w:t>: 67_</w:t>
      </w:r>
      <w:r w:rsidRPr="00C22176">
        <w:rPr>
          <w:rFonts w:ascii="Segoe UI" w:hAnsi="Segoe UI" w:cs="Segoe UI"/>
          <w:sz w:val="20"/>
          <w:szCs w:val="20"/>
          <w:lang w:val="en-US"/>
        </w:rPr>
        <w:t>upr</w:t>
      </w:r>
      <w:r w:rsidRPr="00DB23EF">
        <w:rPr>
          <w:rFonts w:ascii="Segoe UI" w:hAnsi="Segoe UI" w:cs="Segoe UI"/>
          <w:sz w:val="20"/>
          <w:szCs w:val="20"/>
          <w:lang w:val="en-US"/>
        </w:rPr>
        <w:t>@</w:t>
      </w:r>
      <w:r w:rsidRPr="00C22176">
        <w:rPr>
          <w:rFonts w:ascii="Segoe UI" w:hAnsi="Segoe UI" w:cs="Segoe UI"/>
          <w:sz w:val="20"/>
          <w:szCs w:val="20"/>
          <w:lang w:val="en-US"/>
        </w:rPr>
        <w:t>rosreestr</w:t>
      </w:r>
      <w:r w:rsidRPr="00DB23EF">
        <w:rPr>
          <w:rFonts w:ascii="Segoe UI" w:hAnsi="Segoe UI" w:cs="Segoe UI"/>
          <w:sz w:val="20"/>
          <w:szCs w:val="20"/>
          <w:lang w:val="en-US"/>
        </w:rPr>
        <w:t>.</w:t>
      </w:r>
      <w:r w:rsidRPr="00C22176">
        <w:rPr>
          <w:rFonts w:ascii="Segoe UI" w:hAnsi="Segoe UI" w:cs="Segoe UI"/>
          <w:sz w:val="20"/>
          <w:szCs w:val="20"/>
          <w:lang w:val="en-US"/>
        </w:rPr>
        <w:t>ru</w:t>
      </w:r>
    </w:p>
    <w:p w:rsidR="00C22176" w:rsidRPr="00C22176" w:rsidRDefault="00DB23EF" w:rsidP="000F661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C22176" w:rsidRPr="00C22176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657E62" w:rsidRPr="00C22176" w:rsidRDefault="00C22176" w:rsidP="000F661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22176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657E62" w:rsidRPr="00C2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64"/>
    <w:rsid w:val="000456D9"/>
    <w:rsid w:val="00066B23"/>
    <w:rsid w:val="000C1E1B"/>
    <w:rsid w:val="000F661B"/>
    <w:rsid w:val="002F3F6C"/>
    <w:rsid w:val="0036416F"/>
    <w:rsid w:val="00382864"/>
    <w:rsid w:val="00657E62"/>
    <w:rsid w:val="006611B7"/>
    <w:rsid w:val="009A693C"/>
    <w:rsid w:val="009E487F"/>
    <w:rsid w:val="00A21D59"/>
    <w:rsid w:val="00B263BD"/>
    <w:rsid w:val="00BD41F9"/>
    <w:rsid w:val="00C22176"/>
    <w:rsid w:val="00DB23EF"/>
    <w:rsid w:val="00E16303"/>
    <w:rsid w:val="00F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EACB"/>
  <w15:chartTrackingRefBased/>
  <w15:docId w15:val="{87EF855D-CE8B-485F-AF42-A11BCB8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13</cp:revision>
  <dcterms:created xsi:type="dcterms:W3CDTF">2020-06-02T09:10:00Z</dcterms:created>
  <dcterms:modified xsi:type="dcterms:W3CDTF">2020-06-22T06:21:00Z</dcterms:modified>
</cp:coreProperties>
</file>