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B0" w:rsidRDefault="009E3245" w:rsidP="00A63FFD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1E7CB0" w:rsidRPr="005275D5" w:rsidRDefault="001E7CB0" w:rsidP="001E7CB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1E7CB0" w:rsidRPr="005275D5" w:rsidRDefault="001E7CB0" w:rsidP="001E7CB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1E7CB0" w:rsidRPr="005275D5" w:rsidRDefault="001E7CB0" w:rsidP="001E7CB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1E7CB0" w:rsidRPr="00F75B0D" w:rsidRDefault="001E7CB0" w:rsidP="001E7CB0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1E7CB0" w:rsidRPr="001E7CB0"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CB0" w:rsidRDefault="001E7CB0" w:rsidP="00A63FFD">
      <w:pPr>
        <w:pStyle w:val="Default"/>
        <w:rPr>
          <w:b/>
          <w:bCs/>
          <w:sz w:val="23"/>
          <w:szCs w:val="23"/>
        </w:rPr>
      </w:pPr>
    </w:p>
    <w:p w:rsidR="00EB3CBA" w:rsidRPr="000F6EE9" w:rsidRDefault="000F6EE9" w:rsidP="000F6EE9">
      <w:pPr>
        <w:pStyle w:val="Default"/>
        <w:jc w:val="center"/>
        <w:rPr>
          <w:b/>
          <w:bCs/>
          <w:sz w:val="32"/>
          <w:szCs w:val="32"/>
        </w:rPr>
      </w:pPr>
      <w:r w:rsidRPr="000F6EE9">
        <w:rPr>
          <w:b/>
          <w:bCs/>
          <w:sz w:val="32"/>
          <w:szCs w:val="32"/>
        </w:rPr>
        <w:t>Управление</w:t>
      </w:r>
      <w:r w:rsidR="006D7819">
        <w:rPr>
          <w:b/>
          <w:bCs/>
          <w:sz w:val="32"/>
          <w:szCs w:val="32"/>
        </w:rPr>
        <w:t>м</w:t>
      </w:r>
      <w:r w:rsidRPr="000F6EE9">
        <w:rPr>
          <w:b/>
          <w:bCs/>
          <w:sz w:val="32"/>
          <w:szCs w:val="32"/>
        </w:rPr>
        <w:t xml:space="preserve"> </w:t>
      </w:r>
      <w:proofErr w:type="spellStart"/>
      <w:r w:rsidRPr="000F6EE9">
        <w:rPr>
          <w:b/>
          <w:bCs/>
          <w:sz w:val="32"/>
          <w:szCs w:val="32"/>
        </w:rPr>
        <w:t>Росреестра</w:t>
      </w:r>
      <w:proofErr w:type="spellEnd"/>
      <w:r w:rsidRPr="000F6EE9">
        <w:rPr>
          <w:b/>
          <w:bCs/>
          <w:sz w:val="32"/>
          <w:szCs w:val="32"/>
        </w:rPr>
        <w:t xml:space="preserve"> по Смоленской области </w:t>
      </w:r>
      <w:r w:rsidR="00EB3CBA" w:rsidRPr="000F6EE9">
        <w:rPr>
          <w:b/>
          <w:bCs/>
          <w:sz w:val="32"/>
          <w:szCs w:val="32"/>
        </w:rPr>
        <w:t>подв</w:t>
      </w:r>
      <w:r w:rsidR="006D7819">
        <w:rPr>
          <w:b/>
          <w:bCs/>
          <w:sz w:val="32"/>
          <w:szCs w:val="32"/>
        </w:rPr>
        <w:t>едены</w:t>
      </w:r>
      <w:r w:rsidR="00EB3CBA" w:rsidRPr="000F6EE9">
        <w:rPr>
          <w:b/>
          <w:bCs/>
          <w:sz w:val="32"/>
          <w:szCs w:val="32"/>
        </w:rPr>
        <w:t xml:space="preserve"> итоги приостановлений и отказов в 2018 году</w:t>
      </w:r>
    </w:p>
    <w:p w:rsidR="001E7CB0" w:rsidRDefault="001E7CB0" w:rsidP="00A63FFD">
      <w:pPr>
        <w:pStyle w:val="Default"/>
        <w:rPr>
          <w:b/>
          <w:bCs/>
          <w:sz w:val="23"/>
          <w:szCs w:val="23"/>
        </w:rPr>
      </w:pPr>
    </w:p>
    <w:p w:rsidR="00EB3CBA" w:rsidRPr="003C447B" w:rsidRDefault="00EB3CBA" w:rsidP="00A23A1D">
      <w:pPr>
        <w:pStyle w:val="Default"/>
        <w:ind w:firstLine="709"/>
        <w:jc w:val="both"/>
        <w:rPr>
          <w:bCs/>
        </w:rPr>
      </w:pPr>
      <w:r w:rsidRPr="003C447B">
        <w:rPr>
          <w:bCs/>
        </w:rPr>
        <w:t xml:space="preserve">По данным </w:t>
      </w:r>
      <w:r w:rsidR="007A4A43" w:rsidRPr="003C447B">
        <w:rPr>
          <w:bCs/>
        </w:rPr>
        <w:t>Управлени</w:t>
      </w:r>
      <w:r w:rsidRPr="003C447B">
        <w:rPr>
          <w:bCs/>
        </w:rPr>
        <w:t>я</w:t>
      </w:r>
      <w:r w:rsidR="007A4A43" w:rsidRPr="003C447B">
        <w:rPr>
          <w:bCs/>
        </w:rPr>
        <w:t xml:space="preserve"> </w:t>
      </w:r>
      <w:proofErr w:type="spellStart"/>
      <w:r w:rsidR="007A4A43" w:rsidRPr="003C447B">
        <w:rPr>
          <w:bCs/>
        </w:rPr>
        <w:t>Росреестра</w:t>
      </w:r>
      <w:proofErr w:type="spellEnd"/>
      <w:r w:rsidR="007A4A43" w:rsidRPr="003C447B">
        <w:rPr>
          <w:bCs/>
        </w:rPr>
        <w:t xml:space="preserve"> по Смоленской области </w:t>
      </w:r>
      <w:r w:rsidR="00C113C2" w:rsidRPr="003C447B">
        <w:rPr>
          <w:bCs/>
        </w:rPr>
        <w:t xml:space="preserve">(Управление) </w:t>
      </w:r>
      <w:r w:rsidR="006D7819">
        <w:rPr>
          <w:bCs/>
        </w:rPr>
        <w:br/>
      </w:r>
      <w:r w:rsidRPr="003C447B">
        <w:rPr>
          <w:bCs/>
        </w:rPr>
        <w:t>в 2018 году уменьшилось число приостановлений и отказов в проведении государственной регистрации прав на недвижимое имущество.</w:t>
      </w:r>
    </w:p>
    <w:p w:rsidR="00E01C97" w:rsidRPr="003C447B" w:rsidRDefault="00E01C97" w:rsidP="00A23A1D">
      <w:pPr>
        <w:pStyle w:val="Default"/>
        <w:ind w:firstLine="709"/>
        <w:jc w:val="both"/>
      </w:pPr>
      <w:r w:rsidRPr="003C447B">
        <w:t xml:space="preserve">Управлением на постоянной основе осуществляется деятельность </w:t>
      </w:r>
      <w:r w:rsidR="006D7819">
        <w:br/>
      </w:r>
      <w:r w:rsidRPr="003C447B">
        <w:t>по улучшению показателей целевой модели «Регистрация права собственности на земельные участки и объекты недвижимого имущества</w:t>
      </w:r>
      <w:r w:rsidR="00C113C2" w:rsidRPr="003C447B">
        <w:t xml:space="preserve">, </w:t>
      </w:r>
      <w:r w:rsidRPr="003C447B">
        <w:t>утвержденн</w:t>
      </w:r>
      <w:r w:rsidR="00C113C2" w:rsidRPr="003C447B">
        <w:t>ой</w:t>
      </w:r>
      <w:r w:rsidRPr="003C447B">
        <w:t xml:space="preserve"> правительством для улучшения инвестиционного климата в регионах.</w:t>
      </w:r>
    </w:p>
    <w:p w:rsidR="00A22369" w:rsidRPr="003C447B" w:rsidRDefault="00A22369" w:rsidP="00A23A1D">
      <w:pPr>
        <w:spacing w:after="0" w:line="240" w:lineRule="auto"/>
        <w:ind w:firstLine="709"/>
        <w:jc w:val="both"/>
        <w:rPr>
          <w:rFonts w:ascii="Segoe UI" w:hAnsi="Segoe UI" w:cs="Segoe UI"/>
          <w:color w:val="00000A"/>
          <w:sz w:val="24"/>
          <w:szCs w:val="24"/>
        </w:rPr>
      </w:pPr>
      <w:r w:rsidRPr="003C447B">
        <w:rPr>
          <w:rFonts w:ascii="Segoe UI" w:hAnsi="Segoe UI" w:cs="Segoe UI"/>
          <w:sz w:val="24"/>
          <w:szCs w:val="24"/>
        </w:rPr>
        <w:t>Показатель</w:t>
      </w:r>
      <w:r w:rsidR="00865ED7">
        <w:rPr>
          <w:rFonts w:ascii="Segoe UI" w:hAnsi="Segoe UI" w:cs="Segoe UI"/>
          <w:sz w:val="24"/>
          <w:szCs w:val="24"/>
        </w:rPr>
        <w:t xml:space="preserve"> «</w:t>
      </w:r>
      <w:r w:rsidRPr="003C447B">
        <w:rPr>
          <w:rFonts w:ascii="Segoe UI" w:hAnsi="Segoe UI" w:cs="Segoe UI"/>
          <w:sz w:val="24"/>
          <w:szCs w:val="24"/>
        </w:rPr>
        <w:t>Качество регистрационного процесса» включает в себя</w:t>
      </w:r>
      <w:r w:rsidRPr="003C447B">
        <w:rPr>
          <w:rFonts w:ascii="Segoe UI" w:hAnsi="Segoe UI" w:cs="Segoe UI"/>
          <w:color w:val="00000A"/>
          <w:sz w:val="24"/>
          <w:szCs w:val="24"/>
        </w:rPr>
        <w:t xml:space="preserve"> информацию о приостановлениях и отказах в осуществлении государственной регистрации прав.</w:t>
      </w:r>
    </w:p>
    <w:p w:rsidR="006D1476" w:rsidRPr="00865ED7" w:rsidRDefault="006D1476" w:rsidP="00A23A1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3C447B">
        <w:rPr>
          <w:rFonts w:ascii="Segoe UI" w:hAnsi="Segoe UI" w:cs="Segoe UI"/>
          <w:color w:val="00000A"/>
          <w:sz w:val="24"/>
          <w:szCs w:val="24"/>
        </w:rPr>
        <w:t xml:space="preserve">В данном показателе </w:t>
      </w:r>
      <w:r w:rsidR="003C447B" w:rsidRPr="003C447B">
        <w:rPr>
          <w:rFonts w:ascii="Segoe UI" w:hAnsi="Segoe UI" w:cs="Segoe UI"/>
          <w:color w:val="00000A"/>
          <w:sz w:val="24"/>
          <w:szCs w:val="24"/>
        </w:rPr>
        <w:t xml:space="preserve">посчитана </w:t>
      </w:r>
      <w:r w:rsidRPr="003C447B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доля заявлений о государственной регистрации прав, рассмотрение которых приостановлено государственным регистратором прав по основаниям, указанным в</w:t>
      </w:r>
      <w:r w:rsidR="00865ED7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статье 26 Федерального закона «</w:t>
      </w:r>
      <w:r w:rsidRPr="003C447B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О государст</w:t>
      </w:r>
      <w:r w:rsidR="00865ED7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венной регистрации недвижимости»</w:t>
      </w:r>
      <w:r w:rsidRPr="003C447B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, </w:t>
      </w:r>
      <w:r w:rsidR="00865ED7" w:rsidRPr="00865ED7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а также доля заявлений </w:t>
      </w:r>
      <w:r w:rsidR="006D781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br/>
      </w:r>
      <w:r w:rsidR="00865ED7" w:rsidRPr="00865ED7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о государственной регистрации прав, по которым в регистрационных действиях отказано, </w:t>
      </w:r>
      <w:r w:rsidRPr="00865ED7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в общем количестве поданных заявлений о государственной регистрации прав</w:t>
      </w:r>
      <w:r w:rsidR="00865ED7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.</w:t>
      </w:r>
      <w:proofErr w:type="gramEnd"/>
    </w:p>
    <w:p w:rsidR="00187FAF" w:rsidRDefault="00187FAF" w:rsidP="00A23A1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Целевой моделью, о которой идет речь, установлено снижение до конца текущего года доли приостановлений по регистрации прав до 5,8 %, а отказов - до 1%. </w:t>
      </w:r>
    </w:p>
    <w:p w:rsidR="00865ED7" w:rsidRDefault="000C10B1" w:rsidP="00A23A1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Уже п</w:t>
      </w:r>
      <w:r w:rsidR="00865ED7" w:rsidRPr="00865E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 итогам </w:t>
      </w:r>
      <w:r w:rsidR="00865ED7" w:rsidRPr="00865ED7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III</w:t>
      </w:r>
      <w:r w:rsidR="00865ED7" w:rsidRPr="00865E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квартал</w:t>
      </w:r>
      <w:r w:rsidR="00865E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 w:rsidR="00865ED7" w:rsidRPr="00865E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2018</w:t>
      </w:r>
      <w:r w:rsidR="00865E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года доля приостановлений составила </w:t>
      </w:r>
      <w:r w:rsidR="00865ED7" w:rsidRPr="00865E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2,31%</w:t>
      </w:r>
      <w:r w:rsidR="00865E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r w:rsidR="00865ED7" w:rsidRPr="00865ED7">
        <w:rPr>
          <w:rFonts w:ascii="Segoe UI" w:hAnsi="Segoe UI" w:cs="Segoe UI"/>
          <w:sz w:val="24"/>
          <w:szCs w:val="24"/>
        </w:rPr>
        <w:t xml:space="preserve">а отказов - </w:t>
      </w:r>
      <w:r w:rsidR="00865ED7" w:rsidRPr="00865E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0,54 %</w:t>
      </w:r>
      <w:r w:rsidR="00865ED7" w:rsidRPr="00865ED7">
        <w:rPr>
          <w:rFonts w:ascii="Segoe UI" w:hAnsi="Segoe UI" w:cs="Segoe UI"/>
          <w:sz w:val="24"/>
          <w:szCs w:val="24"/>
        </w:rPr>
        <w:t xml:space="preserve">. </w:t>
      </w:r>
    </w:p>
    <w:p w:rsidR="0035743B" w:rsidRPr="008C0238" w:rsidRDefault="002D7751" w:rsidP="00A23A1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Тогда как в </w:t>
      </w:r>
      <w:r w:rsidRPr="00865E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аналогичном периоде 2017 года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результаты Управления </w:t>
      </w:r>
      <w:r w:rsidR="006D78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данному показателю</w:t>
      </w:r>
      <w:r w:rsidRPr="002D7751">
        <w:rPr>
          <w:sz w:val="23"/>
          <w:szCs w:val="23"/>
        </w:rPr>
        <w:t xml:space="preserve"> </w:t>
      </w:r>
      <w:r w:rsidRPr="002D7751">
        <w:rPr>
          <w:rFonts w:ascii="Segoe UI" w:hAnsi="Segoe UI" w:cs="Segoe UI"/>
          <w:sz w:val="24"/>
          <w:szCs w:val="24"/>
        </w:rPr>
        <w:t>были куда как больше:</w:t>
      </w:r>
      <w:r w:rsidR="008C0238">
        <w:rPr>
          <w:rFonts w:ascii="Segoe UI" w:hAnsi="Segoe UI" w:cs="Segoe UI"/>
          <w:sz w:val="24"/>
          <w:szCs w:val="24"/>
        </w:rPr>
        <w:t xml:space="preserve"> </w:t>
      </w:r>
      <w:r w:rsidR="008C0238" w:rsidRPr="008C0238">
        <w:rPr>
          <w:rFonts w:ascii="Segoe UI" w:hAnsi="Segoe UI" w:cs="Segoe UI"/>
          <w:sz w:val="24"/>
          <w:szCs w:val="24"/>
        </w:rPr>
        <w:t>доля приостановлений состав</w:t>
      </w:r>
      <w:r w:rsidR="000479D6">
        <w:rPr>
          <w:rFonts w:ascii="Segoe UI" w:hAnsi="Segoe UI" w:cs="Segoe UI"/>
          <w:sz w:val="24"/>
          <w:szCs w:val="24"/>
        </w:rPr>
        <w:t>и</w:t>
      </w:r>
      <w:r w:rsidR="004F5FD3">
        <w:rPr>
          <w:rFonts w:ascii="Segoe UI" w:hAnsi="Segoe UI" w:cs="Segoe UI"/>
          <w:sz w:val="24"/>
          <w:szCs w:val="24"/>
        </w:rPr>
        <w:t>ла</w:t>
      </w:r>
      <w:r w:rsidR="008C0238" w:rsidRPr="008C0238">
        <w:rPr>
          <w:rFonts w:ascii="Segoe UI" w:hAnsi="Segoe UI" w:cs="Segoe UI"/>
          <w:sz w:val="24"/>
          <w:szCs w:val="24"/>
        </w:rPr>
        <w:t xml:space="preserve"> </w:t>
      </w:r>
      <w:r w:rsidR="008C0238" w:rsidRPr="008C023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8,21%, а отказов - 1,13%</w:t>
      </w:r>
      <w:r w:rsidR="00815EC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42615C" w:rsidRDefault="0042615C" w:rsidP="00A23A1D">
      <w:pPr>
        <w:spacing w:after="0" w:line="240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Для </w:t>
      </w:r>
      <w:r w:rsidRPr="00DC1DC8">
        <w:rPr>
          <w:rFonts w:ascii="Segoe UI" w:hAnsi="Segoe UI" w:cs="Segoe UI"/>
        </w:rPr>
        <w:t>проведени</w:t>
      </w:r>
      <w:r>
        <w:rPr>
          <w:rFonts w:ascii="Segoe UI" w:hAnsi="Segoe UI" w:cs="Segoe UI"/>
        </w:rPr>
        <w:t>я</w:t>
      </w:r>
      <w:r w:rsidRPr="00DC1DC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качественного </w:t>
      </w:r>
      <w:r w:rsidRPr="00DC1DC8">
        <w:rPr>
          <w:rFonts w:ascii="Segoe UI" w:hAnsi="Segoe UI" w:cs="Segoe UI"/>
        </w:rPr>
        <w:t>анализа принятых решений о приостановлении (отказе) при предоставлении государственных услуг</w:t>
      </w:r>
      <w:r w:rsidRPr="0042615C">
        <w:rPr>
          <w:rFonts w:ascii="Segoe UI" w:hAnsi="Segoe UI" w:cs="Segoe UI"/>
        </w:rPr>
        <w:t xml:space="preserve"> </w:t>
      </w:r>
      <w:r w:rsidRPr="00DC1DC8">
        <w:rPr>
          <w:rFonts w:ascii="Segoe UI" w:hAnsi="Segoe UI" w:cs="Segoe UI"/>
        </w:rPr>
        <w:t>по государственному кадастровому учету и (или) государственной регистрации прав</w:t>
      </w:r>
      <w:r>
        <w:rPr>
          <w:rFonts w:ascii="Segoe UI" w:hAnsi="Segoe UI" w:cs="Segoe UI"/>
        </w:rPr>
        <w:t xml:space="preserve"> при Управлении функционирует </w:t>
      </w:r>
      <w:r w:rsidR="009932A2">
        <w:rPr>
          <w:rFonts w:ascii="Segoe UI" w:hAnsi="Segoe UI" w:cs="Segoe UI"/>
        </w:rPr>
        <w:t xml:space="preserve">специально созданная </w:t>
      </w:r>
      <w:r w:rsidRPr="00DC1DC8">
        <w:rPr>
          <w:rFonts w:ascii="Segoe UI" w:hAnsi="Segoe UI" w:cs="Segoe UI"/>
        </w:rPr>
        <w:t xml:space="preserve"> рабоч</w:t>
      </w:r>
      <w:r>
        <w:rPr>
          <w:rFonts w:ascii="Segoe UI" w:hAnsi="Segoe UI" w:cs="Segoe UI"/>
        </w:rPr>
        <w:t>ая</w:t>
      </w:r>
      <w:r w:rsidRPr="00DC1DC8">
        <w:rPr>
          <w:rFonts w:ascii="Segoe UI" w:hAnsi="Segoe UI" w:cs="Segoe UI"/>
        </w:rPr>
        <w:t xml:space="preserve"> групп</w:t>
      </w:r>
      <w:r>
        <w:rPr>
          <w:rFonts w:ascii="Segoe UI" w:hAnsi="Segoe UI" w:cs="Segoe UI"/>
        </w:rPr>
        <w:t>а</w:t>
      </w:r>
      <w:r w:rsidR="009932A2">
        <w:rPr>
          <w:rFonts w:ascii="Segoe UI" w:hAnsi="Segoe UI" w:cs="Segoe UI"/>
        </w:rPr>
        <w:t>,</w:t>
      </w:r>
      <w:r w:rsidR="009932A2" w:rsidRPr="009932A2">
        <w:rPr>
          <w:rFonts w:ascii="Segoe UI" w:hAnsi="Segoe UI" w:cs="Segoe UI"/>
        </w:rPr>
        <w:t xml:space="preserve"> </w:t>
      </w:r>
      <w:r w:rsidR="009932A2" w:rsidRPr="00DC1DC8">
        <w:rPr>
          <w:rFonts w:ascii="Segoe UI" w:hAnsi="Segoe UI" w:cs="Segoe UI"/>
        </w:rPr>
        <w:t xml:space="preserve">заседания которой проводятся не реже двух раз </w:t>
      </w:r>
      <w:r w:rsidR="006D7819">
        <w:rPr>
          <w:rFonts w:ascii="Segoe UI" w:hAnsi="Segoe UI" w:cs="Segoe UI"/>
        </w:rPr>
        <w:br/>
      </w:r>
      <w:r w:rsidR="009932A2" w:rsidRPr="00DC1DC8">
        <w:rPr>
          <w:rFonts w:ascii="Segoe UI" w:hAnsi="Segoe UI" w:cs="Segoe UI"/>
        </w:rPr>
        <w:t>в месяц</w:t>
      </w:r>
      <w:r w:rsidR="00A367D1">
        <w:rPr>
          <w:rFonts w:ascii="Segoe UI" w:hAnsi="Segoe UI" w:cs="Segoe UI"/>
        </w:rPr>
        <w:t>.</w:t>
      </w:r>
    </w:p>
    <w:p w:rsidR="00304E38" w:rsidRPr="008E3625" w:rsidRDefault="00A367D1" w:rsidP="008E3625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304E38">
        <w:rPr>
          <w:rFonts w:ascii="Segoe UI" w:hAnsi="Segoe UI" w:cs="Segoe UI"/>
          <w:sz w:val="24"/>
          <w:szCs w:val="24"/>
        </w:rPr>
        <w:t xml:space="preserve">В целях </w:t>
      </w:r>
      <w:r w:rsidR="00304E38" w:rsidRPr="00304E38">
        <w:rPr>
          <w:rFonts w:ascii="Segoe UI" w:hAnsi="Segoe UI" w:cs="Segoe UI"/>
          <w:sz w:val="24"/>
          <w:szCs w:val="24"/>
        </w:rPr>
        <w:t>улучшения инвестиционного климата в регионах</w:t>
      </w:r>
      <w:r w:rsidR="00304E38">
        <w:rPr>
          <w:rFonts w:ascii="Segoe UI" w:hAnsi="Segoe UI" w:cs="Segoe UI"/>
          <w:sz w:val="24"/>
          <w:szCs w:val="24"/>
        </w:rPr>
        <w:t xml:space="preserve"> </w:t>
      </w:r>
      <w:r w:rsidR="008E3625">
        <w:rPr>
          <w:rFonts w:ascii="Segoe UI" w:hAnsi="Segoe UI" w:cs="Segoe UI"/>
          <w:sz w:val="24"/>
          <w:szCs w:val="24"/>
        </w:rPr>
        <w:t>показатель «</w:t>
      </w:r>
      <w:r w:rsidR="008E3625" w:rsidRPr="003C447B">
        <w:rPr>
          <w:rFonts w:ascii="Segoe UI" w:hAnsi="Segoe UI" w:cs="Segoe UI"/>
          <w:sz w:val="24"/>
          <w:szCs w:val="24"/>
        </w:rPr>
        <w:t>Качество регистрационного процесса»</w:t>
      </w:r>
      <w:r w:rsidR="008E3625">
        <w:rPr>
          <w:rFonts w:ascii="Segoe UI" w:hAnsi="Segoe UI" w:cs="Segoe UI"/>
          <w:sz w:val="24"/>
          <w:szCs w:val="24"/>
        </w:rPr>
        <w:t xml:space="preserve"> </w:t>
      </w:r>
      <w:r w:rsidR="008E3625">
        <w:rPr>
          <w:rFonts w:ascii="Segoe UI" w:hAnsi="Segoe UI" w:cs="Segoe UI"/>
        </w:rPr>
        <w:t xml:space="preserve">с апреля 2018 года </w:t>
      </w:r>
      <w:r w:rsidR="008E3625">
        <w:rPr>
          <w:rFonts w:ascii="Segoe UI" w:hAnsi="Segoe UI" w:cs="Segoe UI"/>
          <w:sz w:val="24"/>
          <w:szCs w:val="24"/>
        </w:rPr>
        <w:t xml:space="preserve">стал включать в себя </w:t>
      </w:r>
      <w:r w:rsidR="00304E38" w:rsidRPr="00304E38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дол</w:t>
      </w:r>
      <w:r w:rsidR="008E36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ю</w:t>
      </w:r>
      <w:r w:rsidR="00304E38" w:rsidRPr="00304E38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услуг по государственной регистрации прав, оказываемых органам государственной власти субъектов Российской Федерации и местного самоуправления в электронном виде, в общем количестве таких услуг, оказанных органам государственной власти и местного самоуправления</w:t>
      </w:r>
      <w:r w:rsidR="00D42292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.</w:t>
      </w:r>
    </w:p>
    <w:p w:rsidR="00A23A1D" w:rsidRPr="00A23A1D" w:rsidRDefault="00A23A1D" w:rsidP="00A23A1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A23A1D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lastRenderedPageBreak/>
        <w:t>Установленное ц</w:t>
      </w:r>
      <w:r w:rsidR="00D42292" w:rsidRPr="00A23A1D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елевое значение</w:t>
      </w:r>
      <w:r w:rsidRPr="00A23A1D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,</w:t>
      </w:r>
      <w:r w:rsidR="00D42292" w:rsidRPr="00A23A1D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 </w:t>
      </w:r>
      <w:r w:rsidRPr="00A23A1D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к </w:t>
      </w:r>
      <w:r w:rsidR="00D42292" w:rsidRPr="00A23A1D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которо</w:t>
      </w:r>
      <w:r w:rsidRPr="00A23A1D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му стремится Управление </w:t>
      </w:r>
      <w:r w:rsidR="006D7819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br/>
      </w:r>
      <w:r w:rsidR="002E32E3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в данном направлении</w:t>
      </w:r>
      <w:r w:rsidR="00D42292" w:rsidRPr="00A23A1D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 </w:t>
      </w:r>
      <w:r w:rsidRPr="00A23A1D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к </w:t>
      </w:r>
      <w:r w:rsidR="00D42292" w:rsidRPr="00A23A1D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конц</w:t>
      </w:r>
      <w:r w:rsidRPr="00A23A1D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у</w:t>
      </w:r>
      <w:r w:rsidR="00D42292" w:rsidRPr="00A23A1D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 года </w:t>
      </w:r>
      <w:r w:rsidR="002E32E3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должно составить </w:t>
      </w:r>
      <w:r w:rsidR="00D42292" w:rsidRPr="00A23A1D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- </w:t>
      </w:r>
      <w:r w:rsidR="00D42292" w:rsidRPr="00A23A1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40 %</w:t>
      </w:r>
      <w:r w:rsidRPr="00A23A1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в апреле 2018 года  данный показатель составил 35,9 %, но уже на конец </w:t>
      </w:r>
      <w:r w:rsidRPr="00A23A1D"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ru-RU"/>
        </w:rPr>
        <w:t>III</w:t>
      </w:r>
      <w:r w:rsidRPr="00A23A1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квартала превысил установленный рубеж и составил 41,23 %.</w:t>
      </w:r>
    </w:p>
    <w:p w:rsidR="009C1999" w:rsidRDefault="00846464" w:rsidP="003A1506">
      <w:pPr>
        <w:pStyle w:val="Default"/>
        <w:ind w:firstLine="709"/>
        <w:jc w:val="both"/>
      </w:pPr>
      <w:r>
        <w:rPr>
          <w:sz w:val="23"/>
          <w:szCs w:val="23"/>
        </w:rPr>
        <w:t>Таким образом</w:t>
      </w:r>
      <w:r w:rsidR="00085F0C">
        <w:rPr>
          <w:sz w:val="23"/>
          <w:szCs w:val="23"/>
        </w:rPr>
        <w:t>,</w:t>
      </w:r>
      <w:r w:rsidR="003C6063">
        <w:rPr>
          <w:sz w:val="23"/>
          <w:szCs w:val="23"/>
        </w:rPr>
        <w:t xml:space="preserve"> важный для граждан показатель</w:t>
      </w:r>
      <w:r w:rsidR="00085F0C">
        <w:rPr>
          <w:sz w:val="23"/>
          <w:szCs w:val="23"/>
        </w:rPr>
        <w:t>,</w:t>
      </w:r>
      <w:r w:rsidR="003C6063">
        <w:rPr>
          <w:sz w:val="23"/>
          <w:szCs w:val="23"/>
        </w:rPr>
        <w:t xml:space="preserve"> </w:t>
      </w:r>
      <w:r w:rsidR="00085F0C">
        <w:rPr>
          <w:sz w:val="23"/>
          <w:szCs w:val="23"/>
        </w:rPr>
        <w:t xml:space="preserve">суть которого в </w:t>
      </w:r>
      <w:r w:rsidR="009C1999">
        <w:rPr>
          <w:sz w:val="23"/>
          <w:szCs w:val="23"/>
        </w:rPr>
        <w:t>повышении</w:t>
      </w:r>
      <w:r w:rsidR="00085F0C">
        <w:rPr>
          <w:sz w:val="23"/>
          <w:szCs w:val="23"/>
        </w:rPr>
        <w:t xml:space="preserve"> качества регистрационного процесса при оказании государственных услуг </w:t>
      </w:r>
      <w:proofErr w:type="spellStart"/>
      <w:r w:rsidR="00085F0C">
        <w:rPr>
          <w:sz w:val="23"/>
          <w:szCs w:val="23"/>
        </w:rPr>
        <w:t>Росреестра</w:t>
      </w:r>
      <w:proofErr w:type="spellEnd"/>
      <w:r w:rsidR="00085F0C">
        <w:rPr>
          <w:sz w:val="23"/>
          <w:szCs w:val="23"/>
        </w:rPr>
        <w:t xml:space="preserve"> </w:t>
      </w:r>
      <w:r w:rsidR="003C6063">
        <w:rPr>
          <w:sz w:val="23"/>
          <w:szCs w:val="23"/>
        </w:rPr>
        <w:t xml:space="preserve">Управлением </w:t>
      </w:r>
      <w:r w:rsidR="00AF1F82">
        <w:rPr>
          <w:sz w:val="23"/>
          <w:szCs w:val="23"/>
        </w:rPr>
        <w:t xml:space="preserve">уже достигнут, а </w:t>
      </w:r>
      <w:r w:rsidR="003A1506">
        <w:rPr>
          <w:sz w:val="23"/>
          <w:szCs w:val="23"/>
        </w:rPr>
        <w:t>осуществление на постоянной основе целого комплекса мер, направленных</w:t>
      </w:r>
      <w:r w:rsidR="003A1506" w:rsidRPr="003A1506">
        <w:t xml:space="preserve"> </w:t>
      </w:r>
      <w:r w:rsidR="003A1506">
        <w:t xml:space="preserve">на </w:t>
      </w:r>
      <w:r w:rsidR="009C1999">
        <w:t>достижение</w:t>
      </w:r>
      <w:r w:rsidR="003A1506" w:rsidRPr="00DC1DC8">
        <w:t xml:space="preserve"> </w:t>
      </w:r>
      <w:r w:rsidR="001259F9">
        <w:t xml:space="preserve">всех </w:t>
      </w:r>
      <w:r w:rsidR="003A1506" w:rsidRPr="00DC1DC8">
        <w:t>показателей целевой модели</w:t>
      </w:r>
      <w:r w:rsidR="006466BF">
        <w:t>,</w:t>
      </w:r>
      <w:r w:rsidR="003A1506">
        <w:t xml:space="preserve"> </w:t>
      </w:r>
      <w:r w:rsidR="00951116">
        <w:t>обеспечит</w:t>
      </w:r>
      <w:r w:rsidR="003A1506">
        <w:t xml:space="preserve"> </w:t>
      </w:r>
      <w:r w:rsidR="00951116">
        <w:t>предоставление</w:t>
      </w:r>
      <w:r w:rsidR="009C1999">
        <w:t xml:space="preserve"> государственных услуг </w:t>
      </w:r>
      <w:proofErr w:type="spellStart"/>
      <w:r w:rsidR="009C1999">
        <w:t>Росреестра</w:t>
      </w:r>
      <w:proofErr w:type="spellEnd"/>
      <w:r w:rsidR="009C1999">
        <w:t xml:space="preserve"> на должном уровне.</w:t>
      </w: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Default="00950873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466BF" w:rsidRDefault="006466BF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466BF" w:rsidRDefault="006466BF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466BF" w:rsidRDefault="006466BF" w:rsidP="0095087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0873" w:rsidRPr="002B26A9" w:rsidRDefault="00950873" w:rsidP="0095087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950873" w:rsidRPr="002B26A9" w:rsidRDefault="00950873" w:rsidP="0095087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950873" w:rsidRPr="002B26A9" w:rsidRDefault="00950873" w:rsidP="00950873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950873" w:rsidRPr="00AF63E7" w:rsidRDefault="009E3245" w:rsidP="00950873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950873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950873" w:rsidRPr="00AF63E7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950873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950873" w:rsidRPr="00AF63E7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950873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A63FFD" w:rsidRPr="00950873" w:rsidRDefault="00950873" w:rsidP="0095087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A63FFD" w:rsidRPr="00950873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FFD"/>
    <w:rsid w:val="00005185"/>
    <w:rsid w:val="00031E0F"/>
    <w:rsid w:val="000479D6"/>
    <w:rsid w:val="00085F0C"/>
    <w:rsid w:val="000B1641"/>
    <w:rsid w:val="000C10B1"/>
    <w:rsid w:val="000C1823"/>
    <w:rsid w:val="000C5C29"/>
    <w:rsid w:val="000F6EE9"/>
    <w:rsid w:val="001259F9"/>
    <w:rsid w:val="00187FAF"/>
    <w:rsid w:val="0019795F"/>
    <w:rsid w:val="001E7CB0"/>
    <w:rsid w:val="00252D29"/>
    <w:rsid w:val="002D7751"/>
    <w:rsid w:val="002E32E3"/>
    <w:rsid w:val="00304E38"/>
    <w:rsid w:val="0035743B"/>
    <w:rsid w:val="00373883"/>
    <w:rsid w:val="003A1506"/>
    <w:rsid w:val="003C447B"/>
    <w:rsid w:val="003C6063"/>
    <w:rsid w:val="0042615C"/>
    <w:rsid w:val="004F5FD3"/>
    <w:rsid w:val="00577DF5"/>
    <w:rsid w:val="005A7976"/>
    <w:rsid w:val="006466BF"/>
    <w:rsid w:val="006A6232"/>
    <w:rsid w:val="006D1476"/>
    <w:rsid w:val="006D7819"/>
    <w:rsid w:val="007A4A43"/>
    <w:rsid w:val="007B3498"/>
    <w:rsid w:val="00815EC2"/>
    <w:rsid w:val="008301C4"/>
    <w:rsid w:val="00846464"/>
    <w:rsid w:val="00865ED7"/>
    <w:rsid w:val="008C0238"/>
    <w:rsid w:val="008E3625"/>
    <w:rsid w:val="00950873"/>
    <w:rsid w:val="00951116"/>
    <w:rsid w:val="009932A2"/>
    <w:rsid w:val="009B2F9C"/>
    <w:rsid w:val="009C1999"/>
    <w:rsid w:val="009E3245"/>
    <w:rsid w:val="00A22369"/>
    <w:rsid w:val="00A23A1D"/>
    <w:rsid w:val="00A367D1"/>
    <w:rsid w:val="00A63FFD"/>
    <w:rsid w:val="00AF1F82"/>
    <w:rsid w:val="00B174E1"/>
    <w:rsid w:val="00B3158F"/>
    <w:rsid w:val="00B41769"/>
    <w:rsid w:val="00B905DB"/>
    <w:rsid w:val="00B92792"/>
    <w:rsid w:val="00BE3FE4"/>
    <w:rsid w:val="00C113C2"/>
    <w:rsid w:val="00D27F43"/>
    <w:rsid w:val="00D42292"/>
    <w:rsid w:val="00E01C97"/>
    <w:rsid w:val="00E12FB7"/>
    <w:rsid w:val="00EB3CBA"/>
    <w:rsid w:val="00EF5888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3F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CB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508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48</cp:revision>
  <dcterms:created xsi:type="dcterms:W3CDTF">2018-11-23T07:20:00Z</dcterms:created>
  <dcterms:modified xsi:type="dcterms:W3CDTF">2018-11-26T14:27:00Z</dcterms:modified>
</cp:coreProperties>
</file>