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60" w:rsidRDefault="00E15661" w:rsidP="00DC2C60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B3BE4" w:rsidRPr="005275D5" w:rsidRDefault="005B3BE4" w:rsidP="005B3BE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B3BE4" w:rsidRPr="005275D5" w:rsidRDefault="005B3BE4" w:rsidP="005B3BE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B3BE4" w:rsidRPr="005275D5" w:rsidRDefault="005B3BE4" w:rsidP="005B3BE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B3BE4" w:rsidRPr="00F75B0D" w:rsidRDefault="005B3BE4" w:rsidP="005B3BE4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B3BE4" w:rsidRPr="005B3BE4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E4" w:rsidRDefault="005B3BE4" w:rsidP="005B3BE4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DC2C60" w:rsidRPr="00BA4734" w:rsidRDefault="00DC2C60" w:rsidP="00BA473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</w:p>
    <w:p w:rsidR="00BA4734" w:rsidRDefault="00DF1E18" w:rsidP="00BA473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Управлением </w:t>
      </w:r>
      <w:proofErr w:type="spellStart"/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по Смоленской области</w:t>
      </w:r>
      <w:r w:rsidRPr="00DF1E1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</w:t>
      </w:r>
    </w:p>
    <w:p w:rsidR="006D1A60" w:rsidRPr="00DF1E18" w:rsidRDefault="00DF1E18" w:rsidP="00BA473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DF1E1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за полтора месяца было выдано </w:t>
      </w:r>
      <w:r w:rsidR="000044D0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74</w:t>
      </w:r>
      <w:r w:rsidRPr="00DF1E1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электронных закладных</w:t>
      </w:r>
    </w:p>
    <w:p w:rsidR="00DF1E18" w:rsidRPr="00BA4734" w:rsidRDefault="00DF1E18" w:rsidP="00BA4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6D1A60" w:rsidRPr="006D1A60" w:rsidRDefault="006D1A60" w:rsidP="00BA4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D1A60">
        <w:rPr>
          <w:rFonts w:ascii="Segoe UI" w:hAnsi="Segoe UI" w:cs="Segoe UI"/>
          <w:color w:val="000000"/>
        </w:rPr>
        <w:t>В рамках федерального проекта «Ипотека», входящего в состав национального проекта «Жилье и городская среда», а также Федерального закона «О внесении изменений в Федеральный закон «Об ипотеке (залоге недвижимости)» и отдельные законодател</w:t>
      </w:r>
      <w:r w:rsidR="00833E5D">
        <w:rPr>
          <w:rFonts w:ascii="Segoe UI" w:hAnsi="Segoe UI" w:cs="Segoe UI"/>
          <w:color w:val="000000"/>
        </w:rPr>
        <w:t xml:space="preserve">ьные акты Российской Федерации» </w:t>
      </w:r>
      <w:proofErr w:type="spellStart"/>
      <w:r w:rsidRPr="006D1A60">
        <w:rPr>
          <w:rFonts w:ascii="Segoe UI" w:hAnsi="Segoe UI" w:cs="Segoe UI"/>
          <w:bCs/>
          <w:iCs/>
          <w:color w:val="000000"/>
        </w:rPr>
        <w:t>Росреестром</w:t>
      </w:r>
      <w:proofErr w:type="spellEnd"/>
      <w:r w:rsidRPr="006D1A60">
        <w:rPr>
          <w:rFonts w:ascii="Segoe UI" w:hAnsi="Segoe UI" w:cs="Segoe UI"/>
          <w:bCs/>
          <w:iCs/>
          <w:color w:val="000000"/>
        </w:rPr>
        <w:t xml:space="preserve"> осуществляется выдача электронных закладных</w:t>
      </w:r>
      <w:r w:rsidRPr="006D1A60">
        <w:rPr>
          <w:rFonts w:ascii="Segoe UI" w:hAnsi="Segoe UI" w:cs="Segoe UI"/>
          <w:color w:val="000000"/>
        </w:rPr>
        <w:t>.</w:t>
      </w:r>
    </w:p>
    <w:p w:rsidR="006D1A60" w:rsidRPr="006D1A60" w:rsidRDefault="006D1A60" w:rsidP="00BA4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D1A60">
        <w:rPr>
          <w:rFonts w:ascii="Segoe UI" w:hAnsi="Segoe UI" w:cs="Segoe UI"/>
          <w:iCs/>
          <w:color w:val="000000"/>
        </w:rPr>
        <w:t xml:space="preserve"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(УКЭП), и которая после регистрации в </w:t>
      </w:r>
      <w:proofErr w:type="spellStart"/>
      <w:r w:rsidRPr="006D1A60">
        <w:rPr>
          <w:rFonts w:ascii="Segoe UI" w:hAnsi="Segoe UI" w:cs="Segoe UI"/>
          <w:iCs/>
          <w:color w:val="000000"/>
        </w:rPr>
        <w:t>Росреестре</w:t>
      </w:r>
      <w:proofErr w:type="spellEnd"/>
      <w:r w:rsidRPr="006D1A60">
        <w:rPr>
          <w:rFonts w:ascii="Segoe UI" w:hAnsi="Segoe UI" w:cs="Segoe UI"/>
          <w:iCs/>
          <w:color w:val="000000"/>
        </w:rPr>
        <w:t xml:space="preserve"> передается на хранение в депозитарий, что полностью исключает риск утраты ценной бумаги и мошеннических действий.</w:t>
      </w:r>
    </w:p>
    <w:p w:rsidR="006D1A60" w:rsidRPr="006D1A60" w:rsidRDefault="006D1A60" w:rsidP="00BA4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D1A60">
        <w:rPr>
          <w:rFonts w:ascii="Segoe UI" w:hAnsi="Segoe UI" w:cs="Segoe UI"/>
          <w:color w:val="000000"/>
        </w:rPr>
        <w:t xml:space="preserve">Федеральный проект «Ипотека» направлен на перевод рынка ипотеки в электронный вид. В частности, предполагается переход на обслуживание заемщика в режиме </w:t>
      </w:r>
      <w:proofErr w:type="spellStart"/>
      <w:r w:rsidRPr="006D1A60">
        <w:rPr>
          <w:rFonts w:ascii="Segoe UI" w:hAnsi="Segoe UI" w:cs="Segoe UI"/>
          <w:color w:val="000000"/>
        </w:rPr>
        <w:t>онлайн</w:t>
      </w:r>
      <w:proofErr w:type="spellEnd"/>
      <w:r w:rsidRPr="006D1A60">
        <w:rPr>
          <w:rFonts w:ascii="Segoe UI" w:hAnsi="Segoe UI" w:cs="Segoe UI"/>
          <w:color w:val="000000"/>
        </w:rPr>
        <w:t xml:space="preserve"> – от выдачи кредита до регистрации прав на недвижимость.</w:t>
      </w:r>
    </w:p>
    <w:p w:rsidR="006D1A60" w:rsidRPr="006D1A60" w:rsidRDefault="00637D81" w:rsidP="00BA4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Ряд кредитных организаций: </w:t>
      </w:r>
      <w:r w:rsidR="006D1A60" w:rsidRPr="006D1A60">
        <w:rPr>
          <w:rFonts w:ascii="Segoe UI" w:hAnsi="Segoe UI" w:cs="Segoe UI"/>
          <w:iCs/>
          <w:color w:val="000000"/>
        </w:rPr>
        <w:t>ПАО СБЕРБАНК,</w:t>
      </w:r>
      <w:r w:rsidR="008177EE">
        <w:rPr>
          <w:rFonts w:ascii="Segoe UI" w:hAnsi="Segoe UI" w:cs="Segoe UI"/>
          <w:color w:val="000000"/>
        </w:rPr>
        <w:t xml:space="preserve"> </w:t>
      </w:r>
      <w:r w:rsidR="006D1A60" w:rsidRPr="006D1A60">
        <w:rPr>
          <w:rFonts w:ascii="Segoe UI" w:hAnsi="Segoe UI" w:cs="Segoe UI"/>
          <w:iCs/>
          <w:color w:val="000000"/>
        </w:rPr>
        <w:t>Банк ВТБ (ПАО), АО КБ «Банк ДОМ</w:t>
      </w:r>
      <w:proofErr w:type="gramStart"/>
      <w:r w:rsidR="006D1A60" w:rsidRPr="006D1A60">
        <w:rPr>
          <w:rFonts w:ascii="Segoe UI" w:hAnsi="Segoe UI" w:cs="Segoe UI"/>
          <w:iCs/>
          <w:color w:val="000000"/>
        </w:rPr>
        <w:t>.Р</w:t>
      </w:r>
      <w:proofErr w:type="gramEnd"/>
      <w:r w:rsidR="006D1A60" w:rsidRPr="006D1A60">
        <w:rPr>
          <w:rFonts w:ascii="Segoe UI" w:hAnsi="Segoe UI" w:cs="Segoe UI"/>
          <w:iCs/>
          <w:color w:val="000000"/>
        </w:rPr>
        <w:t>Ф», АО КБ «Русский Народный Банк», АО «</w:t>
      </w:r>
      <w:proofErr w:type="spellStart"/>
      <w:r w:rsidR="006D1A60" w:rsidRPr="006D1A60">
        <w:rPr>
          <w:rFonts w:ascii="Segoe UI" w:hAnsi="Segoe UI" w:cs="Segoe UI"/>
          <w:iCs/>
          <w:color w:val="000000"/>
        </w:rPr>
        <w:t>Райффайзенбанк</w:t>
      </w:r>
      <w:proofErr w:type="spellEnd"/>
      <w:r w:rsidR="006D1A60" w:rsidRPr="006D1A60">
        <w:rPr>
          <w:rFonts w:ascii="Segoe UI" w:hAnsi="Segoe UI" w:cs="Segoe UI"/>
          <w:iCs/>
          <w:color w:val="000000"/>
        </w:rPr>
        <w:t>», ПАО «АК БАРС» БАНК, ПАО «</w:t>
      </w:r>
      <w:proofErr w:type="spellStart"/>
      <w:r w:rsidR="006D1A60" w:rsidRPr="006D1A60">
        <w:rPr>
          <w:rFonts w:ascii="Segoe UI" w:hAnsi="Segoe UI" w:cs="Segoe UI"/>
          <w:iCs/>
          <w:color w:val="000000"/>
        </w:rPr>
        <w:t>Газпромбанк</w:t>
      </w:r>
      <w:proofErr w:type="spellEnd"/>
      <w:r w:rsidR="006D1A60" w:rsidRPr="006D1A60">
        <w:rPr>
          <w:rFonts w:ascii="Segoe UI" w:hAnsi="Segoe UI" w:cs="Segoe UI"/>
          <w:iCs/>
          <w:color w:val="000000"/>
        </w:rPr>
        <w:t>», ПАО «</w:t>
      </w:r>
      <w:proofErr w:type="spellStart"/>
      <w:r w:rsidR="006D1A60" w:rsidRPr="006D1A60">
        <w:rPr>
          <w:rFonts w:ascii="Segoe UI" w:hAnsi="Segoe UI" w:cs="Segoe UI"/>
          <w:iCs/>
          <w:color w:val="000000"/>
        </w:rPr>
        <w:t>Совкомбанк</w:t>
      </w:r>
      <w:proofErr w:type="spellEnd"/>
      <w:r w:rsidR="006D1A60" w:rsidRPr="006D1A60">
        <w:rPr>
          <w:rFonts w:ascii="Segoe UI" w:hAnsi="Segoe UI" w:cs="Segoe UI"/>
          <w:iCs/>
          <w:color w:val="000000"/>
        </w:rPr>
        <w:t>»</w:t>
      </w:r>
      <w:r w:rsidR="006D1A60" w:rsidRPr="006D1A60">
        <w:rPr>
          <w:rFonts w:ascii="Segoe UI" w:hAnsi="Segoe UI" w:cs="Segoe UI"/>
          <w:color w:val="000000"/>
        </w:rPr>
        <w:t xml:space="preserve">, уже подключились к сервису </w:t>
      </w:r>
      <w:proofErr w:type="spellStart"/>
      <w:r w:rsidR="006D1A60" w:rsidRPr="006D1A60">
        <w:rPr>
          <w:rFonts w:ascii="Segoe UI" w:hAnsi="Segoe UI" w:cs="Segoe UI"/>
          <w:color w:val="000000"/>
        </w:rPr>
        <w:t>Росреестра</w:t>
      </w:r>
      <w:proofErr w:type="spellEnd"/>
      <w:r w:rsidR="006D1A60" w:rsidRPr="006D1A60">
        <w:rPr>
          <w:rFonts w:ascii="Segoe UI" w:hAnsi="Segoe UI" w:cs="Segoe UI"/>
          <w:color w:val="000000"/>
        </w:rPr>
        <w:t xml:space="preserve"> по выдаче электронных закладных.</w:t>
      </w:r>
    </w:p>
    <w:p w:rsidR="006D1A60" w:rsidRPr="006D1A60" w:rsidRDefault="006D1A60" w:rsidP="00BA473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6D1A60">
        <w:rPr>
          <w:rFonts w:ascii="Segoe UI" w:hAnsi="Segoe UI" w:cs="Segoe UI"/>
          <w:color w:val="000000"/>
        </w:rPr>
        <w:t>В числе первых – Сбербанк, у которого по состоянию на 30 октября 2019 г. зарегистрировано более 3,4 тысяч электронных закладных.</w:t>
      </w:r>
    </w:p>
    <w:p w:rsidR="006D1A60" w:rsidRDefault="006D1A60" w:rsidP="00BA4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iCs/>
          <w:color w:val="000000"/>
        </w:rPr>
      </w:pPr>
      <w:r w:rsidRPr="006D1A60">
        <w:rPr>
          <w:rFonts w:ascii="Segoe UI" w:hAnsi="Segoe UI" w:cs="Segoe UI"/>
          <w:bCs/>
          <w:color w:val="000000"/>
        </w:rPr>
        <w:t xml:space="preserve">Виктория </w:t>
      </w:r>
      <w:proofErr w:type="spellStart"/>
      <w:r w:rsidRPr="006D1A60">
        <w:rPr>
          <w:rFonts w:ascii="Segoe UI" w:hAnsi="Segoe UI" w:cs="Segoe UI"/>
          <w:bCs/>
          <w:color w:val="000000"/>
        </w:rPr>
        <w:t>Абрамченко</w:t>
      </w:r>
      <w:proofErr w:type="spellEnd"/>
      <w:r w:rsidRPr="006D1A60">
        <w:rPr>
          <w:rFonts w:ascii="Segoe UI" w:hAnsi="Segoe UI" w:cs="Segoe UI"/>
          <w:bCs/>
          <w:color w:val="000000"/>
        </w:rPr>
        <w:t xml:space="preserve">, заместитель Министра экономического развития России - руководитель </w:t>
      </w:r>
      <w:proofErr w:type="spellStart"/>
      <w:r w:rsidRPr="006D1A60">
        <w:rPr>
          <w:rFonts w:ascii="Segoe UI" w:hAnsi="Segoe UI" w:cs="Segoe UI"/>
          <w:bCs/>
          <w:color w:val="000000"/>
        </w:rPr>
        <w:t>Росреестра</w:t>
      </w:r>
      <w:proofErr w:type="spellEnd"/>
      <w:r w:rsidRPr="006D1A60">
        <w:rPr>
          <w:rFonts w:ascii="Segoe UI" w:hAnsi="Segoe UI" w:cs="Segoe UI"/>
          <w:bCs/>
          <w:color w:val="000000"/>
        </w:rPr>
        <w:t>:</w:t>
      </w:r>
      <w:r w:rsidR="00120B7F">
        <w:rPr>
          <w:rFonts w:ascii="Segoe UI" w:hAnsi="Segoe UI" w:cs="Segoe UI"/>
          <w:color w:val="000000"/>
        </w:rPr>
        <w:t xml:space="preserve"> </w:t>
      </w:r>
      <w:r w:rsidRPr="006D1A60">
        <w:rPr>
          <w:rFonts w:ascii="Segoe UI" w:hAnsi="Segoe UI" w:cs="Segoe UI"/>
          <w:iCs/>
          <w:color w:val="000000"/>
        </w:rPr>
        <w:t xml:space="preserve">«Электронное взаимодействие с кредитными организациями позволяет существенно сократить сроки оформления ипотеки и повысить безопасность проводимых сделок с недвижимостью. Это, несомненно, важный этап </w:t>
      </w:r>
      <w:proofErr w:type="spellStart"/>
      <w:r w:rsidRPr="006D1A60">
        <w:rPr>
          <w:rFonts w:ascii="Segoe UI" w:hAnsi="Segoe UI" w:cs="Segoe UI"/>
          <w:iCs/>
          <w:color w:val="000000"/>
        </w:rPr>
        <w:t>цифровизации</w:t>
      </w:r>
      <w:proofErr w:type="spellEnd"/>
      <w:r w:rsidRPr="006D1A60">
        <w:rPr>
          <w:rFonts w:ascii="Segoe UI" w:hAnsi="Segoe UI" w:cs="Segoe UI"/>
          <w:iCs/>
          <w:color w:val="000000"/>
        </w:rPr>
        <w:t xml:space="preserve"> государственных услуг».</w:t>
      </w:r>
    </w:p>
    <w:p w:rsidR="006D1A60" w:rsidRPr="00333A5A" w:rsidRDefault="0035216B" w:rsidP="00BA4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35216B">
        <w:rPr>
          <w:rFonts w:ascii="Segoe UI" w:hAnsi="Segoe UI" w:cs="Segoe UI"/>
          <w:iCs/>
          <w:color w:val="000000"/>
        </w:rPr>
        <w:t xml:space="preserve">Руководитель Управления </w:t>
      </w:r>
      <w:proofErr w:type="spellStart"/>
      <w:r w:rsidRPr="0035216B">
        <w:rPr>
          <w:rFonts w:ascii="Segoe UI" w:hAnsi="Segoe UI" w:cs="Segoe UI"/>
          <w:iCs/>
          <w:color w:val="000000"/>
        </w:rPr>
        <w:t>Росреестра</w:t>
      </w:r>
      <w:proofErr w:type="spellEnd"/>
      <w:r w:rsidRPr="0035216B">
        <w:rPr>
          <w:rFonts w:ascii="Segoe UI" w:hAnsi="Segoe UI" w:cs="Segoe UI"/>
          <w:iCs/>
          <w:color w:val="000000"/>
        </w:rPr>
        <w:t xml:space="preserve"> по Смоленской области Татьяна Шурыгина отметила:</w:t>
      </w:r>
      <w:r w:rsidR="00637D81">
        <w:rPr>
          <w:rFonts w:ascii="Segoe UI" w:hAnsi="Segoe UI" w:cs="Segoe UI"/>
          <w:iCs/>
          <w:color w:val="000000"/>
        </w:rPr>
        <w:t xml:space="preserve"> </w:t>
      </w:r>
      <w:r w:rsidRPr="0035216B">
        <w:rPr>
          <w:rFonts w:ascii="Segoe UI" w:hAnsi="Segoe UI" w:cs="Segoe UI"/>
          <w:color w:val="000000"/>
        </w:rPr>
        <w:t>«В настоящее время ипотечная закладная оформляется как в бумажном, так и в электронном виде. Однако явным преимуществом электронной закладной является отсутствие необходимости посещения  заявителем офисов МФЦ для регистрации закладной, а потом еще раз — для ее погашения. Регистратор взаимодействует с банком напрямую</w:t>
      </w:r>
      <w:r>
        <w:rPr>
          <w:rFonts w:ascii="Segoe UI" w:hAnsi="Segoe UI" w:cs="Segoe UI"/>
          <w:color w:val="000000"/>
        </w:rPr>
        <w:t xml:space="preserve">. На территории Смоленской области первая закладная была </w:t>
      </w:r>
      <w:r w:rsidR="005B3BE4" w:rsidRPr="00333A5A">
        <w:rPr>
          <w:rFonts w:ascii="Segoe UI" w:hAnsi="Segoe UI" w:cs="Segoe UI"/>
          <w:color w:val="000000" w:themeColor="text1"/>
        </w:rPr>
        <w:t xml:space="preserve">оформленная Сбербанком и </w:t>
      </w:r>
      <w:r w:rsidRPr="00333A5A">
        <w:rPr>
          <w:rFonts w:ascii="Segoe UI" w:hAnsi="Segoe UI" w:cs="Segoe UI"/>
          <w:color w:val="000000" w:themeColor="text1"/>
        </w:rPr>
        <w:t>зарегистрирована 16.10.2019</w:t>
      </w:r>
      <w:r w:rsidR="005B3BE4" w:rsidRPr="00333A5A">
        <w:rPr>
          <w:rFonts w:ascii="Segoe UI" w:hAnsi="Segoe UI" w:cs="Segoe UI"/>
          <w:color w:val="000000" w:themeColor="text1"/>
        </w:rPr>
        <w:t xml:space="preserve">. В настоящее время Управлением выдано </w:t>
      </w:r>
      <w:r w:rsidR="00E17B0A" w:rsidRPr="00333A5A">
        <w:rPr>
          <w:rFonts w:ascii="Segoe UI" w:hAnsi="Segoe UI" w:cs="Segoe UI"/>
          <w:color w:val="000000" w:themeColor="text1"/>
        </w:rPr>
        <w:t>74</w:t>
      </w:r>
      <w:r w:rsidR="005B3BE4" w:rsidRPr="00333A5A">
        <w:rPr>
          <w:rFonts w:ascii="Segoe UI" w:hAnsi="Segoe UI" w:cs="Segoe UI"/>
          <w:color w:val="000000" w:themeColor="text1"/>
        </w:rPr>
        <w:t xml:space="preserve"> электронных закладных».</w:t>
      </w:r>
    </w:p>
    <w:p w:rsidR="005B3BE4" w:rsidRPr="002B26A9" w:rsidRDefault="005B3BE4" w:rsidP="005B3BE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5B3BE4" w:rsidRPr="002B26A9" w:rsidRDefault="005B3BE4" w:rsidP="005B3BE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B3BE4" w:rsidRPr="00BA2103" w:rsidRDefault="005B3BE4" w:rsidP="005B3BE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5B3BE4" w:rsidRPr="00464098" w:rsidRDefault="00E15661" w:rsidP="005B3BE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5B3BE4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5B3BE4" w:rsidRPr="00464098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5B3BE4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5B3BE4" w:rsidRPr="00464098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5B3BE4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B3BE4" w:rsidRPr="001C2A8F" w:rsidRDefault="005B3BE4" w:rsidP="005B3BE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p w:rsidR="006D1A60" w:rsidRDefault="006D1A60" w:rsidP="00DC2C60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D1A60" w:rsidRDefault="006D1A60" w:rsidP="00DC2C60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C2C60" w:rsidRPr="00DC2C60" w:rsidRDefault="00DC2C60" w:rsidP="00DC2C60">
      <w:pPr>
        <w:jc w:val="both"/>
        <w:rPr>
          <w:rFonts w:ascii="Segoe UI" w:hAnsi="Segoe UI" w:cs="Segoe UI"/>
        </w:rPr>
      </w:pPr>
    </w:p>
    <w:sectPr w:rsidR="00DC2C60" w:rsidRPr="00DC2C60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60"/>
    <w:rsid w:val="000044D0"/>
    <w:rsid w:val="00005185"/>
    <w:rsid w:val="0003275A"/>
    <w:rsid w:val="000B1641"/>
    <w:rsid w:val="000C1823"/>
    <w:rsid w:val="000C5C29"/>
    <w:rsid w:val="00104BB0"/>
    <w:rsid w:val="00120B7F"/>
    <w:rsid w:val="0019795F"/>
    <w:rsid w:val="00333A5A"/>
    <w:rsid w:val="0035216B"/>
    <w:rsid w:val="00531FF2"/>
    <w:rsid w:val="005A7976"/>
    <w:rsid w:val="005B3BE4"/>
    <w:rsid w:val="00637D81"/>
    <w:rsid w:val="006D1A60"/>
    <w:rsid w:val="00780D75"/>
    <w:rsid w:val="007848F2"/>
    <w:rsid w:val="007B3498"/>
    <w:rsid w:val="008177EE"/>
    <w:rsid w:val="008301C4"/>
    <w:rsid w:val="00833E5D"/>
    <w:rsid w:val="00B3158F"/>
    <w:rsid w:val="00BA4734"/>
    <w:rsid w:val="00BE3FE4"/>
    <w:rsid w:val="00D27F43"/>
    <w:rsid w:val="00DC2C60"/>
    <w:rsid w:val="00DD4922"/>
    <w:rsid w:val="00DF1E18"/>
    <w:rsid w:val="00E054A8"/>
    <w:rsid w:val="00E12FB7"/>
    <w:rsid w:val="00E15661"/>
    <w:rsid w:val="00E17B0A"/>
    <w:rsid w:val="00F948F7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E4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5B3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15</cp:revision>
  <dcterms:created xsi:type="dcterms:W3CDTF">2019-11-21T06:40:00Z</dcterms:created>
  <dcterms:modified xsi:type="dcterms:W3CDTF">2019-11-21T13:11:00Z</dcterms:modified>
</cp:coreProperties>
</file>