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A" w:rsidRDefault="00E71C70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E623" wp14:editId="1973B3BE">
                <wp:simplePos x="0" y="0"/>
                <wp:positionH relativeFrom="column">
                  <wp:posOffset>958215</wp:posOffset>
                </wp:positionH>
                <wp:positionV relativeFrom="paragraph">
                  <wp:posOffset>480060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C70" w:rsidRDefault="00E71C70" w:rsidP="00E71C70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71C70" w:rsidRDefault="00E71C70" w:rsidP="00E71C70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1C70" w:rsidRPr="00DD5228" w:rsidRDefault="00E71C70" w:rsidP="00E71C70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2E62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5.45pt;margin-top:37.8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p6GWUN8AAAAKAQAADwAA&#10;AAAAAAAAAAAAAACUBAAAZHJzL2Rvd25yZXYueG1sUEsFBgAAAAAEAAQA8wAAAKAFAAAAAA==&#10;" strokecolor="white">
                <v:textbox>
                  <w:txbxContent>
                    <w:p w:rsidR="00E71C70" w:rsidRDefault="00E71C70" w:rsidP="00E71C70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71C70" w:rsidRDefault="00E71C70" w:rsidP="00E71C70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1C70" w:rsidRPr="00DD5228" w:rsidRDefault="00E71C70" w:rsidP="00E71C70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10C73737" wp14:editId="459E051C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0F" w:rsidRDefault="004E2C0F" w:rsidP="004B0C7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</w:rPr>
      </w:pPr>
    </w:p>
    <w:p w:rsidR="004E2C0F" w:rsidRPr="004E2C0F" w:rsidRDefault="004E2C0F" w:rsidP="004E2C0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12121"/>
          <w:sz w:val="32"/>
          <w:szCs w:val="32"/>
        </w:rPr>
      </w:pPr>
      <w:r w:rsidRPr="004E2C0F">
        <w:rPr>
          <w:rFonts w:ascii="Segoe UI" w:hAnsi="Segoe UI" w:cs="Segoe UI"/>
          <w:b/>
          <w:color w:val="212121"/>
          <w:sz w:val="32"/>
          <w:szCs w:val="32"/>
        </w:rPr>
        <w:t xml:space="preserve">Смоленские участки </w:t>
      </w:r>
      <w:r w:rsidR="00B33EFC">
        <w:rPr>
          <w:rFonts w:ascii="Segoe UI" w:hAnsi="Segoe UI" w:cs="Segoe UI"/>
          <w:b/>
          <w:color w:val="212121"/>
          <w:sz w:val="32"/>
          <w:szCs w:val="32"/>
        </w:rPr>
        <w:t>под</w:t>
      </w:r>
      <w:r w:rsidRPr="004E2C0F">
        <w:rPr>
          <w:rFonts w:ascii="Segoe UI" w:hAnsi="Segoe UI" w:cs="Segoe UI"/>
          <w:b/>
          <w:color w:val="212121"/>
          <w:sz w:val="32"/>
          <w:szCs w:val="32"/>
        </w:rPr>
        <w:t xml:space="preserve"> жилищно</w:t>
      </w:r>
      <w:r w:rsidR="00B33EFC">
        <w:rPr>
          <w:rFonts w:ascii="Segoe UI" w:hAnsi="Segoe UI" w:cs="Segoe UI"/>
          <w:b/>
          <w:color w:val="212121"/>
          <w:sz w:val="32"/>
          <w:szCs w:val="32"/>
        </w:rPr>
        <w:t>е</w:t>
      </w:r>
      <w:r w:rsidRPr="004E2C0F">
        <w:rPr>
          <w:rFonts w:ascii="Segoe UI" w:hAnsi="Segoe UI" w:cs="Segoe UI"/>
          <w:b/>
          <w:color w:val="212121"/>
          <w:sz w:val="32"/>
          <w:szCs w:val="32"/>
        </w:rPr>
        <w:t xml:space="preserve"> строительств</w:t>
      </w:r>
      <w:r w:rsidR="00B33EFC">
        <w:rPr>
          <w:rFonts w:ascii="Segoe UI" w:hAnsi="Segoe UI" w:cs="Segoe UI"/>
          <w:b/>
          <w:color w:val="212121"/>
          <w:sz w:val="32"/>
          <w:szCs w:val="32"/>
        </w:rPr>
        <w:t>о</w:t>
      </w:r>
      <w:r w:rsidRPr="004E2C0F">
        <w:rPr>
          <w:rFonts w:ascii="Segoe UI" w:hAnsi="Segoe UI" w:cs="Segoe UI"/>
          <w:b/>
          <w:color w:val="212121"/>
          <w:sz w:val="32"/>
          <w:szCs w:val="32"/>
        </w:rPr>
        <w:t xml:space="preserve"> </w:t>
      </w:r>
      <w:r w:rsidR="003320E2">
        <w:rPr>
          <w:rFonts w:ascii="Segoe UI" w:hAnsi="Segoe UI" w:cs="Segoe UI"/>
          <w:b/>
          <w:color w:val="212121"/>
          <w:sz w:val="32"/>
          <w:szCs w:val="32"/>
        </w:rPr>
        <w:t>отобразятся</w:t>
      </w:r>
      <w:r w:rsidRPr="004E2C0F">
        <w:rPr>
          <w:rFonts w:ascii="Segoe UI" w:hAnsi="Segoe UI" w:cs="Segoe UI"/>
          <w:b/>
          <w:color w:val="212121"/>
          <w:sz w:val="32"/>
          <w:szCs w:val="32"/>
        </w:rPr>
        <w:t xml:space="preserve"> </w:t>
      </w:r>
      <w:r w:rsidR="003320E2">
        <w:rPr>
          <w:rFonts w:ascii="Segoe UI" w:hAnsi="Segoe UI" w:cs="Segoe UI"/>
          <w:b/>
          <w:color w:val="212121"/>
          <w:sz w:val="32"/>
          <w:szCs w:val="32"/>
        </w:rPr>
        <w:t>в электронном сервисе на Публичной кадастровой карте</w:t>
      </w:r>
    </w:p>
    <w:p w:rsidR="004E2C0F" w:rsidRDefault="004E2C0F" w:rsidP="004E2C0F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</w:rPr>
      </w:pPr>
    </w:p>
    <w:p w:rsidR="004B0C79" w:rsidRPr="004E2C0F" w:rsidRDefault="004B0C79" w:rsidP="004E2C0F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</w:rPr>
      </w:pPr>
      <w:r w:rsidRPr="004E2C0F">
        <w:rPr>
          <w:rFonts w:ascii="Segoe UI" w:hAnsi="Segoe UI" w:cs="Segoe UI"/>
          <w:color w:val="212121"/>
        </w:rPr>
        <w:t xml:space="preserve">В 2021 году </w:t>
      </w:r>
      <w:proofErr w:type="spellStart"/>
      <w:r w:rsidRPr="004E2C0F">
        <w:rPr>
          <w:rFonts w:ascii="Segoe UI" w:hAnsi="Segoe UI" w:cs="Segoe UI"/>
          <w:color w:val="212121"/>
        </w:rPr>
        <w:t>Росреестр</w:t>
      </w:r>
      <w:proofErr w:type="spellEnd"/>
      <w:r w:rsidRPr="004E2C0F">
        <w:rPr>
          <w:rFonts w:ascii="Segoe UI" w:hAnsi="Segoe UI" w:cs="Segoe UI"/>
          <w:color w:val="212121"/>
        </w:rPr>
        <w:t xml:space="preserve"> приступил к тестированию </w:t>
      </w:r>
      <w:r w:rsidR="00797E8E" w:rsidRPr="004E2C0F">
        <w:rPr>
          <w:rFonts w:ascii="Segoe UI" w:hAnsi="Segoe UI" w:cs="Segoe UI"/>
          <w:color w:val="000000" w:themeColor="text1"/>
          <w:shd w:val="clear" w:color="auto" w:fill="FFFFFF"/>
        </w:rPr>
        <w:t>сервиса «Земля для стройки»</w:t>
      </w:r>
      <w:r w:rsidR="00B63523" w:rsidRPr="004E2C0F"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62409F" w:rsidRPr="004E2C0F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63523" w:rsidRPr="004E2C0F">
        <w:rPr>
          <w:rFonts w:ascii="Segoe UI" w:hAnsi="Segoe UI" w:cs="Segoe UI"/>
          <w:color w:val="212121"/>
        </w:rPr>
        <w:t>к</w:t>
      </w:r>
      <w:r w:rsidR="00797E8E" w:rsidRPr="004E2C0F">
        <w:rPr>
          <w:rFonts w:ascii="Segoe UI" w:hAnsi="Segoe UI" w:cs="Segoe UI"/>
          <w:color w:val="212121"/>
        </w:rPr>
        <w:t>оторый предназначен для</w:t>
      </w:r>
      <w:r w:rsidRPr="004E2C0F">
        <w:rPr>
          <w:rFonts w:ascii="Segoe UI" w:hAnsi="Segoe UI" w:cs="Segoe UI"/>
          <w:color w:val="212121"/>
        </w:rPr>
        <w:t xml:space="preserve"> отображени</w:t>
      </w:r>
      <w:r w:rsidR="00797E8E" w:rsidRPr="004E2C0F">
        <w:rPr>
          <w:rFonts w:ascii="Segoe UI" w:hAnsi="Segoe UI" w:cs="Segoe UI"/>
          <w:color w:val="212121"/>
        </w:rPr>
        <w:t>я</w:t>
      </w:r>
      <w:r w:rsidRPr="004E2C0F">
        <w:rPr>
          <w:rFonts w:ascii="Segoe UI" w:hAnsi="Segoe UI" w:cs="Segoe UI"/>
          <w:color w:val="212121"/>
        </w:rPr>
        <w:t xml:space="preserve"> земель, пригодных для жилищного строительства, на Публичной кадастровой карте.</w:t>
      </w:r>
    </w:p>
    <w:p w:rsidR="008A59F8" w:rsidRPr="004E2C0F" w:rsidRDefault="008A59F8" w:rsidP="004E2C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A59F8" w:rsidRPr="004E2C0F" w:rsidRDefault="008A59F8" w:rsidP="004E2C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E2C0F">
        <w:rPr>
          <w:rFonts w:ascii="Segoe UI" w:hAnsi="Segoe UI" w:cs="Segoe UI"/>
          <w:sz w:val="24"/>
          <w:szCs w:val="24"/>
        </w:rPr>
        <w:t xml:space="preserve">В 2020 году в соответствии с поручением Председателя Правительства Российской Федерации М.В. </w:t>
      </w:r>
      <w:proofErr w:type="spellStart"/>
      <w:r w:rsidRPr="004E2C0F">
        <w:rPr>
          <w:rFonts w:ascii="Segoe UI" w:hAnsi="Segoe UI" w:cs="Segoe UI"/>
          <w:sz w:val="24"/>
          <w:szCs w:val="24"/>
        </w:rPr>
        <w:t>Мишустина</w:t>
      </w:r>
      <w:proofErr w:type="spellEnd"/>
      <w:r w:rsidRPr="004E2C0F">
        <w:rPr>
          <w:rFonts w:ascii="Segoe UI" w:hAnsi="Segoe UI" w:cs="Segoe UI"/>
          <w:sz w:val="24"/>
          <w:szCs w:val="24"/>
        </w:rPr>
        <w:t xml:space="preserve">, а также во исполнение перечня поручений Президента Российской Федерации В.В. Путина, совместно с губернаторами и органами исполнительной власти </w:t>
      </w:r>
      <w:proofErr w:type="spellStart"/>
      <w:r w:rsidRPr="004E2C0F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4E2C0F">
        <w:rPr>
          <w:rFonts w:ascii="Segoe UI" w:hAnsi="Segoe UI" w:cs="Segoe UI"/>
          <w:sz w:val="24"/>
          <w:szCs w:val="24"/>
        </w:rPr>
        <w:t xml:space="preserve"> проведена работа по выявлению земельных участков, использование которых возможно под жилищное строительство.</w:t>
      </w:r>
    </w:p>
    <w:p w:rsidR="00AF49E7" w:rsidRPr="004E2C0F" w:rsidRDefault="00AF49E7" w:rsidP="004E2C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F49E7" w:rsidRPr="004E2C0F" w:rsidRDefault="00AF49E7" w:rsidP="004E2C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Смоленская область не стала исключением. Управлением </w:t>
      </w:r>
      <w:proofErr w:type="spellStart"/>
      <w:r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33B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Смоленской области совместно с органами местного самоуправления была организована серьезная аналитическая деятельность по выявлению таких участков на территории региона.</w:t>
      </w:r>
    </w:p>
    <w:p w:rsidR="004C7B57" w:rsidRPr="004E2C0F" w:rsidRDefault="004C7B57" w:rsidP="004E2C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C7B57" w:rsidRPr="00235D4A" w:rsidRDefault="004C7B57" w:rsidP="004E2C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E2C0F">
        <w:rPr>
          <w:rFonts w:ascii="Segoe UI" w:hAnsi="Segoe UI" w:cs="Segoe UI"/>
          <w:sz w:val="24"/>
          <w:szCs w:val="24"/>
        </w:rPr>
        <w:t xml:space="preserve">При Управлении </w:t>
      </w:r>
      <w:proofErr w:type="spellStart"/>
      <w:r w:rsidRPr="004E2C0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E2C0F">
        <w:rPr>
          <w:rFonts w:ascii="Segoe UI" w:hAnsi="Segoe UI" w:cs="Segoe UI"/>
          <w:sz w:val="24"/>
          <w:szCs w:val="24"/>
        </w:rPr>
        <w:t xml:space="preserve"> по Смоленской области был создан постоянно действующий оперативный штаб, в который вошли представители Межрегионального территориального управления </w:t>
      </w:r>
      <w:proofErr w:type="spellStart"/>
      <w:r w:rsidRPr="004E2C0F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Pr="004E2C0F">
        <w:rPr>
          <w:rFonts w:ascii="Segoe UI" w:hAnsi="Segoe UI" w:cs="Segoe UI"/>
          <w:sz w:val="24"/>
          <w:szCs w:val="24"/>
        </w:rPr>
        <w:t xml:space="preserve"> в Калужской, Брянской и Смоленских областях, Департамента имущественных и земельных отношений Смоленской области, УФНС России по Смоленской области и др.</w:t>
      </w:r>
      <w:r w:rsidR="00235D4A">
        <w:rPr>
          <w:rFonts w:ascii="Segoe UI" w:hAnsi="Segoe UI" w:cs="Segoe UI"/>
          <w:sz w:val="24"/>
          <w:szCs w:val="24"/>
        </w:rPr>
        <w:t xml:space="preserve"> </w:t>
      </w:r>
      <w:r w:rsidR="00533B79">
        <w:rPr>
          <w:rFonts w:ascii="Segoe UI" w:hAnsi="Segoe UI" w:cs="Segoe UI"/>
          <w:sz w:val="24"/>
          <w:szCs w:val="24"/>
        </w:rPr>
        <w:br/>
      </w:r>
      <w:r w:rsidR="00E36720"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К компетенции о</w:t>
      </w:r>
      <w:r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перативн</w:t>
      </w:r>
      <w:r w:rsidR="00E36720"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ого</w:t>
      </w:r>
      <w:r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 xml:space="preserve"> штаб</w:t>
      </w:r>
      <w:r w:rsidR="00E36720"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а</w:t>
      </w:r>
      <w:r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6720"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относятся</w:t>
      </w:r>
      <w:r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 xml:space="preserve"> вопрос</w:t>
      </w:r>
      <w:r w:rsidR="00E36720"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ы</w:t>
      </w:r>
      <w:r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 xml:space="preserve"> эффективности </w:t>
      </w:r>
      <w:r w:rsidR="00533B79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br/>
      </w:r>
      <w:r w:rsidRPr="004E2C0F">
        <w:rPr>
          <w:rStyle w:val="a4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и рационального использования земель на территории региона для определения возможности вовлечения их в оборот жилищного строительства.</w:t>
      </w:r>
    </w:p>
    <w:p w:rsidR="004C7B57" w:rsidRPr="004E2C0F" w:rsidRDefault="004C7B57" w:rsidP="004E2C0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B00DE3" w:rsidRPr="004E2C0F" w:rsidRDefault="004C7B57" w:rsidP="004E2C0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И. о. руководителя Управления Ольга </w:t>
      </w:r>
      <w:proofErr w:type="spellStart"/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Нахаева</w:t>
      </w:r>
      <w:proofErr w:type="spellEnd"/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015631" w:rsidRPr="004E2C0F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="00560227" w:rsidRPr="004E2C0F">
        <w:rPr>
          <w:rFonts w:ascii="Segoe UI" w:hAnsi="Segoe UI" w:cs="Segoe UI"/>
          <w:color w:val="000000" w:themeColor="text1"/>
          <w:sz w:val="24"/>
          <w:szCs w:val="24"/>
        </w:rPr>
        <w:t xml:space="preserve">По </w:t>
      </w:r>
      <w:r w:rsidR="009429B1" w:rsidRPr="004E2C0F">
        <w:rPr>
          <w:rFonts w:ascii="Segoe UI" w:hAnsi="Segoe UI" w:cs="Segoe UI"/>
          <w:color w:val="000000" w:themeColor="text1"/>
          <w:sz w:val="24"/>
          <w:szCs w:val="24"/>
        </w:rPr>
        <w:t>итогам</w:t>
      </w:r>
      <w:r w:rsidR="00560227" w:rsidRPr="004E2C0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E2C0F">
        <w:rPr>
          <w:rFonts w:ascii="Segoe UI" w:hAnsi="Segoe UI" w:cs="Segoe UI"/>
          <w:color w:val="000000" w:themeColor="text1"/>
          <w:sz w:val="24"/>
          <w:szCs w:val="24"/>
        </w:rPr>
        <w:t xml:space="preserve">проделанной работы </w:t>
      </w:r>
      <w:r w:rsidR="00560227" w:rsidRPr="004E2C0F">
        <w:rPr>
          <w:rFonts w:ascii="Segoe UI" w:hAnsi="Segoe UI" w:cs="Segoe UI"/>
          <w:color w:val="000000" w:themeColor="text1"/>
          <w:sz w:val="24"/>
          <w:szCs w:val="24"/>
        </w:rPr>
        <w:t>были</w:t>
      </w:r>
      <w:r w:rsidR="001D5097" w:rsidRPr="004E2C0F">
        <w:rPr>
          <w:rFonts w:ascii="Segoe UI" w:hAnsi="Segoe UI" w:cs="Segoe UI"/>
          <w:color w:val="000000" w:themeColor="text1"/>
          <w:sz w:val="24"/>
          <w:szCs w:val="24"/>
        </w:rPr>
        <w:t xml:space="preserve"> определены </w:t>
      </w:r>
      <w:r w:rsidR="00175FF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7</w:t>
      </w:r>
      <w:r w:rsidR="001D5097" w:rsidRPr="004E2C0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земельных участков </w:t>
      </w:r>
      <w:r w:rsidR="00175FF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1 территория </w:t>
      </w:r>
      <w:r w:rsidR="001D5097" w:rsidRPr="004E2C0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общей площадью 3 га с наиболее высоким спросом на жилую недвижимость, которые будут включены в созданный </w:t>
      </w:r>
      <w:proofErr w:type="spellStart"/>
      <w:r w:rsidR="001D5097" w:rsidRPr="004E2C0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</w:t>
      </w:r>
      <w:r w:rsidR="00D56C8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тром</w:t>
      </w:r>
      <w:proofErr w:type="spellEnd"/>
      <w:r w:rsidR="00D56C8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сервис «Земля для стройки». </w:t>
      </w:r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Расположены данные </w:t>
      </w:r>
      <w:r w:rsidR="00175F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объекты</w:t>
      </w:r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территории г. Смоленска, г. Вязьма, а также на территории Гагаринского и </w:t>
      </w:r>
      <w:proofErr w:type="spellStart"/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Ярцевского</w:t>
      </w:r>
      <w:proofErr w:type="spellEnd"/>
      <w:r w:rsidRPr="004E2C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районов.</w:t>
      </w:r>
      <w:r w:rsidR="008A54EB" w:rsidRPr="004E2C0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31CA3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Реализация </w:t>
      </w:r>
      <w:r w:rsidR="00015631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D31CA3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роекта </w:t>
      </w:r>
      <w:r w:rsidR="007F73E0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вовлечению земельных участков в жилищное строительство и запуску сервиса «Земля для стройки» </w:t>
      </w:r>
      <w:r w:rsidR="00D31CA3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позволит потенциальным инвесторам в режиме онлайн выбрать и оценить на Публичной </w:t>
      </w:r>
      <w:r w:rsidR="00D31CA3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кадастровой карте пригодные для строительства жилья земли. Сервис обеспечит связь между органами исполнительной власти, органами местного самоуправления и заинтересованными ли</w:t>
      </w:r>
      <w:r w:rsidR="008A54EB" w:rsidRPr="004E2C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цами».</w:t>
      </w:r>
    </w:p>
    <w:p w:rsidR="00B00DE3" w:rsidRPr="004E2C0F" w:rsidRDefault="00B00DE3" w:rsidP="004E2C0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A5413A" w:rsidRPr="004E2C0F" w:rsidRDefault="00595EF3" w:rsidP="004E2C0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hyperlink r:id="rId5" w:history="1">
        <w:r w:rsidR="004E2C0F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6" w:history="1">
        <w:r w:rsidR="004E2C0F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="004E2C0F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4E2C0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ЗемляДляСтройки</w:t>
      </w:r>
      <w:r w:rsidR="004E2C0F" w:rsidRPr="004E2C0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#</w:t>
      </w:r>
      <w:r w:rsidR="004E2C0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ПубличнаяКадастроваяКарта</w:t>
      </w:r>
      <w:r w:rsidR="004E2C0F" w:rsidRPr="004E2C0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#</w:t>
      </w:r>
      <w:r w:rsidR="004E2C0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ЖилищноеСтроительство</w:t>
      </w:r>
    </w:p>
    <w:p w:rsidR="004E2C0F" w:rsidRDefault="004E2C0F" w:rsidP="005A7C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C0F" w:rsidRDefault="004E2C0F" w:rsidP="005A7C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1A34" w:rsidRDefault="00421A34" w:rsidP="005A7CC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421A34" w:rsidRDefault="00421A34" w:rsidP="005A7CC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5A7CC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21A34" w:rsidRDefault="00421A34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E73B2" w:rsidRDefault="005E73B2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E73B2" w:rsidRDefault="005E73B2" w:rsidP="00213B0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03" w:rsidRPr="00D40362" w:rsidRDefault="00213B03" w:rsidP="00213B0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13B03" w:rsidRPr="00D40362" w:rsidRDefault="00213B03" w:rsidP="00213B0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13B03" w:rsidRDefault="00213B03" w:rsidP="00213B0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213B03" w:rsidRPr="000A757B" w:rsidRDefault="00213B03" w:rsidP="00213B0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213B03" w:rsidRPr="000A757B" w:rsidRDefault="00213B03" w:rsidP="00213B03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8" w:history="1">
        <w:r w:rsidRPr="000A757B">
          <w:rPr>
            <w:rStyle w:val="a3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213B03" w:rsidRPr="00213B03" w:rsidRDefault="00213B03" w:rsidP="00213B0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9" w:history="1"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/</w:t>
        </w:r>
      </w:hyperlink>
    </w:p>
    <w:sectPr w:rsidR="00213B03" w:rsidRPr="002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1"/>
    <w:rsid w:val="00015631"/>
    <w:rsid w:val="00030F83"/>
    <w:rsid w:val="00083261"/>
    <w:rsid w:val="000E36AA"/>
    <w:rsid w:val="00125935"/>
    <w:rsid w:val="00126110"/>
    <w:rsid w:val="00165D4F"/>
    <w:rsid w:val="00175FF7"/>
    <w:rsid w:val="001D5097"/>
    <w:rsid w:val="00213B03"/>
    <w:rsid w:val="00235D4A"/>
    <w:rsid w:val="0027341F"/>
    <w:rsid w:val="002B6661"/>
    <w:rsid w:val="002C6EC9"/>
    <w:rsid w:val="002D7A77"/>
    <w:rsid w:val="002E21B7"/>
    <w:rsid w:val="00302432"/>
    <w:rsid w:val="003320E2"/>
    <w:rsid w:val="0033263B"/>
    <w:rsid w:val="003F3C1B"/>
    <w:rsid w:val="00421A34"/>
    <w:rsid w:val="004576B7"/>
    <w:rsid w:val="004A5646"/>
    <w:rsid w:val="004B0C79"/>
    <w:rsid w:val="004C7B57"/>
    <w:rsid w:val="004E2C0F"/>
    <w:rsid w:val="00502661"/>
    <w:rsid w:val="00526361"/>
    <w:rsid w:val="00533B79"/>
    <w:rsid w:val="005508F7"/>
    <w:rsid w:val="00560227"/>
    <w:rsid w:val="00566162"/>
    <w:rsid w:val="005947A8"/>
    <w:rsid w:val="00595EF3"/>
    <w:rsid w:val="005A7CCF"/>
    <w:rsid w:val="005E00CF"/>
    <w:rsid w:val="005E73B2"/>
    <w:rsid w:val="006116A1"/>
    <w:rsid w:val="0062409F"/>
    <w:rsid w:val="00694F41"/>
    <w:rsid w:val="00706CB1"/>
    <w:rsid w:val="00785AFA"/>
    <w:rsid w:val="00797E8E"/>
    <w:rsid w:val="007F73E0"/>
    <w:rsid w:val="008A54EB"/>
    <w:rsid w:val="008A59F8"/>
    <w:rsid w:val="009043C2"/>
    <w:rsid w:val="009429B1"/>
    <w:rsid w:val="009C639C"/>
    <w:rsid w:val="00A03649"/>
    <w:rsid w:val="00A5413A"/>
    <w:rsid w:val="00AF49E7"/>
    <w:rsid w:val="00AF6B95"/>
    <w:rsid w:val="00B00DE3"/>
    <w:rsid w:val="00B33EFC"/>
    <w:rsid w:val="00B405AC"/>
    <w:rsid w:val="00B63523"/>
    <w:rsid w:val="00CE0506"/>
    <w:rsid w:val="00D30223"/>
    <w:rsid w:val="00D31CA3"/>
    <w:rsid w:val="00D56C85"/>
    <w:rsid w:val="00E36720"/>
    <w:rsid w:val="00E71C70"/>
    <w:rsid w:val="00E76EAA"/>
    <w:rsid w:val="00F348D5"/>
    <w:rsid w:val="00F478AB"/>
    <w:rsid w:val="00F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09E7"/>
  <w15:chartTrackingRefBased/>
  <w15:docId w15:val="{8A9294F2-C4D7-4A08-8825-F8BB19C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B7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76EAA"/>
    <w:rPr>
      <w:i/>
      <w:iCs/>
    </w:rPr>
  </w:style>
  <w:style w:type="paragraph" w:styleId="a5">
    <w:name w:val="Normal (Web)"/>
    <w:basedOn w:val="a"/>
    <w:uiPriority w:val="99"/>
    <w:semiHidden/>
    <w:unhideWhenUsed/>
    <w:rsid w:val="004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58</cp:revision>
  <cp:lastPrinted>2021-05-20T13:59:00Z</cp:lastPrinted>
  <dcterms:created xsi:type="dcterms:W3CDTF">2021-05-17T11:44:00Z</dcterms:created>
  <dcterms:modified xsi:type="dcterms:W3CDTF">2021-05-24T06:30:00Z</dcterms:modified>
</cp:coreProperties>
</file>