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5" w:rsidRPr="00577D16" w:rsidRDefault="00401DC5" w:rsidP="00577D1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D1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42297" w:rsidRPr="00577D16">
        <w:rPr>
          <w:rFonts w:ascii="Times New Roman" w:hAnsi="Times New Roman" w:cs="Times New Roman"/>
          <w:b/>
          <w:sz w:val="28"/>
          <w:szCs w:val="28"/>
        </w:rPr>
        <w:t>оспаривается</w:t>
      </w:r>
      <w:r w:rsidRPr="00577D16">
        <w:rPr>
          <w:rFonts w:ascii="Times New Roman" w:hAnsi="Times New Roman" w:cs="Times New Roman"/>
          <w:b/>
          <w:sz w:val="28"/>
          <w:szCs w:val="28"/>
        </w:rPr>
        <w:t xml:space="preserve"> кадастровая стоимость, если она определена по старым правилам</w:t>
      </w:r>
    </w:p>
    <w:p w:rsidR="00625580" w:rsidRPr="00577D16" w:rsidRDefault="00625580" w:rsidP="00577D1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5580" w:rsidRPr="00715918" w:rsidRDefault="00625580" w:rsidP="002672D9">
      <w:pPr>
        <w:pStyle w:val="ConsPlusNormal"/>
        <w:spacing w:line="312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5918">
        <w:rPr>
          <w:rFonts w:ascii="Times New Roman" w:hAnsi="Times New Roman" w:cs="Times New Roman"/>
          <w:b/>
          <w:sz w:val="28"/>
          <w:szCs w:val="28"/>
        </w:rPr>
        <w:t>В Кадастровой палате по Смоленской области рассказали, как оспорить кадастровую стоимость объектов капитального строительства</w:t>
      </w:r>
      <w:r w:rsidR="004F1759" w:rsidRPr="00715918">
        <w:rPr>
          <w:rFonts w:ascii="Times New Roman" w:hAnsi="Times New Roman" w:cs="Times New Roman"/>
          <w:b/>
          <w:sz w:val="28"/>
          <w:szCs w:val="28"/>
        </w:rPr>
        <w:t>, к</w:t>
      </w:r>
      <w:r w:rsidRPr="00715918">
        <w:rPr>
          <w:rFonts w:ascii="Times New Roman" w:hAnsi="Times New Roman" w:cs="Times New Roman"/>
          <w:b/>
          <w:sz w:val="28"/>
          <w:szCs w:val="28"/>
        </w:rPr>
        <w:t xml:space="preserve">оторая </w:t>
      </w:r>
      <w:r w:rsidR="00157886" w:rsidRPr="00715918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Pr="00715918">
        <w:rPr>
          <w:rFonts w:ascii="Times New Roman" w:hAnsi="Times New Roman" w:cs="Times New Roman"/>
          <w:b/>
          <w:sz w:val="28"/>
          <w:szCs w:val="28"/>
        </w:rPr>
        <w:t xml:space="preserve"> в период с 1 января 2017 года по 1 января 2020 года.</w:t>
      </w:r>
    </w:p>
    <w:p w:rsidR="00401DC5" w:rsidRPr="00577D16" w:rsidRDefault="00401DC5" w:rsidP="004F1759">
      <w:pPr>
        <w:pStyle w:val="ConsPlusNormal"/>
        <w:spacing w:before="2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16">
        <w:rPr>
          <w:rFonts w:ascii="Times New Roman" w:hAnsi="Times New Roman" w:cs="Times New Roman"/>
          <w:sz w:val="28"/>
          <w:szCs w:val="28"/>
        </w:rPr>
        <w:t xml:space="preserve">С 1 января 2017 г. и до 1 января 2020 г. </w:t>
      </w:r>
      <w:r w:rsidR="006B02CB" w:rsidRPr="00577D16">
        <w:rPr>
          <w:rFonts w:ascii="Times New Roman" w:hAnsi="Times New Roman" w:cs="Times New Roman"/>
          <w:sz w:val="28"/>
          <w:szCs w:val="28"/>
        </w:rPr>
        <w:t xml:space="preserve">был </w:t>
      </w:r>
      <w:r w:rsidRPr="00577D16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3E6D29" w:rsidRPr="00577D16">
        <w:rPr>
          <w:rFonts w:ascii="Times New Roman" w:hAnsi="Times New Roman" w:cs="Times New Roman"/>
          <w:sz w:val="28"/>
          <w:szCs w:val="28"/>
        </w:rPr>
        <w:t>«</w:t>
      </w:r>
      <w:r w:rsidRPr="00577D16">
        <w:rPr>
          <w:rFonts w:ascii="Times New Roman" w:hAnsi="Times New Roman" w:cs="Times New Roman"/>
          <w:sz w:val="28"/>
          <w:szCs w:val="28"/>
        </w:rPr>
        <w:t>переходный период</w:t>
      </w:r>
      <w:r w:rsidR="003E6D29" w:rsidRPr="00577D16">
        <w:rPr>
          <w:rFonts w:ascii="Times New Roman" w:hAnsi="Times New Roman" w:cs="Times New Roman"/>
          <w:sz w:val="28"/>
          <w:szCs w:val="28"/>
        </w:rPr>
        <w:t>»</w:t>
      </w:r>
      <w:r w:rsidRPr="00577D16">
        <w:rPr>
          <w:rFonts w:ascii="Times New Roman" w:hAnsi="Times New Roman" w:cs="Times New Roman"/>
          <w:sz w:val="28"/>
          <w:szCs w:val="28"/>
        </w:rPr>
        <w:t>, в течение которого все субъекты Р</w:t>
      </w:r>
      <w:r w:rsidR="00577D1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77D16">
        <w:rPr>
          <w:rFonts w:ascii="Times New Roman" w:hAnsi="Times New Roman" w:cs="Times New Roman"/>
          <w:sz w:val="28"/>
          <w:szCs w:val="28"/>
        </w:rPr>
        <w:t xml:space="preserve"> должны перейти на определение кадастровой стоимости по новым правилам </w:t>
      </w:r>
      <w:r w:rsidR="002672D9">
        <w:rPr>
          <w:rFonts w:ascii="Times New Roman" w:hAnsi="Times New Roman" w:cs="Times New Roman"/>
          <w:sz w:val="28"/>
          <w:szCs w:val="28"/>
        </w:rPr>
        <w:t>–</w:t>
      </w:r>
      <w:r w:rsidRPr="00577D1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03.07.2016 N 237-ФЗ </w:t>
      </w:r>
      <w:r w:rsidR="002672D9" w:rsidRPr="009D5C2E">
        <w:rPr>
          <w:rFonts w:ascii="Times New Roman" w:hAnsi="Times New Roman" w:cs="Times New Roman"/>
          <w:sz w:val="28"/>
          <w:szCs w:val="28"/>
        </w:rPr>
        <w:t>«</w:t>
      </w:r>
      <w:r w:rsidRPr="009D5C2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2672D9" w:rsidRPr="009D5C2E">
        <w:rPr>
          <w:rFonts w:ascii="Times New Roman" w:hAnsi="Times New Roman" w:cs="Times New Roman"/>
          <w:sz w:val="28"/>
          <w:szCs w:val="28"/>
        </w:rPr>
        <w:t>»</w:t>
      </w:r>
      <w:r w:rsidRPr="009D5C2E">
        <w:rPr>
          <w:rFonts w:ascii="Times New Roman" w:hAnsi="Times New Roman" w:cs="Times New Roman"/>
          <w:sz w:val="28"/>
          <w:szCs w:val="28"/>
        </w:rPr>
        <w:t>.</w:t>
      </w:r>
    </w:p>
    <w:p w:rsidR="00401DC5" w:rsidRDefault="00401DC5" w:rsidP="004F1759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D16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</w:t>
      </w:r>
      <w:r w:rsidRPr="009D5C2E">
        <w:rPr>
          <w:rFonts w:ascii="Times New Roman" w:hAnsi="Times New Roman" w:cs="Times New Roman"/>
          <w:sz w:val="28"/>
          <w:szCs w:val="28"/>
        </w:rPr>
        <w:t>Смоленской области проведена кадастровая оценка по новым правилам в отношении объектов капит</w:t>
      </w:r>
      <w:r w:rsidR="002672D9" w:rsidRPr="009D5C2E">
        <w:rPr>
          <w:rFonts w:ascii="Times New Roman" w:hAnsi="Times New Roman" w:cs="Times New Roman"/>
          <w:sz w:val="28"/>
          <w:szCs w:val="28"/>
        </w:rPr>
        <w:t>а</w:t>
      </w:r>
      <w:r w:rsidRPr="009D5C2E">
        <w:rPr>
          <w:rFonts w:ascii="Times New Roman" w:hAnsi="Times New Roman" w:cs="Times New Roman"/>
          <w:sz w:val="28"/>
          <w:szCs w:val="28"/>
        </w:rPr>
        <w:t>льного строительства</w:t>
      </w:r>
      <w:r w:rsidRPr="009D5C2E">
        <w:rPr>
          <w:rFonts w:ascii="Times New Roman" w:eastAsia="Calibri" w:hAnsi="Times New Roman" w:cs="Times New Roman"/>
          <w:sz w:val="28"/>
          <w:szCs w:val="28"/>
        </w:rPr>
        <w:t>: зданий, помещений, сооружений, объектов незавершенного строительств</w:t>
      </w:r>
      <w:r w:rsidR="002672D9" w:rsidRPr="009D5C2E">
        <w:rPr>
          <w:rFonts w:ascii="Times New Roman" w:eastAsia="Calibri" w:hAnsi="Times New Roman" w:cs="Times New Roman"/>
          <w:sz w:val="28"/>
          <w:szCs w:val="28"/>
        </w:rPr>
        <w:t>а</w:t>
      </w:r>
      <w:r w:rsidRPr="009D5C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D5C2E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9D5C2E">
        <w:rPr>
          <w:rFonts w:ascii="Times New Roman" w:eastAsia="Calibri" w:hAnsi="Times New Roman" w:cs="Times New Roman"/>
          <w:sz w:val="28"/>
          <w:szCs w:val="28"/>
        </w:rPr>
        <w:t>, единых недвижимых комплексов</w:t>
      </w:r>
      <w:r w:rsidRPr="009D5C2E">
        <w:rPr>
          <w:rFonts w:ascii="Times New Roman" w:hAnsi="Times New Roman" w:cs="Times New Roman"/>
          <w:sz w:val="28"/>
          <w:szCs w:val="28"/>
        </w:rPr>
        <w:t xml:space="preserve"> и земельных участков, отнесенных к </w:t>
      </w:r>
      <w:r w:rsidR="00E82830" w:rsidRPr="009D5C2E">
        <w:rPr>
          <w:rFonts w:ascii="Times New Roman" w:hAnsi="Times New Roman" w:cs="Times New Roman"/>
          <w:sz w:val="28"/>
          <w:szCs w:val="28"/>
        </w:rPr>
        <w:t xml:space="preserve">землям </w:t>
      </w:r>
      <w:r w:rsidRPr="009D5C2E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земл</w:t>
      </w:r>
      <w:r w:rsidR="002672D9" w:rsidRPr="009D5C2E">
        <w:rPr>
          <w:rFonts w:ascii="Times New Roman" w:hAnsi="Times New Roman" w:cs="Times New Roman"/>
          <w:sz w:val="28"/>
          <w:szCs w:val="28"/>
        </w:rPr>
        <w:t>ям</w:t>
      </w:r>
      <w:r w:rsidRPr="009D5C2E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земл</w:t>
      </w:r>
      <w:r w:rsidR="002672D9" w:rsidRPr="009D5C2E">
        <w:rPr>
          <w:rFonts w:ascii="Times New Roman" w:hAnsi="Times New Roman" w:cs="Times New Roman"/>
          <w:sz w:val="28"/>
          <w:szCs w:val="28"/>
        </w:rPr>
        <w:t>ям</w:t>
      </w:r>
      <w:r w:rsidRPr="009D5C2E">
        <w:rPr>
          <w:rFonts w:ascii="Times New Roman" w:hAnsi="Times New Roman" w:cs="Times New Roman"/>
          <w:sz w:val="28"/>
          <w:szCs w:val="28"/>
        </w:rPr>
        <w:t xml:space="preserve"> обороны, безопасности и земл</w:t>
      </w:r>
      <w:r w:rsidR="002672D9" w:rsidRPr="009D5C2E">
        <w:rPr>
          <w:rFonts w:ascii="Times New Roman" w:hAnsi="Times New Roman" w:cs="Times New Roman"/>
          <w:sz w:val="28"/>
          <w:szCs w:val="28"/>
        </w:rPr>
        <w:t>ям</w:t>
      </w:r>
      <w:r w:rsidRPr="009D5C2E">
        <w:rPr>
          <w:rFonts w:ascii="Times New Roman" w:hAnsi="Times New Roman" w:cs="Times New Roman"/>
          <w:sz w:val="28"/>
          <w:szCs w:val="28"/>
        </w:rPr>
        <w:t xml:space="preserve"> иного специального назначения.</w:t>
      </w:r>
      <w:proofErr w:type="gramEnd"/>
    </w:p>
    <w:p w:rsidR="00B71693" w:rsidRPr="009D5C2E" w:rsidRDefault="00580995" w:rsidP="00B7169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078F" w:rsidRPr="009D5C2E">
        <w:rPr>
          <w:rFonts w:ascii="Times New Roman" w:hAnsi="Times New Roman" w:cs="Times New Roman"/>
          <w:i/>
          <w:sz w:val="28"/>
          <w:szCs w:val="28"/>
        </w:rPr>
        <w:t>Нередко случается, что кадастровая стоимость объектов капит</w:t>
      </w:r>
      <w:r w:rsidR="002672D9" w:rsidRPr="009D5C2E">
        <w:rPr>
          <w:rFonts w:ascii="Times New Roman" w:hAnsi="Times New Roman" w:cs="Times New Roman"/>
          <w:i/>
          <w:sz w:val="28"/>
          <w:szCs w:val="28"/>
        </w:rPr>
        <w:t>а</w:t>
      </w:r>
      <w:r w:rsidR="003C078F" w:rsidRPr="009D5C2E">
        <w:rPr>
          <w:rFonts w:ascii="Times New Roman" w:hAnsi="Times New Roman" w:cs="Times New Roman"/>
          <w:i/>
          <w:sz w:val="28"/>
          <w:szCs w:val="28"/>
        </w:rPr>
        <w:t>льного строительства оказывается завышенной, а правообладатели, в свою очередь, заинтересованы в справедливой оценке, и</w:t>
      </w:r>
      <w:r w:rsidR="002672D9" w:rsidRPr="009D5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78F" w:rsidRPr="009D5C2E">
        <w:rPr>
          <w:rFonts w:ascii="Times New Roman" w:hAnsi="Times New Roman" w:cs="Times New Roman"/>
          <w:i/>
          <w:sz w:val="28"/>
          <w:szCs w:val="28"/>
        </w:rPr>
        <w:t xml:space="preserve">это связано с тем, </w:t>
      </w:r>
      <w:r w:rsidR="00E82830" w:rsidRPr="009D5C2E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3C078F" w:rsidRPr="009D5C2E">
        <w:rPr>
          <w:rFonts w:ascii="Times New Roman" w:hAnsi="Times New Roman" w:cs="Times New Roman"/>
          <w:i/>
          <w:sz w:val="28"/>
          <w:szCs w:val="28"/>
        </w:rPr>
        <w:t>кадастровая стоимость учитывается при определении налоговой базы. При возникновении таких случаев</w:t>
      </w:r>
      <w:r w:rsidR="002672D9" w:rsidRPr="009D5C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78F" w:rsidRPr="009D5C2E">
        <w:rPr>
          <w:rFonts w:ascii="Times New Roman" w:hAnsi="Times New Roman" w:cs="Times New Roman"/>
          <w:i/>
          <w:sz w:val="28"/>
          <w:szCs w:val="28"/>
        </w:rPr>
        <w:t>правообладатели имеют право на оспаривание результатов кадастровой стоимости</w:t>
      </w:r>
      <w:r w:rsidR="00B71693" w:rsidRPr="009D5C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="002672D9" w:rsidRPr="009D5C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</w:t>
      </w:r>
      <w:r w:rsidR="00B71693" w:rsidRPr="009D5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8AD" w:rsidRPr="009D5C2E">
        <w:rPr>
          <w:rFonts w:ascii="Times New Roman" w:hAnsi="Times New Roman" w:cs="Times New Roman"/>
          <w:sz w:val="28"/>
          <w:szCs w:val="28"/>
        </w:rPr>
        <w:t>говорит</w:t>
      </w:r>
      <w:r w:rsidR="00B71693" w:rsidRPr="009D5C2E">
        <w:rPr>
          <w:rFonts w:ascii="Times New Roman" w:hAnsi="Times New Roman" w:cs="Times New Roman"/>
          <w:sz w:val="28"/>
          <w:szCs w:val="28"/>
        </w:rPr>
        <w:t xml:space="preserve"> </w:t>
      </w:r>
      <w:r w:rsidR="009D5C2E" w:rsidRPr="009D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</w:t>
      </w:r>
      <w:r w:rsidR="00B71693" w:rsidRPr="009D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Кадастровой палаты </w:t>
      </w:r>
      <w:r w:rsidR="00247DB5" w:rsidRPr="009D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Смоленской области </w:t>
      </w:r>
      <w:r w:rsidR="00B71693" w:rsidRPr="009D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Екатерина </w:t>
      </w:r>
      <w:proofErr w:type="spellStart"/>
      <w:r w:rsidR="00B71693" w:rsidRPr="009D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Лацинник</w:t>
      </w:r>
      <w:proofErr w:type="spellEnd"/>
      <w:r w:rsidR="00B71693" w:rsidRPr="009D5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401DC5" w:rsidRPr="009D5C2E" w:rsidRDefault="003C078F" w:rsidP="00580995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7D16" w:rsidRPr="009D5C2E">
        <w:rPr>
          <w:rFonts w:ascii="Times New Roman" w:hAnsi="Times New Roman" w:cs="Times New Roman"/>
          <w:sz w:val="28"/>
          <w:szCs w:val="28"/>
        </w:rPr>
        <w:t>Но</w:t>
      </w:r>
      <w:r w:rsidR="002672D9" w:rsidRPr="009D5C2E">
        <w:rPr>
          <w:rFonts w:ascii="Times New Roman" w:hAnsi="Times New Roman" w:cs="Times New Roman"/>
          <w:sz w:val="28"/>
          <w:szCs w:val="28"/>
        </w:rPr>
        <w:t xml:space="preserve"> </w:t>
      </w:r>
      <w:r w:rsidR="00401DC5" w:rsidRPr="009D5C2E">
        <w:rPr>
          <w:rFonts w:ascii="Times New Roman" w:hAnsi="Times New Roman" w:cs="Times New Roman"/>
          <w:sz w:val="28"/>
          <w:szCs w:val="28"/>
        </w:rPr>
        <w:t xml:space="preserve">если кадастровая стоимость определена по </w:t>
      </w:r>
      <w:r w:rsidR="003E6D29" w:rsidRPr="009D5C2E">
        <w:rPr>
          <w:rFonts w:ascii="Times New Roman" w:hAnsi="Times New Roman" w:cs="Times New Roman"/>
          <w:sz w:val="28"/>
          <w:szCs w:val="28"/>
        </w:rPr>
        <w:t>«</w:t>
      </w:r>
      <w:r w:rsidR="00401DC5" w:rsidRPr="009D5C2E">
        <w:rPr>
          <w:rFonts w:ascii="Times New Roman" w:hAnsi="Times New Roman" w:cs="Times New Roman"/>
          <w:sz w:val="28"/>
          <w:szCs w:val="28"/>
        </w:rPr>
        <w:t>старым правилам</w:t>
      </w:r>
      <w:r w:rsidR="003E6D29" w:rsidRPr="009D5C2E">
        <w:rPr>
          <w:rFonts w:ascii="Times New Roman" w:hAnsi="Times New Roman" w:cs="Times New Roman"/>
          <w:sz w:val="28"/>
          <w:szCs w:val="28"/>
        </w:rPr>
        <w:t>»</w:t>
      </w:r>
      <w:r w:rsidR="00401DC5" w:rsidRPr="009D5C2E">
        <w:rPr>
          <w:rFonts w:ascii="Times New Roman" w:hAnsi="Times New Roman" w:cs="Times New Roman"/>
          <w:sz w:val="28"/>
          <w:szCs w:val="28"/>
        </w:rPr>
        <w:t xml:space="preserve"> </w:t>
      </w:r>
      <w:r w:rsidR="002672D9" w:rsidRPr="009D5C2E">
        <w:rPr>
          <w:rFonts w:ascii="Times New Roman" w:hAnsi="Times New Roman" w:cs="Times New Roman"/>
          <w:sz w:val="28"/>
          <w:szCs w:val="28"/>
        </w:rPr>
        <w:t>–</w:t>
      </w:r>
      <w:r w:rsidR="00401DC5" w:rsidRPr="009D5C2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29.07.1998 N 135-ФЗ </w:t>
      </w:r>
      <w:r w:rsidR="002672D9" w:rsidRPr="009D5C2E">
        <w:rPr>
          <w:rFonts w:ascii="Times New Roman" w:hAnsi="Times New Roman" w:cs="Times New Roman"/>
          <w:sz w:val="28"/>
          <w:szCs w:val="28"/>
        </w:rPr>
        <w:t>«</w:t>
      </w:r>
      <w:r w:rsidR="00401DC5" w:rsidRPr="009D5C2E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2672D9" w:rsidRPr="009D5C2E">
        <w:rPr>
          <w:rFonts w:ascii="Times New Roman" w:hAnsi="Times New Roman" w:cs="Times New Roman"/>
          <w:sz w:val="28"/>
          <w:szCs w:val="28"/>
        </w:rPr>
        <w:t>»</w:t>
      </w:r>
      <w:r w:rsidR="00401DC5" w:rsidRPr="009D5C2E">
        <w:rPr>
          <w:rFonts w:ascii="Times New Roman" w:hAnsi="Times New Roman" w:cs="Times New Roman"/>
          <w:sz w:val="28"/>
          <w:szCs w:val="28"/>
        </w:rPr>
        <w:t xml:space="preserve">, то и ее </w:t>
      </w:r>
      <w:r w:rsidR="00B638F4" w:rsidRPr="009D5C2E">
        <w:rPr>
          <w:rFonts w:ascii="Times New Roman" w:hAnsi="Times New Roman" w:cs="Times New Roman"/>
          <w:sz w:val="28"/>
          <w:szCs w:val="28"/>
        </w:rPr>
        <w:t>оспаривание</w:t>
      </w:r>
      <w:r w:rsidR="00401DC5" w:rsidRPr="009D5C2E">
        <w:rPr>
          <w:rFonts w:ascii="Times New Roman" w:hAnsi="Times New Roman" w:cs="Times New Roman"/>
          <w:sz w:val="28"/>
          <w:szCs w:val="28"/>
        </w:rPr>
        <w:t xml:space="preserve"> проводится по старым правилам со своей спецификой</w:t>
      </w:r>
      <w:r w:rsidR="00BB3FCE" w:rsidRPr="009D5C2E">
        <w:rPr>
          <w:rFonts w:ascii="Times New Roman" w:hAnsi="Times New Roman" w:cs="Times New Roman"/>
          <w:sz w:val="28"/>
          <w:szCs w:val="28"/>
        </w:rPr>
        <w:t>:</w:t>
      </w:r>
    </w:p>
    <w:p w:rsidR="00B638F4" w:rsidRPr="009D5C2E" w:rsidRDefault="002672D9" w:rsidP="004F1759">
      <w:pPr>
        <w:pStyle w:val="ConsPlusNormal"/>
        <w:numPr>
          <w:ilvl w:val="0"/>
          <w:numId w:val="1"/>
        </w:numPr>
        <w:spacing w:before="2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>О</w:t>
      </w:r>
      <w:r w:rsidR="00B638F4" w:rsidRPr="009D5C2E">
        <w:rPr>
          <w:rFonts w:ascii="Times New Roman" w:hAnsi="Times New Roman" w:cs="Times New Roman"/>
          <w:sz w:val="28"/>
          <w:szCs w:val="28"/>
        </w:rPr>
        <w:t>спорить кадастровую стоимость земельного участка можно в комиссии по рассмотрению споров или в суде. При этом заявляется требование о</w:t>
      </w:r>
      <w:r w:rsidR="00B638F4" w:rsidRPr="00577D16">
        <w:rPr>
          <w:rFonts w:ascii="Times New Roman" w:hAnsi="Times New Roman" w:cs="Times New Roman"/>
          <w:sz w:val="28"/>
          <w:szCs w:val="28"/>
        </w:rPr>
        <w:t xml:space="preserve"> </w:t>
      </w:r>
      <w:r w:rsidR="00B638F4" w:rsidRPr="009D5C2E">
        <w:rPr>
          <w:rFonts w:ascii="Times New Roman" w:hAnsi="Times New Roman" w:cs="Times New Roman"/>
          <w:sz w:val="28"/>
          <w:szCs w:val="28"/>
        </w:rPr>
        <w:lastRenderedPageBreak/>
        <w:t xml:space="preserve">ее установлении в размере </w:t>
      </w:r>
      <w:proofErr w:type="gramStart"/>
      <w:r w:rsidR="00B638F4" w:rsidRPr="009D5C2E">
        <w:rPr>
          <w:rFonts w:ascii="Times New Roman" w:hAnsi="Times New Roman" w:cs="Times New Roman"/>
          <w:sz w:val="28"/>
          <w:szCs w:val="28"/>
        </w:rPr>
        <w:t>рыночной</w:t>
      </w:r>
      <w:proofErr w:type="gramEnd"/>
      <w:r w:rsidR="00B638F4" w:rsidRPr="009D5C2E">
        <w:rPr>
          <w:rFonts w:ascii="Times New Roman" w:hAnsi="Times New Roman" w:cs="Times New Roman"/>
          <w:sz w:val="28"/>
          <w:szCs w:val="28"/>
        </w:rPr>
        <w:t>. Поэтому предварительно нужно установить рыночную стоимость земельного участка на ту же дату, на которую определена его кадастровая стоимость. Для этого необходимо обратиться к оценщику, который по ре</w:t>
      </w:r>
      <w:r w:rsidR="003E6D29" w:rsidRPr="009D5C2E">
        <w:rPr>
          <w:rFonts w:ascii="Times New Roman" w:hAnsi="Times New Roman" w:cs="Times New Roman"/>
          <w:sz w:val="28"/>
          <w:szCs w:val="28"/>
        </w:rPr>
        <w:t>зультатам оценки составит отчет</w:t>
      </w:r>
      <w:r w:rsidRPr="009D5C2E">
        <w:rPr>
          <w:rFonts w:ascii="Times New Roman" w:hAnsi="Times New Roman" w:cs="Times New Roman"/>
          <w:sz w:val="28"/>
          <w:szCs w:val="28"/>
        </w:rPr>
        <w:t>.</w:t>
      </w:r>
    </w:p>
    <w:p w:rsidR="005A43C4" w:rsidRPr="009D5C2E" w:rsidRDefault="002672D9" w:rsidP="004F1759">
      <w:pPr>
        <w:pStyle w:val="ConsPlusNormal"/>
        <w:numPr>
          <w:ilvl w:val="0"/>
          <w:numId w:val="1"/>
        </w:numPr>
        <w:spacing w:before="2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>Р</w:t>
      </w:r>
      <w:r w:rsidR="00BB3FCE" w:rsidRPr="009D5C2E">
        <w:rPr>
          <w:rFonts w:ascii="Times New Roman" w:hAnsi="Times New Roman" w:cs="Times New Roman"/>
          <w:sz w:val="28"/>
          <w:szCs w:val="28"/>
        </w:rPr>
        <w:t>ассмотрением споров о кадастровой стоимости в старом порядке занима</w:t>
      </w:r>
      <w:r w:rsidR="00873148" w:rsidRPr="009D5C2E">
        <w:rPr>
          <w:rFonts w:ascii="Times New Roman" w:hAnsi="Times New Roman" w:cs="Times New Roman"/>
          <w:sz w:val="28"/>
          <w:szCs w:val="28"/>
        </w:rPr>
        <w:t>ется комиссия по рассмотрению споров о результатах определения кадастровой стоимости</w:t>
      </w:r>
      <w:r w:rsidR="00BB3FCE" w:rsidRPr="009D5C2E">
        <w:rPr>
          <w:rFonts w:ascii="Times New Roman" w:hAnsi="Times New Roman" w:cs="Times New Roman"/>
          <w:sz w:val="28"/>
          <w:szCs w:val="28"/>
        </w:rPr>
        <w:t>, котор</w:t>
      </w:r>
      <w:r w:rsidR="00873148" w:rsidRPr="009D5C2E">
        <w:rPr>
          <w:rFonts w:ascii="Times New Roman" w:hAnsi="Times New Roman" w:cs="Times New Roman"/>
          <w:sz w:val="28"/>
          <w:szCs w:val="28"/>
        </w:rPr>
        <w:t>ая</w:t>
      </w:r>
      <w:r w:rsidR="00BB3FCE" w:rsidRPr="009D5C2E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873148" w:rsidRPr="009D5C2E">
        <w:rPr>
          <w:rFonts w:ascii="Times New Roman" w:hAnsi="Times New Roman" w:cs="Times New Roman"/>
          <w:sz w:val="28"/>
          <w:szCs w:val="28"/>
        </w:rPr>
        <w:t>а при</w:t>
      </w:r>
      <w:r w:rsidR="00BB3FCE" w:rsidRPr="009D5C2E">
        <w:rPr>
          <w:rFonts w:ascii="Times New Roman" w:hAnsi="Times New Roman" w:cs="Times New Roman"/>
          <w:sz w:val="28"/>
          <w:szCs w:val="28"/>
        </w:rPr>
        <w:t xml:space="preserve"> </w:t>
      </w:r>
      <w:r w:rsidR="00873148" w:rsidRPr="009D5C2E">
        <w:rPr>
          <w:rFonts w:ascii="Times New Roman" w:hAnsi="Times New Roman" w:cs="Times New Roman"/>
          <w:sz w:val="28"/>
          <w:szCs w:val="28"/>
        </w:rPr>
        <w:t>Управлении Росреестра по Смоленской области</w:t>
      </w:r>
      <w:r w:rsidRPr="009D5C2E">
        <w:rPr>
          <w:rFonts w:ascii="Times New Roman" w:hAnsi="Times New Roman" w:cs="Times New Roman"/>
          <w:sz w:val="28"/>
          <w:szCs w:val="28"/>
        </w:rPr>
        <w:t>.</w:t>
      </w:r>
    </w:p>
    <w:p w:rsidR="009D5C2E" w:rsidRPr="009D5C2E" w:rsidRDefault="002672D9" w:rsidP="009D5C2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2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>З</w:t>
      </w:r>
      <w:r w:rsidR="00B638F4" w:rsidRPr="009D5C2E">
        <w:rPr>
          <w:rFonts w:ascii="Times New Roman" w:hAnsi="Times New Roman" w:cs="Times New Roman"/>
          <w:sz w:val="28"/>
          <w:szCs w:val="28"/>
        </w:rPr>
        <w:t xml:space="preserve">аявление о пересмотре кадастровой стоимости может быть подано в комиссию в период с даты внесения в Единый государственный реестр недвижимости </w:t>
      </w:r>
      <w:r w:rsidRPr="009D5C2E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B638F4" w:rsidRPr="009D5C2E">
        <w:rPr>
          <w:rFonts w:ascii="Times New Roman" w:hAnsi="Times New Roman" w:cs="Times New Roman"/>
          <w:sz w:val="28"/>
          <w:szCs w:val="28"/>
        </w:rPr>
        <w:t xml:space="preserve">результатов определения кадастровой стоимости по дату внесения в </w:t>
      </w:r>
      <w:r w:rsidRPr="009D5C2E">
        <w:rPr>
          <w:rFonts w:ascii="Times New Roman" w:hAnsi="Times New Roman" w:cs="Times New Roman"/>
          <w:sz w:val="28"/>
          <w:szCs w:val="28"/>
        </w:rPr>
        <w:t>ЕГРН</w:t>
      </w:r>
      <w:r w:rsidR="00B638F4" w:rsidRPr="009D5C2E">
        <w:rPr>
          <w:rFonts w:ascii="Times New Roman" w:hAnsi="Times New Roman" w:cs="Times New Roman"/>
          <w:sz w:val="28"/>
          <w:szCs w:val="28"/>
        </w:rPr>
        <w:t xml:space="preserve"> результатов определения кадастровой стоимости, полученных при проведении очередной государственной кадастровой оценки или в соответствии со </w:t>
      </w:r>
      <w:hyperlink r:id="rId5" w:history="1">
        <w:r w:rsidR="00B638F4" w:rsidRPr="009D5C2E">
          <w:rPr>
            <w:rFonts w:ascii="Times New Roman" w:hAnsi="Times New Roman" w:cs="Times New Roman"/>
            <w:sz w:val="28"/>
            <w:szCs w:val="28"/>
          </w:rPr>
          <w:t>статьей 24.19</w:t>
        </w:r>
      </w:hyperlink>
      <w:r w:rsidRPr="009D5C2E">
        <w:rPr>
          <w:rFonts w:ascii="Times New Roman" w:hAnsi="Times New Roman" w:cs="Times New Roman"/>
          <w:sz w:val="28"/>
          <w:szCs w:val="28"/>
        </w:rPr>
        <w:t xml:space="preserve"> 135 ФЗ.</w:t>
      </w:r>
    </w:p>
    <w:p w:rsidR="00B638F4" w:rsidRPr="009D5C2E" w:rsidRDefault="002672D9" w:rsidP="004F17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>К</w:t>
      </w:r>
      <w:r w:rsidR="00B638F4" w:rsidRPr="009D5C2E">
        <w:rPr>
          <w:rFonts w:ascii="Times New Roman" w:hAnsi="Times New Roman" w:cs="Times New Roman"/>
          <w:sz w:val="28"/>
          <w:szCs w:val="28"/>
        </w:rPr>
        <w:t xml:space="preserve"> заявлению о пересмотре кадастровой стоимости прилагаются:</w:t>
      </w:r>
    </w:p>
    <w:p w:rsidR="00B638F4" w:rsidRPr="009D5C2E" w:rsidRDefault="003E6D29" w:rsidP="004F1759">
      <w:pPr>
        <w:pStyle w:val="a3"/>
        <w:autoSpaceDE w:val="0"/>
        <w:autoSpaceDN w:val="0"/>
        <w:adjustRightInd w:val="0"/>
        <w:spacing w:before="220" w:after="0"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B638F4" w:rsidRPr="009D5C2E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="00B638F4" w:rsidRPr="009D5C2E">
        <w:rPr>
          <w:rFonts w:ascii="Times New Roman" w:hAnsi="Times New Roman" w:cs="Times New Roman"/>
          <w:sz w:val="28"/>
          <w:szCs w:val="28"/>
        </w:rPr>
        <w:t xml:space="preserve"> из </w:t>
      </w:r>
      <w:r w:rsidR="002672D9" w:rsidRPr="009D5C2E">
        <w:rPr>
          <w:rFonts w:ascii="Times New Roman" w:hAnsi="Times New Roman" w:cs="Times New Roman"/>
          <w:sz w:val="28"/>
          <w:szCs w:val="28"/>
        </w:rPr>
        <w:t>ЕГРН</w:t>
      </w:r>
      <w:r w:rsidR="00B638F4" w:rsidRPr="009D5C2E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B638F4" w:rsidRPr="009D5C2E" w:rsidRDefault="003E6D29" w:rsidP="004F1759">
      <w:pPr>
        <w:pStyle w:val="a3"/>
        <w:autoSpaceDE w:val="0"/>
        <w:autoSpaceDN w:val="0"/>
        <w:adjustRightInd w:val="0"/>
        <w:spacing w:before="220" w:after="0"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 xml:space="preserve">- </w:t>
      </w:r>
      <w:r w:rsidR="00B638F4" w:rsidRPr="009D5C2E">
        <w:rPr>
          <w:rFonts w:ascii="Times New Roman" w:hAnsi="Times New Roman" w:cs="Times New Roman"/>
          <w:sz w:val="28"/>
          <w:szCs w:val="28"/>
        </w:rPr>
        <w:t xml:space="preserve">копия правоустанавливающего или </w:t>
      </w:r>
      <w:proofErr w:type="spellStart"/>
      <w:r w:rsidR="00B638F4" w:rsidRPr="009D5C2E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="00B638F4" w:rsidRPr="009D5C2E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если заявление о пересмотре кадастровой стоимости подается лицом, обладающим правом на объект недвижимости;</w:t>
      </w:r>
    </w:p>
    <w:p w:rsidR="00B638F4" w:rsidRPr="009D5C2E" w:rsidRDefault="003E6D29" w:rsidP="004F1759">
      <w:pPr>
        <w:pStyle w:val="a3"/>
        <w:autoSpaceDE w:val="0"/>
        <w:autoSpaceDN w:val="0"/>
        <w:adjustRightInd w:val="0"/>
        <w:spacing w:before="220" w:after="0"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 xml:space="preserve">- </w:t>
      </w:r>
      <w:r w:rsidR="00B638F4" w:rsidRPr="009D5C2E">
        <w:rPr>
          <w:rFonts w:ascii="Times New Roman" w:hAnsi="Times New Roman" w:cs="Times New Roman"/>
          <w:sz w:val="28"/>
          <w:szCs w:val="28"/>
        </w:rPr>
        <w:t>отчет, составленный на бумажном носителе и в форме электронного документа,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B638F4" w:rsidRPr="009D5C2E" w:rsidRDefault="003E6D29" w:rsidP="004F1759">
      <w:pPr>
        <w:pStyle w:val="a3"/>
        <w:autoSpaceDE w:val="0"/>
        <w:autoSpaceDN w:val="0"/>
        <w:adjustRightInd w:val="0"/>
        <w:spacing w:before="220" w:after="0"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 xml:space="preserve">- </w:t>
      </w:r>
      <w:r w:rsidR="00DB4074" w:rsidRPr="009D5C2E">
        <w:rPr>
          <w:rFonts w:ascii="Times New Roman" w:hAnsi="Times New Roman" w:cs="Times New Roman"/>
          <w:sz w:val="28"/>
          <w:szCs w:val="28"/>
        </w:rPr>
        <w:t>к</w:t>
      </w:r>
      <w:r w:rsidR="00B638F4" w:rsidRPr="009D5C2E">
        <w:rPr>
          <w:rFonts w:ascii="Times New Roman" w:hAnsi="Times New Roman" w:cs="Times New Roman"/>
          <w:sz w:val="28"/>
          <w:szCs w:val="28"/>
        </w:rPr>
        <w:t xml:space="preserve"> заявлению о пересмотре кадастровой стоимости также могут прилагаться иные документы.</w:t>
      </w:r>
    </w:p>
    <w:p w:rsidR="005A43C4" w:rsidRPr="009D5C2E" w:rsidRDefault="002672D9" w:rsidP="004F1759">
      <w:pPr>
        <w:pStyle w:val="ConsPlusNormal"/>
        <w:numPr>
          <w:ilvl w:val="0"/>
          <w:numId w:val="1"/>
        </w:numPr>
        <w:spacing w:before="2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>Ес</w:t>
      </w:r>
      <w:r w:rsidR="005A43C4" w:rsidRPr="009D5C2E">
        <w:rPr>
          <w:rFonts w:ascii="Times New Roman" w:hAnsi="Times New Roman" w:cs="Times New Roman"/>
          <w:sz w:val="28"/>
          <w:szCs w:val="28"/>
        </w:rPr>
        <w:t>ли подается заявление о пересмотре кадастровой стоимости по причине использования недостоверных сведений, то вместо отчета об оценке к нему прилагаютс</w:t>
      </w:r>
      <w:r w:rsidRPr="009D5C2E">
        <w:rPr>
          <w:rFonts w:ascii="Times New Roman" w:hAnsi="Times New Roman" w:cs="Times New Roman"/>
          <w:sz w:val="28"/>
          <w:szCs w:val="28"/>
        </w:rPr>
        <w:t>я документы, подтверждающие это.</w:t>
      </w:r>
    </w:p>
    <w:p w:rsidR="005A43C4" w:rsidRPr="009D5C2E" w:rsidRDefault="002672D9" w:rsidP="004F1759">
      <w:pPr>
        <w:pStyle w:val="ConsPlusNormal"/>
        <w:numPr>
          <w:ilvl w:val="0"/>
          <w:numId w:val="1"/>
        </w:numPr>
        <w:tabs>
          <w:tab w:val="left" w:pos="540"/>
        </w:tabs>
        <w:adjustRightInd w:val="0"/>
        <w:spacing w:before="28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>Р</w:t>
      </w:r>
      <w:r w:rsidR="00BB3FCE" w:rsidRPr="009D5C2E">
        <w:rPr>
          <w:rFonts w:ascii="Times New Roman" w:hAnsi="Times New Roman" w:cs="Times New Roman"/>
          <w:sz w:val="28"/>
          <w:szCs w:val="28"/>
        </w:rPr>
        <w:t>ассмотрение спора в комиссии для организаций является обязательной</w:t>
      </w:r>
      <w:r w:rsidR="00BB3FCE" w:rsidRPr="00577D16">
        <w:rPr>
          <w:rFonts w:ascii="Times New Roman" w:hAnsi="Times New Roman" w:cs="Times New Roman"/>
          <w:sz w:val="28"/>
          <w:szCs w:val="28"/>
        </w:rPr>
        <w:t xml:space="preserve"> </w:t>
      </w:r>
      <w:r w:rsidR="00BB3FCE" w:rsidRPr="00577D16">
        <w:rPr>
          <w:rFonts w:ascii="Times New Roman" w:hAnsi="Times New Roman" w:cs="Times New Roman"/>
          <w:sz w:val="28"/>
          <w:szCs w:val="28"/>
        </w:rPr>
        <w:lastRenderedPageBreak/>
        <w:t>досудебной процедурой. Физические лица могут обращаться сразу в суд (</w:t>
      </w:r>
      <w:hyperlink r:id="rId7" w:history="1"/>
      <w:hyperlink r:id="rId8" w:history="1">
        <w:r w:rsidR="00BB3FCE" w:rsidRPr="00577D16">
          <w:rPr>
            <w:rFonts w:ascii="Times New Roman" w:hAnsi="Times New Roman" w:cs="Times New Roman"/>
            <w:sz w:val="28"/>
            <w:szCs w:val="28"/>
          </w:rPr>
          <w:t>ст. 24.18</w:t>
        </w:r>
      </w:hyperlink>
      <w:r w:rsidR="00BB3FCE" w:rsidRPr="00577D16">
        <w:rPr>
          <w:rFonts w:ascii="Times New Roman" w:hAnsi="Times New Roman" w:cs="Times New Roman"/>
          <w:sz w:val="28"/>
          <w:szCs w:val="28"/>
        </w:rPr>
        <w:t xml:space="preserve"> 135-ФЗ, </w:t>
      </w:r>
      <w:hyperlink r:id="rId9" w:history="1">
        <w:r w:rsidR="00BB3FCE" w:rsidRPr="00577D16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BB3FCE" w:rsidRPr="00577D1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</w:t>
      </w:r>
      <w:r>
        <w:rPr>
          <w:rFonts w:ascii="Times New Roman" w:hAnsi="Times New Roman" w:cs="Times New Roman"/>
          <w:sz w:val="28"/>
          <w:szCs w:val="28"/>
        </w:rPr>
        <w:t xml:space="preserve">ого Суда РФ от </w:t>
      </w:r>
      <w:r w:rsidRPr="009D5C2E">
        <w:rPr>
          <w:rFonts w:ascii="Times New Roman" w:hAnsi="Times New Roman" w:cs="Times New Roman"/>
          <w:sz w:val="28"/>
          <w:szCs w:val="28"/>
        </w:rPr>
        <w:t>30.06.2015 N 28).</w:t>
      </w:r>
    </w:p>
    <w:p w:rsidR="00BB3FCE" w:rsidRPr="009D5C2E" w:rsidRDefault="00D07909" w:rsidP="004F1759">
      <w:pPr>
        <w:pStyle w:val="ConsPlusNormal"/>
        <w:numPr>
          <w:ilvl w:val="0"/>
          <w:numId w:val="1"/>
        </w:numPr>
        <w:tabs>
          <w:tab w:val="left" w:pos="540"/>
        </w:tabs>
        <w:adjustRightInd w:val="0"/>
        <w:spacing w:before="28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>К</w:t>
      </w:r>
      <w:r w:rsidR="00BB3FCE" w:rsidRPr="009D5C2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BB3FCE" w:rsidRPr="009D5C2E" w:rsidRDefault="005A43C4" w:rsidP="004F1759">
      <w:pPr>
        <w:autoSpaceDE w:val="0"/>
        <w:autoSpaceDN w:val="0"/>
        <w:adjustRightInd w:val="0"/>
        <w:spacing w:before="280" w:after="0"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 xml:space="preserve">- </w:t>
      </w:r>
      <w:r w:rsidR="00BB3FCE" w:rsidRPr="009D5C2E">
        <w:rPr>
          <w:rFonts w:ascii="Times New Roman" w:hAnsi="Times New Roman" w:cs="Times New Roman"/>
          <w:sz w:val="28"/>
          <w:szCs w:val="28"/>
        </w:rPr>
        <w:t>об установлении кадастровой стоимости в размере рыночной;</w:t>
      </w:r>
    </w:p>
    <w:p w:rsidR="00BB3FCE" w:rsidRPr="009D5C2E" w:rsidRDefault="005A43C4" w:rsidP="004F1759">
      <w:pPr>
        <w:autoSpaceDE w:val="0"/>
        <w:autoSpaceDN w:val="0"/>
        <w:adjustRightInd w:val="0"/>
        <w:spacing w:before="280" w:after="0"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 xml:space="preserve">- </w:t>
      </w:r>
      <w:r w:rsidR="00BB3FCE" w:rsidRPr="009D5C2E">
        <w:rPr>
          <w:rFonts w:ascii="Times New Roman" w:hAnsi="Times New Roman" w:cs="Times New Roman"/>
          <w:sz w:val="28"/>
          <w:szCs w:val="28"/>
        </w:rPr>
        <w:t>о пересмотре кадастровой стоимости, если при ее определении использовались недостоверные данные;</w:t>
      </w:r>
    </w:p>
    <w:p w:rsidR="00BB3FCE" w:rsidRPr="009D5C2E" w:rsidRDefault="005A43C4" w:rsidP="004F1759">
      <w:pPr>
        <w:autoSpaceDE w:val="0"/>
        <w:autoSpaceDN w:val="0"/>
        <w:adjustRightInd w:val="0"/>
        <w:spacing w:before="280" w:after="0" w:line="312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 xml:space="preserve">- </w:t>
      </w:r>
      <w:r w:rsidR="00BB3FCE" w:rsidRPr="009D5C2E">
        <w:rPr>
          <w:rFonts w:ascii="Times New Roman" w:hAnsi="Times New Roman" w:cs="Times New Roman"/>
          <w:sz w:val="28"/>
          <w:szCs w:val="28"/>
        </w:rPr>
        <w:t>об отклонении заявления.</w:t>
      </w:r>
    </w:p>
    <w:p w:rsidR="00401DC5" w:rsidRPr="009D5C2E" w:rsidRDefault="00D07909" w:rsidP="004F1759">
      <w:pPr>
        <w:pStyle w:val="ConsPlusNormal"/>
        <w:numPr>
          <w:ilvl w:val="0"/>
          <w:numId w:val="1"/>
        </w:numPr>
        <w:spacing w:before="2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2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401DC5" w:rsidRPr="009D5C2E">
        <w:rPr>
          <w:rFonts w:ascii="Times New Roman" w:hAnsi="Times New Roman" w:cs="Times New Roman"/>
          <w:sz w:val="28"/>
          <w:szCs w:val="28"/>
        </w:rPr>
        <w:t xml:space="preserve"> суд организациям нужно также представить документы, подтверждающие соблюдение досудебного порядка урегулирования спора (например, решение комиссии об отклонении заявления). Если заявление комиссия не приняла к рассмотрению, например, по причине того, что не представлен отчет о рыночной стоимости объекта недвижимости, то это не будет считаться соблюдением досудебного порядка (</w:t>
      </w:r>
      <w:hyperlink r:id="rId10" w:history="1">
        <w:r w:rsidR="00401DC5" w:rsidRPr="009D5C2E">
          <w:rPr>
            <w:rFonts w:ascii="Times New Roman" w:hAnsi="Times New Roman" w:cs="Times New Roman"/>
            <w:sz w:val="28"/>
            <w:szCs w:val="28"/>
          </w:rPr>
          <w:t>п. 6 ч. 1 ст. 126</w:t>
        </w:r>
      </w:hyperlink>
      <w:r w:rsidR="00401DC5" w:rsidRPr="009D5C2E">
        <w:rPr>
          <w:rFonts w:ascii="Times New Roman" w:hAnsi="Times New Roman" w:cs="Times New Roman"/>
          <w:sz w:val="28"/>
          <w:szCs w:val="28"/>
        </w:rPr>
        <w:t xml:space="preserve"> КАС РФ, </w:t>
      </w:r>
      <w:hyperlink r:id="rId11" w:history="1">
        <w:r w:rsidR="00401DC5" w:rsidRPr="009D5C2E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="00401DC5" w:rsidRPr="009D5C2E">
        <w:rPr>
          <w:rFonts w:ascii="Times New Roman" w:hAnsi="Times New Roman" w:cs="Times New Roman"/>
          <w:sz w:val="28"/>
          <w:szCs w:val="28"/>
        </w:rPr>
        <w:t xml:space="preserve"> указанного Постановления Пленума).</w:t>
      </w:r>
    </w:p>
    <w:p w:rsidR="007644A7" w:rsidRPr="00577D16" w:rsidRDefault="007644A7" w:rsidP="00577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44A7" w:rsidRPr="00577D16" w:rsidSect="0076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4AF26CD9"/>
    <w:multiLevelType w:val="multilevel"/>
    <w:tmpl w:val="4408736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C5"/>
    <w:rsid w:val="00070146"/>
    <w:rsid w:val="0007422B"/>
    <w:rsid w:val="00157886"/>
    <w:rsid w:val="00190438"/>
    <w:rsid w:val="00247DB5"/>
    <w:rsid w:val="002672D9"/>
    <w:rsid w:val="0039495C"/>
    <w:rsid w:val="003C078F"/>
    <w:rsid w:val="003E6D29"/>
    <w:rsid w:val="00401DC5"/>
    <w:rsid w:val="00487CB7"/>
    <w:rsid w:val="004F1759"/>
    <w:rsid w:val="00577D16"/>
    <w:rsid w:val="00580995"/>
    <w:rsid w:val="005A0C2E"/>
    <w:rsid w:val="005A273A"/>
    <w:rsid w:val="005A43C4"/>
    <w:rsid w:val="005E3356"/>
    <w:rsid w:val="006230AF"/>
    <w:rsid w:val="00625580"/>
    <w:rsid w:val="006B02CB"/>
    <w:rsid w:val="0070720D"/>
    <w:rsid w:val="00715918"/>
    <w:rsid w:val="007644A7"/>
    <w:rsid w:val="00873148"/>
    <w:rsid w:val="00942297"/>
    <w:rsid w:val="009D5C2E"/>
    <w:rsid w:val="00AB13CC"/>
    <w:rsid w:val="00B638F4"/>
    <w:rsid w:val="00B71693"/>
    <w:rsid w:val="00BB3FCE"/>
    <w:rsid w:val="00C868EB"/>
    <w:rsid w:val="00D07909"/>
    <w:rsid w:val="00D37D89"/>
    <w:rsid w:val="00DB4074"/>
    <w:rsid w:val="00E82830"/>
    <w:rsid w:val="00F7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638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72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72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72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72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72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F91736DD9B20D41FD959C7CED0D5D5DC53EC97B9DC25509A8CF50BF1B58EB7E9928F89F89C464DD2F26BC3C48D175D0B6546841K1T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5F91736DD9B20D41FD959C7CED0D5D5DC53EC97B9DC25509A8CF50BF1B58EB7E9928FA9A86C464DD2F26BC3C48D175D0B6546841K1T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04238B93208F7DFB9CF2FB98B35CEA5712C8FA1791A5BC1419F62CEC481C3696142FDFE887C68FBBC7B156661A0AE152B5C97E097AA8730Ap5J" TargetMode="External"/><Relationship Id="rId11" Type="http://schemas.openxmlformats.org/officeDocument/2006/relationships/hyperlink" Target="consultantplus://offline/ref=895AE9A592AF03891B375F46D8910BA2DFA7B767CE706544B8410701BA3182C55AB057A48D4C009237475AF612E3DA7B402F5699BDB62394R9i1I" TargetMode="External"/><Relationship Id="rId5" Type="http://schemas.openxmlformats.org/officeDocument/2006/relationships/hyperlink" Target="consultantplus://offline/ref=AA0DB37F50BFCCA578E113A1E76B54067A64B9837C3281E67F0B9A9C99E0E40868603301155FAC854A742F14094E5182DF58D60DADW0j9J" TargetMode="External"/><Relationship Id="rId10" Type="http://schemas.openxmlformats.org/officeDocument/2006/relationships/hyperlink" Target="consultantplus://offline/ref=895AE9A592AF03891B375F46D8910BA2DDAABE66CE7B6544B8410701BA3182C55AB057A48D4C089137475AF612E3DA7B402F5699BDB62394R9i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F91736DD9B20D41FD959C7CED0D5D5FC837C9759DC25509A8CF50BF1B58EB7E9928FD9C8FCF348C6027E07A18C277DDB656605D106071KBT8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FGU67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00-09</dc:creator>
  <cp:lastModifiedBy>RindzakEN</cp:lastModifiedBy>
  <cp:revision>19</cp:revision>
  <cp:lastPrinted>2020-08-27T05:53:00Z</cp:lastPrinted>
  <dcterms:created xsi:type="dcterms:W3CDTF">2020-08-25T08:37:00Z</dcterms:created>
  <dcterms:modified xsi:type="dcterms:W3CDTF">2020-08-27T06:12:00Z</dcterms:modified>
</cp:coreProperties>
</file>