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B" w:rsidRDefault="000E20B2" w:rsidP="00A561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A5614B" w:rsidRPr="005275D5" w:rsidRDefault="00A5614B" w:rsidP="00A5614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A5614B" w:rsidRPr="005275D5" w:rsidRDefault="00A5614B" w:rsidP="00A5614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A5614B" w:rsidRPr="005275D5" w:rsidRDefault="00A5614B" w:rsidP="00A5614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A5614B" w:rsidRPr="00F75B0D" w:rsidRDefault="00A5614B" w:rsidP="00A5614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A5614B" w:rsidRPr="00A5614B">
        <w:rPr>
          <w:b w:val="0"/>
          <w:noProof/>
          <w:sz w:val="28"/>
          <w:szCs w:val="28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4B" w:rsidRDefault="00A5614B" w:rsidP="00772CE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87ACF" w:rsidRDefault="00487ACF" w:rsidP="00772CEA">
      <w:pPr>
        <w:pStyle w:val="1"/>
        <w:spacing w:before="0" w:beforeAutospacing="0" w:after="0" w:afterAutospacing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741562" w:rsidRPr="00741562" w:rsidRDefault="0006752C" w:rsidP="00772CEA">
      <w:pPr>
        <w:pStyle w:val="1"/>
        <w:spacing w:before="0" w:beforeAutospacing="0" w:after="0" w:afterAutospacing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По мнению смоленского эксперта,</w:t>
      </w:r>
      <w:r w:rsidRPr="0006752C">
        <w:rPr>
          <w:rFonts w:ascii="Segoe UI" w:hAnsi="Segoe UI" w:cs="Segoe UI"/>
          <w:sz w:val="32"/>
          <w:szCs w:val="32"/>
        </w:rPr>
        <w:t xml:space="preserve"> </w:t>
      </w:r>
      <w:r w:rsidRPr="00741562">
        <w:rPr>
          <w:rFonts w:ascii="Segoe UI" w:hAnsi="Segoe UI" w:cs="Segoe UI"/>
          <w:sz w:val="32"/>
          <w:szCs w:val="32"/>
        </w:rPr>
        <w:t>законопроект, предусматривающ</w:t>
      </w:r>
      <w:r>
        <w:rPr>
          <w:rFonts w:ascii="Segoe UI" w:hAnsi="Segoe UI" w:cs="Segoe UI"/>
          <w:sz w:val="32"/>
          <w:szCs w:val="32"/>
        </w:rPr>
        <w:t>ий</w:t>
      </w:r>
      <w:r w:rsidRPr="00741562">
        <w:rPr>
          <w:rFonts w:ascii="Segoe UI" w:hAnsi="Segoe UI" w:cs="Segoe UI"/>
          <w:color w:val="000000" w:themeColor="text1"/>
          <w:sz w:val="32"/>
          <w:szCs w:val="32"/>
        </w:rPr>
        <w:t xml:space="preserve"> изменения в расчёте кадастровой стоимости</w:t>
      </w:r>
      <w:r>
        <w:rPr>
          <w:rFonts w:ascii="Segoe UI" w:hAnsi="Segoe UI" w:cs="Segoe UI"/>
          <w:color w:val="000000" w:themeColor="text1"/>
          <w:sz w:val="32"/>
          <w:szCs w:val="32"/>
        </w:rPr>
        <w:t>, имеет</w:t>
      </w:r>
      <w:r>
        <w:rPr>
          <w:rFonts w:ascii="Segoe UI" w:hAnsi="Segoe UI" w:cs="Segoe UI"/>
          <w:sz w:val="32"/>
          <w:szCs w:val="32"/>
        </w:rPr>
        <w:t xml:space="preserve"> плюсы и минусы </w:t>
      </w:r>
    </w:p>
    <w:p w:rsidR="00741562" w:rsidRDefault="00741562" w:rsidP="00772CE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</w:p>
    <w:p w:rsidR="00A5614B" w:rsidRPr="00BA2A5F" w:rsidRDefault="00A5614B" w:rsidP="00772CE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color w:val="000000" w:themeColor="text1"/>
          <w:sz w:val="24"/>
          <w:szCs w:val="24"/>
        </w:rPr>
      </w:pPr>
      <w:r w:rsidRPr="00BA2A5F">
        <w:rPr>
          <w:rFonts w:ascii="Segoe UI" w:hAnsi="Segoe UI" w:cs="Segoe UI"/>
          <w:b w:val="0"/>
          <w:sz w:val="24"/>
          <w:szCs w:val="24"/>
        </w:rPr>
        <w:t>Внесенный на рассмотрение в Государственную Думу</w:t>
      </w:r>
      <w:r w:rsidRPr="00BA2A5F">
        <w:rPr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 предусматривает</w:t>
      </w:r>
      <w:r w:rsidR="00BA2A5F" w:rsidRPr="00BA2A5F">
        <w:rPr>
          <w:rFonts w:ascii="Segoe UI" w:hAnsi="Segoe UI" w:cs="Segoe UI"/>
          <w:b w:val="0"/>
          <w:color w:val="000000" w:themeColor="text1"/>
          <w:sz w:val="24"/>
          <w:szCs w:val="24"/>
        </w:rPr>
        <w:t xml:space="preserve"> изменения в расчёте кадастровой </w:t>
      </w:r>
      <w:r w:rsidR="00BA2A5F">
        <w:rPr>
          <w:rFonts w:ascii="Segoe UI" w:hAnsi="Segoe UI" w:cs="Segoe UI"/>
          <w:b w:val="0"/>
          <w:color w:val="000000" w:themeColor="text1"/>
          <w:sz w:val="24"/>
          <w:szCs w:val="24"/>
        </w:rPr>
        <w:t xml:space="preserve">стоимости </w:t>
      </w:r>
      <w:r w:rsidR="00BA2A5F" w:rsidRPr="00BA2A5F">
        <w:rPr>
          <w:rFonts w:ascii="Segoe UI" w:hAnsi="Segoe UI" w:cs="Segoe UI"/>
          <w:b w:val="0"/>
          <w:color w:val="000000" w:themeColor="text1"/>
          <w:sz w:val="24"/>
          <w:szCs w:val="24"/>
        </w:rPr>
        <w:t xml:space="preserve">недвижимости </w:t>
      </w:r>
      <w:r w:rsidR="00772CEA">
        <w:rPr>
          <w:rFonts w:ascii="Segoe UI" w:hAnsi="Segoe UI" w:cs="Segoe UI"/>
          <w:b w:val="0"/>
          <w:color w:val="000000" w:themeColor="text1"/>
          <w:sz w:val="24"/>
          <w:szCs w:val="24"/>
        </w:rPr>
        <w:br/>
      </w:r>
      <w:r w:rsidR="00BA2A5F" w:rsidRPr="00BA2A5F">
        <w:rPr>
          <w:rFonts w:ascii="Segoe UI" w:hAnsi="Segoe UI" w:cs="Segoe UI"/>
          <w:b w:val="0"/>
          <w:color w:val="000000" w:themeColor="text1"/>
          <w:sz w:val="24"/>
          <w:szCs w:val="24"/>
        </w:rPr>
        <w:t>и земельных участков.</w:t>
      </w:r>
    </w:p>
    <w:p w:rsidR="00A5614B" w:rsidRPr="00BA2A5F" w:rsidRDefault="00BA2A5F" w:rsidP="00772CE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BA2A5F">
        <w:rPr>
          <w:rFonts w:ascii="Segoe UI" w:hAnsi="Segoe UI" w:cs="Segoe UI"/>
          <w:b w:val="0"/>
          <w:color w:val="000000" w:themeColor="text1"/>
          <w:sz w:val="24"/>
          <w:szCs w:val="24"/>
        </w:rPr>
        <w:t xml:space="preserve">Управление </w:t>
      </w:r>
      <w:proofErr w:type="spellStart"/>
      <w:r w:rsidRPr="00BA2A5F">
        <w:rPr>
          <w:rFonts w:ascii="Segoe UI" w:hAnsi="Segoe UI" w:cs="Segoe UI"/>
          <w:b w:val="0"/>
          <w:color w:val="000000" w:themeColor="text1"/>
          <w:sz w:val="24"/>
          <w:szCs w:val="24"/>
        </w:rPr>
        <w:t>Росреестра</w:t>
      </w:r>
      <w:proofErr w:type="spellEnd"/>
      <w:r w:rsidRPr="00BA2A5F">
        <w:rPr>
          <w:rFonts w:ascii="Segoe UI" w:hAnsi="Segoe UI" w:cs="Segoe UI"/>
          <w:b w:val="0"/>
          <w:color w:val="000000" w:themeColor="text1"/>
          <w:sz w:val="24"/>
          <w:szCs w:val="24"/>
        </w:rPr>
        <w:t xml:space="preserve"> по Смоленской области обратилось за экспертным мнением относительно нового законопроекта к </w:t>
      </w:r>
      <w:r w:rsidRPr="00BA2A5F">
        <w:rPr>
          <w:rFonts w:ascii="Segoe UI" w:hAnsi="Segoe UI" w:cs="Segoe UI"/>
          <w:b w:val="0"/>
          <w:sz w:val="24"/>
          <w:szCs w:val="24"/>
        </w:rPr>
        <w:t xml:space="preserve">генеральному директору общества с ограниченной ответственностью «Агентство оценки Ковалевой и компании», президенту </w:t>
      </w:r>
      <w:proofErr w:type="spellStart"/>
      <w:r w:rsidRPr="00BA2A5F">
        <w:rPr>
          <w:rFonts w:ascii="Segoe UI" w:hAnsi="Segoe UI" w:cs="Segoe UI"/>
          <w:b w:val="0"/>
          <w:sz w:val="24"/>
          <w:szCs w:val="24"/>
        </w:rPr>
        <w:t>некомерческого</w:t>
      </w:r>
      <w:proofErr w:type="spellEnd"/>
      <w:r w:rsidRPr="00BA2A5F">
        <w:rPr>
          <w:rFonts w:ascii="Segoe UI" w:hAnsi="Segoe UI" w:cs="Segoe UI"/>
          <w:b w:val="0"/>
          <w:sz w:val="24"/>
          <w:szCs w:val="24"/>
        </w:rPr>
        <w:t xml:space="preserve"> партнерства «Смоленская</w:t>
      </w:r>
      <w:r>
        <w:rPr>
          <w:rFonts w:ascii="Segoe UI" w:hAnsi="Segoe UI" w:cs="Segoe UI"/>
          <w:b w:val="0"/>
          <w:sz w:val="24"/>
          <w:szCs w:val="24"/>
        </w:rPr>
        <w:t xml:space="preserve"> </w:t>
      </w:r>
      <w:r w:rsidRPr="00BA2A5F">
        <w:rPr>
          <w:rFonts w:ascii="Segoe UI" w:hAnsi="Segoe UI" w:cs="Segoe UI"/>
          <w:b w:val="0"/>
          <w:sz w:val="24"/>
          <w:szCs w:val="24"/>
        </w:rPr>
        <w:t>региональная коллегия оценщиков», члену Правления Ас</w:t>
      </w:r>
      <w:r>
        <w:rPr>
          <w:rFonts w:ascii="Segoe UI" w:hAnsi="Segoe UI" w:cs="Segoe UI"/>
          <w:b w:val="0"/>
          <w:sz w:val="24"/>
          <w:szCs w:val="24"/>
        </w:rPr>
        <w:t xml:space="preserve">социации </w:t>
      </w:r>
      <w:proofErr w:type="spellStart"/>
      <w:r w:rsidRPr="00BA2A5F">
        <w:rPr>
          <w:rFonts w:ascii="Segoe UI" w:hAnsi="Segoe UI" w:cs="Segoe UI"/>
          <w:b w:val="0"/>
          <w:sz w:val="24"/>
          <w:szCs w:val="24"/>
        </w:rPr>
        <w:t>саморегулируемой</w:t>
      </w:r>
      <w:proofErr w:type="spellEnd"/>
      <w:r w:rsidRPr="00BA2A5F">
        <w:rPr>
          <w:rFonts w:ascii="Segoe UI" w:hAnsi="Segoe UI" w:cs="Segoe UI"/>
          <w:b w:val="0"/>
          <w:sz w:val="24"/>
          <w:szCs w:val="24"/>
        </w:rPr>
        <w:t xml:space="preserve"> организации «Национальная коллегия специалистов-оценщиков», члену экспертного совета </w:t>
      </w:r>
      <w:proofErr w:type="spellStart"/>
      <w:r w:rsidRPr="00BA2A5F">
        <w:rPr>
          <w:rFonts w:ascii="Segoe UI" w:hAnsi="Segoe UI" w:cs="Segoe UI"/>
          <w:b w:val="0"/>
          <w:sz w:val="24"/>
          <w:szCs w:val="24"/>
        </w:rPr>
        <w:t>Асооциации</w:t>
      </w:r>
      <w:proofErr w:type="spellEnd"/>
      <w:r w:rsidRPr="00BA2A5F">
        <w:rPr>
          <w:rFonts w:ascii="Segoe UI" w:hAnsi="Segoe UI" w:cs="Segoe UI"/>
          <w:b w:val="0"/>
          <w:sz w:val="24"/>
          <w:szCs w:val="24"/>
        </w:rPr>
        <w:t xml:space="preserve"> СРО НКСО Галине Ковалевой</w:t>
      </w:r>
      <w:r>
        <w:rPr>
          <w:rFonts w:ascii="Segoe UI" w:hAnsi="Segoe UI" w:cs="Segoe UI"/>
          <w:b w:val="0"/>
          <w:sz w:val="24"/>
          <w:szCs w:val="24"/>
        </w:rPr>
        <w:t xml:space="preserve">: </w:t>
      </w:r>
      <w:r w:rsidRPr="00BA2A5F">
        <w:rPr>
          <w:rFonts w:ascii="Segoe UI" w:hAnsi="Segoe UI" w:cs="Segoe UI"/>
          <w:b w:val="0"/>
          <w:sz w:val="24"/>
          <w:szCs w:val="24"/>
        </w:rPr>
        <w:t xml:space="preserve">« Я </w:t>
      </w:r>
      <w:r w:rsidR="00A5614B" w:rsidRPr="00BA2A5F">
        <w:rPr>
          <w:rFonts w:ascii="Segoe UI" w:hAnsi="Segoe UI" w:cs="Segoe UI"/>
          <w:b w:val="0"/>
          <w:sz w:val="24"/>
          <w:szCs w:val="24"/>
        </w:rPr>
        <w:t xml:space="preserve">считаю, что в данном законопроекте есть </w:t>
      </w:r>
      <w:r w:rsidR="004340BD">
        <w:rPr>
          <w:rFonts w:ascii="Segoe UI" w:hAnsi="Segoe UI" w:cs="Segoe UI"/>
          <w:b w:val="0"/>
          <w:sz w:val="24"/>
          <w:szCs w:val="24"/>
        </w:rPr>
        <w:t xml:space="preserve">как положительные, </w:t>
      </w:r>
      <w:r w:rsidR="00A5614B" w:rsidRPr="00BA2A5F">
        <w:rPr>
          <w:rFonts w:ascii="Segoe UI" w:hAnsi="Segoe UI" w:cs="Segoe UI"/>
          <w:b w:val="0"/>
          <w:sz w:val="24"/>
          <w:szCs w:val="24"/>
        </w:rPr>
        <w:t>так и отрицательные положения</w:t>
      </w:r>
      <w:r w:rsidR="004340BD">
        <w:rPr>
          <w:rFonts w:ascii="Segoe UI" w:hAnsi="Segoe UI" w:cs="Segoe UI"/>
          <w:b w:val="0"/>
          <w:sz w:val="24"/>
          <w:szCs w:val="24"/>
        </w:rPr>
        <w:t>.</w:t>
      </w:r>
    </w:p>
    <w:p w:rsidR="00A5614B" w:rsidRPr="00BA2A5F" w:rsidRDefault="00A5614B" w:rsidP="00772CE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sz w:val="14"/>
          <w:szCs w:val="14"/>
        </w:rPr>
      </w:pPr>
      <w:r w:rsidRPr="00BA2A5F">
        <w:rPr>
          <w:rFonts w:ascii="Segoe UI" w:hAnsi="Segoe UI" w:cs="Segoe UI"/>
          <w:b w:val="0"/>
          <w:sz w:val="24"/>
          <w:szCs w:val="24"/>
        </w:rPr>
        <w:t>К примеру, положительным является ст.18, которой</w:t>
      </w:r>
      <w:r w:rsidR="004340BD">
        <w:rPr>
          <w:rFonts w:ascii="Segoe UI" w:hAnsi="Segoe UI" w:cs="Segoe UI"/>
          <w:b w:val="0"/>
          <w:sz w:val="24"/>
          <w:szCs w:val="24"/>
        </w:rPr>
        <w:t xml:space="preserve"> </w:t>
      </w:r>
      <w:r w:rsidRPr="00BA2A5F">
        <w:rPr>
          <w:rFonts w:ascii="Segoe UI" w:hAnsi="Segoe UI" w:cs="Segoe UI"/>
          <w:b w:val="0"/>
          <w:sz w:val="24"/>
          <w:szCs w:val="24"/>
        </w:rPr>
        <w:t xml:space="preserve">предусматривается, </w:t>
      </w:r>
      <w:r w:rsidR="00772CEA">
        <w:rPr>
          <w:rFonts w:ascii="Segoe UI" w:hAnsi="Segoe UI" w:cs="Segoe UI"/>
          <w:b w:val="0"/>
          <w:sz w:val="24"/>
          <w:szCs w:val="24"/>
        </w:rPr>
        <w:br/>
      </w:r>
      <w:r w:rsidRPr="00BA2A5F">
        <w:rPr>
          <w:rFonts w:ascii="Segoe UI" w:hAnsi="Segoe UI" w:cs="Segoe UI"/>
          <w:b w:val="0"/>
          <w:sz w:val="24"/>
          <w:szCs w:val="24"/>
        </w:rPr>
        <w:t xml:space="preserve">что кадастровая стоимость объекта недвижимости в зависимости от оснований </w:t>
      </w:r>
      <w:r w:rsidR="00772CEA">
        <w:rPr>
          <w:rFonts w:ascii="Segoe UI" w:hAnsi="Segoe UI" w:cs="Segoe UI"/>
          <w:b w:val="0"/>
          <w:sz w:val="24"/>
          <w:szCs w:val="24"/>
        </w:rPr>
        <w:br/>
      </w:r>
      <w:r w:rsidRPr="00BA2A5F">
        <w:rPr>
          <w:rFonts w:ascii="Segoe UI" w:hAnsi="Segoe UI" w:cs="Segoe UI"/>
          <w:b w:val="0"/>
          <w:sz w:val="24"/>
          <w:szCs w:val="24"/>
        </w:rPr>
        <w:t>ее определения применяется следующим образом:</w:t>
      </w:r>
    </w:p>
    <w:p w:rsidR="00A5614B" w:rsidRPr="00BA2A5F" w:rsidRDefault="00A5614B" w:rsidP="00772CEA">
      <w:pPr>
        <w:ind w:firstLine="709"/>
        <w:contextualSpacing/>
        <w:jc w:val="both"/>
        <w:rPr>
          <w:rFonts w:ascii="Segoe UI" w:hAnsi="Segoe UI" w:cs="Segoe UI"/>
        </w:rPr>
      </w:pPr>
      <w:r w:rsidRPr="00BA2A5F">
        <w:rPr>
          <w:rFonts w:ascii="Segoe UI" w:hAnsi="Segoe UI" w:cs="Segoe UI"/>
        </w:rPr>
        <w:t xml:space="preserve">со дня начала применения кадастровой стоимости, изменяемой </w:t>
      </w:r>
      <w:proofErr w:type="gramStart"/>
      <w:r w:rsidRPr="00BA2A5F">
        <w:rPr>
          <w:rFonts w:ascii="Segoe UI" w:hAnsi="Segoe UI" w:cs="Segoe UI"/>
        </w:rPr>
        <w:t>вследствие</w:t>
      </w:r>
      <w:proofErr w:type="gramEnd"/>
      <w:r w:rsidRPr="00BA2A5F">
        <w:rPr>
          <w:rFonts w:ascii="Segoe UI" w:hAnsi="Segoe UI" w:cs="Segoe UI"/>
        </w:rPr>
        <w:t>:</w:t>
      </w:r>
    </w:p>
    <w:p w:rsidR="00A5614B" w:rsidRPr="00BA2A5F" w:rsidRDefault="00A5614B" w:rsidP="00772CEA">
      <w:pPr>
        <w:ind w:firstLine="709"/>
        <w:contextualSpacing/>
        <w:jc w:val="both"/>
        <w:rPr>
          <w:rFonts w:ascii="Segoe UI" w:hAnsi="Segoe UI" w:cs="Segoe UI"/>
        </w:rPr>
      </w:pPr>
      <w:r w:rsidRPr="00BA2A5F">
        <w:rPr>
          <w:rFonts w:ascii="Segoe UI" w:hAnsi="Segoe UI" w:cs="Segoe UI"/>
        </w:rPr>
        <w:t>исправления технической ошибки в сведениях Единого государственного реестра недвижимости, послужившего основанием для такого изменения;</w:t>
      </w:r>
    </w:p>
    <w:p w:rsidR="00A5614B" w:rsidRPr="00BA2A5F" w:rsidRDefault="00A5614B" w:rsidP="00772CEA">
      <w:pPr>
        <w:ind w:firstLine="709"/>
        <w:contextualSpacing/>
        <w:jc w:val="both"/>
        <w:rPr>
          <w:rFonts w:ascii="Segoe UI" w:hAnsi="Segoe UI" w:cs="Segoe UI"/>
        </w:rPr>
      </w:pPr>
      <w:r w:rsidRPr="00BA2A5F">
        <w:rPr>
          <w:rFonts w:ascii="Segoe UI" w:hAnsi="Segoe UI" w:cs="Segoe UI"/>
        </w:rPr>
        <w:t xml:space="preserve">внесения изменений в акт об утверждении результатов определения кадастровой стоимости, изменяющий кадастровую стоимость объекта недвижимости в сторону уменьшения; исправления ошибки, допущенной </w:t>
      </w:r>
      <w:r w:rsidR="00772CEA">
        <w:rPr>
          <w:rFonts w:ascii="Segoe UI" w:hAnsi="Segoe UI" w:cs="Segoe UI"/>
        </w:rPr>
        <w:br/>
      </w:r>
      <w:r w:rsidRPr="00BA2A5F">
        <w:rPr>
          <w:rFonts w:ascii="Segoe UI" w:hAnsi="Segoe UI" w:cs="Segoe UI"/>
        </w:rPr>
        <w:t xml:space="preserve">при определении кадастровой стоимости в порядке, предусмотренном статьей 16 настоящего Федерального закона. </w:t>
      </w:r>
    </w:p>
    <w:p w:rsidR="00A5614B" w:rsidRPr="00BA2A5F" w:rsidRDefault="00A5614B" w:rsidP="00772CEA">
      <w:pPr>
        <w:ind w:firstLine="708"/>
        <w:jc w:val="both"/>
        <w:rPr>
          <w:rFonts w:ascii="Segoe UI" w:hAnsi="Segoe UI" w:cs="Segoe UI"/>
        </w:rPr>
      </w:pPr>
      <w:r w:rsidRPr="00BA2A5F">
        <w:rPr>
          <w:rFonts w:ascii="Segoe UI" w:hAnsi="Segoe UI" w:cs="Segoe UI"/>
        </w:rPr>
        <w:t>А вот если</w:t>
      </w:r>
      <w:r w:rsidR="004340BD">
        <w:rPr>
          <w:rFonts w:ascii="Segoe UI" w:hAnsi="Segoe UI" w:cs="Segoe UI"/>
        </w:rPr>
        <w:t xml:space="preserve"> </w:t>
      </w:r>
      <w:r w:rsidRPr="00BA2A5F">
        <w:rPr>
          <w:rFonts w:ascii="Segoe UI" w:hAnsi="Segoe UI" w:cs="Segoe UI"/>
        </w:rPr>
        <w:t xml:space="preserve">кадастровая стоимость объекта недвижимости изменяется </w:t>
      </w:r>
      <w:r w:rsidR="00772CEA">
        <w:rPr>
          <w:rFonts w:ascii="Segoe UI" w:hAnsi="Segoe UI" w:cs="Segoe UI"/>
        </w:rPr>
        <w:br/>
      </w:r>
      <w:r w:rsidRPr="00BA2A5F">
        <w:rPr>
          <w:rFonts w:ascii="Segoe UI" w:hAnsi="Segoe UI" w:cs="Segoe UI"/>
        </w:rPr>
        <w:t xml:space="preserve">в сторону увеличения, то такая стоимость применяется со дня вступления в силу акта о внесении изменений в акт об утверждении результатов определения кадастровой стоимости. </w:t>
      </w:r>
    </w:p>
    <w:p w:rsidR="00A5614B" w:rsidRPr="00BA2A5F" w:rsidRDefault="00A5614B" w:rsidP="00772CEA">
      <w:pPr>
        <w:ind w:firstLine="709"/>
        <w:contextualSpacing/>
        <w:jc w:val="both"/>
        <w:rPr>
          <w:rFonts w:ascii="Segoe UI" w:hAnsi="Segoe UI" w:cs="Segoe UI"/>
        </w:rPr>
      </w:pPr>
      <w:proofErr w:type="gramStart"/>
      <w:r w:rsidRPr="00BA2A5F">
        <w:rPr>
          <w:rFonts w:ascii="Segoe UI" w:hAnsi="Segoe UI" w:cs="Segoe UI"/>
        </w:rPr>
        <w:t xml:space="preserve">Другими положительными нововведениями являются: установление режима непрерывного надзора за проведением государственной кадастровой оценки </w:t>
      </w:r>
      <w:proofErr w:type="spellStart"/>
      <w:r w:rsidRPr="00BA2A5F">
        <w:rPr>
          <w:rFonts w:ascii="Segoe UI" w:hAnsi="Segoe UI" w:cs="Segoe UI"/>
        </w:rPr>
        <w:t>Росреестром</w:t>
      </w:r>
      <w:proofErr w:type="spellEnd"/>
      <w:r w:rsidRPr="00BA2A5F">
        <w:rPr>
          <w:rFonts w:ascii="Segoe UI" w:hAnsi="Segoe UI" w:cs="Segoe UI"/>
        </w:rPr>
        <w:t xml:space="preserve">, в том числе на предмет ее соответствия методическим указаниям </w:t>
      </w:r>
      <w:r w:rsidR="00772CEA">
        <w:rPr>
          <w:rFonts w:ascii="Segoe UI" w:hAnsi="Segoe UI" w:cs="Segoe UI"/>
        </w:rPr>
        <w:br/>
      </w:r>
      <w:r w:rsidRPr="00BA2A5F">
        <w:rPr>
          <w:rFonts w:ascii="Segoe UI" w:hAnsi="Segoe UI" w:cs="Segoe UI"/>
        </w:rPr>
        <w:t xml:space="preserve">о государственной кадастровой оценке, вводится персональная ответственность </w:t>
      </w:r>
      <w:r w:rsidRPr="00BA2A5F">
        <w:rPr>
          <w:rFonts w:ascii="Segoe UI" w:hAnsi="Segoe UI" w:cs="Segoe UI"/>
        </w:rPr>
        <w:lastRenderedPageBreak/>
        <w:t>руководителей государственных бюджетных учреждений</w:t>
      </w:r>
      <w:r w:rsidR="004340BD">
        <w:rPr>
          <w:rFonts w:ascii="Segoe UI" w:hAnsi="Segoe UI" w:cs="Segoe UI"/>
        </w:rPr>
        <w:t xml:space="preserve"> (ГБУ)</w:t>
      </w:r>
      <w:r w:rsidRPr="00BA2A5F">
        <w:rPr>
          <w:rFonts w:ascii="Segoe UI" w:hAnsi="Segoe UI" w:cs="Segoe UI"/>
        </w:rPr>
        <w:t xml:space="preserve"> субъектов РФ, осуществляющих определение кадастровой стоимости, за качество принимаемых решений по заявлениям заинтересованных лиц об исправлении ошибок, допущенных при определении кадастровой стоимости, вплоть до расторжения</w:t>
      </w:r>
      <w:proofErr w:type="gramEnd"/>
      <w:r w:rsidRPr="00BA2A5F">
        <w:rPr>
          <w:rFonts w:ascii="Segoe UI" w:hAnsi="Segoe UI" w:cs="Segoe UI"/>
        </w:rPr>
        <w:t xml:space="preserve"> трудового договора; предполагается исключение возможности внесения изменений в результаты оценки кадастровой стоимости без публичного рассмотрения таких изменений</w:t>
      </w:r>
    </w:p>
    <w:p w:rsidR="00A5614B" w:rsidRPr="00BA2A5F" w:rsidRDefault="00A5614B" w:rsidP="00772CE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BA2A5F">
        <w:rPr>
          <w:rFonts w:ascii="Segoe UI" w:hAnsi="Segoe UI" w:cs="Segoe UI"/>
          <w:b w:val="0"/>
          <w:sz w:val="24"/>
          <w:szCs w:val="24"/>
        </w:rPr>
        <w:t xml:space="preserve">Отрицательным фактом, на мой взгляд, является то, что данным законопроектом  ликвидируются комиссии по рассмотрению споров о результатах кадастровой стоимости. </w:t>
      </w:r>
    </w:p>
    <w:p w:rsidR="00A5614B" w:rsidRPr="00BA2A5F" w:rsidRDefault="00A5614B" w:rsidP="00772CEA">
      <w:pPr>
        <w:pStyle w:val="1"/>
        <w:spacing w:before="0" w:beforeAutospacing="0" w:after="0" w:afterAutospacing="0"/>
        <w:ind w:firstLine="708"/>
        <w:jc w:val="both"/>
        <w:rPr>
          <w:rFonts w:ascii="Segoe UI" w:hAnsi="Segoe UI" w:cs="Segoe UI"/>
          <w:b w:val="0"/>
          <w:sz w:val="24"/>
          <w:szCs w:val="24"/>
        </w:rPr>
      </w:pPr>
      <w:r w:rsidRPr="00BA2A5F">
        <w:rPr>
          <w:rFonts w:ascii="Segoe UI" w:hAnsi="Segoe UI" w:cs="Segoe UI"/>
          <w:b w:val="0"/>
          <w:sz w:val="24"/>
          <w:szCs w:val="24"/>
        </w:rPr>
        <w:t xml:space="preserve">Предусматривается, что заявление об установлении рыночной стоимости </w:t>
      </w:r>
      <w:r w:rsidR="00772CEA">
        <w:rPr>
          <w:rFonts w:ascii="Segoe UI" w:hAnsi="Segoe UI" w:cs="Segoe UI"/>
          <w:b w:val="0"/>
          <w:sz w:val="24"/>
          <w:szCs w:val="24"/>
        </w:rPr>
        <w:br/>
      </w:r>
      <w:r w:rsidRPr="00BA2A5F">
        <w:rPr>
          <w:rFonts w:ascii="Segoe UI" w:hAnsi="Segoe UI" w:cs="Segoe UI"/>
          <w:b w:val="0"/>
          <w:sz w:val="24"/>
          <w:szCs w:val="24"/>
        </w:rPr>
        <w:t xml:space="preserve">в качестве кадастровой стоимости подается  в бюджетное учреждение, которое </w:t>
      </w:r>
      <w:r w:rsidR="00772CEA">
        <w:rPr>
          <w:rFonts w:ascii="Segoe UI" w:hAnsi="Segoe UI" w:cs="Segoe UI"/>
          <w:b w:val="0"/>
          <w:sz w:val="24"/>
          <w:szCs w:val="24"/>
        </w:rPr>
        <w:br/>
      </w:r>
      <w:r w:rsidRPr="00BA2A5F">
        <w:rPr>
          <w:rFonts w:ascii="Segoe UI" w:hAnsi="Segoe UI" w:cs="Segoe UI"/>
          <w:b w:val="0"/>
          <w:sz w:val="24"/>
          <w:szCs w:val="24"/>
        </w:rPr>
        <w:t xml:space="preserve">и осуществляло кадастровую оценку, в штате которого отсутствуют специалисты </w:t>
      </w:r>
      <w:r w:rsidR="00772CEA">
        <w:rPr>
          <w:rFonts w:ascii="Segoe UI" w:hAnsi="Segoe UI" w:cs="Segoe UI"/>
          <w:b w:val="0"/>
          <w:sz w:val="24"/>
          <w:szCs w:val="24"/>
        </w:rPr>
        <w:br/>
      </w:r>
      <w:r w:rsidRPr="00BA2A5F">
        <w:rPr>
          <w:rFonts w:ascii="Segoe UI" w:hAnsi="Segoe UI" w:cs="Segoe UI"/>
          <w:b w:val="0"/>
          <w:sz w:val="24"/>
          <w:szCs w:val="24"/>
        </w:rPr>
        <w:t>с квалификационными аттестатами оценщика по направлению «Оценка недвижимости».</w:t>
      </w:r>
    </w:p>
    <w:p w:rsidR="00A5614B" w:rsidRPr="00BA2A5F" w:rsidRDefault="00A5614B" w:rsidP="00772CEA">
      <w:pPr>
        <w:pStyle w:val="1"/>
        <w:spacing w:before="0" w:beforeAutospacing="0" w:after="0" w:afterAutospacing="0"/>
        <w:ind w:firstLine="708"/>
        <w:jc w:val="both"/>
        <w:rPr>
          <w:rFonts w:ascii="Segoe UI" w:hAnsi="Segoe UI" w:cs="Segoe UI"/>
          <w:b w:val="0"/>
          <w:sz w:val="24"/>
          <w:szCs w:val="24"/>
        </w:rPr>
      </w:pPr>
      <w:r w:rsidRPr="00BA2A5F">
        <w:rPr>
          <w:rFonts w:ascii="Segoe UI" w:hAnsi="Segoe UI" w:cs="Segoe UI"/>
          <w:b w:val="0"/>
          <w:sz w:val="24"/>
          <w:szCs w:val="24"/>
        </w:rPr>
        <w:t>Считаю, что было бы правильным оставить действующий порядок оспаривания результатов кадастровой стоимости</w:t>
      </w:r>
      <w:r w:rsidR="004340BD">
        <w:rPr>
          <w:rFonts w:ascii="Segoe UI" w:hAnsi="Segoe UI" w:cs="Segoe UI"/>
          <w:b w:val="0"/>
          <w:sz w:val="24"/>
          <w:szCs w:val="24"/>
        </w:rPr>
        <w:t>,</w:t>
      </w:r>
      <w:r w:rsidRPr="00BA2A5F">
        <w:rPr>
          <w:rFonts w:ascii="Segoe UI" w:hAnsi="Segoe UI" w:cs="Segoe UI"/>
          <w:b w:val="0"/>
          <w:sz w:val="24"/>
          <w:szCs w:val="24"/>
        </w:rPr>
        <w:t xml:space="preserve"> как в комиссиях, </w:t>
      </w:r>
      <w:r w:rsidR="00772CEA">
        <w:rPr>
          <w:rFonts w:ascii="Segoe UI" w:hAnsi="Segoe UI" w:cs="Segoe UI"/>
          <w:b w:val="0"/>
          <w:sz w:val="24"/>
          <w:szCs w:val="24"/>
        </w:rPr>
        <w:br/>
      </w:r>
      <w:r w:rsidRPr="00BA2A5F">
        <w:rPr>
          <w:rFonts w:ascii="Segoe UI" w:hAnsi="Segoe UI" w:cs="Segoe UI"/>
          <w:b w:val="0"/>
          <w:sz w:val="24"/>
          <w:szCs w:val="24"/>
        </w:rPr>
        <w:t>так и в судебном порядке.</w:t>
      </w:r>
      <w:r w:rsidR="004340BD">
        <w:rPr>
          <w:rFonts w:ascii="Segoe UI" w:hAnsi="Segoe UI" w:cs="Segoe UI"/>
          <w:b w:val="0"/>
          <w:sz w:val="24"/>
          <w:szCs w:val="24"/>
        </w:rPr>
        <w:t xml:space="preserve"> </w:t>
      </w:r>
      <w:r w:rsidRPr="00BA2A5F">
        <w:rPr>
          <w:rFonts w:ascii="Segoe UI" w:hAnsi="Segoe UI" w:cs="Segoe UI"/>
          <w:b w:val="0"/>
          <w:sz w:val="24"/>
          <w:szCs w:val="24"/>
        </w:rPr>
        <w:t>Законопроектом же предусмотрено оспаривание решений бюджетного учреждения в судебном порядке. Считаю, что было бы правильнее не оспаривать решение ГБУ, а в суде устанавливать рыночную стоимость в</w:t>
      </w:r>
      <w:r w:rsidR="0006752C">
        <w:rPr>
          <w:rFonts w:ascii="Segoe UI" w:hAnsi="Segoe UI" w:cs="Segoe UI"/>
          <w:b w:val="0"/>
          <w:sz w:val="24"/>
          <w:szCs w:val="24"/>
        </w:rPr>
        <w:t xml:space="preserve"> качестве кадастровой стоимости».</w:t>
      </w: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772CEA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4340BD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4340BD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4340BD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4340BD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4340BD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Default="004340BD" w:rsidP="004340BD">
      <w:pPr>
        <w:jc w:val="both"/>
        <w:rPr>
          <w:rFonts w:ascii="Segoe UI" w:hAnsi="Segoe UI" w:cs="Segoe UI"/>
          <w:b/>
          <w:sz w:val="20"/>
          <w:szCs w:val="20"/>
        </w:rPr>
      </w:pPr>
    </w:p>
    <w:p w:rsidR="00BB7A22" w:rsidRDefault="00BB7A22" w:rsidP="004340BD">
      <w:pPr>
        <w:jc w:val="both"/>
        <w:rPr>
          <w:rFonts w:ascii="Segoe UI" w:hAnsi="Segoe UI" w:cs="Segoe UI"/>
          <w:b/>
          <w:sz w:val="20"/>
          <w:szCs w:val="20"/>
        </w:rPr>
      </w:pPr>
    </w:p>
    <w:p w:rsidR="004340BD" w:rsidRPr="002B26A9" w:rsidRDefault="004340BD" w:rsidP="004340BD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4340BD" w:rsidRPr="002B26A9" w:rsidRDefault="004340BD" w:rsidP="004340BD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4340BD" w:rsidRPr="00BA2103" w:rsidRDefault="004340BD" w:rsidP="004340BD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4340BD" w:rsidRPr="00464098" w:rsidRDefault="000E20B2" w:rsidP="004340BD">
      <w:pPr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4340BD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4340BD" w:rsidRPr="00464098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4340BD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4340BD" w:rsidRPr="00464098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4340BD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4340BD" w:rsidRPr="00E01018" w:rsidRDefault="004340BD" w:rsidP="004340BD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4340BD" w:rsidRPr="00E0101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4B"/>
    <w:rsid w:val="00005185"/>
    <w:rsid w:val="0006752C"/>
    <w:rsid w:val="000B1641"/>
    <w:rsid w:val="000C1823"/>
    <w:rsid w:val="000C5C29"/>
    <w:rsid w:val="000E20B2"/>
    <w:rsid w:val="0019795F"/>
    <w:rsid w:val="003B4B40"/>
    <w:rsid w:val="00410677"/>
    <w:rsid w:val="004340BD"/>
    <w:rsid w:val="00487ACF"/>
    <w:rsid w:val="00583A08"/>
    <w:rsid w:val="005A7976"/>
    <w:rsid w:val="00741562"/>
    <w:rsid w:val="00772CEA"/>
    <w:rsid w:val="007B3498"/>
    <w:rsid w:val="008301C4"/>
    <w:rsid w:val="00A5614B"/>
    <w:rsid w:val="00B3158F"/>
    <w:rsid w:val="00BA2A5F"/>
    <w:rsid w:val="00BB7A22"/>
    <w:rsid w:val="00BE3FE4"/>
    <w:rsid w:val="00D27F43"/>
    <w:rsid w:val="00E12FB7"/>
    <w:rsid w:val="00E24102"/>
    <w:rsid w:val="00F43C9A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61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A56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10</cp:revision>
  <cp:lastPrinted>2019-10-29T12:12:00Z</cp:lastPrinted>
  <dcterms:created xsi:type="dcterms:W3CDTF">2019-10-29T11:00:00Z</dcterms:created>
  <dcterms:modified xsi:type="dcterms:W3CDTF">2019-10-29T12:14:00Z</dcterms:modified>
</cp:coreProperties>
</file>