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84" w:rsidRPr="00AD6591" w:rsidRDefault="0035214C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78171" wp14:editId="3EADC523">
                <wp:simplePos x="0" y="0"/>
                <wp:positionH relativeFrom="column">
                  <wp:posOffset>910590</wp:posOffset>
                </wp:positionH>
                <wp:positionV relativeFrom="paragraph">
                  <wp:posOffset>546735</wp:posOffset>
                </wp:positionV>
                <wp:extent cx="2295525" cy="6477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4C" w:rsidRPr="005275D5" w:rsidRDefault="0035214C" w:rsidP="003521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5214C" w:rsidRPr="005275D5" w:rsidRDefault="0035214C" w:rsidP="003521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5214C" w:rsidRPr="005275D5" w:rsidRDefault="0035214C" w:rsidP="003521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5214C" w:rsidRPr="00F75B0D" w:rsidRDefault="0035214C" w:rsidP="0035214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81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43.05pt;width:18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" strokecolor="white">
                <v:textbox>
                  <w:txbxContent>
                    <w:p w:rsidR="0035214C" w:rsidRPr="005275D5" w:rsidRDefault="0035214C" w:rsidP="003521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5214C" w:rsidRPr="005275D5" w:rsidRDefault="0035214C" w:rsidP="003521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5214C" w:rsidRPr="005275D5" w:rsidRDefault="0035214C" w:rsidP="0035214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5214C" w:rsidRPr="00F75B0D" w:rsidRDefault="0035214C" w:rsidP="0035214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49CFCA20" wp14:editId="4389FBB3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91" w:rsidRDefault="00AD6591" w:rsidP="003A219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3A2198" w:rsidRPr="003A2198" w:rsidRDefault="003A2198" w:rsidP="003A219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3A2198">
        <w:rPr>
          <w:rFonts w:ascii="Segoe UI" w:hAnsi="Segoe UI" w:cs="Segoe UI"/>
          <w:b/>
          <w:color w:val="000000"/>
          <w:sz w:val="32"/>
          <w:szCs w:val="32"/>
        </w:rPr>
        <w:t xml:space="preserve">О </w:t>
      </w:r>
      <w:r w:rsidR="00723ADD">
        <w:rPr>
          <w:rFonts w:ascii="Segoe UI" w:hAnsi="Segoe UI" w:cs="Segoe UI"/>
          <w:b/>
          <w:color w:val="000000"/>
          <w:sz w:val="32"/>
          <w:szCs w:val="32"/>
        </w:rPr>
        <w:t xml:space="preserve">порядке </w:t>
      </w:r>
      <w:r w:rsidRPr="003A2198">
        <w:rPr>
          <w:rFonts w:ascii="Segoe UI" w:hAnsi="Segoe UI" w:cs="Segoe UI"/>
          <w:b/>
          <w:color w:val="000000"/>
          <w:sz w:val="32"/>
          <w:szCs w:val="32"/>
        </w:rPr>
        <w:t>получени</w:t>
      </w:r>
      <w:r w:rsidR="00723ADD">
        <w:rPr>
          <w:rFonts w:ascii="Segoe UI" w:hAnsi="Segoe UI" w:cs="Segoe UI"/>
          <w:b/>
          <w:color w:val="000000"/>
          <w:sz w:val="32"/>
          <w:szCs w:val="32"/>
        </w:rPr>
        <w:t>я</w:t>
      </w:r>
      <w:r w:rsidRPr="003A2198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z w:val="32"/>
          <w:szCs w:val="32"/>
        </w:rPr>
        <w:t>сведений ЕГРН</w:t>
      </w:r>
      <w:r>
        <w:rPr>
          <w:rFonts w:ascii="Segoe UI" w:hAnsi="Segoe UI" w:cs="Segoe UI"/>
          <w:b/>
          <w:color w:val="000000"/>
          <w:sz w:val="32"/>
          <w:szCs w:val="32"/>
        </w:rPr>
        <w:br/>
        <w:t xml:space="preserve"> </w:t>
      </w:r>
      <w:r w:rsidRPr="003A2198">
        <w:rPr>
          <w:rFonts w:ascii="Segoe UI" w:hAnsi="Segoe UI" w:cs="Segoe UI"/>
          <w:b/>
          <w:color w:val="000000"/>
          <w:sz w:val="32"/>
          <w:szCs w:val="32"/>
        </w:rPr>
        <w:t>по правоустанавливающим документам</w:t>
      </w:r>
    </w:p>
    <w:p w:rsidR="003A2198" w:rsidRPr="00E83F49" w:rsidRDefault="003A2198" w:rsidP="007B1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414518" w:rsidRPr="00414518" w:rsidRDefault="00414518" w:rsidP="007B1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14518">
        <w:rPr>
          <w:rFonts w:ascii="Segoe UI" w:hAnsi="Segoe UI" w:cs="Segoe UI"/>
          <w:color w:val="000000"/>
        </w:rPr>
        <w:t xml:space="preserve">В соответствии с действующим законодательством </w:t>
      </w:r>
      <w:r>
        <w:rPr>
          <w:rFonts w:ascii="Segoe UI" w:hAnsi="Segoe UI" w:cs="Segoe UI"/>
          <w:color w:val="000000"/>
        </w:rPr>
        <w:t xml:space="preserve">Российской Федерации </w:t>
      </w:r>
      <w:r w:rsidR="00DE6264">
        <w:rPr>
          <w:rFonts w:ascii="Segoe UI" w:hAnsi="Segoe UI" w:cs="Segoe UI"/>
          <w:color w:val="000000"/>
        </w:rPr>
        <w:br/>
      </w:r>
      <w:r w:rsidRPr="00414518">
        <w:rPr>
          <w:rFonts w:ascii="Segoe UI" w:hAnsi="Segoe UI" w:cs="Segoe UI"/>
          <w:color w:val="000000"/>
          <w:shd w:val="clear" w:color="auto" w:fill="FFFFFF"/>
        </w:rPr>
        <w:t xml:space="preserve">с 01.01.2017 года филиал ФГБУ «ФКП </w:t>
      </w:r>
      <w:proofErr w:type="spellStart"/>
      <w:r w:rsidRPr="00414518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414518">
        <w:rPr>
          <w:rFonts w:ascii="Segoe UI" w:hAnsi="Segoe UI" w:cs="Segoe UI"/>
          <w:color w:val="000000"/>
          <w:shd w:val="clear" w:color="auto" w:fill="FFFFFF"/>
        </w:rPr>
        <w:t>» по Смоленской области (Филиал) наделен полномочиями</w:t>
      </w:r>
      <w:r>
        <w:rPr>
          <w:rFonts w:ascii="Segoe UI" w:hAnsi="Segoe UI" w:cs="Segoe UI"/>
          <w:color w:val="000000"/>
        </w:rPr>
        <w:t xml:space="preserve"> </w:t>
      </w:r>
      <w:r w:rsidRPr="00414518">
        <w:rPr>
          <w:rFonts w:ascii="Segoe UI" w:hAnsi="Segoe UI" w:cs="Segoe UI"/>
          <w:color w:val="000000"/>
          <w:shd w:val="clear" w:color="auto" w:fill="FFFFFF"/>
        </w:rPr>
        <w:t>по предоставлению сведений, содержащихся в Едином государственном реестре недвижимости</w:t>
      </w:r>
      <w:r>
        <w:rPr>
          <w:rFonts w:ascii="Segoe UI" w:hAnsi="Segoe UI" w:cs="Segoe UI"/>
          <w:color w:val="000000"/>
          <w:shd w:val="clear" w:color="auto" w:fill="FFFFFF"/>
        </w:rPr>
        <w:t xml:space="preserve"> (ЕГРН)</w:t>
      </w:r>
      <w:r w:rsidRPr="00414518">
        <w:rPr>
          <w:rFonts w:ascii="Segoe UI" w:hAnsi="Segoe UI" w:cs="Segoe UI"/>
          <w:color w:val="000000"/>
          <w:shd w:val="clear" w:color="auto" w:fill="FFFFFF"/>
        </w:rPr>
        <w:t xml:space="preserve"> (за исключением сведений </w:t>
      </w:r>
      <w:r w:rsidR="00DE6264">
        <w:rPr>
          <w:rFonts w:ascii="Segoe UI" w:hAnsi="Segoe UI" w:cs="Segoe UI"/>
          <w:color w:val="000000"/>
          <w:shd w:val="clear" w:color="auto" w:fill="FFFFFF"/>
        </w:rPr>
        <w:br/>
      </w:r>
      <w:r w:rsidRPr="00414518">
        <w:rPr>
          <w:rFonts w:ascii="Segoe UI" w:hAnsi="Segoe UI" w:cs="Segoe UI"/>
          <w:color w:val="000000"/>
          <w:shd w:val="clear" w:color="auto" w:fill="FFFFFF"/>
        </w:rPr>
        <w:t xml:space="preserve">о содержании правоустанавливающих документов, а также копий документов, помещенных в реестровые дела объектов недвижимости, ведение и хранение которых не осуществляется Филиалом. </w:t>
      </w:r>
      <w:r>
        <w:rPr>
          <w:rFonts w:ascii="Segoe UI" w:hAnsi="Segoe UI" w:cs="Segoe UI"/>
          <w:color w:val="000000"/>
          <w:shd w:val="clear" w:color="auto" w:fill="FFFFFF"/>
        </w:rPr>
        <w:t xml:space="preserve">Предоставление </w:t>
      </w:r>
      <w:r w:rsidR="007B1321">
        <w:rPr>
          <w:rFonts w:ascii="Segoe UI" w:hAnsi="Segoe UI" w:cs="Segoe UI"/>
          <w:color w:val="000000"/>
          <w:shd w:val="clear" w:color="auto" w:fill="FFFFFF"/>
        </w:rPr>
        <w:t xml:space="preserve">таких </w:t>
      </w:r>
      <w:r>
        <w:rPr>
          <w:rFonts w:ascii="Segoe UI" w:hAnsi="Segoe UI" w:cs="Segoe UI"/>
          <w:color w:val="000000"/>
          <w:shd w:val="clear" w:color="auto" w:fill="FFFFFF"/>
        </w:rPr>
        <w:t>сведений ЕГРН</w:t>
      </w:r>
      <w:r w:rsidR="007B1321">
        <w:rPr>
          <w:rFonts w:ascii="Segoe UI" w:hAnsi="Segoe UI" w:cs="Segoe UI"/>
          <w:color w:val="000000"/>
          <w:shd w:val="clear" w:color="auto" w:fill="FFFFFF"/>
        </w:rPr>
        <w:t xml:space="preserve"> относится к полномочиям Управления </w:t>
      </w:r>
      <w:proofErr w:type="spellStart"/>
      <w:r w:rsidR="007B1321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7B1321">
        <w:rPr>
          <w:rFonts w:ascii="Segoe UI" w:hAnsi="Segoe UI" w:cs="Segoe UI"/>
          <w:color w:val="000000"/>
          <w:shd w:val="clear" w:color="auto" w:fill="FFFFFF"/>
        </w:rPr>
        <w:t xml:space="preserve"> по Смоленской области.</w:t>
      </w:r>
    </w:p>
    <w:p w:rsidR="00DC710A" w:rsidRPr="00DC710A" w:rsidRDefault="00DC710A" w:rsidP="007B1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DC710A">
        <w:rPr>
          <w:rFonts w:ascii="Segoe UI" w:hAnsi="Segoe UI" w:cs="Segoe UI"/>
          <w:color w:val="000000"/>
        </w:rPr>
        <w:t xml:space="preserve">Правоустанавливающие документы – это документы, на основании которых возникло право собственности на объект недвижимости, например, договор купли-продажи, мены, дарения, договор долевого участия, свидетельство о праве </w:t>
      </w:r>
      <w:r w:rsidR="00DE6264">
        <w:rPr>
          <w:rFonts w:ascii="Segoe UI" w:hAnsi="Segoe UI" w:cs="Segoe UI"/>
          <w:color w:val="000000"/>
        </w:rPr>
        <w:br/>
      </w:r>
      <w:r w:rsidRPr="00DC710A">
        <w:rPr>
          <w:rFonts w:ascii="Segoe UI" w:hAnsi="Segoe UI" w:cs="Segoe UI"/>
          <w:color w:val="000000"/>
        </w:rPr>
        <w:t>на наследство и другие.</w:t>
      </w:r>
    </w:p>
    <w:p w:rsidR="00D92AF5" w:rsidRDefault="00D92AF5" w:rsidP="007B132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14518">
        <w:rPr>
          <w:rFonts w:ascii="Segoe UI" w:hAnsi="Segoe UI" w:cs="Segoe UI"/>
          <w:color w:val="000000"/>
          <w:sz w:val="24"/>
          <w:szCs w:val="24"/>
        </w:rPr>
        <w:t>Информацию по правоустанавливающим документам</w:t>
      </w:r>
      <w:r>
        <w:rPr>
          <w:rFonts w:ascii="Segoe UI" w:hAnsi="Segoe UI" w:cs="Segoe UI"/>
          <w:color w:val="000000"/>
          <w:sz w:val="24"/>
          <w:szCs w:val="24"/>
        </w:rPr>
        <w:t xml:space="preserve"> предоставляется </w:t>
      </w:r>
      <w:r w:rsidR="00DE6264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 xml:space="preserve">в виде: </w:t>
      </w:r>
    </w:p>
    <w:p w:rsidR="00D92AF5" w:rsidRDefault="00D92AF5" w:rsidP="007B132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="00D40D45">
        <w:rPr>
          <w:rFonts w:ascii="Segoe UI" w:hAnsi="Segoe UI" w:cs="Segoe UI"/>
          <w:color w:val="000000"/>
          <w:sz w:val="24"/>
          <w:szCs w:val="24"/>
        </w:rPr>
        <w:t xml:space="preserve">выписки </w:t>
      </w:r>
      <w:r>
        <w:rPr>
          <w:rFonts w:ascii="Segoe UI" w:hAnsi="Segoe UI" w:cs="Segoe UI"/>
          <w:color w:val="000000"/>
          <w:sz w:val="24"/>
          <w:szCs w:val="24"/>
        </w:rPr>
        <w:t>о содержании правоустанавливающих документов;</w:t>
      </w:r>
    </w:p>
    <w:p w:rsidR="00D92AF5" w:rsidRDefault="00D92AF5" w:rsidP="007B132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копии</w:t>
      </w:r>
      <w:r w:rsidRPr="00D92AF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414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правоустанавливающ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его</w:t>
      </w:r>
      <w:r w:rsidRPr="00414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документ</w:t>
      </w:r>
      <w:r w:rsidR="00CB368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 (копия договора или иного документа, выражающего содержание односторонней сделки, совершенной </w:t>
      </w:r>
      <w:r w:rsidR="00DE626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CB368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простой письменной форме)</w:t>
      </w:r>
      <w:r w:rsidR="005A36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2213E8" w:rsidRPr="008C3D1B" w:rsidRDefault="00414518" w:rsidP="008C3D1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14518">
        <w:rPr>
          <w:rFonts w:ascii="Segoe UI" w:hAnsi="Segoe UI" w:cs="Segoe UI"/>
          <w:color w:val="000000"/>
          <w:sz w:val="24"/>
          <w:szCs w:val="24"/>
        </w:rPr>
        <w:t xml:space="preserve">Информацию по правоустанавливающим документам, на основании которых данные были внесены в </w:t>
      </w:r>
      <w:r w:rsidR="007B1321">
        <w:rPr>
          <w:rFonts w:ascii="Segoe UI" w:hAnsi="Segoe UI" w:cs="Segoe UI"/>
          <w:color w:val="000000"/>
          <w:sz w:val="24"/>
          <w:szCs w:val="24"/>
        </w:rPr>
        <w:t>ЕГРН</w:t>
      </w:r>
      <w:r w:rsidRPr="00414518">
        <w:rPr>
          <w:rFonts w:ascii="Segoe UI" w:hAnsi="Segoe UI" w:cs="Segoe UI"/>
          <w:color w:val="000000"/>
          <w:sz w:val="24"/>
          <w:szCs w:val="24"/>
        </w:rPr>
        <w:t xml:space="preserve">, можно получить по объектам недвижимости, расположенным в любом субъекте Российской Федерации, как в бумажном, </w:t>
      </w:r>
      <w:r w:rsidR="00DE6264">
        <w:rPr>
          <w:rFonts w:ascii="Segoe UI" w:hAnsi="Segoe UI" w:cs="Segoe UI"/>
          <w:color w:val="000000"/>
          <w:sz w:val="24"/>
          <w:szCs w:val="24"/>
        </w:rPr>
        <w:br/>
      </w:r>
      <w:r w:rsidRPr="00414518">
        <w:rPr>
          <w:rFonts w:ascii="Segoe UI" w:hAnsi="Segoe UI" w:cs="Segoe UI"/>
          <w:color w:val="000000"/>
          <w:sz w:val="24"/>
          <w:szCs w:val="24"/>
        </w:rPr>
        <w:t>так и в электронном виде.</w:t>
      </w:r>
      <w:r w:rsidR="008C3D1B">
        <w:rPr>
          <w:rFonts w:ascii="Segoe UI" w:hAnsi="Segoe UI" w:cs="Segoe UI"/>
          <w:color w:val="000000"/>
          <w:sz w:val="24"/>
          <w:szCs w:val="24"/>
        </w:rPr>
        <w:t xml:space="preserve"> Указанная информации </w:t>
      </w:r>
      <w:r w:rsidR="008C3D1B">
        <w:rPr>
          <w:rFonts w:ascii="Segoe UI" w:hAnsi="Segoe UI" w:cs="Segoe UI"/>
          <w:color w:val="000000"/>
        </w:rPr>
        <w:t>относится к</w:t>
      </w:r>
      <w:r w:rsidR="002213E8" w:rsidRPr="002213E8">
        <w:rPr>
          <w:rFonts w:ascii="Segoe UI" w:hAnsi="Segoe UI" w:cs="Segoe UI"/>
          <w:color w:val="000000"/>
        </w:rPr>
        <w:t xml:space="preserve"> сведениям ограниченного доступа и </w:t>
      </w:r>
      <w:r w:rsidR="008C3D1B">
        <w:rPr>
          <w:rFonts w:ascii="Segoe UI" w:hAnsi="Segoe UI" w:cs="Segoe UI"/>
          <w:color w:val="000000"/>
        </w:rPr>
        <w:t>может</w:t>
      </w:r>
      <w:r w:rsidR="002213E8" w:rsidRPr="002213E8">
        <w:rPr>
          <w:rFonts w:ascii="Segoe UI" w:hAnsi="Segoe UI" w:cs="Segoe UI"/>
          <w:color w:val="000000"/>
        </w:rPr>
        <w:t xml:space="preserve"> быть выдан</w:t>
      </w:r>
      <w:r w:rsidR="008C3D1B">
        <w:rPr>
          <w:rFonts w:ascii="Segoe UI" w:hAnsi="Segoe UI" w:cs="Segoe UI"/>
          <w:color w:val="000000"/>
        </w:rPr>
        <w:t>а</w:t>
      </w:r>
      <w:r w:rsidR="002213E8" w:rsidRPr="002213E8">
        <w:rPr>
          <w:rFonts w:ascii="Segoe UI" w:hAnsi="Segoe UI" w:cs="Segoe UI"/>
          <w:color w:val="000000"/>
        </w:rPr>
        <w:t xml:space="preserve"> органом регистрации прав только </w:t>
      </w:r>
      <w:r w:rsidR="00DE6264">
        <w:rPr>
          <w:rFonts w:ascii="Segoe UI" w:hAnsi="Segoe UI" w:cs="Segoe UI"/>
          <w:color w:val="000000"/>
        </w:rPr>
        <w:br/>
      </w:r>
      <w:r w:rsidR="002213E8" w:rsidRPr="002213E8">
        <w:rPr>
          <w:rFonts w:ascii="Segoe UI" w:hAnsi="Segoe UI" w:cs="Segoe UI"/>
          <w:color w:val="000000"/>
        </w:rPr>
        <w:t xml:space="preserve">по запросам лиц, указанных в частях 13, 14 статьи 62 Федерального закона от 13.07.2015 </w:t>
      </w:r>
      <w:r w:rsidR="00DE6264">
        <w:rPr>
          <w:rFonts w:ascii="Segoe UI" w:hAnsi="Segoe UI" w:cs="Segoe UI"/>
          <w:color w:val="000000"/>
        </w:rPr>
        <w:br/>
      </w:r>
      <w:r w:rsidR="002213E8" w:rsidRPr="002213E8">
        <w:rPr>
          <w:rFonts w:ascii="Segoe UI" w:hAnsi="Segoe UI" w:cs="Segoe UI"/>
          <w:color w:val="000000"/>
        </w:rPr>
        <w:t>№ 218-ФЗ «О государственной регистрации недвижимости».</w:t>
      </w:r>
    </w:p>
    <w:p w:rsidR="002213E8" w:rsidRPr="002213E8" w:rsidRDefault="002213E8" w:rsidP="002213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13E8">
        <w:rPr>
          <w:rFonts w:ascii="Segoe UI" w:hAnsi="Segoe UI" w:cs="Segoe UI"/>
          <w:color w:val="000000"/>
        </w:rPr>
        <w:t>Так, получить копии правоустанавливающих документов</w:t>
      </w:r>
      <w:r w:rsidR="008C3D1B">
        <w:rPr>
          <w:rFonts w:ascii="Segoe UI" w:hAnsi="Segoe UI" w:cs="Segoe UI"/>
          <w:color w:val="000000"/>
        </w:rPr>
        <w:t xml:space="preserve">, выписку </w:t>
      </w:r>
      <w:r w:rsidR="00DE6264">
        <w:rPr>
          <w:rFonts w:ascii="Segoe UI" w:hAnsi="Segoe UI" w:cs="Segoe UI"/>
          <w:color w:val="000000"/>
        </w:rPr>
        <w:br/>
      </w:r>
      <w:r w:rsidR="008C3D1B">
        <w:rPr>
          <w:rFonts w:ascii="Segoe UI" w:hAnsi="Segoe UI" w:cs="Segoe UI"/>
          <w:color w:val="000000"/>
        </w:rPr>
        <w:t xml:space="preserve">о содержании </w:t>
      </w:r>
      <w:r w:rsidR="008C3D1B" w:rsidRPr="00414518">
        <w:rPr>
          <w:rFonts w:ascii="Segoe UI" w:hAnsi="Segoe UI" w:cs="Segoe UI"/>
          <w:color w:val="000000"/>
        </w:rPr>
        <w:t>правоустанавливающи</w:t>
      </w:r>
      <w:r w:rsidR="008C3D1B">
        <w:rPr>
          <w:rFonts w:ascii="Segoe UI" w:hAnsi="Segoe UI" w:cs="Segoe UI"/>
          <w:color w:val="000000"/>
        </w:rPr>
        <w:t>х</w:t>
      </w:r>
      <w:r w:rsidR="008C3D1B" w:rsidRPr="00414518">
        <w:rPr>
          <w:rFonts w:ascii="Segoe UI" w:hAnsi="Segoe UI" w:cs="Segoe UI"/>
          <w:color w:val="000000"/>
        </w:rPr>
        <w:t xml:space="preserve"> документ</w:t>
      </w:r>
      <w:r w:rsidR="008C3D1B">
        <w:rPr>
          <w:rFonts w:ascii="Segoe UI" w:hAnsi="Segoe UI" w:cs="Segoe UI"/>
          <w:color w:val="000000"/>
        </w:rPr>
        <w:t>ов</w:t>
      </w:r>
      <w:r w:rsidRPr="002213E8">
        <w:rPr>
          <w:rFonts w:ascii="Segoe UI" w:hAnsi="Segoe UI" w:cs="Segoe UI"/>
          <w:color w:val="000000"/>
        </w:rPr>
        <w:t xml:space="preserve"> могут как правообладатели объекта недвижимости, их законные представители и лица, получившие доверенность от правообладателя, его законного представителя, так и федеральные органы исполнительной власти, органы государственной власти субъектов Российской Федерации, органы местного самоуправления, суды, правоохранительные органы, нотариусы.</w:t>
      </w:r>
    </w:p>
    <w:p w:rsidR="00D92AF5" w:rsidRPr="006317F1" w:rsidRDefault="00D92AF5" w:rsidP="00631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317F1">
        <w:rPr>
          <w:rFonts w:ascii="Segoe UI" w:hAnsi="Segoe UI" w:cs="Segoe UI"/>
          <w:color w:val="000000"/>
        </w:rPr>
        <w:t xml:space="preserve">Подать запрос </w:t>
      </w:r>
      <w:r w:rsidR="006317F1" w:rsidRPr="006317F1">
        <w:rPr>
          <w:rFonts w:ascii="Segoe UI" w:hAnsi="Segoe UI" w:cs="Segoe UI"/>
          <w:color w:val="000000"/>
        </w:rPr>
        <w:t>о получении вышеуказанных сведений, содержащихся в ЕГРН</w:t>
      </w:r>
      <w:r w:rsidR="00BE21B0">
        <w:rPr>
          <w:rFonts w:ascii="Segoe UI" w:hAnsi="Segoe UI" w:cs="Segoe UI"/>
          <w:color w:val="000000"/>
        </w:rPr>
        <w:t>,</w:t>
      </w:r>
      <w:r w:rsidR="006317F1" w:rsidRPr="006317F1">
        <w:rPr>
          <w:rFonts w:ascii="Segoe UI" w:hAnsi="Segoe UI" w:cs="Segoe UI"/>
          <w:color w:val="000000"/>
        </w:rPr>
        <w:t xml:space="preserve"> </w:t>
      </w:r>
      <w:r w:rsidRPr="006317F1">
        <w:rPr>
          <w:rFonts w:ascii="Segoe UI" w:hAnsi="Segoe UI" w:cs="Segoe UI"/>
          <w:color w:val="000000"/>
        </w:rPr>
        <w:t xml:space="preserve">можно на бумажном носителе в любом офисе МФЦ или почтовым отправлением </w:t>
      </w:r>
      <w:r w:rsidR="00DE6264">
        <w:rPr>
          <w:rFonts w:ascii="Segoe UI" w:hAnsi="Segoe UI" w:cs="Segoe UI"/>
          <w:color w:val="000000"/>
        </w:rPr>
        <w:br/>
      </w:r>
      <w:r w:rsidRPr="006317F1">
        <w:rPr>
          <w:rFonts w:ascii="Segoe UI" w:hAnsi="Segoe UI" w:cs="Segoe UI"/>
          <w:color w:val="000000"/>
        </w:rPr>
        <w:lastRenderedPageBreak/>
        <w:t xml:space="preserve">в установленной форме в соответствии с Приказом Минэкономразвития </w:t>
      </w:r>
      <w:r w:rsidR="00DE6264">
        <w:rPr>
          <w:rFonts w:ascii="Segoe UI" w:hAnsi="Segoe UI" w:cs="Segoe UI"/>
          <w:color w:val="000000"/>
        </w:rPr>
        <w:br/>
      </w:r>
      <w:r w:rsidRPr="006317F1">
        <w:rPr>
          <w:rFonts w:ascii="Segoe UI" w:hAnsi="Segoe UI" w:cs="Segoe UI"/>
          <w:color w:val="000000"/>
        </w:rPr>
        <w:t>от 23.12.2015</w:t>
      </w:r>
      <w:r w:rsidR="00BE21B0">
        <w:rPr>
          <w:rFonts w:ascii="Segoe UI" w:hAnsi="Segoe UI" w:cs="Segoe UI"/>
          <w:color w:val="000000"/>
        </w:rPr>
        <w:t xml:space="preserve"> </w:t>
      </w:r>
      <w:r w:rsidRPr="006317F1">
        <w:rPr>
          <w:rFonts w:ascii="Segoe UI" w:hAnsi="Segoe UI" w:cs="Segoe UI"/>
          <w:color w:val="000000"/>
        </w:rPr>
        <w:t>г. №</w:t>
      </w:r>
      <w:r w:rsidR="00CB3682">
        <w:rPr>
          <w:rFonts w:ascii="Segoe UI" w:hAnsi="Segoe UI" w:cs="Segoe UI"/>
          <w:color w:val="000000"/>
        </w:rPr>
        <w:t xml:space="preserve"> </w:t>
      </w:r>
      <w:r w:rsidRPr="006317F1">
        <w:rPr>
          <w:rFonts w:ascii="Segoe UI" w:hAnsi="Segoe UI" w:cs="Segoe UI"/>
          <w:color w:val="000000"/>
        </w:rPr>
        <w:t xml:space="preserve">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 Также подать данное заявление можно в электронной форме путем заполнения формы запроса, размещенной на официальном сайте </w:t>
      </w:r>
      <w:proofErr w:type="spellStart"/>
      <w:r w:rsidRPr="006317F1">
        <w:rPr>
          <w:rFonts w:ascii="Segoe UI" w:hAnsi="Segoe UI" w:cs="Segoe UI"/>
          <w:color w:val="000000"/>
        </w:rPr>
        <w:t>Росреестра</w:t>
      </w:r>
      <w:proofErr w:type="spellEnd"/>
      <w:r w:rsidRPr="006317F1">
        <w:rPr>
          <w:rFonts w:ascii="Segoe UI" w:hAnsi="Segoe UI" w:cs="Segoe UI"/>
          <w:color w:val="000000"/>
        </w:rPr>
        <w:t xml:space="preserve">: </w:t>
      </w:r>
      <w:r w:rsidR="00BE21B0" w:rsidRPr="00BE21B0">
        <w:rPr>
          <w:rFonts w:ascii="Segoe UI" w:hAnsi="Segoe UI" w:cs="Segoe UI"/>
          <w:color w:val="000000"/>
        </w:rPr>
        <w:t>http://rosreestr.ru</w:t>
      </w:r>
      <w:r w:rsidRPr="006317F1">
        <w:rPr>
          <w:rFonts w:ascii="Segoe UI" w:hAnsi="Segoe UI" w:cs="Segoe UI"/>
          <w:color w:val="000000"/>
        </w:rPr>
        <w:t>.</w:t>
      </w:r>
      <w:r w:rsidR="00BE21B0">
        <w:rPr>
          <w:rFonts w:ascii="Segoe UI" w:hAnsi="Segoe UI" w:cs="Segoe UI"/>
          <w:color w:val="000000"/>
        </w:rPr>
        <w:t xml:space="preserve"> </w:t>
      </w:r>
      <w:r w:rsidRPr="006317F1">
        <w:rPr>
          <w:rFonts w:ascii="Segoe UI" w:hAnsi="Segoe UI" w:cs="Segoe UI"/>
          <w:color w:val="000000"/>
        </w:rPr>
        <w:t xml:space="preserve">через Личный кабинет правообладателя. Авторизация с сайтом органа регистрации осуществляется посредством учетных данных сайта </w:t>
      </w:r>
      <w:proofErr w:type="spellStart"/>
      <w:r w:rsidRPr="006317F1">
        <w:rPr>
          <w:rFonts w:ascii="Segoe UI" w:hAnsi="Segoe UI" w:cs="Segoe UI"/>
          <w:color w:val="000000"/>
        </w:rPr>
        <w:t>Госуслуги</w:t>
      </w:r>
      <w:proofErr w:type="spellEnd"/>
      <w:r w:rsidRPr="006317F1">
        <w:rPr>
          <w:rFonts w:ascii="Segoe UI" w:hAnsi="Segoe UI" w:cs="Segoe UI"/>
          <w:color w:val="000000"/>
        </w:rPr>
        <w:t xml:space="preserve"> www.gosuslugi.ru. Запрос в электронном виде заверяется квалифицированной электронной подписью заявителя (ЭЦП).</w:t>
      </w:r>
    </w:p>
    <w:p w:rsidR="009065A5" w:rsidRDefault="009065A5" w:rsidP="009065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9065A5">
        <w:rPr>
          <w:rFonts w:ascii="Segoe UI" w:hAnsi="Segoe UI" w:cs="Segoe UI"/>
          <w:color w:val="000000"/>
        </w:rPr>
        <w:t>За предоставление св</w:t>
      </w:r>
      <w:r w:rsidR="00B6747D">
        <w:rPr>
          <w:rFonts w:ascii="Segoe UI" w:hAnsi="Segoe UI" w:cs="Segoe UI"/>
          <w:color w:val="000000"/>
        </w:rPr>
        <w:t>едений из ЕГРН взимается плата.</w:t>
      </w:r>
      <w:bookmarkStart w:id="0" w:name="_GoBack"/>
      <w:bookmarkEnd w:id="0"/>
    </w:p>
    <w:p w:rsidR="00AD4FB4" w:rsidRDefault="00CB3682" w:rsidP="009065A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Размер платы за получение </w:t>
      </w:r>
      <w:r w:rsidR="009065A5">
        <w:rPr>
          <w:rFonts w:ascii="Segoe UI" w:hAnsi="Segoe UI" w:cs="Segoe UI"/>
          <w:color w:val="000000"/>
          <w:sz w:val="24"/>
          <w:szCs w:val="24"/>
        </w:rPr>
        <w:t>выписк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="009065A5">
        <w:rPr>
          <w:rFonts w:ascii="Segoe UI" w:hAnsi="Segoe UI" w:cs="Segoe UI"/>
          <w:color w:val="000000"/>
          <w:sz w:val="24"/>
          <w:szCs w:val="24"/>
        </w:rPr>
        <w:t xml:space="preserve"> о содержании правоустанавливающих документов</w:t>
      </w:r>
      <w:r w:rsidR="00AD4FB4">
        <w:rPr>
          <w:rFonts w:ascii="Segoe UI" w:hAnsi="Segoe UI" w:cs="Segoe UI"/>
          <w:color w:val="000000"/>
          <w:sz w:val="24"/>
          <w:szCs w:val="24"/>
        </w:rPr>
        <w:t xml:space="preserve"> в форме бумажного документа для физических лиц </w:t>
      </w:r>
      <w:r>
        <w:rPr>
          <w:rFonts w:ascii="Segoe UI" w:hAnsi="Segoe UI" w:cs="Segoe UI"/>
          <w:color w:val="000000"/>
          <w:sz w:val="24"/>
          <w:szCs w:val="24"/>
        </w:rPr>
        <w:t>составляет</w:t>
      </w:r>
      <w:r w:rsidR="00AD4FB4">
        <w:rPr>
          <w:rFonts w:ascii="Segoe UI" w:hAnsi="Segoe UI" w:cs="Segoe UI"/>
          <w:color w:val="000000"/>
          <w:sz w:val="24"/>
          <w:szCs w:val="24"/>
        </w:rPr>
        <w:t xml:space="preserve"> 680 руб., для юридических лиц – 1930 руб., в форме электронного документа для физических лиц – 450 руб., для юридических лиц – 900 руб.</w:t>
      </w:r>
    </w:p>
    <w:p w:rsidR="009065A5" w:rsidRDefault="00CB3682" w:rsidP="00CB36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Размер платы за получение </w:t>
      </w:r>
      <w:r>
        <w:rPr>
          <w:rFonts w:ascii="Segoe UI" w:hAnsi="Segoe UI" w:cs="Segoe UI"/>
          <w:color w:val="000000"/>
          <w:shd w:val="clear" w:color="auto" w:fill="FFFFFF"/>
        </w:rPr>
        <w:t>копии договора или иного документа, выражающего содержание односторонней сделки, совершенной в простой письменной форме</w:t>
      </w:r>
      <w:r w:rsidR="00270DFC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t>в виде бумажного документа для физических лиц составляет 340 руб.,</w:t>
      </w:r>
      <w:r w:rsidRPr="00CB3682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для юридических лиц – 1080 руб., в виде электронного документа для физических лиц – 170 руб., для</w:t>
      </w:r>
      <w:r w:rsidRPr="00CB3682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юридических лиц – 450 руб.</w:t>
      </w:r>
    </w:p>
    <w:p w:rsidR="009065A5" w:rsidRPr="009065A5" w:rsidRDefault="009065A5" w:rsidP="009065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9065A5">
        <w:rPr>
          <w:rFonts w:ascii="Segoe UI" w:hAnsi="Segoe UI" w:cs="Segoe UI"/>
          <w:color w:val="000000"/>
        </w:rPr>
        <w:t>Б</w:t>
      </w:r>
      <w:r>
        <w:rPr>
          <w:rFonts w:ascii="Segoe UI" w:hAnsi="Segoe UI" w:cs="Segoe UI"/>
          <w:color w:val="000000"/>
        </w:rPr>
        <w:t>е</w:t>
      </w:r>
      <w:r w:rsidRPr="009065A5">
        <w:rPr>
          <w:rFonts w:ascii="Segoe UI" w:hAnsi="Segoe UI" w:cs="Segoe UI"/>
          <w:color w:val="000000"/>
        </w:rPr>
        <w:t>сплатно сведения предоставляются правоохранительным органам, судам, судебным приставам-исполнителям, федеральным органам исполнительной власти, органам государственной власти, органам местного самоуправления, органам прокуратуры Российской Федерации, арбитражным управляющим, нотариусам.</w:t>
      </w:r>
    </w:p>
    <w:p w:rsidR="00270DFC" w:rsidRPr="00377C8E" w:rsidRDefault="00270DFC" w:rsidP="00270D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Кроме того, важно знать, что е</w:t>
      </w:r>
      <w:r w:rsidRPr="00377C8E">
        <w:rPr>
          <w:rFonts w:ascii="Segoe UI" w:hAnsi="Segoe UI" w:cs="Segoe UI"/>
          <w:color w:val="000000"/>
        </w:rPr>
        <w:t xml:space="preserve">сли право собственности </w:t>
      </w:r>
      <w:r>
        <w:rPr>
          <w:rFonts w:ascii="Segoe UI" w:hAnsi="Segoe UI" w:cs="Segoe UI"/>
          <w:color w:val="000000"/>
        </w:rPr>
        <w:t xml:space="preserve">на недвижимость </w:t>
      </w:r>
      <w:r w:rsidRPr="00377C8E">
        <w:rPr>
          <w:rFonts w:ascii="Segoe UI" w:hAnsi="Segoe UI" w:cs="Segoe UI"/>
          <w:color w:val="000000"/>
        </w:rPr>
        <w:t>возникло до 1 января 1999 года, а сведения о зарегистрированных правах в ЕГРН отсутствуют, то для восстановления правоустанавливающих документов необходимо обратиться:</w:t>
      </w:r>
    </w:p>
    <w:p w:rsidR="00270DFC" w:rsidRPr="00377C8E" w:rsidRDefault="00270DFC" w:rsidP="00270DF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77C8E">
        <w:rPr>
          <w:rFonts w:ascii="Segoe UI" w:hAnsi="Segoe UI" w:cs="Segoe UI"/>
          <w:color w:val="000000"/>
        </w:rPr>
        <w:t>— в случае если сделка была нотариальная, то к нотариусу, оформлявшему сделку или наследство для получения дубликата документа;</w:t>
      </w:r>
    </w:p>
    <w:p w:rsidR="00270DFC" w:rsidRPr="00377C8E" w:rsidRDefault="00270DFC" w:rsidP="00270DF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77C8E">
        <w:rPr>
          <w:rFonts w:ascii="Segoe UI" w:hAnsi="Segoe UI" w:cs="Segoe UI"/>
          <w:color w:val="000000"/>
        </w:rPr>
        <w:t>— в случае если документ был выдан органом государственной власти или органом местного самоуправления (это может быть распоряжение, постановление и т.п.) — в соответствующий орган;</w:t>
      </w:r>
    </w:p>
    <w:p w:rsidR="00270DFC" w:rsidRPr="00377C8E" w:rsidRDefault="00270DFC" w:rsidP="00270DF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77C8E">
        <w:rPr>
          <w:rFonts w:ascii="Segoe UI" w:hAnsi="Segoe UI" w:cs="Segoe UI"/>
          <w:color w:val="000000"/>
        </w:rPr>
        <w:t>— в случае если право признано судом, то в суд, где было вынесено это решение, для получения его копии.</w:t>
      </w:r>
    </w:p>
    <w:p w:rsidR="00B57FDC" w:rsidRPr="00B57FDC" w:rsidRDefault="00B57FDC" w:rsidP="00B57F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B57FDC">
        <w:rPr>
          <w:rFonts w:ascii="Segoe UI" w:hAnsi="Segoe UI" w:cs="Segoe UI"/>
          <w:color w:val="000000"/>
        </w:rPr>
        <w:t xml:space="preserve">За 2019 год Управление </w:t>
      </w:r>
      <w:proofErr w:type="spellStart"/>
      <w:r w:rsidRPr="00B57FDC">
        <w:rPr>
          <w:rFonts w:ascii="Segoe UI" w:hAnsi="Segoe UI" w:cs="Segoe UI"/>
          <w:color w:val="000000"/>
        </w:rPr>
        <w:t>Росреестра</w:t>
      </w:r>
      <w:proofErr w:type="spellEnd"/>
      <w:r w:rsidRPr="00B57FDC">
        <w:rPr>
          <w:rFonts w:ascii="Segoe UI" w:hAnsi="Segoe UI" w:cs="Segoe UI"/>
          <w:color w:val="000000"/>
        </w:rPr>
        <w:t xml:space="preserve"> по Смоленской области выдало </w:t>
      </w:r>
      <w:r w:rsidR="00CE1237">
        <w:rPr>
          <w:rFonts w:ascii="Segoe UI" w:hAnsi="Segoe UI" w:cs="Segoe UI"/>
        </w:rPr>
        <w:t xml:space="preserve">12 </w:t>
      </w:r>
      <w:r w:rsidR="00CB5E43" w:rsidRPr="00CB5E43">
        <w:rPr>
          <w:rFonts w:ascii="Segoe UI" w:hAnsi="Segoe UI" w:cs="Segoe UI"/>
        </w:rPr>
        <w:t>158</w:t>
      </w:r>
      <w:r w:rsidRPr="00B57FDC">
        <w:rPr>
          <w:rFonts w:ascii="Segoe UI" w:hAnsi="Segoe UI" w:cs="Segoe UI"/>
          <w:color w:val="FF0000"/>
        </w:rPr>
        <w:t xml:space="preserve"> </w:t>
      </w:r>
      <w:r w:rsidRPr="00B57FDC">
        <w:rPr>
          <w:rFonts w:ascii="Segoe UI" w:hAnsi="Segoe UI" w:cs="Segoe UI"/>
          <w:color w:val="000000"/>
        </w:rPr>
        <w:t>выписок о содержании правоустанавливающих документов и копий документов.</w:t>
      </w:r>
    </w:p>
    <w:p w:rsidR="00B57FDC" w:rsidRPr="00B57FDC" w:rsidRDefault="00B57FDC" w:rsidP="00B57F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B57FDC">
        <w:rPr>
          <w:rFonts w:ascii="Segoe UI" w:hAnsi="Segoe UI" w:cs="Segoe UI"/>
          <w:color w:val="000000"/>
        </w:rPr>
        <w:t xml:space="preserve">За </w:t>
      </w:r>
      <w:r w:rsidR="00A3143F">
        <w:rPr>
          <w:rFonts w:ascii="Segoe UI" w:hAnsi="Segoe UI" w:cs="Segoe UI"/>
          <w:color w:val="000000"/>
        </w:rPr>
        <w:t xml:space="preserve">истекший период </w:t>
      </w:r>
      <w:r w:rsidRPr="00B57FDC">
        <w:rPr>
          <w:rFonts w:ascii="Segoe UI" w:hAnsi="Segoe UI" w:cs="Segoe UI"/>
          <w:color w:val="000000"/>
        </w:rPr>
        <w:t xml:space="preserve">2020 года </w:t>
      </w:r>
      <w:r w:rsidRPr="00CE1237">
        <w:rPr>
          <w:rFonts w:ascii="Segoe UI" w:hAnsi="Segoe UI" w:cs="Segoe UI"/>
          <w:color w:val="000000"/>
        </w:rPr>
        <w:t xml:space="preserve">выдано </w:t>
      </w:r>
      <w:r w:rsidR="00CE1237" w:rsidRPr="00CE1237">
        <w:rPr>
          <w:rFonts w:ascii="Segoe UI" w:hAnsi="Segoe UI" w:cs="Segoe UI"/>
        </w:rPr>
        <w:t>2 880</w:t>
      </w:r>
      <w:r w:rsidR="00CE1237" w:rsidRPr="00AF66E4">
        <w:rPr>
          <w:sz w:val="28"/>
          <w:szCs w:val="28"/>
        </w:rPr>
        <w:t xml:space="preserve"> </w:t>
      </w:r>
      <w:r w:rsidRPr="00B57FDC">
        <w:rPr>
          <w:rFonts w:ascii="Segoe UI" w:hAnsi="Segoe UI" w:cs="Segoe UI"/>
          <w:color w:val="000000"/>
        </w:rPr>
        <w:t>выписок о содержании правоустанавливающих документов и копий документов.</w:t>
      </w:r>
    </w:p>
    <w:p w:rsidR="00823212" w:rsidRDefault="00823212" w:rsidP="00E83F4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378EC" w:rsidRDefault="006378EC" w:rsidP="00E83F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378EC" w:rsidRDefault="006378EC" w:rsidP="00E83F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378EC" w:rsidRDefault="006378EC" w:rsidP="00E83F4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6D5529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6D5529">
        <w:rPr>
          <w:rFonts w:ascii="Segoe UI" w:hAnsi="Segoe UI" w:cs="Segoe UI"/>
          <w:sz w:val="20"/>
          <w:szCs w:val="20"/>
          <w:lang w:val="en-US"/>
        </w:rPr>
        <w:t>: 67_</w:t>
      </w:r>
      <w:r>
        <w:rPr>
          <w:rFonts w:ascii="Segoe UI" w:hAnsi="Segoe UI" w:cs="Segoe UI"/>
          <w:sz w:val="20"/>
          <w:szCs w:val="20"/>
          <w:lang w:val="en-US"/>
        </w:rPr>
        <w:t>upr</w:t>
      </w:r>
      <w:r w:rsidRPr="00D82D85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6378EC" w:rsidRPr="004C17CA" w:rsidRDefault="00B6747D" w:rsidP="00E83F4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6378EC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6378EC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6378EC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6378EC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6378EC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6378EC" w:rsidRPr="00D82D85" w:rsidRDefault="006378EC" w:rsidP="00E83F4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6378EC" w:rsidRPr="00D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7"/>
    <w:rsid w:val="00086208"/>
    <w:rsid w:val="00123227"/>
    <w:rsid w:val="00145E16"/>
    <w:rsid w:val="001F6584"/>
    <w:rsid w:val="002213E8"/>
    <w:rsid w:val="00270DFC"/>
    <w:rsid w:val="0035214C"/>
    <w:rsid w:val="00377C8E"/>
    <w:rsid w:val="003A2198"/>
    <w:rsid w:val="0041052E"/>
    <w:rsid w:val="00414518"/>
    <w:rsid w:val="004A1A2F"/>
    <w:rsid w:val="005A3685"/>
    <w:rsid w:val="006317F1"/>
    <w:rsid w:val="006378EC"/>
    <w:rsid w:val="006D5529"/>
    <w:rsid w:val="00723ADD"/>
    <w:rsid w:val="007B1321"/>
    <w:rsid w:val="007F1D54"/>
    <w:rsid w:val="00823212"/>
    <w:rsid w:val="008C3D1B"/>
    <w:rsid w:val="009065A5"/>
    <w:rsid w:val="00A3143F"/>
    <w:rsid w:val="00AD4FB4"/>
    <w:rsid w:val="00AD6591"/>
    <w:rsid w:val="00B57FDC"/>
    <w:rsid w:val="00B6747D"/>
    <w:rsid w:val="00BE21B0"/>
    <w:rsid w:val="00CB3682"/>
    <w:rsid w:val="00CB5E43"/>
    <w:rsid w:val="00CD2A87"/>
    <w:rsid w:val="00CE1237"/>
    <w:rsid w:val="00D40D45"/>
    <w:rsid w:val="00D92AF5"/>
    <w:rsid w:val="00DC710A"/>
    <w:rsid w:val="00DE6264"/>
    <w:rsid w:val="00E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AB7C"/>
  <w15:chartTrackingRefBased/>
  <w15:docId w15:val="{C1B59CCB-42A2-4671-9199-EB77D53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35</cp:revision>
  <dcterms:created xsi:type="dcterms:W3CDTF">2020-05-20T11:45:00Z</dcterms:created>
  <dcterms:modified xsi:type="dcterms:W3CDTF">2020-06-15T07:27:00Z</dcterms:modified>
</cp:coreProperties>
</file>