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58" w:rsidRDefault="001067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D6EF" wp14:editId="3589619F">
                <wp:simplePos x="0" y="0"/>
                <wp:positionH relativeFrom="column">
                  <wp:posOffset>996315</wp:posOffset>
                </wp:positionH>
                <wp:positionV relativeFrom="paragraph">
                  <wp:posOffset>527686</wp:posOffset>
                </wp:positionV>
                <wp:extent cx="2257425" cy="7620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19" w:rsidRPr="005275D5" w:rsidRDefault="00106719" w:rsidP="001067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06719" w:rsidRPr="005275D5" w:rsidRDefault="00106719" w:rsidP="001067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06719" w:rsidRPr="005275D5" w:rsidRDefault="00106719" w:rsidP="001067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06719" w:rsidRPr="00F75B0D" w:rsidRDefault="00106719" w:rsidP="0010671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3D6E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8.45pt;margin-top:41.55pt;width:17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" strokecolor="white">
                <v:textbox>
                  <w:txbxContent>
                    <w:p w:rsidR="00106719" w:rsidRPr="005275D5" w:rsidRDefault="00106719" w:rsidP="001067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06719" w:rsidRPr="005275D5" w:rsidRDefault="00106719" w:rsidP="001067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06719" w:rsidRPr="005275D5" w:rsidRDefault="00106719" w:rsidP="001067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06719" w:rsidRPr="00F75B0D" w:rsidRDefault="00106719" w:rsidP="0010671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266CAEF2" wp14:editId="328040DF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19" w:rsidRDefault="00106719" w:rsidP="00106719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106719" w:rsidRDefault="00106719" w:rsidP="00FF6CF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</w:p>
    <w:p w:rsidR="004B5003" w:rsidRDefault="00FF6CF2" w:rsidP="00FF6CF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Нотариус обязан бесплатно подать документы </w:t>
      </w:r>
    </w:p>
    <w:p w:rsidR="00106719" w:rsidRDefault="00FF6CF2" w:rsidP="00FF6CF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на оформление недвижимости</w:t>
      </w:r>
    </w:p>
    <w:p w:rsidR="00106719" w:rsidRDefault="00106719" w:rsidP="00FF6CF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</w:p>
    <w:p w:rsidR="009D6A20" w:rsidRPr="009D6A20" w:rsidRDefault="006C698D" w:rsidP="00FF6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C698D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6C69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C698D">
        <w:rPr>
          <w:rFonts w:ascii="Segoe UI" w:hAnsi="Segoe UI" w:cs="Segoe UI"/>
          <w:sz w:val="24"/>
          <w:szCs w:val="24"/>
        </w:rPr>
        <w:t xml:space="preserve"> по Смоленской области напоминает смолянам</w:t>
      </w:r>
      <w:r w:rsidR="009D6A20">
        <w:rPr>
          <w:rFonts w:ascii="Segoe UI" w:hAnsi="Segoe UI" w:cs="Segoe UI"/>
          <w:sz w:val="24"/>
          <w:szCs w:val="24"/>
        </w:rPr>
        <w:t>, что еще</w:t>
      </w:r>
      <w:r>
        <w:rPr>
          <w:rFonts w:ascii="Segoe UI" w:hAnsi="Segoe UI" w:cs="Segoe UI"/>
          <w:sz w:val="24"/>
          <w:szCs w:val="24"/>
        </w:rPr>
        <w:t xml:space="preserve"> </w:t>
      </w:r>
      <w:r w:rsidR="009D6A2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</w:t>
      </w:r>
      <w:r w:rsidR="009D6A20"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февраля </w:t>
      </w:r>
      <w:r w:rsidR="009D6A2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2019</w:t>
      </w:r>
      <w:r w:rsidR="009D6A20"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года, были внесены изменения в </w:t>
      </w:r>
      <w:r w:rsidR="009D6A20" w:rsidRPr="009D6A20">
        <w:rPr>
          <w:rFonts w:ascii="Segoe UI" w:hAnsi="Segoe UI" w:cs="Segoe UI"/>
          <w:sz w:val="24"/>
          <w:szCs w:val="24"/>
        </w:rPr>
        <w:t>Основы законодательства Российской Федерации о нотариате</w:t>
      </w:r>
      <w:r w:rsidR="009D6A20" w:rsidRPr="009D6A2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9D6A2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 обязанности </w:t>
      </w:r>
      <w:r w:rsidR="009D6A20"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нотариус</w:t>
      </w:r>
      <w:r w:rsidR="009D6A2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9D6A20"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совершивш</w:t>
      </w:r>
      <w:r w:rsidR="009D6A2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его</w:t>
      </w:r>
      <w:r w:rsidR="009D6A20"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нотариальные действия в отношении объектов недвижимости, направлять в </w:t>
      </w:r>
      <w:proofErr w:type="spellStart"/>
      <w:r w:rsidR="009D6A20"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="009D6A20"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заявление и документы, необходимые для государственной регистрации прав.</w:t>
      </w:r>
    </w:p>
    <w:p w:rsidR="00593AA0" w:rsidRPr="008C2996" w:rsidRDefault="00593AA0" w:rsidP="00FF6CF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Указанная обязанность возникает у нотариусов в случае:</w:t>
      </w:r>
    </w:p>
    <w:p w:rsidR="00593AA0" w:rsidRPr="008C2996" w:rsidRDefault="00593AA0" w:rsidP="00FF6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удостоверения сделок, направленных на отчуждение имущества;</w:t>
      </w:r>
    </w:p>
    <w:p w:rsidR="00593AA0" w:rsidRPr="008C2996" w:rsidRDefault="00593AA0" w:rsidP="00FF6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выдачи свидетельства о праве на наследство по закону;</w:t>
      </w:r>
    </w:p>
    <w:p w:rsidR="00593AA0" w:rsidRPr="008C2996" w:rsidRDefault="00593AA0" w:rsidP="00FF6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выдачи свидетельства о праве на наследство по завещанию;</w:t>
      </w:r>
    </w:p>
    <w:p w:rsidR="00593AA0" w:rsidRPr="008C2996" w:rsidRDefault="00593AA0" w:rsidP="00FF6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выдачи свидетельства о праве собственности на долю в общем имуществе по заявлению пережившего супруга.</w:t>
      </w:r>
    </w:p>
    <w:p w:rsidR="00F3709E" w:rsidRPr="00F3709E" w:rsidRDefault="00593AA0" w:rsidP="00FF6CF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Нотариусы обязаны в день оформления документов незамедлительно, но не позднее окончания рабочего дня, представить в электронной форме заявление о государственной регистрации прав и прилагаемые к нему документы</w:t>
      </w:r>
      <w:r w:rsidR="00FC3861" w:rsidRPr="00F3709E">
        <w:rPr>
          <w:rFonts w:ascii="Segoe UI" w:hAnsi="Segoe UI" w:cs="Segoe UI"/>
          <w:color w:val="000000" w:themeColor="text1"/>
          <w:sz w:val="24"/>
          <w:szCs w:val="24"/>
        </w:rPr>
        <w:t xml:space="preserve"> в регистрирующий орган (в случае, если стороны сделки не возражают против такого способа подачи документов).</w:t>
      </w:r>
      <w:r w:rsidR="00F3709E" w:rsidRPr="00F370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Раньше передача документов в </w:t>
      </w:r>
      <w:proofErr w:type="spellStart"/>
      <w:r w:rsidR="00F3709E" w:rsidRPr="00F370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="00F3709E" w:rsidRPr="00F370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была либо обязанностью самого человека, либо отдельным действием нотариуса за отдельные деньги. Теперь все это входит в комплексную услугу нотариата.</w:t>
      </w:r>
    </w:p>
    <w:p w:rsidR="001B395F" w:rsidRPr="005C263D" w:rsidRDefault="001B395F" w:rsidP="00FF6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важно знать, что приказом Минюста России от 28.12.2018 № 303 утвержден перечень не зависящих от нотариуса причин,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является невозможным. </w:t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>На случай перебоев с интернетом, технических проблем или других обстоятельств, законом предусмотрена возможность передачи документов на бумажном носителе. В этом случае срок увеличивается до 2 рабочих дней.</w:t>
      </w:r>
    </w:p>
    <w:p w:rsidR="001B395F" w:rsidRDefault="001B395F" w:rsidP="00FF6CF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Заместитель руководителя Управления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Рорсеестра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Смоленской области </w:t>
      </w:r>
      <w:r w:rsidR="00AA78D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Анна </w:t>
      </w:r>
      <w:proofErr w:type="spellStart"/>
      <w:r w:rsidR="00AA78D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Зюмочкина</w:t>
      </w:r>
      <w:proofErr w:type="spellEnd"/>
      <w:r w:rsidR="00AA78D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прокомментировала: «</w:t>
      </w:r>
      <w:r w:rsidR="00AB4CA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Несомненно, для граждан данное обстоятельство имеет ряд преимуществ</w:t>
      </w:r>
      <w:r w:rsidR="00AA78D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таких как:</w:t>
      </w:r>
      <w:r w:rsidR="00FC38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1B395F" w:rsidRDefault="006D7BC3" w:rsidP="00FF6CF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FC38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экономи</w:t>
      </w:r>
      <w:r w:rsidR="00AA78D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r w:rsidR="00FC38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личного времени, т.к. </w:t>
      </w:r>
      <w:r w:rsidR="00AA78D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 гражданина </w:t>
      </w:r>
      <w:r w:rsidR="00FC38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нет необходимости дополнительно обращаться в офис МФЦ, и срок регистрации</w:t>
      </w:r>
      <w:r w:rsidR="00FC3861" w:rsidRPr="00FC386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C3861" w:rsidRPr="004F7DCD">
        <w:rPr>
          <w:rFonts w:ascii="Segoe UI" w:hAnsi="Segoe UI" w:cs="Segoe UI"/>
          <w:color w:val="000000" w:themeColor="text1"/>
          <w:sz w:val="24"/>
          <w:szCs w:val="24"/>
        </w:rPr>
        <w:t>таких заявлений</w:t>
      </w:r>
      <w:r w:rsidR="00FC38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C38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составляет </w:t>
      </w:r>
      <w:r w:rsidR="00FC3861" w:rsidRPr="008C299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один</w:t>
      </w:r>
      <w:r w:rsidR="00FC3861" w:rsidRPr="00FC38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C3861"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рабочий день, следующий за днем поступления соответствующих документов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  <w:r w:rsidR="00B006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B006D0" w:rsidRPr="00B006D0" w:rsidRDefault="006D7BC3" w:rsidP="00FF6CF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1B39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сокращени</w:t>
      </w:r>
      <w:r w:rsidR="005046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1B39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затрат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1B39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т.к.</w:t>
      </w:r>
      <w:r w:rsidR="00B006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006D0"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подаче документов в электронном виде действует льгота при оплате </w:t>
      </w:r>
      <w:r w:rsidR="00B006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государственной пошлины: вместо </w:t>
      </w:r>
      <w:r w:rsidR="00B006D0" w:rsidRPr="008C299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2000</w:t>
      </w:r>
      <w:r w:rsidR="00B006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рублей заявитель оплачивает </w:t>
      </w:r>
      <w:r w:rsidR="00B006D0" w:rsidRPr="008C299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1400</w:t>
      </w:r>
      <w:r w:rsidR="00B006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006D0" w:rsidRPr="008C2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рублей (в соответствии со ст. 333.35 Налогового кодекса)</w:t>
      </w:r>
      <w:r w:rsidR="005C263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F3709E" w:rsidRPr="00F3709E" w:rsidRDefault="00F3709E" w:rsidP="00FF6CF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3709E">
        <w:rPr>
          <w:rFonts w:ascii="Segoe UI" w:hAnsi="Segoe UI" w:cs="Segoe UI"/>
          <w:color w:val="000000" w:themeColor="text1"/>
          <w:sz w:val="24"/>
          <w:szCs w:val="24"/>
        </w:rPr>
        <w:t>За 12 месяцев 2019 года</w:t>
      </w:r>
      <w:r w:rsidRPr="00F370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66579" w:rsidRPr="00F370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от нотариусов </w:t>
      </w:r>
      <w:r w:rsidR="005046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Управление </w:t>
      </w:r>
      <w:r w:rsidRPr="00F370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поступило 31 715 заявлений</w:t>
      </w:r>
      <w:r w:rsidRPr="00F370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 государственной регистрации прав</w:t>
      </w:r>
      <w:r w:rsidRPr="00F370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электронном виде через портал </w:t>
      </w:r>
      <w:proofErr w:type="spellStart"/>
      <w:r w:rsidRPr="00F370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AA78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».</w:t>
      </w:r>
    </w:p>
    <w:p w:rsidR="00B006D0" w:rsidRDefault="00B006D0" w:rsidP="00FF6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046EF" w:rsidRDefault="005046EF" w:rsidP="00FF6CF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5046EF" w:rsidRDefault="005046EF" w:rsidP="00FF6CF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FF6CF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FF6CF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FF6CF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FF6CF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46EF" w:rsidRDefault="005046EF" w:rsidP="0010671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6719" w:rsidRPr="002B26A9" w:rsidRDefault="00106719" w:rsidP="001067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06719" w:rsidRPr="002B26A9" w:rsidRDefault="00106719" w:rsidP="001067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106719" w:rsidRPr="006D7BC3" w:rsidRDefault="00106719" w:rsidP="0010671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6D7BC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6D7BC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6D7BC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6D7BC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106719" w:rsidRPr="006D7BC3" w:rsidRDefault="004D2FB7" w:rsidP="0010671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106719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106719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106719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106719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106719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106719" w:rsidRPr="001C2A8F" w:rsidRDefault="00106719" w:rsidP="001067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106719" w:rsidRPr="001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19"/>
    <w:rsid w:val="00094598"/>
    <w:rsid w:val="00106719"/>
    <w:rsid w:val="00183058"/>
    <w:rsid w:val="001B395F"/>
    <w:rsid w:val="00446F19"/>
    <w:rsid w:val="004B5003"/>
    <w:rsid w:val="004D2FB7"/>
    <w:rsid w:val="005046EF"/>
    <w:rsid w:val="005844F8"/>
    <w:rsid w:val="00593AA0"/>
    <w:rsid w:val="005C263D"/>
    <w:rsid w:val="006C698D"/>
    <w:rsid w:val="006D7BC3"/>
    <w:rsid w:val="009D6A20"/>
    <w:rsid w:val="00AA78D1"/>
    <w:rsid w:val="00AB4CA6"/>
    <w:rsid w:val="00B006D0"/>
    <w:rsid w:val="00B85EC0"/>
    <w:rsid w:val="00D700A1"/>
    <w:rsid w:val="00DA4D84"/>
    <w:rsid w:val="00DA72FE"/>
    <w:rsid w:val="00F3709E"/>
    <w:rsid w:val="00F66579"/>
    <w:rsid w:val="00FC3861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EF82"/>
  <w15:chartTrackingRefBased/>
  <w15:docId w15:val="{1CDCD285-7214-462A-9A85-5BF4AA05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67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19</cp:revision>
  <cp:lastPrinted>2020-01-24T11:19:00Z</cp:lastPrinted>
  <dcterms:created xsi:type="dcterms:W3CDTF">2020-01-24T07:21:00Z</dcterms:created>
  <dcterms:modified xsi:type="dcterms:W3CDTF">2020-01-31T11:27:00Z</dcterms:modified>
</cp:coreProperties>
</file>