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1" w:rsidRDefault="0020189B" w:rsidP="008A6718">
      <w:pPr>
        <w:jc w:val="right"/>
      </w:pPr>
      <w:r>
        <w:rPr>
          <w:noProof/>
        </w:rPr>
        <w:pict>
          <v:rect id="Прямоугольник 2" o:spid="_x0000_s1026" style="position:absolute;left:0;text-align:left;margin-left:58.5pt;margin-top:12.45pt;width:452.7pt;height:64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aF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" filled="f" stroked="f" strokeweight=".25pt">
            <v:textbox inset="1pt,1pt,1pt,1pt">
              <w:txbxContent>
                <w:p w:rsidR="00BA5B84" w:rsidRDefault="00BA5B84" w:rsidP="008A671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A5B84" w:rsidRDefault="00BA5B84" w:rsidP="008A671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A5B84" w:rsidRDefault="00BA5B84" w:rsidP="008A671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A5B84" w:rsidRDefault="00BA5B84" w:rsidP="008A6718">
                  <w:pPr>
                    <w:pStyle w:val="3"/>
                    <w:rPr>
                      <w:sz w:val="44"/>
                    </w:rPr>
                  </w:pPr>
                </w:p>
                <w:p w:rsidR="00BA5B84" w:rsidRDefault="00BA5B84" w:rsidP="008A6718">
                  <w:pPr>
                    <w:rPr>
                      <w:sz w:val="12"/>
                    </w:rPr>
                  </w:pPr>
                </w:p>
                <w:p w:rsidR="00BA5B84" w:rsidRDefault="00BA5B84" w:rsidP="008A671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A5B84" w:rsidRDefault="00BA5B84" w:rsidP="008A671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A5B84" w:rsidRDefault="00BA5B84" w:rsidP="008A6718"/>
              </w:txbxContent>
            </v:textbox>
          </v:rect>
        </w:pict>
      </w:r>
    </w:p>
    <w:p w:rsidR="008B56F1" w:rsidRDefault="0020189B" w:rsidP="008A6718">
      <w:pPr>
        <w:rPr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cv6" style="width:53.25pt;height:55.5pt;visibility:visible">
            <v:imagedata r:id="rId6" o:title=""/>
          </v:shape>
        </w:pict>
      </w:r>
    </w:p>
    <w:p w:rsidR="008B56F1" w:rsidRDefault="008B56F1" w:rsidP="008A6718">
      <w:pPr>
        <w:pStyle w:val="4"/>
        <w:rPr>
          <w:sz w:val="32"/>
        </w:rPr>
      </w:pPr>
    </w:p>
    <w:p w:rsidR="008B56F1" w:rsidRDefault="008B56F1" w:rsidP="008A6718">
      <w:pPr>
        <w:pStyle w:val="4"/>
        <w:rPr>
          <w:sz w:val="32"/>
        </w:rPr>
      </w:pPr>
    </w:p>
    <w:p w:rsidR="008B56F1" w:rsidRDefault="008B56F1" w:rsidP="008A671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8B56F1" w:rsidRDefault="008B56F1" w:rsidP="008A6718"/>
    <w:p w:rsidR="008B56F1" w:rsidRDefault="008B56F1" w:rsidP="008A6718"/>
    <w:p w:rsidR="008B56F1" w:rsidRDefault="008B56F1" w:rsidP="008A6718"/>
    <w:p w:rsidR="008B56F1" w:rsidRDefault="00867163" w:rsidP="008A6718">
      <w:r>
        <w:t>От 31.01.2017 г. № 87</w:t>
      </w:r>
    </w:p>
    <w:p w:rsidR="008B56F1" w:rsidRDefault="008B56F1" w:rsidP="008A6718">
      <w:pPr>
        <w:ind w:firstLine="708"/>
        <w:rPr>
          <w:b/>
        </w:rPr>
      </w:pPr>
    </w:p>
    <w:p w:rsidR="008B56F1" w:rsidRDefault="008B56F1" w:rsidP="008A6718">
      <w:pPr>
        <w:ind w:firstLine="708"/>
        <w:rPr>
          <w:b/>
        </w:rPr>
      </w:pPr>
    </w:p>
    <w:p w:rsidR="008B56F1" w:rsidRDefault="008B56F1" w:rsidP="008A6718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635"/>
        <w:gridCol w:w="3182"/>
      </w:tblGrid>
      <w:tr w:rsidR="008B56F1" w:rsidRPr="008A6718" w:rsidTr="00963BC6">
        <w:tc>
          <w:tcPr>
            <w:tcW w:w="4320" w:type="dxa"/>
          </w:tcPr>
          <w:p w:rsidR="008B56F1" w:rsidRPr="00963BC6" w:rsidRDefault="008B56F1" w:rsidP="00963BC6">
            <w:pPr>
              <w:jc w:val="both"/>
              <w:rPr>
                <w:b/>
              </w:rPr>
            </w:pPr>
            <w:r w:rsidRPr="00963BC6">
              <w:rPr>
                <w:b/>
                <w:sz w:val="22"/>
                <w:szCs w:val="22"/>
              </w:rPr>
      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«город Десногорск» Смоленской области</w:t>
            </w:r>
          </w:p>
        </w:tc>
        <w:tc>
          <w:tcPr>
            <w:tcW w:w="2635" w:type="dxa"/>
          </w:tcPr>
          <w:p w:rsidR="008B56F1" w:rsidRPr="00963BC6" w:rsidRDefault="008B56F1" w:rsidP="008A6718">
            <w:pPr>
              <w:rPr>
                <w:b/>
              </w:rPr>
            </w:pPr>
          </w:p>
        </w:tc>
        <w:tc>
          <w:tcPr>
            <w:tcW w:w="3182" w:type="dxa"/>
          </w:tcPr>
          <w:p w:rsidR="008B56F1" w:rsidRPr="00963BC6" w:rsidRDefault="008B56F1" w:rsidP="008A6718">
            <w:pPr>
              <w:rPr>
                <w:b/>
              </w:rPr>
            </w:pPr>
          </w:p>
        </w:tc>
      </w:tr>
    </w:tbl>
    <w:p w:rsidR="008B56F1" w:rsidRDefault="008B56F1" w:rsidP="008A6718">
      <w:pPr>
        <w:rPr>
          <w:b/>
        </w:rPr>
      </w:pPr>
    </w:p>
    <w:p w:rsidR="008B56F1" w:rsidRDefault="008B56F1" w:rsidP="008A6718">
      <w:pPr>
        <w:rPr>
          <w:b/>
        </w:rPr>
      </w:pPr>
    </w:p>
    <w:p w:rsidR="008B56F1" w:rsidRPr="008A6718" w:rsidRDefault="008B56F1" w:rsidP="00E96E9C">
      <w:pPr>
        <w:ind w:firstLine="709"/>
        <w:jc w:val="both"/>
      </w:pPr>
      <w:proofErr w:type="gramStart"/>
      <w:r w:rsidRPr="00E96E9C">
        <w:t xml:space="preserve">В целях реализации </w:t>
      </w:r>
      <w:hyperlink r:id="rId7" w:tooltip="Постановление Правительства РФ от 24.03.1997 N 334 (ред. от 10.09.2013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9547C5">
          <w:rPr>
            <w:rStyle w:val="a7"/>
            <w:color w:val="auto"/>
            <w:u w:val="none"/>
          </w:rPr>
          <w:t>Постановления</w:t>
        </w:r>
      </w:hyperlink>
      <w:r w:rsidRPr="00E96E9C">
        <w:t xml:space="preserve"> Правительства Российской Федерации от 24.03.</w:t>
      </w:r>
      <w:r>
        <w:t>19</w:t>
      </w:r>
      <w:r w:rsidRPr="00E96E9C">
        <w:t>97</w:t>
      </w:r>
      <w:r>
        <w:t>г.№</w:t>
      </w:r>
      <w:r w:rsidRPr="00E96E9C">
        <w:t xml:space="preserve"> 334 </w:t>
      </w:r>
      <w:r>
        <w:t>«</w:t>
      </w:r>
      <w:r w:rsidRPr="00E96E9C"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t>»</w:t>
      </w:r>
      <w:r w:rsidRPr="00E96E9C">
        <w:t>, Приказа Министра Российской Федерации по делам гражданской обороны, чрезвычайным ситуациям и ликвидации последствий стихийных бедствий от 07.07.</w:t>
      </w:r>
      <w:r>
        <w:t>19</w:t>
      </w:r>
      <w:r w:rsidRPr="00E96E9C">
        <w:t>97</w:t>
      </w:r>
      <w:r>
        <w:t>г.№</w:t>
      </w:r>
      <w:r w:rsidRPr="00E96E9C">
        <w:t xml:space="preserve"> 3</w:t>
      </w:r>
      <w:r>
        <w:t>82 «</w:t>
      </w:r>
      <w:r w:rsidRPr="00E96E9C">
        <w:t>О введении в действие Инструкции о сроках иформах</w:t>
      </w:r>
      <w:proofErr w:type="gramEnd"/>
      <w:r w:rsidRPr="00E96E9C">
        <w:t xml:space="preserve"> </w:t>
      </w:r>
      <w:proofErr w:type="gramStart"/>
      <w:r w:rsidRPr="00E96E9C">
        <w:t>представления информации в области защиты населения и территорий от чрезвычайных ситуаций природного и техногенного характера</w:t>
      </w:r>
      <w:r>
        <w:t>» и во исполнение постановления Администрации Смоленской области от 10.03.2009г.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</w:t>
      </w:r>
      <w:r w:rsidRPr="00E96E9C">
        <w:t>, а также в целях организации сбора и своевременного представления информации о</w:t>
      </w:r>
      <w:proofErr w:type="gramEnd"/>
      <w:r w:rsidRPr="00E96E9C">
        <w:t xml:space="preserve"> чрезвычайных ситуациях </w:t>
      </w:r>
      <w:proofErr w:type="gramStart"/>
      <w:r w:rsidRPr="00E96E9C">
        <w:t>природного</w:t>
      </w:r>
      <w:proofErr w:type="gramEnd"/>
      <w:r w:rsidRPr="00E96E9C">
        <w:t xml:space="preserve"> и техногенного</w:t>
      </w:r>
      <w:r w:rsidRPr="009E33C8">
        <w:t>характера,</w:t>
      </w:r>
    </w:p>
    <w:p w:rsidR="008B56F1" w:rsidRDefault="008B56F1" w:rsidP="008A6718">
      <w:pPr>
        <w:rPr>
          <w:b/>
        </w:rPr>
      </w:pPr>
    </w:p>
    <w:p w:rsidR="00BA5B84" w:rsidRDefault="00BA5B84" w:rsidP="008A6718">
      <w:pPr>
        <w:rPr>
          <w:b/>
        </w:rPr>
      </w:pPr>
    </w:p>
    <w:p w:rsidR="008B56F1" w:rsidRDefault="008B56F1" w:rsidP="008A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8B56F1" w:rsidRDefault="008B56F1" w:rsidP="008A6718">
      <w:pPr>
        <w:ind w:firstLine="708"/>
        <w:jc w:val="both"/>
        <w:rPr>
          <w:sz w:val="28"/>
          <w:szCs w:val="28"/>
        </w:rPr>
      </w:pPr>
    </w:p>
    <w:p w:rsidR="00BA5B84" w:rsidRDefault="00BA5B84" w:rsidP="008A6718">
      <w:pPr>
        <w:ind w:firstLine="708"/>
        <w:jc w:val="both"/>
        <w:rPr>
          <w:sz w:val="28"/>
          <w:szCs w:val="28"/>
        </w:rPr>
      </w:pPr>
    </w:p>
    <w:p w:rsidR="008B56F1" w:rsidRDefault="008B56F1" w:rsidP="00EC62FB">
      <w:pPr>
        <w:pStyle w:val="a8"/>
        <w:numPr>
          <w:ilvl w:val="0"/>
          <w:numId w:val="1"/>
        </w:numPr>
        <w:jc w:val="both"/>
      </w:pPr>
      <w:r>
        <w:t>Утвердить:</w:t>
      </w:r>
    </w:p>
    <w:p w:rsidR="008B56F1" w:rsidRDefault="008B56F1" w:rsidP="00EC62FB">
      <w:pPr>
        <w:pStyle w:val="a8"/>
        <w:numPr>
          <w:ilvl w:val="1"/>
          <w:numId w:val="1"/>
        </w:numPr>
        <w:ind w:left="0" w:firstLine="708"/>
        <w:jc w:val="both"/>
      </w:pPr>
      <w:r>
        <w:t xml:space="preserve">Прилагаемый </w:t>
      </w:r>
      <w:hyperlink w:anchor="Par39" w:tooltip="ПОРЯДОК" w:history="1">
        <w:r>
          <w:rPr>
            <w:rStyle w:val="a7"/>
            <w:color w:val="auto"/>
            <w:u w:val="none"/>
          </w:rPr>
          <w:t>порядок</w:t>
        </w:r>
      </w:hyperlink>
      <w:r w:rsidRPr="009547C5">
        <w:t xml:space="preserve">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t xml:space="preserve">муниципального образования «город Десногорск» </w:t>
      </w:r>
      <w:r w:rsidRPr="009547C5">
        <w:t>Смоленской области</w:t>
      </w:r>
      <w:r>
        <w:t>;</w:t>
      </w:r>
    </w:p>
    <w:p w:rsidR="008B56F1" w:rsidRDefault="008B56F1" w:rsidP="00EC62FB">
      <w:pPr>
        <w:pStyle w:val="a8"/>
        <w:numPr>
          <w:ilvl w:val="1"/>
          <w:numId w:val="1"/>
        </w:numPr>
        <w:ind w:left="0" w:firstLine="708"/>
        <w:jc w:val="both"/>
      </w:pPr>
      <w:r>
        <w:t xml:space="preserve">Прилагаемую </w:t>
      </w:r>
      <w:hyperlink w:anchor="Par167" w:tooltip="ИНСТРУКЦИЯ" w:history="1">
        <w:r w:rsidRPr="00EC62FB">
          <w:rPr>
            <w:rStyle w:val="a7"/>
            <w:color w:val="auto"/>
            <w:u w:val="none"/>
          </w:rPr>
          <w:t>Инструкцию</w:t>
        </w:r>
      </w:hyperlink>
      <w:r w:rsidRPr="009547C5">
        <w:t xml:space="preserve"> о составе, критериях, формах, порядке и сроках представления информации в области защиты населения и территорий от чрезвычайных ситуаций природного и техногенного характера на территории </w:t>
      </w:r>
      <w:r>
        <w:t xml:space="preserve">муниципального образования «город Десногорск» </w:t>
      </w:r>
      <w:r w:rsidRPr="009547C5">
        <w:t>Смоленской области.</w:t>
      </w:r>
    </w:p>
    <w:p w:rsidR="008B56F1" w:rsidRPr="009547C5" w:rsidRDefault="008B56F1" w:rsidP="009547C5">
      <w:pPr>
        <w:ind w:firstLine="708"/>
        <w:jc w:val="both"/>
      </w:pPr>
    </w:p>
    <w:p w:rsidR="008B56F1" w:rsidRDefault="008B56F1" w:rsidP="00F13425">
      <w:pPr>
        <w:ind w:firstLine="708"/>
        <w:jc w:val="both"/>
      </w:pPr>
      <w:r>
        <w:lastRenderedPageBreak/>
        <w:t xml:space="preserve">2. Возложить на муниципальное казенное учреждение «Управление по делам гражданской обороны и </w:t>
      </w:r>
      <w:r w:rsidRPr="00F13425">
        <w:t>чрезвычайным ситуациям</w:t>
      </w:r>
      <w:proofErr w:type="gramStart"/>
      <w:r>
        <w:t>»м</w:t>
      </w:r>
      <w:proofErr w:type="gramEnd"/>
      <w:r>
        <w:t xml:space="preserve">униципального образования «город Десногорск» </w:t>
      </w:r>
      <w:r w:rsidRPr="00F13425">
        <w:t>Смоленской области</w:t>
      </w:r>
      <w:r>
        <w:t xml:space="preserve"> (далее – Управление по делам ГО и ЧС</w:t>
      </w:r>
      <w:r w:rsidRPr="00F13425">
        <w:t>) (И.</w:t>
      </w:r>
      <w:r>
        <w:t>Н.Медведев</w:t>
      </w:r>
      <w:r w:rsidRPr="00F13425">
        <w:t xml:space="preserve">) обязанности по организации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t xml:space="preserve">муниципального образования «город Десногорск» </w:t>
      </w:r>
      <w:r w:rsidRPr="00F13425">
        <w:t xml:space="preserve">Смоленской области через </w:t>
      </w:r>
      <w:r>
        <w:t xml:space="preserve">единую </w:t>
      </w:r>
      <w:r w:rsidRPr="00F13425">
        <w:t>дежурно-диспетчерск</w:t>
      </w:r>
      <w:r>
        <w:t>ую</w:t>
      </w:r>
      <w:r w:rsidRPr="00F13425">
        <w:t xml:space="preserve"> служб</w:t>
      </w:r>
      <w:r>
        <w:t>у муниципального образования «город Десногорск» Смоленской области</w:t>
      </w:r>
      <w:r w:rsidRPr="00F13425">
        <w:t xml:space="preserve"> (далее </w:t>
      </w:r>
      <w:r>
        <w:t>– Е</w:t>
      </w:r>
      <w:r w:rsidRPr="00F13425">
        <w:t>ДДС</w:t>
      </w:r>
      <w:r>
        <w:t xml:space="preserve"> МО</w:t>
      </w:r>
      <w:r w:rsidRPr="00F13425">
        <w:t xml:space="preserve">) </w:t>
      </w:r>
      <w:r>
        <w:t xml:space="preserve">и </w:t>
      </w:r>
      <w:r w:rsidRPr="00F13425">
        <w:t xml:space="preserve">дежурно-диспетчерские службы объектов экономики </w:t>
      </w:r>
      <w:r>
        <w:t>(далее – ДДС)</w:t>
      </w:r>
      <w:r w:rsidRPr="00F13425">
        <w:t>.</w:t>
      </w:r>
    </w:p>
    <w:p w:rsidR="008B56F1" w:rsidRDefault="008B56F1" w:rsidP="00F13425">
      <w:pPr>
        <w:ind w:firstLine="708"/>
        <w:jc w:val="both"/>
      </w:pPr>
    </w:p>
    <w:p w:rsidR="008B56F1" w:rsidRDefault="008B56F1" w:rsidP="00F13425">
      <w:pPr>
        <w:ind w:firstLine="708"/>
        <w:jc w:val="both"/>
      </w:pPr>
      <w:r>
        <w:t xml:space="preserve">3. </w:t>
      </w:r>
      <w:proofErr w:type="gramStart"/>
      <w:r>
        <w:t xml:space="preserve">Рекомендовать руководителям организаций, потенциально-опасных объектов, входящих в состав муниципального звена Смоленской областной подсистемы единой государственной системы предупреждения и ликвидации чрезвычайных ситуаций (далее – муниципальное звено Смоленской областной подсистемы РСЧС) обеспечивать представление информации о чрезвычайных ситуациях природного и техногенного характера на территории муниципального образования «город Десногорск» Смоленской области в ЕДДС МО в соответствии с </w:t>
      </w:r>
      <w:hyperlink w:anchor="Par39" w:tooltip="ПОРЯДОК" w:history="1">
        <w:r w:rsidRPr="00D26229">
          <w:t>Порядком</w:t>
        </w:r>
      </w:hyperlink>
      <w:r>
        <w:t xml:space="preserve"> сбора и обмена информацией в области защиты</w:t>
      </w:r>
      <w:proofErr w:type="gramEnd"/>
      <w:r>
        <w:t xml:space="preserve"> населения и территорий от чрезвычайных ситуаций природного и техногенного характера на территории муниципального образования «город Десногорск» Смоленской области.</w:t>
      </w:r>
    </w:p>
    <w:p w:rsidR="008B56F1" w:rsidRDefault="008B56F1" w:rsidP="00F13425">
      <w:pPr>
        <w:ind w:firstLine="708"/>
        <w:jc w:val="both"/>
      </w:pPr>
    </w:p>
    <w:p w:rsidR="008B56F1" w:rsidRDefault="008B56F1" w:rsidP="00F13425">
      <w:pPr>
        <w:ind w:firstLine="708"/>
        <w:jc w:val="both"/>
      </w:pPr>
      <w:r>
        <w:t>4. Признать утратившим силу постановление Главы администрации муниципального образования «г. Десногорск» Смоленской области от 19.06.2006г. № 368 «О порядке сбора и обмена информацией в области защиты населения и территории муниципального образования «г. Десногорск» Смоленской области от чрезвычайных ситуаций природного и техногенного характера».</w:t>
      </w:r>
    </w:p>
    <w:p w:rsidR="008B56F1" w:rsidRDefault="008B56F1" w:rsidP="00F13425">
      <w:pPr>
        <w:ind w:firstLine="708"/>
        <w:jc w:val="both"/>
      </w:pPr>
    </w:p>
    <w:p w:rsidR="008B56F1" w:rsidRPr="00F13425" w:rsidRDefault="008B56F1" w:rsidP="00F13425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56F1" w:rsidRPr="008A6718" w:rsidRDefault="008B56F1" w:rsidP="008A6718">
      <w:pPr>
        <w:ind w:firstLine="708"/>
        <w:jc w:val="both"/>
      </w:pPr>
    </w:p>
    <w:p w:rsidR="008B56F1" w:rsidRDefault="008B56F1" w:rsidP="008A6718"/>
    <w:p w:rsidR="008B56F1" w:rsidRDefault="008B56F1" w:rsidP="008A6718"/>
    <w:p w:rsidR="008B56F1" w:rsidRDefault="008B56F1" w:rsidP="008A6718"/>
    <w:p w:rsidR="008B56F1" w:rsidRDefault="008B56F1" w:rsidP="00237DA3">
      <w:r>
        <w:t>Глава муниципального образования</w:t>
      </w:r>
    </w:p>
    <w:p w:rsidR="008B56F1" w:rsidRPr="00237DA3" w:rsidRDefault="008B56F1" w:rsidP="00237DA3">
      <w:r>
        <w:t>«город Десногорск» Смоленской области</w:t>
      </w:r>
      <w:r w:rsidR="00D02BBA">
        <w:t xml:space="preserve">                                                              </w:t>
      </w:r>
      <w:r w:rsidRPr="00237DA3">
        <w:rPr>
          <w:b/>
        </w:rPr>
        <w:t xml:space="preserve">В.В. </w:t>
      </w:r>
      <w:proofErr w:type="spellStart"/>
      <w:r w:rsidRPr="00237DA3">
        <w:rPr>
          <w:b/>
        </w:rPr>
        <w:t>Седунков</w:t>
      </w:r>
      <w:proofErr w:type="spellEnd"/>
      <w:r>
        <w:br/>
      </w:r>
      <w:r>
        <w:br/>
      </w:r>
      <w:r>
        <w:tab/>
      </w:r>
      <w:r>
        <w:rPr>
          <w:b/>
        </w:rPr>
        <w:tab/>
      </w:r>
      <w:r>
        <w:rPr>
          <w:b/>
        </w:rPr>
        <w:tab/>
      </w:r>
    </w:p>
    <w:p w:rsidR="008B56F1" w:rsidRDefault="008B56F1" w:rsidP="008A6718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</w:p>
    <w:p w:rsidR="008B56F1" w:rsidRDefault="008B56F1" w:rsidP="008A671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56F1" w:rsidSect="008A67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E10"/>
    <w:multiLevelType w:val="multilevel"/>
    <w:tmpl w:val="C34E16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718"/>
    <w:rsid w:val="000A6EA8"/>
    <w:rsid w:val="000C5298"/>
    <w:rsid w:val="000F22C2"/>
    <w:rsid w:val="00114508"/>
    <w:rsid w:val="00175B88"/>
    <w:rsid w:val="001917E2"/>
    <w:rsid w:val="0020189B"/>
    <w:rsid w:val="00237DA3"/>
    <w:rsid w:val="002409BE"/>
    <w:rsid w:val="004525B0"/>
    <w:rsid w:val="004B1BB5"/>
    <w:rsid w:val="00763393"/>
    <w:rsid w:val="007C1E8B"/>
    <w:rsid w:val="00867163"/>
    <w:rsid w:val="008A009F"/>
    <w:rsid w:val="008A6718"/>
    <w:rsid w:val="008B56F1"/>
    <w:rsid w:val="009547C5"/>
    <w:rsid w:val="00963BC6"/>
    <w:rsid w:val="009E33C8"/>
    <w:rsid w:val="00A61C01"/>
    <w:rsid w:val="00BA0BF7"/>
    <w:rsid w:val="00BA5B84"/>
    <w:rsid w:val="00C24774"/>
    <w:rsid w:val="00D02BBA"/>
    <w:rsid w:val="00D26229"/>
    <w:rsid w:val="00DD0E78"/>
    <w:rsid w:val="00E271D8"/>
    <w:rsid w:val="00E77AA5"/>
    <w:rsid w:val="00E91157"/>
    <w:rsid w:val="00E96E9C"/>
    <w:rsid w:val="00EC62FB"/>
    <w:rsid w:val="00EF4338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671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671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671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A671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67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A67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A67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8A6718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8A6718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8A671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A6718"/>
    <w:pPr>
      <w:widowControl w:val="0"/>
      <w:snapToGrid w:val="0"/>
    </w:pPr>
    <w:rPr>
      <w:rFonts w:ascii="Courier New" w:eastAsia="Times New Roman" w:hAnsi="Courier New"/>
    </w:rPr>
  </w:style>
  <w:style w:type="paragraph" w:styleId="a4">
    <w:name w:val="Balloon Text"/>
    <w:basedOn w:val="a"/>
    <w:link w:val="a5"/>
    <w:uiPriority w:val="99"/>
    <w:semiHidden/>
    <w:rsid w:val="008A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671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8A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96E9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5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79F42D9CB184E2A4DF853C4667B2F9386E522D6B62709AEA08A5083D47FC74CB086D5291A7971Dd12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K125</cp:lastModifiedBy>
  <cp:revision>12</cp:revision>
  <cp:lastPrinted>2017-01-31T06:00:00Z</cp:lastPrinted>
  <dcterms:created xsi:type="dcterms:W3CDTF">2016-09-27T07:28:00Z</dcterms:created>
  <dcterms:modified xsi:type="dcterms:W3CDTF">2017-02-02T14:16:00Z</dcterms:modified>
</cp:coreProperties>
</file>