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43" w:rsidRPr="00F374C7" w:rsidRDefault="00A63843" w:rsidP="00142C80">
      <w:pPr>
        <w:widowControl w:val="0"/>
        <w:suppressAutoHyphens/>
        <w:ind w:left="6663"/>
        <w:rPr>
          <w:rFonts w:eastAsia="Lucida Sans Unicode" w:cs="Tahoma"/>
          <w:color w:val="404040" w:themeColor="text1" w:themeTint="BF"/>
          <w:sz w:val="24"/>
          <w:szCs w:val="24"/>
          <w:lang w:eastAsia="ar-SA"/>
        </w:rPr>
      </w:pPr>
      <w:bookmarkStart w:id="0" w:name="_GoBack"/>
      <w:bookmarkEnd w:id="0"/>
      <w:r w:rsidRPr="00F374C7">
        <w:rPr>
          <w:rFonts w:eastAsia="Lucida Sans Unicode" w:cs="Tahoma"/>
          <w:color w:val="404040" w:themeColor="text1" w:themeTint="BF"/>
          <w:sz w:val="24"/>
          <w:szCs w:val="24"/>
          <w:lang w:eastAsia="ar-SA"/>
        </w:rPr>
        <w:t>Приложение</w:t>
      </w:r>
    </w:p>
    <w:p w:rsidR="00142C80" w:rsidRPr="00F374C7" w:rsidRDefault="00A63843" w:rsidP="00142C80">
      <w:pPr>
        <w:widowControl w:val="0"/>
        <w:suppressAutoHyphens/>
        <w:ind w:left="6663"/>
        <w:rPr>
          <w:rFonts w:eastAsia="Lucida Sans Unicode" w:cs="Tahoma"/>
          <w:color w:val="404040" w:themeColor="text1" w:themeTint="BF"/>
          <w:sz w:val="24"/>
          <w:szCs w:val="24"/>
          <w:lang w:eastAsia="ar-SA"/>
        </w:rPr>
      </w:pPr>
      <w:r w:rsidRPr="00F374C7">
        <w:rPr>
          <w:rFonts w:eastAsia="Lucida Sans Unicode" w:cs="Tahoma"/>
          <w:color w:val="404040" w:themeColor="text1" w:themeTint="BF"/>
          <w:sz w:val="24"/>
          <w:szCs w:val="24"/>
          <w:lang w:eastAsia="ar-SA"/>
        </w:rPr>
        <w:t xml:space="preserve">к </w:t>
      </w:r>
      <w:r w:rsidR="00142C80" w:rsidRPr="00F374C7">
        <w:rPr>
          <w:rFonts w:eastAsia="Lucida Sans Unicode" w:cs="Tahoma"/>
          <w:color w:val="404040" w:themeColor="text1" w:themeTint="BF"/>
          <w:sz w:val="24"/>
          <w:szCs w:val="24"/>
          <w:lang w:eastAsia="ar-SA"/>
        </w:rPr>
        <w:t>решени</w:t>
      </w:r>
      <w:r w:rsidRPr="00F374C7">
        <w:rPr>
          <w:rFonts w:eastAsia="Lucida Sans Unicode" w:cs="Tahoma"/>
          <w:color w:val="404040" w:themeColor="text1" w:themeTint="BF"/>
          <w:sz w:val="24"/>
          <w:szCs w:val="24"/>
          <w:lang w:eastAsia="ar-SA"/>
        </w:rPr>
        <w:t>ю</w:t>
      </w:r>
      <w:r w:rsidR="00142C80" w:rsidRPr="00F374C7">
        <w:rPr>
          <w:rFonts w:eastAsia="Lucida Sans Unicode" w:cs="Tahoma"/>
          <w:color w:val="404040" w:themeColor="text1" w:themeTint="BF"/>
          <w:sz w:val="24"/>
          <w:szCs w:val="24"/>
          <w:lang w:eastAsia="ar-SA"/>
        </w:rPr>
        <w:t xml:space="preserve"> Десногорского</w:t>
      </w:r>
    </w:p>
    <w:p w:rsidR="00142C80" w:rsidRPr="00F374C7" w:rsidRDefault="00142C80" w:rsidP="00A63843">
      <w:pPr>
        <w:widowControl w:val="0"/>
        <w:suppressAutoHyphens/>
        <w:ind w:left="6663"/>
        <w:rPr>
          <w:rFonts w:eastAsia="Lucida Sans Unicode" w:cs="Tahoma"/>
          <w:color w:val="404040" w:themeColor="text1" w:themeTint="BF"/>
          <w:sz w:val="24"/>
          <w:szCs w:val="24"/>
          <w:lang w:eastAsia="ar-SA"/>
        </w:rPr>
      </w:pPr>
      <w:r w:rsidRPr="00F374C7">
        <w:rPr>
          <w:rFonts w:eastAsia="Lucida Sans Unicode" w:cs="Tahoma"/>
          <w:color w:val="404040" w:themeColor="text1" w:themeTint="BF"/>
          <w:sz w:val="24"/>
          <w:szCs w:val="24"/>
          <w:lang w:eastAsia="ar-SA"/>
        </w:rPr>
        <w:t>городского Совета</w:t>
      </w:r>
    </w:p>
    <w:p w:rsidR="00142C80" w:rsidRPr="00F374C7" w:rsidRDefault="00142C80" w:rsidP="00142C80">
      <w:pPr>
        <w:widowControl w:val="0"/>
        <w:suppressAutoHyphens/>
        <w:autoSpaceDN w:val="0"/>
        <w:jc w:val="center"/>
        <w:rPr>
          <w:rFonts w:eastAsia="Lucida Sans Unicode" w:cs="Tahoma"/>
          <w:color w:val="404040" w:themeColor="text1" w:themeTint="BF"/>
          <w:sz w:val="24"/>
          <w:szCs w:val="24"/>
          <w:lang w:eastAsia="ar-SA"/>
        </w:rPr>
      </w:pPr>
      <w:r w:rsidRPr="00F374C7">
        <w:rPr>
          <w:rFonts w:eastAsia="Lucida Sans Unicode" w:cs="Tahoma"/>
          <w:color w:val="404040" w:themeColor="text1" w:themeTint="BF"/>
          <w:sz w:val="24"/>
          <w:szCs w:val="24"/>
          <w:lang w:eastAsia="ar-SA"/>
        </w:rPr>
        <w:t xml:space="preserve">                                                              </w:t>
      </w:r>
      <w:r w:rsidR="00BE57F3">
        <w:rPr>
          <w:rFonts w:eastAsia="Lucida Sans Unicode" w:cs="Tahoma"/>
          <w:color w:val="404040" w:themeColor="text1" w:themeTint="BF"/>
          <w:sz w:val="24"/>
          <w:szCs w:val="24"/>
          <w:lang w:eastAsia="ar-SA"/>
        </w:rPr>
        <w:t xml:space="preserve">                              </w:t>
      </w:r>
      <w:r w:rsidRPr="00F374C7">
        <w:rPr>
          <w:rFonts w:eastAsia="Lucida Sans Unicode" w:cs="Tahoma"/>
          <w:color w:val="404040" w:themeColor="text1" w:themeTint="BF"/>
          <w:sz w:val="24"/>
          <w:szCs w:val="24"/>
          <w:lang w:eastAsia="ar-SA"/>
        </w:rPr>
        <w:t xml:space="preserve">от </w:t>
      </w:r>
      <w:r w:rsidR="00BE57F3">
        <w:rPr>
          <w:rFonts w:eastAsia="Lucida Sans Unicode" w:cs="Tahoma"/>
          <w:color w:val="404040" w:themeColor="text1" w:themeTint="BF"/>
          <w:sz w:val="24"/>
          <w:szCs w:val="24"/>
          <w:lang w:eastAsia="ar-SA"/>
        </w:rPr>
        <w:t>02.09.</w:t>
      </w:r>
      <w:r w:rsidR="00A63843" w:rsidRPr="00F374C7">
        <w:rPr>
          <w:rFonts w:eastAsia="Lucida Sans Unicode" w:cs="Tahoma"/>
          <w:color w:val="404040" w:themeColor="text1" w:themeTint="BF"/>
          <w:sz w:val="24"/>
          <w:szCs w:val="24"/>
          <w:lang w:eastAsia="ar-SA"/>
        </w:rPr>
        <w:t>2016</w:t>
      </w:r>
      <w:r w:rsidRPr="00F374C7">
        <w:rPr>
          <w:rFonts w:eastAsia="Lucida Sans Unicode" w:cs="Tahoma"/>
          <w:color w:val="404040" w:themeColor="text1" w:themeTint="BF"/>
          <w:sz w:val="24"/>
          <w:szCs w:val="24"/>
          <w:lang w:eastAsia="ar-SA"/>
        </w:rPr>
        <w:t xml:space="preserve">  </w:t>
      </w:r>
      <w:r w:rsidR="00A63843" w:rsidRPr="00F374C7">
        <w:rPr>
          <w:rFonts w:eastAsia="Lucida Sans Unicode" w:cs="Tahoma"/>
          <w:color w:val="404040" w:themeColor="text1" w:themeTint="BF"/>
          <w:sz w:val="24"/>
          <w:szCs w:val="24"/>
          <w:lang w:eastAsia="ar-SA"/>
        </w:rPr>
        <w:t>№</w:t>
      </w:r>
      <w:r w:rsidR="00BE57F3">
        <w:rPr>
          <w:rFonts w:eastAsia="Lucida Sans Unicode" w:cs="Tahoma"/>
          <w:color w:val="404040" w:themeColor="text1" w:themeTint="BF"/>
          <w:sz w:val="24"/>
          <w:szCs w:val="24"/>
          <w:lang w:eastAsia="ar-SA"/>
        </w:rPr>
        <w:t xml:space="preserve"> 235</w:t>
      </w:r>
    </w:p>
    <w:p w:rsidR="00142C80" w:rsidRPr="00F374C7" w:rsidRDefault="00142C80" w:rsidP="00142C80">
      <w:pPr>
        <w:widowControl w:val="0"/>
        <w:suppressAutoHyphens/>
        <w:autoSpaceDN w:val="0"/>
        <w:jc w:val="center"/>
        <w:rPr>
          <w:rFonts w:eastAsia="Lucida Sans Unicode" w:cs="Tahoma"/>
          <w:color w:val="404040" w:themeColor="text1" w:themeTint="BF"/>
          <w:sz w:val="24"/>
          <w:szCs w:val="24"/>
          <w:lang w:eastAsia="ar-SA"/>
        </w:rPr>
      </w:pPr>
    </w:p>
    <w:p w:rsidR="00B40F2F" w:rsidRPr="00F374C7" w:rsidRDefault="00B40F2F" w:rsidP="00142C80">
      <w:pPr>
        <w:widowControl w:val="0"/>
        <w:suppressAutoHyphens/>
        <w:autoSpaceDN w:val="0"/>
        <w:jc w:val="center"/>
        <w:rPr>
          <w:rFonts w:eastAsia="SimSun" w:cs="Tahoma"/>
          <w:b/>
          <w:bCs/>
          <w:color w:val="404040" w:themeColor="text1" w:themeTint="BF"/>
          <w:kern w:val="3"/>
          <w:sz w:val="24"/>
          <w:szCs w:val="24"/>
          <w:lang w:eastAsia="zh-CN" w:bidi="hi-IN"/>
        </w:rPr>
      </w:pPr>
    </w:p>
    <w:p w:rsidR="00A63843" w:rsidRPr="00F374C7" w:rsidRDefault="00A63843" w:rsidP="00142C80">
      <w:pPr>
        <w:widowControl w:val="0"/>
        <w:suppressAutoHyphens/>
        <w:autoSpaceDN w:val="0"/>
        <w:jc w:val="center"/>
        <w:rPr>
          <w:rFonts w:eastAsia="SimSun" w:cs="Tahoma"/>
          <w:b/>
          <w:bCs/>
          <w:color w:val="404040" w:themeColor="text1" w:themeTint="BF"/>
          <w:kern w:val="3"/>
          <w:sz w:val="24"/>
          <w:szCs w:val="24"/>
          <w:lang w:eastAsia="zh-CN" w:bidi="hi-IN"/>
        </w:rPr>
      </w:pPr>
    </w:p>
    <w:p w:rsidR="00923096" w:rsidRPr="00F374C7" w:rsidRDefault="00923096" w:rsidP="00142C80">
      <w:pPr>
        <w:widowControl w:val="0"/>
        <w:suppressAutoHyphens/>
        <w:autoSpaceDN w:val="0"/>
        <w:jc w:val="center"/>
        <w:rPr>
          <w:rFonts w:eastAsia="SimSun" w:cs="Tahoma"/>
          <w:color w:val="404040" w:themeColor="text1" w:themeTint="BF"/>
          <w:kern w:val="3"/>
          <w:sz w:val="24"/>
          <w:szCs w:val="24"/>
          <w:lang w:eastAsia="zh-CN" w:bidi="hi-IN"/>
        </w:rPr>
      </w:pPr>
      <w:proofErr w:type="gramStart"/>
      <w:r w:rsidRPr="00F374C7">
        <w:rPr>
          <w:rFonts w:eastAsia="SimSun" w:cs="Tahoma"/>
          <w:b/>
          <w:bCs/>
          <w:color w:val="404040" w:themeColor="text1" w:themeTint="BF"/>
          <w:kern w:val="3"/>
          <w:sz w:val="24"/>
          <w:szCs w:val="24"/>
          <w:lang w:eastAsia="zh-CN" w:bidi="hi-IN"/>
        </w:rPr>
        <w:t>П</w:t>
      </w:r>
      <w:proofErr w:type="gramEnd"/>
      <w:r w:rsidRPr="00F374C7">
        <w:rPr>
          <w:rFonts w:eastAsia="SimSun" w:cs="Tahoma"/>
          <w:b/>
          <w:bCs/>
          <w:color w:val="404040" w:themeColor="text1" w:themeTint="BF"/>
          <w:kern w:val="3"/>
          <w:sz w:val="24"/>
          <w:szCs w:val="24"/>
          <w:lang w:eastAsia="zh-CN" w:bidi="hi-IN"/>
        </w:rPr>
        <w:t xml:space="preserve"> Е Р Е Ч Е Н Ь</w:t>
      </w:r>
    </w:p>
    <w:p w:rsidR="00923096" w:rsidRPr="00F374C7" w:rsidRDefault="00923096" w:rsidP="00923096">
      <w:pPr>
        <w:widowControl w:val="0"/>
        <w:suppressAutoHyphens/>
        <w:autoSpaceDN w:val="0"/>
        <w:jc w:val="center"/>
        <w:rPr>
          <w:rFonts w:eastAsia="SimSun" w:cs="Tahoma"/>
          <w:color w:val="404040" w:themeColor="text1" w:themeTint="BF"/>
          <w:kern w:val="3"/>
          <w:sz w:val="24"/>
          <w:szCs w:val="24"/>
          <w:lang w:eastAsia="zh-CN" w:bidi="hi-IN"/>
        </w:rPr>
      </w:pPr>
      <w:r w:rsidRPr="00F374C7">
        <w:rPr>
          <w:rFonts w:eastAsia="SimSun" w:cs="Tahoma"/>
          <w:color w:val="404040" w:themeColor="text1" w:themeTint="BF"/>
          <w:kern w:val="3"/>
          <w:sz w:val="24"/>
          <w:szCs w:val="24"/>
          <w:lang w:eastAsia="zh-CN" w:bidi="hi-IN"/>
        </w:rPr>
        <w:t>движимого имущества, подлежащего принятию</w:t>
      </w:r>
    </w:p>
    <w:p w:rsidR="00923096" w:rsidRPr="00F374C7" w:rsidRDefault="00923096" w:rsidP="00923096">
      <w:pPr>
        <w:widowControl w:val="0"/>
        <w:suppressAutoHyphens/>
        <w:autoSpaceDN w:val="0"/>
        <w:jc w:val="center"/>
        <w:rPr>
          <w:rFonts w:eastAsia="SimSun" w:cs="Tahoma"/>
          <w:color w:val="404040" w:themeColor="text1" w:themeTint="BF"/>
          <w:kern w:val="3"/>
          <w:sz w:val="24"/>
          <w:szCs w:val="24"/>
          <w:lang w:eastAsia="zh-CN" w:bidi="hi-IN"/>
        </w:rPr>
      </w:pPr>
      <w:r w:rsidRPr="00F374C7">
        <w:rPr>
          <w:rFonts w:eastAsia="SimSun" w:cs="Tahoma"/>
          <w:color w:val="404040" w:themeColor="text1" w:themeTint="BF"/>
          <w:kern w:val="3"/>
          <w:sz w:val="24"/>
          <w:szCs w:val="24"/>
          <w:lang w:eastAsia="zh-CN" w:bidi="hi-IN"/>
        </w:rPr>
        <w:t>в муниципальную собственность от Департамента</w:t>
      </w:r>
    </w:p>
    <w:p w:rsidR="00923096" w:rsidRPr="00F374C7" w:rsidRDefault="00923096" w:rsidP="00923096">
      <w:pPr>
        <w:widowControl w:val="0"/>
        <w:suppressAutoHyphens/>
        <w:autoSpaceDN w:val="0"/>
        <w:jc w:val="center"/>
        <w:rPr>
          <w:rFonts w:eastAsia="SimSun" w:cs="Tahoma"/>
          <w:color w:val="404040" w:themeColor="text1" w:themeTint="BF"/>
          <w:kern w:val="3"/>
          <w:sz w:val="24"/>
          <w:szCs w:val="24"/>
          <w:lang w:eastAsia="zh-CN" w:bidi="hi-IN"/>
        </w:rPr>
      </w:pPr>
      <w:r w:rsidRPr="00F374C7">
        <w:rPr>
          <w:rFonts w:eastAsia="SimSun" w:cs="Tahoma"/>
          <w:color w:val="404040" w:themeColor="text1" w:themeTint="BF"/>
          <w:kern w:val="3"/>
          <w:sz w:val="24"/>
          <w:szCs w:val="24"/>
          <w:lang w:eastAsia="zh-CN" w:bidi="hi-IN"/>
        </w:rPr>
        <w:t>Смоленской области по образованию, науке и делам молодежи</w:t>
      </w:r>
    </w:p>
    <w:p w:rsidR="00923096" w:rsidRPr="00F374C7" w:rsidRDefault="00923096" w:rsidP="00923096">
      <w:pPr>
        <w:ind w:firstLine="142"/>
        <w:jc w:val="center"/>
        <w:rPr>
          <w:b/>
          <w:color w:val="404040" w:themeColor="text1" w:themeTint="BF"/>
          <w:sz w:val="32"/>
          <w:szCs w:val="28"/>
        </w:rPr>
      </w:pPr>
    </w:p>
    <w:p w:rsidR="00142C80" w:rsidRPr="00F374C7" w:rsidRDefault="00142C80" w:rsidP="00923096">
      <w:pPr>
        <w:ind w:firstLine="142"/>
        <w:jc w:val="center"/>
        <w:rPr>
          <w:b/>
          <w:color w:val="404040" w:themeColor="text1" w:themeTint="BF"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3684"/>
        <w:gridCol w:w="2331"/>
        <w:gridCol w:w="1417"/>
        <w:gridCol w:w="1843"/>
      </w:tblGrid>
      <w:tr w:rsidR="00F374C7" w:rsidRPr="00F374C7" w:rsidTr="00A63843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34" w:rsidRPr="00F374C7" w:rsidRDefault="00002234" w:rsidP="00692EA8">
            <w:pPr>
              <w:rPr>
                <w:rFonts w:eastAsia="Calibri"/>
                <w:color w:val="404040" w:themeColor="text1" w:themeTint="BF"/>
                <w:sz w:val="24"/>
                <w:szCs w:val="24"/>
              </w:rPr>
            </w:pPr>
            <w:r w:rsidRPr="00F374C7">
              <w:rPr>
                <w:color w:val="404040" w:themeColor="text1" w:themeTint="BF"/>
                <w:sz w:val="24"/>
                <w:szCs w:val="24"/>
              </w:rPr>
              <w:t xml:space="preserve">№ </w:t>
            </w:r>
          </w:p>
          <w:p w:rsidR="00002234" w:rsidRPr="00F374C7" w:rsidRDefault="00002234" w:rsidP="00692EA8">
            <w:pPr>
              <w:spacing w:after="160" w:line="252" w:lineRule="auto"/>
              <w:rPr>
                <w:rFonts w:eastAsia="Calibri"/>
                <w:color w:val="404040" w:themeColor="text1" w:themeTint="BF"/>
                <w:sz w:val="24"/>
                <w:szCs w:val="24"/>
                <w:lang w:eastAsia="en-US"/>
              </w:rPr>
            </w:pPr>
            <w:proofErr w:type="gramStart"/>
            <w:r w:rsidRPr="00F374C7">
              <w:rPr>
                <w:color w:val="404040" w:themeColor="text1" w:themeTint="BF"/>
                <w:sz w:val="24"/>
                <w:szCs w:val="24"/>
              </w:rPr>
              <w:t>п</w:t>
            </w:r>
            <w:proofErr w:type="gramEnd"/>
            <w:r w:rsidRPr="00F374C7">
              <w:rPr>
                <w:color w:val="404040" w:themeColor="text1" w:themeTint="BF"/>
                <w:sz w:val="24"/>
                <w:szCs w:val="24"/>
              </w:rPr>
              <w:t>/п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34" w:rsidRPr="00F374C7" w:rsidRDefault="00002234" w:rsidP="00692EA8">
            <w:pPr>
              <w:spacing w:after="160" w:line="252" w:lineRule="auto"/>
              <w:rPr>
                <w:rFonts w:eastAsia="Calibri"/>
                <w:color w:val="404040" w:themeColor="text1" w:themeTint="BF"/>
                <w:sz w:val="24"/>
                <w:szCs w:val="24"/>
                <w:lang w:eastAsia="en-US"/>
              </w:rPr>
            </w:pPr>
            <w:r w:rsidRPr="00F374C7">
              <w:rPr>
                <w:color w:val="404040" w:themeColor="text1" w:themeTint="BF"/>
                <w:sz w:val="24"/>
                <w:szCs w:val="24"/>
              </w:rPr>
              <w:t>Наименование товара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34" w:rsidRPr="00F374C7" w:rsidRDefault="00002234" w:rsidP="00A63843">
            <w:pPr>
              <w:spacing w:after="160" w:line="252" w:lineRule="auto"/>
              <w:rPr>
                <w:rFonts w:eastAsia="Calibri"/>
                <w:color w:val="404040" w:themeColor="text1" w:themeTint="BF"/>
                <w:sz w:val="24"/>
                <w:szCs w:val="24"/>
                <w:lang w:eastAsia="en-US"/>
              </w:rPr>
            </w:pPr>
            <w:r w:rsidRPr="00F374C7">
              <w:rPr>
                <w:color w:val="404040" w:themeColor="text1" w:themeTint="BF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34" w:rsidRPr="00F374C7" w:rsidRDefault="00002234" w:rsidP="00692EA8">
            <w:pPr>
              <w:spacing w:after="160" w:line="252" w:lineRule="auto"/>
              <w:rPr>
                <w:rFonts w:eastAsia="Calibri"/>
                <w:color w:val="404040" w:themeColor="text1" w:themeTint="BF"/>
                <w:sz w:val="24"/>
                <w:szCs w:val="24"/>
                <w:lang w:eastAsia="en-US"/>
              </w:rPr>
            </w:pPr>
            <w:r w:rsidRPr="00F374C7">
              <w:rPr>
                <w:color w:val="404040" w:themeColor="text1" w:themeTint="BF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34" w:rsidRPr="00F374C7" w:rsidRDefault="00002234" w:rsidP="00A63843">
            <w:pPr>
              <w:jc w:val="center"/>
              <w:rPr>
                <w:rFonts w:eastAsia="Calibri"/>
                <w:color w:val="404040" w:themeColor="text1" w:themeTint="BF"/>
                <w:sz w:val="24"/>
                <w:szCs w:val="24"/>
              </w:rPr>
            </w:pPr>
            <w:r w:rsidRPr="00F374C7">
              <w:rPr>
                <w:color w:val="404040" w:themeColor="text1" w:themeTint="BF"/>
                <w:sz w:val="24"/>
                <w:szCs w:val="24"/>
              </w:rPr>
              <w:t>Сумма</w:t>
            </w:r>
          </w:p>
          <w:p w:rsidR="00002234" w:rsidRPr="00F374C7" w:rsidRDefault="00002234" w:rsidP="00A63843">
            <w:pPr>
              <w:spacing w:after="160" w:line="252" w:lineRule="auto"/>
              <w:jc w:val="center"/>
              <w:rPr>
                <w:rFonts w:eastAsia="Calibri"/>
                <w:color w:val="404040" w:themeColor="text1" w:themeTint="BF"/>
                <w:sz w:val="24"/>
                <w:szCs w:val="24"/>
                <w:lang w:eastAsia="en-US"/>
              </w:rPr>
            </w:pPr>
            <w:r w:rsidRPr="00F374C7">
              <w:rPr>
                <w:color w:val="404040" w:themeColor="text1" w:themeTint="BF"/>
                <w:sz w:val="24"/>
                <w:szCs w:val="24"/>
              </w:rPr>
              <w:t>(в рублях)</w:t>
            </w:r>
          </w:p>
        </w:tc>
      </w:tr>
      <w:tr w:rsidR="00F374C7" w:rsidRPr="00F374C7" w:rsidTr="00B40F2F">
        <w:trPr>
          <w:trHeight w:val="14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34" w:rsidRPr="00F374C7" w:rsidRDefault="00002234" w:rsidP="00692EA8">
            <w:pPr>
              <w:spacing w:after="160" w:line="252" w:lineRule="auto"/>
              <w:rPr>
                <w:rFonts w:eastAsia="Calibri"/>
                <w:color w:val="404040" w:themeColor="text1" w:themeTint="BF"/>
                <w:sz w:val="24"/>
                <w:szCs w:val="24"/>
                <w:lang w:eastAsia="en-US"/>
              </w:rPr>
            </w:pPr>
            <w:r w:rsidRPr="00F374C7">
              <w:rPr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34" w:rsidRPr="00F374C7" w:rsidRDefault="00002234" w:rsidP="00692EA8">
            <w:pPr>
              <w:spacing w:after="160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F374C7">
              <w:rPr>
                <w:color w:val="404040" w:themeColor="text1" w:themeTint="BF"/>
                <w:sz w:val="24"/>
                <w:szCs w:val="24"/>
              </w:rPr>
              <w:t xml:space="preserve">ПЭВМ в составе: системный блок IRU </w:t>
            </w:r>
            <w:proofErr w:type="spellStart"/>
            <w:r w:rsidRPr="00F374C7">
              <w:rPr>
                <w:color w:val="404040" w:themeColor="text1" w:themeTint="BF"/>
                <w:sz w:val="24"/>
                <w:szCs w:val="24"/>
              </w:rPr>
              <w:t>Corp</w:t>
            </w:r>
            <w:proofErr w:type="spellEnd"/>
            <w:r w:rsidRPr="00F374C7">
              <w:rPr>
                <w:color w:val="404040" w:themeColor="text1" w:themeTint="BF"/>
                <w:sz w:val="24"/>
                <w:szCs w:val="24"/>
              </w:rPr>
              <w:t xml:space="preserve"> 310, клавиатура IRU, манипулятор «мышь» IRU, ЖК монитор </w:t>
            </w:r>
            <w:proofErr w:type="spellStart"/>
            <w:r w:rsidRPr="00F374C7">
              <w:rPr>
                <w:color w:val="404040" w:themeColor="text1" w:themeTint="BF"/>
                <w:sz w:val="24"/>
                <w:szCs w:val="24"/>
              </w:rPr>
              <w:t>Benq</w:t>
            </w:r>
            <w:proofErr w:type="spellEnd"/>
            <w:r w:rsidRPr="00F374C7">
              <w:rPr>
                <w:color w:val="404040" w:themeColor="text1" w:themeTint="BF"/>
                <w:sz w:val="24"/>
                <w:szCs w:val="24"/>
              </w:rPr>
              <w:t>, программное обеспечение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34" w:rsidRPr="00F374C7" w:rsidRDefault="00002234" w:rsidP="00692EA8">
            <w:pPr>
              <w:spacing w:after="160" w:line="252" w:lineRule="auto"/>
              <w:jc w:val="center"/>
              <w:rPr>
                <w:rFonts w:eastAsia="Calibri"/>
                <w:color w:val="404040" w:themeColor="text1" w:themeTint="BF"/>
                <w:sz w:val="24"/>
                <w:szCs w:val="24"/>
                <w:lang w:eastAsia="en-US"/>
              </w:rPr>
            </w:pPr>
            <w:proofErr w:type="gramStart"/>
            <w:r w:rsidRPr="00F374C7">
              <w:rPr>
                <w:color w:val="404040" w:themeColor="text1" w:themeTint="BF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34" w:rsidRPr="00F374C7" w:rsidRDefault="00002234" w:rsidP="00692EA8">
            <w:pPr>
              <w:spacing w:after="160" w:line="252" w:lineRule="auto"/>
              <w:jc w:val="center"/>
              <w:rPr>
                <w:rFonts w:eastAsia="Calibri"/>
                <w:color w:val="404040" w:themeColor="text1" w:themeTint="BF"/>
                <w:sz w:val="24"/>
                <w:szCs w:val="24"/>
                <w:lang w:eastAsia="en-US"/>
              </w:rPr>
            </w:pPr>
            <w:r w:rsidRPr="00F374C7">
              <w:rPr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34" w:rsidRPr="00F374C7" w:rsidRDefault="00002234" w:rsidP="00692EA8">
            <w:pPr>
              <w:spacing w:after="160" w:line="252" w:lineRule="auto"/>
              <w:jc w:val="center"/>
              <w:rPr>
                <w:rFonts w:eastAsia="Calibri"/>
                <w:color w:val="404040" w:themeColor="text1" w:themeTint="BF"/>
                <w:sz w:val="24"/>
                <w:szCs w:val="24"/>
                <w:lang w:eastAsia="en-US"/>
              </w:rPr>
            </w:pPr>
            <w:r w:rsidRPr="00F374C7">
              <w:rPr>
                <w:color w:val="404040" w:themeColor="text1" w:themeTint="BF"/>
                <w:sz w:val="24"/>
                <w:szCs w:val="24"/>
              </w:rPr>
              <w:t>252000,00</w:t>
            </w:r>
          </w:p>
        </w:tc>
      </w:tr>
      <w:tr w:rsidR="00F374C7" w:rsidRPr="00F374C7" w:rsidTr="00B40F2F">
        <w:trPr>
          <w:trHeight w:val="69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34" w:rsidRPr="00F374C7" w:rsidRDefault="00002234" w:rsidP="00692EA8">
            <w:pPr>
              <w:spacing w:after="160" w:line="252" w:lineRule="auto"/>
              <w:rPr>
                <w:rFonts w:eastAsia="Calibri"/>
                <w:color w:val="404040" w:themeColor="text1" w:themeTint="BF"/>
                <w:sz w:val="24"/>
                <w:szCs w:val="24"/>
                <w:lang w:eastAsia="en-US"/>
              </w:rPr>
            </w:pPr>
            <w:r w:rsidRPr="00F374C7">
              <w:rPr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34" w:rsidRPr="00F374C7" w:rsidRDefault="00002234" w:rsidP="00692EA8">
            <w:pPr>
              <w:spacing w:after="160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F374C7">
              <w:rPr>
                <w:color w:val="404040" w:themeColor="text1" w:themeTint="BF"/>
                <w:sz w:val="24"/>
                <w:szCs w:val="24"/>
              </w:rPr>
              <w:t xml:space="preserve">Гарнитура </w:t>
            </w:r>
            <w:proofErr w:type="spellStart"/>
            <w:r w:rsidRPr="00F374C7">
              <w:rPr>
                <w:color w:val="404040" w:themeColor="text1" w:themeTint="BF"/>
                <w:sz w:val="24"/>
                <w:szCs w:val="24"/>
              </w:rPr>
              <w:t>Sennheiser</w:t>
            </w:r>
            <w:proofErr w:type="spellEnd"/>
            <w:r w:rsidRPr="00F374C7">
              <w:rPr>
                <w:color w:val="404040" w:themeColor="text1" w:themeTint="BF"/>
                <w:sz w:val="24"/>
                <w:szCs w:val="24"/>
              </w:rPr>
              <w:t xml:space="preserve"> PC330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34" w:rsidRPr="00F374C7" w:rsidRDefault="00002234" w:rsidP="00692EA8">
            <w:pPr>
              <w:spacing w:after="160" w:line="252" w:lineRule="auto"/>
              <w:jc w:val="center"/>
              <w:rPr>
                <w:rFonts w:eastAsia="Calibri"/>
                <w:color w:val="404040" w:themeColor="text1" w:themeTint="BF"/>
                <w:sz w:val="24"/>
                <w:szCs w:val="24"/>
                <w:lang w:eastAsia="en-US"/>
              </w:rPr>
            </w:pPr>
            <w:r w:rsidRPr="00F374C7">
              <w:rPr>
                <w:color w:val="404040" w:themeColor="text1" w:themeTint="BF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34" w:rsidRPr="00F374C7" w:rsidRDefault="00002234" w:rsidP="00692EA8">
            <w:pPr>
              <w:spacing w:after="160" w:line="252" w:lineRule="auto"/>
              <w:jc w:val="center"/>
              <w:rPr>
                <w:rFonts w:eastAsia="Calibri"/>
                <w:color w:val="404040" w:themeColor="text1" w:themeTint="BF"/>
                <w:sz w:val="24"/>
                <w:szCs w:val="24"/>
                <w:lang w:eastAsia="en-US"/>
              </w:rPr>
            </w:pPr>
            <w:r w:rsidRPr="00F374C7">
              <w:rPr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4" w:rsidRPr="00F374C7" w:rsidRDefault="00002234" w:rsidP="00692EA8">
            <w:pPr>
              <w:jc w:val="center"/>
              <w:rPr>
                <w:rFonts w:eastAsia="Calibri"/>
                <w:color w:val="404040" w:themeColor="text1" w:themeTint="BF"/>
                <w:sz w:val="24"/>
                <w:szCs w:val="24"/>
              </w:rPr>
            </w:pPr>
            <w:r w:rsidRPr="00F374C7">
              <w:rPr>
                <w:color w:val="404040" w:themeColor="text1" w:themeTint="BF"/>
                <w:sz w:val="24"/>
                <w:szCs w:val="24"/>
              </w:rPr>
              <w:t>27500,00</w:t>
            </w:r>
          </w:p>
          <w:p w:rsidR="00002234" w:rsidRPr="00F374C7" w:rsidRDefault="00002234" w:rsidP="00692EA8">
            <w:pPr>
              <w:spacing w:after="160" w:line="252" w:lineRule="auto"/>
              <w:jc w:val="center"/>
              <w:rPr>
                <w:rFonts w:eastAsia="Calibri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002234" w:rsidRPr="00F374C7" w:rsidTr="00A63843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34" w:rsidRPr="00F374C7" w:rsidRDefault="00002234" w:rsidP="00692EA8">
            <w:pPr>
              <w:spacing w:after="160" w:line="252" w:lineRule="auto"/>
              <w:rPr>
                <w:rFonts w:eastAsia="Calibri"/>
                <w:color w:val="404040" w:themeColor="text1" w:themeTint="BF"/>
                <w:sz w:val="24"/>
                <w:szCs w:val="24"/>
                <w:lang w:eastAsia="en-US"/>
              </w:rPr>
            </w:pPr>
            <w:r w:rsidRPr="00F374C7">
              <w:rPr>
                <w:color w:val="404040" w:themeColor="text1" w:themeTint="BF"/>
                <w:sz w:val="24"/>
                <w:szCs w:val="24"/>
              </w:rPr>
              <w:t>Итого</w:t>
            </w:r>
            <w:r w:rsidR="00A63843" w:rsidRPr="00F374C7">
              <w:rPr>
                <w:color w:val="404040" w:themeColor="text1" w:themeTint="BF"/>
                <w:sz w:val="24"/>
                <w:szCs w:val="24"/>
              </w:rPr>
              <w:t>:</w:t>
            </w:r>
            <w:r w:rsidRPr="00F374C7">
              <w:rPr>
                <w:color w:val="404040" w:themeColor="text1" w:themeTint="BF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="00A63843" w:rsidRPr="00F374C7">
              <w:rPr>
                <w:color w:val="404040" w:themeColor="text1" w:themeTint="BF"/>
                <w:sz w:val="24"/>
                <w:szCs w:val="24"/>
              </w:rPr>
              <w:t xml:space="preserve">            </w:t>
            </w:r>
            <w:r w:rsidRPr="00F374C7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="00A63843" w:rsidRPr="00F374C7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Pr="00F374C7">
              <w:rPr>
                <w:color w:val="404040" w:themeColor="text1" w:themeTint="BF"/>
                <w:sz w:val="24"/>
                <w:szCs w:val="24"/>
              </w:rPr>
              <w:t xml:space="preserve">         279500,00</w:t>
            </w:r>
          </w:p>
        </w:tc>
      </w:tr>
    </w:tbl>
    <w:p w:rsidR="00D14805" w:rsidRPr="00F374C7" w:rsidRDefault="00D14805" w:rsidP="00D14805">
      <w:pPr>
        <w:tabs>
          <w:tab w:val="left" w:pos="5103"/>
        </w:tabs>
        <w:suppressAutoHyphens/>
        <w:ind w:left="6663"/>
        <w:jc w:val="center"/>
        <w:rPr>
          <w:color w:val="404040" w:themeColor="text1" w:themeTint="BF"/>
          <w:sz w:val="24"/>
          <w:szCs w:val="24"/>
          <w:lang w:eastAsia="ar-SA"/>
        </w:rPr>
      </w:pPr>
    </w:p>
    <w:p w:rsidR="006642A0" w:rsidRPr="00F374C7" w:rsidRDefault="006642A0" w:rsidP="006642A0">
      <w:pPr>
        <w:widowControl w:val="0"/>
        <w:suppressAutoHyphens/>
        <w:autoSpaceDN w:val="0"/>
        <w:jc w:val="center"/>
        <w:rPr>
          <w:rFonts w:eastAsia="SimSun"/>
          <w:b/>
          <w:bCs/>
          <w:color w:val="404040" w:themeColor="text1" w:themeTint="BF"/>
          <w:kern w:val="3"/>
          <w:sz w:val="24"/>
          <w:szCs w:val="24"/>
          <w:lang w:eastAsia="zh-CN" w:bidi="hi-IN"/>
        </w:rPr>
      </w:pPr>
    </w:p>
    <w:p w:rsidR="006642A0" w:rsidRPr="00F374C7" w:rsidRDefault="006642A0" w:rsidP="006642A0">
      <w:pPr>
        <w:widowControl w:val="0"/>
        <w:suppressAutoHyphens/>
        <w:autoSpaceDN w:val="0"/>
        <w:jc w:val="center"/>
        <w:rPr>
          <w:rFonts w:eastAsia="SimSun"/>
          <w:b/>
          <w:bCs/>
          <w:color w:val="404040" w:themeColor="text1" w:themeTint="BF"/>
          <w:kern w:val="3"/>
          <w:sz w:val="24"/>
          <w:szCs w:val="24"/>
          <w:lang w:eastAsia="zh-CN" w:bidi="hi-IN"/>
        </w:rPr>
      </w:pPr>
    </w:p>
    <w:p w:rsidR="006642A0" w:rsidRPr="00F374C7" w:rsidRDefault="006642A0" w:rsidP="006642A0">
      <w:pPr>
        <w:widowControl w:val="0"/>
        <w:suppressAutoHyphens/>
        <w:autoSpaceDN w:val="0"/>
        <w:jc w:val="center"/>
        <w:rPr>
          <w:rFonts w:eastAsia="SimSun"/>
          <w:b/>
          <w:bCs/>
          <w:color w:val="404040" w:themeColor="text1" w:themeTint="BF"/>
          <w:kern w:val="3"/>
          <w:sz w:val="24"/>
          <w:szCs w:val="24"/>
          <w:lang w:eastAsia="zh-CN" w:bidi="hi-IN"/>
        </w:rPr>
      </w:pPr>
    </w:p>
    <w:p w:rsidR="006642A0" w:rsidRPr="00F374C7" w:rsidRDefault="006642A0" w:rsidP="006642A0">
      <w:pPr>
        <w:widowControl w:val="0"/>
        <w:suppressAutoHyphens/>
        <w:autoSpaceDN w:val="0"/>
        <w:jc w:val="center"/>
        <w:rPr>
          <w:rFonts w:eastAsia="SimSun"/>
          <w:b/>
          <w:bCs/>
          <w:color w:val="404040" w:themeColor="text1" w:themeTint="BF"/>
          <w:kern w:val="3"/>
          <w:sz w:val="24"/>
          <w:szCs w:val="24"/>
          <w:lang w:eastAsia="zh-CN" w:bidi="hi-IN"/>
        </w:rPr>
      </w:pPr>
    </w:p>
    <w:p w:rsidR="006642A0" w:rsidRPr="00F374C7" w:rsidRDefault="006642A0" w:rsidP="006642A0">
      <w:pPr>
        <w:widowControl w:val="0"/>
        <w:suppressAutoHyphens/>
        <w:autoSpaceDN w:val="0"/>
        <w:jc w:val="center"/>
        <w:rPr>
          <w:rFonts w:eastAsia="SimSun"/>
          <w:b/>
          <w:bCs/>
          <w:color w:val="404040" w:themeColor="text1" w:themeTint="BF"/>
          <w:kern w:val="3"/>
          <w:sz w:val="24"/>
          <w:szCs w:val="24"/>
          <w:lang w:eastAsia="zh-CN" w:bidi="hi-IN"/>
        </w:rPr>
      </w:pPr>
    </w:p>
    <w:p w:rsidR="006642A0" w:rsidRPr="00F374C7" w:rsidRDefault="006642A0" w:rsidP="006642A0">
      <w:pPr>
        <w:widowControl w:val="0"/>
        <w:suppressAutoHyphens/>
        <w:autoSpaceDN w:val="0"/>
        <w:jc w:val="center"/>
        <w:rPr>
          <w:rFonts w:eastAsia="SimSun"/>
          <w:b/>
          <w:bCs/>
          <w:color w:val="404040" w:themeColor="text1" w:themeTint="BF"/>
          <w:kern w:val="3"/>
          <w:sz w:val="24"/>
          <w:szCs w:val="24"/>
          <w:lang w:eastAsia="zh-CN" w:bidi="hi-IN"/>
        </w:rPr>
      </w:pPr>
    </w:p>
    <w:p w:rsidR="006642A0" w:rsidRPr="00F374C7" w:rsidRDefault="006642A0" w:rsidP="006642A0">
      <w:pPr>
        <w:widowControl w:val="0"/>
        <w:suppressAutoHyphens/>
        <w:autoSpaceDN w:val="0"/>
        <w:jc w:val="center"/>
        <w:rPr>
          <w:rFonts w:eastAsia="SimSun"/>
          <w:b/>
          <w:bCs/>
          <w:color w:val="404040" w:themeColor="text1" w:themeTint="BF"/>
          <w:kern w:val="3"/>
          <w:sz w:val="24"/>
          <w:szCs w:val="24"/>
          <w:lang w:eastAsia="zh-CN" w:bidi="hi-IN"/>
        </w:rPr>
      </w:pPr>
    </w:p>
    <w:p w:rsidR="006642A0" w:rsidRPr="00F374C7" w:rsidRDefault="006642A0" w:rsidP="006642A0">
      <w:pPr>
        <w:widowControl w:val="0"/>
        <w:suppressAutoHyphens/>
        <w:autoSpaceDN w:val="0"/>
        <w:jc w:val="center"/>
        <w:rPr>
          <w:rFonts w:eastAsia="SimSun"/>
          <w:b/>
          <w:bCs/>
          <w:color w:val="404040" w:themeColor="text1" w:themeTint="BF"/>
          <w:kern w:val="3"/>
          <w:sz w:val="24"/>
          <w:szCs w:val="24"/>
          <w:lang w:eastAsia="zh-CN" w:bidi="hi-IN"/>
        </w:rPr>
      </w:pPr>
    </w:p>
    <w:p w:rsidR="006642A0" w:rsidRPr="00F374C7" w:rsidRDefault="006642A0" w:rsidP="006642A0">
      <w:pPr>
        <w:widowControl w:val="0"/>
        <w:suppressAutoHyphens/>
        <w:autoSpaceDN w:val="0"/>
        <w:jc w:val="center"/>
        <w:rPr>
          <w:rFonts w:eastAsia="SimSun"/>
          <w:b/>
          <w:bCs/>
          <w:color w:val="404040" w:themeColor="text1" w:themeTint="BF"/>
          <w:kern w:val="3"/>
          <w:sz w:val="24"/>
          <w:szCs w:val="24"/>
          <w:lang w:eastAsia="zh-CN" w:bidi="hi-IN"/>
        </w:rPr>
      </w:pPr>
    </w:p>
    <w:p w:rsidR="006642A0" w:rsidRPr="00F374C7" w:rsidRDefault="006642A0" w:rsidP="006642A0">
      <w:pPr>
        <w:widowControl w:val="0"/>
        <w:suppressAutoHyphens/>
        <w:autoSpaceDN w:val="0"/>
        <w:jc w:val="center"/>
        <w:rPr>
          <w:rFonts w:eastAsia="SimSun"/>
          <w:b/>
          <w:bCs/>
          <w:color w:val="404040" w:themeColor="text1" w:themeTint="BF"/>
          <w:kern w:val="3"/>
          <w:sz w:val="24"/>
          <w:szCs w:val="24"/>
          <w:lang w:eastAsia="zh-CN" w:bidi="hi-IN"/>
        </w:rPr>
      </w:pPr>
    </w:p>
    <w:p w:rsidR="006642A0" w:rsidRPr="00F374C7" w:rsidRDefault="006642A0" w:rsidP="006642A0">
      <w:pPr>
        <w:widowControl w:val="0"/>
        <w:suppressAutoHyphens/>
        <w:autoSpaceDN w:val="0"/>
        <w:jc w:val="center"/>
        <w:rPr>
          <w:rFonts w:eastAsia="SimSun"/>
          <w:b/>
          <w:bCs/>
          <w:color w:val="404040" w:themeColor="text1" w:themeTint="BF"/>
          <w:kern w:val="3"/>
          <w:sz w:val="24"/>
          <w:szCs w:val="24"/>
          <w:lang w:eastAsia="zh-CN" w:bidi="hi-IN"/>
        </w:rPr>
      </w:pPr>
    </w:p>
    <w:p w:rsidR="006642A0" w:rsidRPr="00F374C7" w:rsidRDefault="006642A0" w:rsidP="006642A0">
      <w:pPr>
        <w:widowControl w:val="0"/>
        <w:suppressAutoHyphens/>
        <w:autoSpaceDN w:val="0"/>
        <w:jc w:val="center"/>
        <w:rPr>
          <w:rFonts w:eastAsia="SimSun"/>
          <w:b/>
          <w:bCs/>
          <w:color w:val="404040" w:themeColor="text1" w:themeTint="BF"/>
          <w:kern w:val="3"/>
          <w:sz w:val="24"/>
          <w:szCs w:val="24"/>
          <w:lang w:eastAsia="zh-CN" w:bidi="hi-IN"/>
        </w:rPr>
      </w:pPr>
    </w:p>
    <w:p w:rsidR="006642A0" w:rsidRPr="00F374C7" w:rsidRDefault="006642A0" w:rsidP="006642A0">
      <w:pPr>
        <w:widowControl w:val="0"/>
        <w:suppressAutoHyphens/>
        <w:autoSpaceDN w:val="0"/>
        <w:jc w:val="center"/>
        <w:rPr>
          <w:rFonts w:eastAsia="SimSun"/>
          <w:b/>
          <w:bCs/>
          <w:color w:val="404040" w:themeColor="text1" w:themeTint="BF"/>
          <w:kern w:val="3"/>
          <w:sz w:val="24"/>
          <w:szCs w:val="24"/>
          <w:lang w:eastAsia="zh-CN" w:bidi="hi-IN"/>
        </w:rPr>
      </w:pPr>
    </w:p>
    <w:p w:rsidR="006642A0" w:rsidRPr="00F374C7" w:rsidRDefault="006642A0" w:rsidP="006642A0">
      <w:pPr>
        <w:widowControl w:val="0"/>
        <w:suppressAutoHyphens/>
        <w:autoSpaceDN w:val="0"/>
        <w:jc w:val="center"/>
        <w:rPr>
          <w:rFonts w:eastAsia="SimSun"/>
          <w:b/>
          <w:bCs/>
          <w:color w:val="404040" w:themeColor="text1" w:themeTint="BF"/>
          <w:kern w:val="3"/>
          <w:sz w:val="24"/>
          <w:szCs w:val="24"/>
          <w:lang w:eastAsia="zh-CN" w:bidi="hi-IN"/>
        </w:rPr>
      </w:pPr>
    </w:p>
    <w:p w:rsidR="006642A0" w:rsidRPr="00F374C7" w:rsidRDefault="006642A0" w:rsidP="006642A0">
      <w:pPr>
        <w:widowControl w:val="0"/>
        <w:suppressAutoHyphens/>
        <w:autoSpaceDN w:val="0"/>
        <w:jc w:val="center"/>
        <w:rPr>
          <w:rFonts w:eastAsia="SimSun"/>
          <w:b/>
          <w:bCs/>
          <w:color w:val="404040" w:themeColor="text1" w:themeTint="BF"/>
          <w:kern w:val="3"/>
          <w:sz w:val="24"/>
          <w:szCs w:val="24"/>
          <w:lang w:eastAsia="zh-CN" w:bidi="hi-IN"/>
        </w:rPr>
      </w:pPr>
    </w:p>
    <w:p w:rsidR="006642A0" w:rsidRPr="00F374C7" w:rsidRDefault="006642A0" w:rsidP="006642A0">
      <w:pPr>
        <w:widowControl w:val="0"/>
        <w:suppressAutoHyphens/>
        <w:autoSpaceDN w:val="0"/>
        <w:jc w:val="center"/>
        <w:rPr>
          <w:rFonts w:eastAsia="SimSun"/>
          <w:b/>
          <w:bCs/>
          <w:color w:val="404040" w:themeColor="text1" w:themeTint="BF"/>
          <w:kern w:val="3"/>
          <w:sz w:val="24"/>
          <w:szCs w:val="24"/>
          <w:lang w:eastAsia="zh-CN" w:bidi="hi-IN"/>
        </w:rPr>
      </w:pPr>
    </w:p>
    <w:p w:rsidR="006642A0" w:rsidRPr="00F374C7" w:rsidRDefault="006642A0" w:rsidP="006642A0">
      <w:pPr>
        <w:widowControl w:val="0"/>
        <w:suppressAutoHyphens/>
        <w:autoSpaceDN w:val="0"/>
        <w:jc w:val="center"/>
        <w:rPr>
          <w:rFonts w:eastAsia="SimSun"/>
          <w:b/>
          <w:bCs/>
          <w:color w:val="404040" w:themeColor="text1" w:themeTint="BF"/>
          <w:kern w:val="3"/>
          <w:sz w:val="24"/>
          <w:szCs w:val="24"/>
          <w:lang w:eastAsia="zh-CN" w:bidi="hi-IN"/>
        </w:rPr>
      </w:pPr>
    </w:p>
    <w:p w:rsidR="006642A0" w:rsidRPr="00F374C7" w:rsidRDefault="006642A0" w:rsidP="006642A0">
      <w:pPr>
        <w:widowControl w:val="0"/>
        <w:suppressAutoHyphens/>
        <w:autoSpaceDN w:val="0"/>
        <w:jc w:val="center"/>
        <w:rPr>
          <w:rFonts w:eastAsia="SimSun"/>
          <w:b/>
          <w:bCs/>
          <w:color w:val="404040" w:themeColor="text1" w:themeTint="BF"/>
          <w:kern w:val="3"/>
          <w:sz w:val="24"/>
          <w:szCs w:val="24"/>
          <w:lang w:eastAsia="zh-CN" w:bidi="hi-IN"/>
        </w:rPr>
      </w:pPr>
    </w:p>
    <w:p w:rsidR="006642A0" w:rsidRPr="00F374C7" w:rsidRDefault="006642A0" w:rsidP="006642A0">
      <w:pPr>
        <w:widowControl w:val="0"/>
        <w:suppressAutoHyphens/>
        <w:autoSpaceDN w:val="0"/>
        <w:jc w:val="center"/>
        <w:rPr>
          <w:rFonts w:eastAsia="SimSun"/>
          <w:b/>
          <w:bCs/>
          <w:color w:val="404040" w:themeColor="text1" w:themeTint="BF"/>
          <w:kern w:val="3"/>
          <w:sz w:val="24"/>
          <w:szCs w:val="24"/>
          <w:lang w:eastAsia="zh-CN" w:bidi="hi-IN"/>
        </w:rPr>
      </w:pPr>
    </w:p>
    <w:p w:rsidR="006642A0" w:rsidRPr="00F374C7" w:rsidRDefault="006642A0" w:rsidP="006642A0">
      <w:pPr>
        <w:widowControl w:val="0"/>
        <w:suppressAutoHyphens/>
        <w:autoSpaceDN w:val="0"/>
        <w:jc w:val="center"/>
        <w:rPr>
          <w:rFonts w:eastAsia="SimSun"/>
          <w:b/>
          <w:bCs/>
          <w:color w:val="404040" w:themeColor="text1" w:themeTint="BF"/>
          <w:kern w:val="3"/>
          <w:sz w:val="24"/>
          <w:szCs w:val="24"/>
          <w:lang w:eastAsia="zh-CN" w:bidi="hi-IN"/>
        </w:rPr>
      </w:pPr>
    </w:p>
    <w:p w:rsidR="006642A0" w:rsidRPr="00F374C7" w:rsidRDefault="006642A0" w:rsidP="006642A0">
      <w:pPr>
        <w:widowControl w:val="0"/>
        <w:suppressAutoHyphens/>
        <w:autoSpaceDN w:val="0"/>
        <w:jc w:val="center"/>
        <w:rPr>
          <w:rFonts w:eastAsia="SimSun"/>
          <w:b/>
          <w:bCs/>
          <w:color w:val="404040" w:themeColor="text1" w:themeTint="BF"/>
          <w:kern w:val="3"/>
          <w:sz w:val="24"/>
          <w:szCs w:val="24"/>
          <w:lang w:eastAsia="zh-CN" w:bidi="hi-IN"/>
        </w:rPr>
      </w:pPr>
    </w:p>
    <w:p w:rsidR="006642A0" w:rsidRPr="00F374C7" w:rsidRDefault="006642A0" w:rsidP="006642A0">
      <w:pPr>
        <w:widowControl w:val="0"/>
        <w:suppressAutoHyphens/>
        <w:autoSpaceDN w:val="0"/>
        <w:jc w:val="center"/>
        <w:rPr>
          <w:rFonts w:eastAsia="SimSun"/>
          <w:b/>
          <w:bCs/>
          <w:color w:val="404040" w:themeColor="text1" w:themeTint="BF"/>
          <w:kern w:val="3"/>
          <w:sz w:val="24"/>
          <w:szCs w:val="24"/>
          <w:lang w:eastAsia="zh-CN" w:bidi="hi-IN"/>
        </w:rPr>
      </w:pPr>
    </w:p>
    <w:p w:rsidR="006642A0" w:rsidRPr="00F374C7" w:rsidRDefault="006642A0" w:rsidP="006642A0">
      <w:pPr>
        <w:widowControl w:val="0"/>
        <w:suppressAutoHyphens/>
        <w:autoSpaceDN w:val="0"/>
        <w:jc w:val="center"/>
        <w:rPr>
          <w:rFonts w:eastAsia="SimSun"/>
          <w:b/>
          <w:bCs/>
          <w:color w:val="404040" w:themeColor="text1" w:themeTint="BF"/>
          <w:kern w:val="3"/>
          <w:sz w:val="24"/>
          <w:szCs w:val="24"/>
          <w:lang w:eastAsia="zh-CN" w:bidi="hi-IN"/>
        </w:rPr>
      </w:pPr>
    </w:p>
    <w:sectPr w:rsidR="006642A0" w:rsidRPr="00F374C7" w:rsidSect="00A638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A81" w:rsidRDefault="00894A81" w:rsidP="00C33A1C">
      <w:r>
        <w:separator/>
      </w:r>
    </w:p>
  </w:endnote>
  <w:endnote w:type="continuationSeparator" w:id="0">
    <w:p w:rsidR="00894A81" w:rsidRDefault="00894A81" w:rsidP="00C3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69" w:rsidRDefault="004D5A6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69" w:rsidRDefault="004D5A6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69" w:rsidRDefault="004D5A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A81" w:rsidRDefault="00894A81" w:rsidP="00C33A1C">
      <w:r>
        <w:separator/>
      </w:r>
    </w:p>
  </w:footnote>
  <w:footnote w:type="continuationSeparator" w:id="0">
    <w:p w:rsidR="00894A81" w:rsidRDefault="00894A81" w:rsidP="00C33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69" w:rsidRDefault="004D5A6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69" w:rsidRDefault="004D5A6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69" w:rsidRDefault="004D5A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vanish w:val="0"/>
        <w:position w:val="0"/>
        <w:sz w:val="26"/>
        <w:szCs w:val="26"/>
        <w:vertAlign w:val="baseline"/>
      </w:rPr>
    </w:lvl>
  </w:abstractNum>
  <w:abstractNum w:abstractNumId="1">
    <w:nsid w:val="7CB57F6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vanish w:val="0"/>
        <w:position w:val="0"/>
        <w:sz w:val="26"/>
        <w:szCs w:val="26"/>
        <w:vertAlign w:val="baseline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67"/>
    <w:rsid w:val="00002234"/>
    <w:rsid w:val="00006C67"/>
    <w:rsid w:val="00007937"/>
    <w:rsid w:val="00011EB8"/>
    <w:rsid w:val="00027B2C"/>
    <w:rsid w:val="00094EC9"/>
    <w:rsid w:val="00095F7D"/>
    <w:rsid w:val="000A0E44"/>
    <w:rsid w:val="000A205B"/>
    <w:rsid w:val="000C0479"/>
    <w:rsid w:val="000C3D27"/>
    <w:rsid w:val="001025DC"/>
    <w:rsid w:val="00123943"/>
    <w:rsid w:val="00142C80"/>
    <w:rsid w:val="0014615D"/>
    <w:rsid w:val="00155E6D"/>
    <w:rsid w:val="00171BAC"/>
    <w:rsid w:val="00174E93"/>
    <w:rsid w:val="00197B99"/>
    <w:rsid w:val="001A6612"/>
    <w:rsid w:val="001C47B2"/>
    <w:rsid w:val="001F7EB3"/>
    <w:rsid w:val="00200697"/>
    <w:rsid w:val="00201191"/>
    <w:rsid w:val="00203C2F"/>
    <w:rsid w:val="00204C12"/>
    <w:rsid w:val="00217473"/>
    <w:rsid w:val="00275B63"/>
    <w:rsid w:val="00280D27"/>
    <w:rsid w:val="002855DC"/>
    <w:rsid w:val="002B62D5"/>
    <w:rsid w:val="002C6FE2"/>
    <w:rsid w:val="002C7C8C"/>
    <w:rsid w:val="002D58CD"/>
    <w:rsid w:val="002E6044"/>
    <w:rsid w:val="002E7C35"/>
    <w:rsid w:val="003168B6"/>
    <w:rsid w:val="00325F35"/>
    <w:rsid w:val="00334375"/>
    <w:rsid w:val="00335432"/>
    <w:rsid w:val="00337D67"/>
    <w:rsid w:val="003434DC"/>
    <w:rsid w:val="0036170C"/>
    <w:rsid w:val="00373EDA"/>
    <w:rsid w:val="003904BF"/>
    <w:rsid w:val="003D2D34"/>
    <w:rsid w:val="003D3B3A"/>
    <w:rsid w:val="003F0A31"/>
    <w:rsid w:val="00411FAB"/>
    <w:rsid w:val="00432CE1"/>
    <w:rsid w:val="00441383"/>
    <w:rsid w:val="00463AAC"/>
    <w:rsid w:val="004935F7"/>
    <w:rsid w:val="00494C16"/>
    <w:rsid w:val="00494E63"/>
    <w:rsid w:val="0049756E"/>
    <w:rsid w:val="004A07E8"/>
    <w:rsid w:val="004C6A7D"/>
    <w:rsid w:val="004D0EAE"/>
    <w:rsid w:val="004D5A69"/>
    <w:rsid w:val="004D673F"/>
    <w:rsid w:val="00500DF8"/>
    <w:rsid w:val="005015D9"/>
    <w:rsid w:val="00505A84"/>
    <w:rsid w:val="005326FC"/>
    <w:rsid w:val="00532798"/>
    <w:rsid w:val="00547B20"/>
    <w:rsid w:val="0055135B"/>
    <w:rsid w:val="00552B56"/>
    <w:rsid w:val="00571DFB"/>
    <w:rsid w:val="005977DB"/>
    <w:rsid w:val="005A0DC4"/>
    <w:rsid w:val="005A53DD"/>
    <w:rsid w:val="005A6756"/>
    <w:rsid w:val="005B7E78"/>
    <w:rsid w:val="005C66E9"/>
    <w:rsid w:val="005D7762"/>
    <w:rsid w:val="0063578D"/>
    <w:rsid w:val="006642A0"/>
    <w:rsid w:val="00684680"/>
    <w:rsid w:val="00694787"/>
    <w:rsid w:val="006A0A08"/>
    <w:rsid w:val="006A5C4A"/>
    <w:rsid w:val="006B286E"/>
    <w:rsid w:val="006E45B6"/>
    <w:rsid w:val="006F24DC"/>
    <w:rsid w:val="00723408"/>
    <w:rsid w:val="0072559A"/>
    <w:rsid w:val="0075722C"/>
    <w:rsid w:val="00790F98"/>
    <w:rsid w:val="007E18C4"/>
    <w:rsid w:val="007F3B13"/>
    <w:rsid w:val="008019C3"/>
    <w:rsid w:val="008029F5"/>
    <w:rsid w:val="008071FA"/>
    <w:rsid w:val="00820535"/>
    <w:rsid w:val="00844CF8"/>
    <w:rsid w:val="008472EE"/>
    <w:rsid w:val="00853F3B"/>
    <w:rsid w:val="00894A81"/>
    <w:rsid w:val="00895018"/>
    <w:rsid w:val="008B4059"/>
    <w:rsid w:val="008E69FB"/>
    <w:rsid w:val="00901BB7"/>
    <w:rsid w:val="00905E63"/>
    <w:rsid w:val="00923096"/>
    <w:rsid w:val="00924586"/>
    <w:rsid w:val="00953460"/>
    <w:rsid w:val="0096238E"/>
    <w:rsid w:val="00972EC6"/>
    <w:rsid w:val="00976AC6"/>
    <w:rsid w:val="0098160B"/>
    <w:rsid w:val="009975EB"/>
    <w:rsid w:val="009B3BC1"/>
    <w:rsid w:val="009B714B"/>
    <w:rsid w:val="009C3615"/>
    <w:rsid w:val="009F4E81"/>
    <w:rsid w:val="00A1469C"/>
    <w:rsid w:val="00A26518"/>
    <w:rsid w:val="00A565C2"/>
    <w:rsid w:val="00A6168B"/>
    <w:rsid w:val="00A63843"/>
    <w:rsid w:val="00A63B61"/>
    <w:rsid w:val="00A770B7"/>
    <w:rsid w:val="00AC3886"/>
    <w:rsid w:val="00AD63ED"/>
    <w:rsid w:val="00AD76D3"/>
    <w:rsid w:val="00AE4877"/>
    <w:rsid w:val="00AF19D7"/>
    <w:rsid w:val="00B00B36"/>
    <w:rsid w:val="00B06CD4"/>
    <w:rsid w:val="00B21ABC"/>
    <w:rsid w:val="00B40F2F"/>
    <w:rsid w:val="00B60DEC"/>
    <w:rsid w:val="00B620CE"/>
    <w:rsid w:val="00B8548A"/>
    <w:rsid w:val="00BA041B"/>
    <w:rsid w:val="00BB207A"/>
    <w:rsid w:val="00BE57F3"/>
    <w:rsid w:val="00BF4C65"/>
    <w:rsid w:val="00BF62E8"/>
    <w:rsid w:val="00C02C9C"/>
    <w:rsid w:val="00C03406"/>
    <w:rsid w:val="00C1310E"/>
    <w:rsid w:val="00C22D28"/>
    <w:rsid w:val="00C30220"/>
    <w:rsid w:val="00C33A1C"/>
    <w:rsid w:val="00C75314"/>
    <w:rsid w:val="00C86D72"/>
    <w:rsid w:val="00C87F92"/>
    <w:rsid w:val="00CC014A"/>
    <w:rsid w:val="00CC4E55"/>
    <w:rsid w:val="00CD28D2"/>
    <w:rsid w:val="00CF2341"/>
    <w:rsid w:val="00CF4FEE"/>
    <w:rsid w:val="00D14805"/>
    <w:rsid w:val="00D53552"/>
    <w:rsid w:val="00D53A67"/>
    <w:rsid w:val="00D94255"/>
    <w:rsid w:val="00D97DDB"/>
    <w:rsid w:val="00DD510A"/>
    <w:rsid w:val="00DE6FC7"/>
    <w:rsid w:val="00DE7EC8"/>
    <w:rsid w:val="00DF1B39"/>
    <w:rsid w:val="00E3199C"/>
    <w:rsid w:val="00E36628"/>
    <w:rsid w:val="00E64703"/>
    <w:rsid w:val="00E70AC9"/>
    <w:rsid w:val="00E72A5D"/>
    <w:rsid w:val="00E760F5"/>
    <w:rsid w:val="00E85AA9"/>
    <w:rsid w:val="00E879A9"/>
    <w:rsid w:val="00EA09EB"/>
    <w:rsid w:val="00ED1B48"/>
    <w:rsid w:val="00EE0C91"/>
    <w:rsid w:val="00EE1608"/>
    <w:rsid w:val="00EF607C"/>
    <w:rsid w:val="00F04F02"/>
    <w:rsid w:val="00F05E09"/>
    <w:rsid w:val="00F15B9B"/>
    <w:rsid w:val="00F17968"/>
    <w:rsid w:val="00F374C7"/>
    <w:rsid w:val="00F3761B"/>
    <w:rsid w:val="00F461C0"/>
    <w:rsid w:val="00F5464F"/>
    <w:rsid w:val="00F66C17"/>
    <w:rsid w:val="00F81BE2"/>
    <w:rsid w:val="00F90ACF"/>
    <w:rsid w:val="00FC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47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357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63578D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nhideWhenUsed/>
    <w:qFormat/>
    <w:rsid w:val="006357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357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63578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63578D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63578D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6357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Body Text 2"/>
    <w:basedOn w:val="a"/>
    <w:link w:val="20"/>
    <w:unhideWhenUsed/>
    <w:rsid w:val="0063578D"/>
    <w:pPr>
      <w:spacing w:after="120" w:line="480" w:lineRule="auto"/>
    </w:pPr>
    <w:rPr>
      <w:rFonts w:ascii="Courier New" w:hAnsi="Courier New" w:cs="Courier New"/>
    </w:rPr>
  </w:style>
  <w:style w:type="character" w:customStyle="1" w:styleId="20">
    <w:name w:val="Основной текст 2 Знак"/>
    <w:basedOn w:val="a0"/>
    <w:link w:val="2"/>
    <w:rsid w:val="006357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57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7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rsid w:val="001F7EB3"/>
    <w:pPr>
      <w:widowControl w:val="0"/>
      <w:suppressLineNumbers/>
      <w:suppressAutoHyphens/>
      <w:autoSpaceDN w:val="0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1F7EB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C33A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3A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33A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3A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15B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CC014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9478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c">
    <w:name w:val="Table Grid"/>
    <w:basedOn w:val="a1"/>
    <w:uiPriority w:val="59"/>
    <w:rsid w:val="00923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923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47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357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63578D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nhideWhenUsed/>
    <w:qFormat/>
    <w:rsid w:val="006357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357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63578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63578D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63578D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6357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Body Text 2"/>
    <w:basedOn w:val="a"/>
    <w:link w:val="20"/>
    <w:unhideWhenUsed/>
    <w:rsid w:val="0063578D"/>
    <w:pPr>
      <w:spacing w:after="120" w:line="480" w:lineRule="auto"/>
    </w:pPr>
    <w:rPr>
      <w:rFonts w:ascii="Courier New" w:hAnsi="Courier New" w:cs="Courier New"/>
    </w:rPr>
  </w:style>
  <w:style w:type="character" w:customStyle="1" w:styleId="20">
    <w:name w:val="Основной текст 2 Знак"/>
    <w:basedOn w:val="a0"/>
    <w:link w:val="2"/>
    <w:rsid w:val="006357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57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7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rsid w:val="001F7EB3"/>
    <w:pPr>
      <w:widowControl w:val="0"/>
      <w:suppressLineNumbers/>
      <w:suppressAutoHyphens/>
      <w:autoSpaceDN w:val="0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1F7EB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C33A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3A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33A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3A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15B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CC014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9478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c">
    <w:name w:val="Table Grid"/>
    <w:basedOn w:val="a1"/>
    <w:uiPriority w:val="59"/>
    <w:rsid w:val="00923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923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04C1B-05DE-4475-8778-9073F142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О Н</dc:creator>
  <cp:keywords/>
  <dc:description/>
  <cp:lastModifiedBy>K125</cp:lastModifiedBy>
  <cp:revision>72</cp:revision>
  <cp:lastPrinted>2016-09-02T10:20:00Z</cp:lastPrinted>
  <dcterms:created xsi:type="dcterms:W3CDTF">2013-06-13T06:24:00Z</dcterms:created>
  <dcterms:modified xsi:type="dcterms:W3CDTF">2016-09-08T05:02:00Z</dcterms:modified>
</cp:coreProperties>
</file>