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13" w:rsidRDefault="00E37593" w:rsidP="000B0513">
      <w:pPr>
        <w:tabs>
          <w:tab w:val="left" w:pos="1170"/>
        </w:tabs>
        <w:spacing w:after="0"/>
        <w:rPr>
          <w:b/>
          <w:sz w:val="48"/>
        </w:rPr>
      </w:pPr>
      <w:r>
        <w:pict>
          <v:rect id="_x0000_s1026" style="position:absolute;margin-left:54pt;margin-top:.3pt;width:443pt;height:57.1pt;z-index:251658240" filled="f" stroked="f" strokeweight=".25pt">
            <v:textbox style="mso-next-textbox:#_x0000_s1026" inset="1pt,1pt,1pt,1pt">
              <w:txbxContent>
                <w:p w:rsidR="000B0513" w:rsidRDefault="000B0513" w:rsidP="000B051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B0513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13" w:rsidRDefault="000B0513" w:rsidP="000B0513">
      <w:pPr>
        <w:spacing w:after="0"/>
        <w:rPr>
          <w:b/>
          <w:sz w:val="48"/>
        </w:rPr>
      </w:pPr>
    </w:p>
    <w:p w:rsidR="000B0513" w:rsidRDefault="000B0513" w:rsidP="000B0513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B0513" w:rsidRDefault="000B0513" w:rsidP="000B0513">
      <w:pPr>
        <w:spacing w:after="0"/>
      </w:pPr>
    </w:p>
    <w:p w:rsidR="000B0513" w:rsidRDefault="000B0513" w:rsidP="000B0513">
      <w:pPr>
        <w:spacing w:after="0"/>
      </w:pPr>
    </w:p>
    <w:p w:rsidR="000B0513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="00E37593" w:rsidRPr="00E37593">
        <w:rPr>
          <w:rFonts w:ascii="Times New Roman" w:hAnsi="Times New Roman" w:cs="Times New Roman"/>
          <w:sz w:val="24"/>
          <w:szCs w:val="24"/>
          <w:u w:val="single"/>
        </w:rPr>
        <w:t>04.04.2016</w:t>
      </w:r>
      <w:r>
        <w:rPr>
          <w:rFonts w:ascii="Times New Roman" w:hAnsi="Times New Roman" w:cs="Times New Roman"/>
          <w:sz w:val="24"/>
          <w:szCs w:val="24"/>
        </w:rPr>
        <w:t>____ № __</w:t>
      </w:r>
      <w:r w:rsidR="00E37593" w:rsidRPr="00E37593">
        <w:rPr>
          <w:rFonts w:ascii="Times New Roman" w:hAnsi="Times New Roman" w:cs="Times New Roman"/>
          <w:sz w:val="24"/>
          <w:szCs w:val="24"/>
          <w:u w:val="single"/>
        </w:rPr>
        <w:t>334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B0513" w:rsidRDefault="000B0513" w:rsidP="000B0513">
      <w:pPr>
        <w:spacing w:after="0"/>
      </w:pPr>
    </w:p>
    <w:p w:rsidR="004A0D3D" w:rsidRDefault="004A0D3D" w:rsidP="000B0513">
      <w:pPr>
        <w:spacing w:after="0"/>
      </w:pPr>
    </w:p>
    <w:p w:rsidR="004A0D3D" w:rsidRDefault="004A0D3D" w:rsidP="000B0513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651"/>
      </w:tblGrid>
      <w:tr w:rsidR="004A0D3D" w:rsidTr="004A0D3D">
        <w:tc>
          <w:tcPr>
            <w:tcW w:w="4361" w:type="dxa"/>
          </w:tcPr>
          <w:p w:rsidR="004A0D3D" w:rsidRDefault="004A0D3D" w:rsidP="004A0D3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особого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-пожарного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режима на территории муниципального образования «город Десногорск» Смоленской области </w:t>
            </w:r>
          </w:p>
        </w:tc>
        <w:tc>
          <w:tcPr>
            <w:tcW w:w="2019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</w:tr>
    </w:tbl>
    <w:p w:rsidR="000B0513" w:rsidRDefault="000B0513" w:rsidP="000B0513">
      <w:pPr>
        <w:spacing w:after="0" w:line="240" w:lineRule="auto"/>
        <w:rPr>
          <w:b/>
          <w:sz w:val="24"/>
          <w:szCs w:val="24"/>
        </w:rPr>
      </w:pPr>
    </w:p>
    <w:p w:rsidR="000B0513" w:rsidRDefault="000B0513" w:rsidP="004A0D3D">
      <w:pPr>
        <w:spacing w:after="0" w:line="240" w:lineRule="auto"/>
        <w:ind w:hanging="426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B0513" w:rsidRPr="000B0513" w:rsidRDefault="000B0513" w:rsidP="000B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A374C8">
        <w:rPr>
          <w:rFonts w:ascii="Times New Roman" w:hAnsi="Times New Roman" w:cs="Times New Roman"/>
          <w:sz w:val="24"/>
          <w:szCs w:val="24"/>
        </w:rPr>
        <w:t>и закона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374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4C8">
        <w:rPr>
          <w:rFonts w:ascii="Times New Roman" w:hAnsi="Times New Roman" w:cs="Times New Roman"/>
          <w:sz w:val="24"/>
          <w:szCs w:val="24"/>
        </w:rPr>
        <w:t>от 16.09.2003 г. № 131-ФЗ «Об общих принципах организации местного самоуправления в Российской Федерации»</w:t>
      </w:r>
      <w:r w:rsidR="00CE51B7">
        <w:rPr>
          <w:rFonts w:ascii="Times New Roman" w:hAnsi="Times New Roman" w:cs="Times New Roman"/>
          <w:sz w:val="24"/>
          <w:szCs w:val="24"/>
        </w:rPr>
        <w:t>,</w:t>
      </w:r>
      <w:r w:rsidR="00A374C8">
        <w:rPr>
          <w:rFonts w:ascii="Times New Roman" w:hAnsi="Times New Roman" w:cs="Times New Roman"/>
          <w:sz w:val="24"/>
          <w:szCs w:val="24"/>
        </w:rPr>
        <w:t xml:space="preserve"> от 22.07.2008 г. № 123-ФЗ «Технический регламент о требованиях пожарной безопасности»</w:t>
      </w:r>
      <w:r w:rsidR="00491235">
        <w:rPr>
          <w:rFonts w:ascii="Times New Roman" w:hAnsi="Times New Roman" w:cs="Times New Roman"/>
          <w:sz w:val="24"/>
          <w:szCs w:val="24"/>
        </w:rPr>
        <w:t>,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от 19.03.2015 г.,</w:t>
      </w:r>
      <w:r w:rsidR="00A374C8">
        <w:rPr>
          <w:rFonts w:ascii="Times New Roman" w:hAnsi="Times New Roman" w:cs="Times New Roman"/>
          <w:sz w:val="24"/>
          <w:szCs w:val="24"/>
        </w:rPr>
        <w:t xml:space="preserve"> в связи с установившейся сухой</w:t>
      </w:r>
      <w:r>
        <w:rPr>
          <w:rFonts w:ascii="Times New Roman" w:hAnsi="Times New Roman" w:cs="Times New Roman"/>
          <w:sz w:val="24"/>
          <w:szCs w:val="24"/>
        </w:rPr>
        <w:t xml:space="preserve"> погодой, повышением класса 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опасности в лесах, а также в целях предупреждения пожаров, уменьшения их последствий, своевременного тушения пожаров</w:t>
      </w:r>
    </w:p>
    <w:p w:rsidR="00A374C8" w:rsidRPr="00A374C8" w:rsidRDefault="00A374C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513" w:rsidRDefault="000B0513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B07B8" w:rsidRPr="00A374C8" w:rsidRDefault="002B07B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7B8" w:rsidRDefault="002B07B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 </w:t>
      </w:r>
      <w:r w:rsidR="00FA0649">
        <w:rPr>
          <w:rFonts w:ascii="Times New Roman" w:hAnsi="Times New Roman" w:cs="Times New Roman"/>
          <w:sz w:val="24"/>
          <w:szCs w:val="24"/>
        </w:rPr>
        <w:t>0</w:t>
      </w:r>
      <w:r w:rsidR="00E213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06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A06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установить особый противопожарный режим на территории муниципального образования «город Десногорск» Смоленской области.</w:t>
      </w:r>
    </w:p>
    <w:p w:rsidR="002B07B8" w:rsidRDefault="002B07B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органов управления и сил Десногорского муниципального звена областной подсистемы единой государственной системы предупре</w:t>
      </w:r>
      <w:r w:rsidR="00CC2935">
        <w:rPr>
          <w:rFonts w:ascii="Times New Roman" w:hAnsi="Times New Roman" w:cs="Times New Roman"/>
          <w:sz w:val="24"/>
          <w:szCs w:val="24"/>
        </w:rPr>
        <w:t>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установить режим повышенной готовности.</w:t>
      </w:r>
    </w:p>
    <w:p w:rsidR="002B07B8" w:rsidRDefault="002B07B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постановления </w:t>
      </w:r>
      <w:r w:rsidR="00CE51B7">
        <w:rPr>
          <w:rFonts w:ascii="Times New Roman" w:hAnsi="Times New Roman" w:cs="Times New Roman"/>
          <w:sz w:val="24"/>
          <w:szCs w:val="24"/>
        </w:rPr>
        <w:t xml:space="preserve">запретить в лесах, на территориях, прилегающих к жилым и дачным домам и иным </w:t>
      </w:r>
      <w:r w:rsidRPr="002B07B8">
        <w:rPr>
          <w:rFonts w:ascii="Times New Roman" w:hAnsi="Times New Roman" w:cs="Times New Roman"/>
          <w:sz w:val="24"/>
          <w:szCs w:val="24"/>
        </w:rPr>
        <w:t xml:space="preserve"> </w:t>
      </w:r>
      <w:r w:rsidR="00CE51B7">
        <w:rPr>
          <w:rFonts w:ascii="Times New Roman" w:hAnsi="Times New Roman" w:cs="Times New Roman"/>
          <w:sz w:val="24"/>
          <w:szCs w:val="24"/>
        </w:rPr>
        <w:t>постройкам:</w:t>
      </w:r>
    </w:p>
    <w:p w:rsidR="00CE51B7" w:rsidRDefault="00CE51B7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разведение костров, сжигание мусора, сухой травы и бытовых отходов;</w:t>
      </w:r>
    </w:p>
    <w:p w:rsidR="00CE51B7" w:rsidRDefault="00CE51B7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пожароопасных работ, топку печей, кухонных очагов и котельных установок, работающих на твёрдом топливе.</w:t>
      </w:r>
    </w:p>
    <w:p w:rsidR="00CE51B7" w:rsidRDefault="00CE51B7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период установления особого противопожарного режима запретить посещение гражданами городских лесов и въезд в них автотранспорта.</w:t>
      </w:r>
    </w:p>
    <w:p w:rsidR="00CE51B7" w:rsidRDefault="004A0D3D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51B7">
        <w:rPr>
          <w:rFonts w:ascii="Times New Roman" w:hAnsi="Times New Roman" w:cs="Times New Roman"/>
          <w:sz w:val="24"/>
          <w:szCs w:val="24"/>
        </w:rPr>
        <w:t>Муниципальному бюджетному учреждению «Десногорское городское лесничество» муниципального образования «город Десногорск» Смоленской области (</w:t>
      </w:r>
      <w:r w:rsidR="0048229C">
        <w:rPr>
          <w:rFonts w:ascii="Times New Roman" w:hAnsi="Times New Roman" w:cs="Times New Roman"/>
          <w:sz w:val="24"/>
          <w:szCs w:val="24"/>
        </w:rPr>
        <w:t>О.М</w:t>
      </w:r>
      <w:r w:rsidR="00CE51B7">
        <w:rPr>
          <w:rFonts w:ascii="Times New Roman" w:hAnsi="Times New Roman" w:cs="Times New Roman"/>
          <w:sz w:val="24"/>
          <w:szCs w:val="24"/>
        </w:rPr>
        <w:t xml:space="preserve">. </w:t>
      </w:r>
      <w:r w:rsidR="0048229C">
        <w:rPr>
          <w:rFonts w:ascii="Times New Roman" w:hAnsi="Times New Roman" w:cs="Times New Roman"/>
          <w:sz w:val="24"/>
          <w:szCs w:val="24"/>
        </w:rPr>
        <w:t>Пресня</w:t>
      </w:r>
      <w:r w:rsidR="00CE51B7">
        <w:rPr>
          <w:rFonts w:ascii="Times New Roman" w:hAnsi="Times New Roman" w:cs="Times New Roman"/>
          <w:sz w:val="24"/>
          <w:szCs w:val="24"/>
        </w:rPr>
        <w:t>ков)</w:t>
      </w:r>
      <w:r w:rsidR="00A374C8">
        <w:rPr>
          <w:rFonts w:ascii="Times New Roman" w:hAnsi="Times New Roman" w:cs="Times New Roman"/>
          <w:sz w:val="24"/>
          <w:szCs w:val="24"/>
        </w:rPr>
        <w:t>:</w:t>
      </w:r>
    </w:p>
    <w:p w:rsidR="00CE51B7" w:rsidRDefault="00CE51B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регулярное усиленное патрулирование городских лесов;</w:t>
      </w:r>
    </w:p>
    <w:p w:rsidR="00CE51B7" w:rsidRDefault="00CC2935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патрульные группы</w:t>
      </w:r>
      <w:r w:rsidR="00CE51B7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 и средствами связи;</w:t>
      </w:r>
    </w:p>
    <w:p w:rsidR="00CE51B7" w:rsidRDefault="00CE51B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своевременную передачу информации об осложнении обстановки;</w:t>
      </w:r>
    </w:p>
    <w:p w:rsidR="00CE51B7" w:rsidRDefault="00CE51B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организовать постоянный контроль за соблюдением требований пожарной безопасности в городских лесах;</w:t>
      </w:r>
    </w:p>
    <w:p w:rsidR="00CE51B7" w:rsidRDefault="00CE51B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ограничить доступ техники и населения в городские леса.</w:t>
      </w:r>
    </w:p>
    <w:p w:rsidR="00CE51B7" w:rsidRDefault="00E55D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213EF">
        <w:rPr>
          <w:rFonts w:ascii="Times New Roman" w:hAnsi="Times New Roman" w:cs="Times New Roman"/>
          <w:sz w:val="24"/>
          <w:szCs w:val="24"/>
        </w:rPr>
        <w:t>Рекомендовать р</w:t>
      </w:r>
      <w:r>
        <w:rPr>
          <w:rFonts w:ascii="Times New Roman" w:hAnsi="Times New Roman" w:cs="Times New Roman"/>
          <w:sz w:val="24"/>
          <w:szCs w:val="24"/>
        </w:rPr>
        <w:t>уководителям да</w:t>
      </w:r>
      <w:r w:rsidR="00CC2935">
        <w:rPr>
          <w:rFonts w:ascii="Times New Roman" w:hAnsi="Times New Roman" w:cs="Times New Roman"/>
          <w:sz w:val="24"/>
          <w:szCs w:val="24"/>
        </w:rPr>
        <w:t>чных, садоводческих товариществ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5D37" w:rsidRDefault="00E55D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уборку территорий, прилегающих к садовым, дачным домам, хозяйственным постройкам, от горючих отходов;</w:t>
      </w:r>
    </w:p>
    <w:p w:rsidR="00E55D37" w:rsidRDefault="00E55D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регулярный вывоз бытовых отходов и уборку мусора на контейнерных площадках;</w:t>
      </w:r>
    </w:p>
    <w:p w:rsidR="00E55D37" w:rsidRDefault="00E55D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неотложные меры по организации ликвидации загорания мусора и сухой травы на подведомственной территории с привлечением членов товарищества;</w:t>
      </w:r>
    </w:p>
    <w:p w:rsidR="00E55D37" w:rsidRDefault="00E55D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</w:t>
      </w:r>
      <w:r w:rsidR="00CC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C2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55D37" w:rsidRDefault="00E55D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порядок оповещения членов товарищества о возникших пожарах и угрозе их распространения;</w:t>
      </w:r>
    </w:p>
    <w:p w:rsidR="00E55D37" w:rsidRDefault="00E55D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неотложные меры по обеспечению подведомственной территории и объектов первичными средствами пожаротушения и запасом огнетушащих веществ;</w:t>
      </w:r>
    </w:p>
    <w:p w:rsidR="00E55D37" w:rsidRDefault="00E55D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своевременную передачу в Единую дежурно-диспетчерскую службу Управления по делам ГО и ЧС г. Десногорска информации о возникших пожарах, угрозе их распространения, а также силах и средствах, привлекаемых к их ликвидации.</w:t>
      </w:r>
    </w:p>
    <w:p w:rsidR="00E55D37" w:rsidRDefault="00E55D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213EF">
        <w:rPr>
          <w:rFonts w:ascii="Times New Roman" w:hAnsi="Times New Roman" w:cs="Times New Roman"/>
          <w:sz w:val="24"/>
          <w:szCs w:val="24"/>
        </w:rPr>
        <w:t>Рекомендовать р</w:t>
      </w:r>
      <w:r>
        <w:rPr>
          <w:rFonts w:ascii="Times New Roman" w:hAnsi="Times New Roman" w:cs="Times New Roman"/>
          <w:sz w:val="24"/>
          <w:szCs w:val="24"/>
        </w:rPr>
        <w:t>уководителям организаций независимо от организационно-правовых форм и форм собственности, расположенных на территории муниципального образования «город Десногорск» Смоленской области, провести разъяснит</w:t>
      </w:r>
      <w:r w:rsidR="00CC2935">
        <w:rPr>
          <w:rFonts w:ascii="Times New Roman" w:hAnsi="Times New Roman" w:cs="Times New Roman"/>
          <w:sz w:val="24"/>
          <w:szCs w:val="24"/>
        </w:rPr>
        <w:t>ельную работу среди работников о</w:t>
      </w:r>
      <w:r>
        <w:rPr>
          <w:rFonts w:ascii="Times New Roman" w:hAnsi="Times New Roman" w:cs="Times New Roman"/>
          <w:sz w:val="24"/>
          <w:szCs w:val="24"/>
        </w:rPr>
        <w:t xml:space="preserve"> мерах пожарной безопасности в условиях особого противопожарного режима и действиям в случае пожара, на подведо</w:t>
      </w:r>
      <w:r w:rsidR="00DC0C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ственной территории </w:t>
      </w:r>
      <w:r w:rsidR="00DC0C37">
        <w:rPr>
          <w:rFonts w:ascii="Times New Roman" w:hAnsi="Times New Roman" w:cs="Times New Roman"/>
          <w:sz w:val="24"/>
          <w:szCs w:val="24"/>
        </w:rPr>
        <w:t>организовать выполнение необходимых противопожарных мероприятий.</w:t>
      </w:r>
    </w:p>
    <w:p w:rsidR="00DC0C37" w:rsidRDefault="00DC0C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213EF">
        <w:rPr>
          <w:rFonts w:ascii="Times New Roman" w:hAnsi="Times New Roman" w:cs="Times New Roman"/>
          <w:sz w:val="24"/>
          <w:szCs w:val="24"/>
        </w:rPr>
        <w:t>Рекомендовать н</w:t>
      </w:r>
      <w:r w:rsidR="0048229C">
        <w:rPr>
          <w:rFonts w:ascii="Times New Roman" w:hAnsi="Times New Roman" w:cs="Times New Roman"/>
          <w:sz w:val="24"/>
          <w:szCs w:val="24"/>
        </w:rPr>
        <w:t xml:space="preserve">ачальникам </w:t>
      </w:r>
      <w:r w:rsidR="00A374C8">
        <w:rPr>
          <w:rFonts w:ascii="Times New Roman" w:hAnsi="Times New Roman" w:cs="Times New Roman"/>
          <w:sz w:val="24"/>
          <w:szCs w:val="24"/>
        </w:rPr>
        <w:t>15 П</w:t>
      </w:r>
      <w:r w:rsidR="00FA0649">
        <w:rPr>
          <w:rFonts w:ascii="Times New Roman" w:hAnsi="Times New Roman" w:cs="Times New Roman"/>
          <w:sz w:val="24"/>
          <w:szCs w:val="24"/>
        </w:rPr>
        <w:t>С</w:t>
      </w:r>
      <w:r w:rsidR="00A374C8">
        <w:rPr>
          <w:rFonts w:ascii="Times New Roman" w:hAnsi="Times New Roman" w:cs="Times New Roman"/>
          <w:sz w:val="24"/>
          <w:szCs w:val="24"/>
        </w:rPr>
        <w:t>Ч ФГКУ «ОФПС по Смоленской области»</w:t>
      </w:r>
      <w:r w:rsidR="0048229C">
        <w:rPr>
          <w:rFonts w:ascii="Times New Roman" w:hAnsi="Times New Roman" w:cs="Times New Roman"/>
          <w:sz w:val="24"/>
          <w:szCs w:val="24"/>
        </w:rPr>
        <w:t xml:space="preserve"> </w:t>
      </w:r>
      <w:r w:rsidR="00E213EF">
        <w:rPr>
          <w:rFonts w:ascii="Times New Roman" w:hAnsi="Times New Roman" w:cs="Times New Roman"/>
          <w:sz w:val="24"/>
          <w:szCs w:val="24"/>
        </w:rPr>
        <w:t xml:space="preserve">        </w:t>
      </w:r>
      <w:r w:rsidR="0048229C">
        <w:rPr>
          <w:rFonts w:ascii="Times New Roman" w:hAnsi="Times New Roman" w:cs="Times New Roman"/>
          <w:sz w:val="24"/>
          <w:szCs w:val="24"/>
        </w:rPr>
        <w:t>(Д.В. Новиков)</w:t>
      </w:r>
      <w:r>
        <w:rPr>
          <w:rFonts w:ascii="Times New Roman" w:hAnsi="Times New Roman" w:cs="Times New Roman"/>
          <w:sz w:val="24"/>
          <w:szCs w:val="24"/>
        </w:rPr>
        <w:t>, ОНД</w:t>
      </w:r>
      <w:r w:rsidR="0048229C">
        <w:rPr>
          <w:rFonts w:ascii="Times New Roman" w:hAnsi="Times New Roman" w:cs="Times New Roman"/>
          <w:sz w:val="24"/>
          <w:szCs w:val="24"/>
        </w:rPr>
        <w:t xml:space="preserve"> (</w:t>
      </w:r>
      <w:r w:rsidR="00A374C8">
        <w:rPr>
          <w:rFonts w:ascii="Times New Roman" w:hAnsi="Times New Roman" w:cs="Times New Roman"/>
          <w:sz w:val="24"/>
          <w:szCs w:val="24"/>
        </w:rPr>
        <w:t>В.А. Комаров</w:t>
      </w:r>
      <w:r w:rsidR="00482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Pr="00DC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городскими телевизионными и печатными СМИ  провести цикл публикаций, выступлений, направленных на разъяснение среди населения мер пожарной безопасности в условиях особого противопожарного режима и действиям в случае пожара.</w:t>
      </w:r>
    </w:p>
    <w:p w:rsidR="00DC0C37" w:rsidRDefault="00DC0C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213EF">
        <w:rPr>
          <w:rFonts w:ascii="Times New Roman" w:hAnsi="Times New Roman" w:cs="Times New Roman"/>
          <w:sz w:val="24"/>
          <w:szCs w:val="24"/>
        </w:rPr>
        <w:t>Рекомендовать н</w:t>
      </w:r>
      <w:r w:rsidR="0048229C">
        <w:rPr>
          <w:rFonts w:ascii="Times New Roman" w:hAnsi="Times New Roman" w:cs="Times New Roman"/>
          <w:sz w:val="24"/>
          <w:szCs w:val="24"/>
        </w:rPr>
        <w:t xml:space="preserve">ачальнику </w:t>
      </w:r>
      <w:r>
        <w:rPr>
          <w:rFonts w:ascii="Times New Roman" w:hAnsi="Times New Roman" w:cs="Times New Roman"/>
          <w:sz w:val="24"/>
          <w:szCs w:val="24"/>
        </w:rPr>
        <w:t>ОМВД по г. Десногорску</w:t>
      </w:r>
      <w:r w:rsidR="0048229C">
        <w:rPr>
          <w:rFonts w:ascii="Times New Roman" w:hAnsi="Times New Roman" w:cs="Times New Roman"/>
          <w:sz w:val="24"/>
          <w:szCs w:val="24"/>
        </w:rPr>
        <w:t xml:space="preserve"> (О.Ф. Косов)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запретом посещения гражданами лесов.</w:t>
      </w:r>
    </w:p>
    <w:p w:rsidR="00DC0C37" w:rsidRDefault="00DC0C37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8229C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>Упра</w:t>
      </w:r>
      <w:r w:rsidR="0048229C">
        <w:rPr>
          <w:rFonts w:ascii="Times New Roman" w:hAnsi="Times New Roman" w:cs="Times New Roman"/>
          <w:sz w:val="24"/>
          <w:szCs w:val="24"/>
        </w:rPr>
        <w:t>вления</w:t>
      </w:r>
      <w:r>
        <w:rPr>
          <w:rFonts w:ascii="Times New Roman" w:hAnsi="Times New Roman" w:cs="Times New Roman"/>
          <w:sz w:val="24"/>
          <w:szCs w:val="24"/>
        </w:rPr>
        <w:t xml:space="preserve"> по делам ГО и ЧС (И.Н. Медведев) обеспечивать ежедневный сбор </w:t>
      </w:r>
      <w:r w:rsidR="00CC2935">
        <w:rPr>
          <w:rFonts w:ascii="Times New Roman" w:hAnsi="Times New Roman" w:cs="Times New Roman"/>
          <w:sz w:val="24"/>
          <w:szCs w:val="24"/>
        </w:rPr>
        <w:t>информации о пожарной обстановке</w:t>
      </w:r>
      <w:r>
        <w:rPr>
          <w:rFonts w:ascii="Times New Roman" w:hAnsi="Times New Roman" w:cs="Times New Roman"/>
          <w:sz w:val="24"/>
          <w:szCs w:val="24"/>
        </w:rPr>
        <w:t>, складывающейся на территории муниципального образования, привлекаемых силах и средствах для предотвращения и ликвидации пожаров, организовывать подготовку предложений по стабилизации пожарной обстановки;</w:t>
      </w:r>
      <w:r w:rsidR="0048229C">
        <w:rPr>
          <w:rFonts w:ascii="Times New Roman" w:hAnsi="Times New Roman" w:cs="Times New Roman"/>
          <w:sz w:val="24"/>
          <w:szCs w:val="24"/>
        </w:rPr>
        <w:t xml:space="preserve"> анализировать ход выполнения и результаты реализации настоящего постановления.</w:t>
      </w:r>
    </w:p>
    <w:p w:rsidR="0048229C" w:rsidRDefault="0048229C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C2935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опубликовать в газете «Десна» и разместить на официальном сайте Администрации.</w:t>
      </w:r>
    </w:p>
    <w:p w:rsidR="00CC2935" w:rsidRDefault="00CC2935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74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C2935" w:rsidRDefault="00CC2935" w:rsidP="00CE5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935" w:rsidRDefault="00CC2935" w:rsidP="004A0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935" w:rsidRDefault="00CC2935" w:rsidP="004A0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935" w:rsidRDefault="00C11FD8" w:rsidP="004A0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A0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0D3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A0D3D">
        <w:rPr>
          <w:rFonts w:ascii="Times New Roman" w:hAnsi="Times New Roman" w:cs="Times New Roman"/>
          <w:sz w:val="24"/>
          <w:szCs w:val="24"/>
        </w:rPr>
        <w:t> </w:t>
      </w:r>
      <w:r w:rsidR="00CC2935">
        <w:rPr>
          <w:rFonts w:ascii="Times New Roman" w:hAnsi="Times New Roman" w:cs="Times New Roman"/>
          <w:sz w:val="24"/>
          <w:szCs w:val="24"/>
        </w:rPr>
        <w:t>Администрации</w:t>
      </w:r>
      <w:r w:rsidR="004A0D3D">
        <w:rPr>
          <w:rFonts w:ascii="Times New Roman" w:hAnsi="Times New Roman" w:cs="Times New Roman"/>
          <w:sz w:val="24"/>
          <w:szCs w:val="24"/>
        </w:rPr>
        <w:t xml:space="preserve"> </w:t>
      </w:r>
      <w:r w:rsidRPr="00C11FD8">
        <w:rPr>
          <w:rFonts w:ascii="Times New Roman" w:hAnsi="Times New Roman" w:cs="Times New Roman"/>
          <w:b/>
          <w:sz w:val="24"/>
          <w:szCs w:val="24"/>
        </w:rPr>
        <w:t>С.В. Тощев</w:t>
      </w:r>
      <w:r w:rsidR="004A0D3D">
        <w:rPr>
          <w:rFonts w:ascii="Times New Roman" w:hAnsi="Times New Roman" w:cs="Times New Roman"/>
          <w:b/>
          <w:sz w:val="24"/>
          <w:szCs w:val="24"/>
        </w:rPr>
        <w:br/>
      </w:r>
      <w:r w:rsidR="004A0D3D">
        <w:rPr>
          <w:rFonts w:ascii="Times New Roman" w:hAnsi="Times New Roman" w:cs="Times New Roman"/>
          <w:b/>
          <w:sz w:val="24"/>
          <w:szCs w:val="24"/>
        </w:rPr>
        <w:br/>
      </w:r>
    </w:p>
    <w:p w:rsidR="00CE51B7" w:rsidRDefault="00CE51B7" w:rsidP="004A0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2B07B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7B8" w:rsidRDefault="002B07B8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07B8" w:rsidSect="004A0D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513"/>
    <w:rsid w:val="000B0513"/>
    <w:rsid w:val="002B07B8"/>
    <w:rsid w:val="002E1002"/>
    <w:rsid w:val="0048229C"/>
    <w:rsid w:val="00491235"/>
    <w:rsid w:val="004A0D3D"/>
    <w:rsid w:val="0063351F"/>
    <w:rsid w:val="006408F8"/>
    <w:rsid w:val="00A374C8"/>
    <w:rsid w:val="00C11FD8"/>
    <w:rsid w:val="00CC2935"/>
    <w:rsid w:val="00CE51B7"/>
    <w:rsid w:val="00DC0C37"/>
    <w:rsid w:val="00E213EF"/>
    <w:rsid w:val="00E37593"/>
    <w:rsid w:val="00E55D37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B05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051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1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E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A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0D3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2D45-C7FD-4A95-B49C-52B4D198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Аксенова</cp:lastModifiedBy>
  <cp:revision>15</cp:revision>
  <cp:lastPrinted>2016-04-04T07:27:00Z</cp:lastPrinted>
  <dcterms:created xsi:type="dcterms:W3CDTF">2014-08-04T05:02:00Z</dcterms:created>
  <dcterms:modified xsi:type="dcterms:W3CDTF">2016-04-07T12:01:00Z</dcterms:modified>
</cp:coreProperties>
</file>