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31" w:rsidRDefault="00506D31" w:rsidP="001613B8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06D31" w:rsidRPr="00506D31" w:rsidRDefault="00506D31" w:rsidP="001613B8">
      <w:pPr>
        <w:widowControl w:val="0"/>
        <w:tabs>
          <w:tab w:val="left" w:pos="2281"/>
          <w:tab w:val="left" w:pos="4395"/>
          <w:tab w:val="center" w:pos="5173"/>
          <w:tab w:val="center" w:pos="7285"/>
          <w:tab w:val="left" w:pos="11294"/>
          <w:tab w:val="left" w:pos="12758"/>
        </w:tabs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161B49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  <w:r w:rsidR="0036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D31">
        <w:rPr>
          <w:rFonts w:ascii="Times New Roman" w:eastAsia="Times New Roman" w:hAnsi="Times New Roman"/>
          <w:sz w:val="24"/>
          <w:szCs w:val="24"/>
        </w:rPr>
        <w:t>«</w:t>
      </w:r>
      <w:r w:rsidRPr="00506D31">
        <w:rPr>
          <w:rFonts w:ascii="Times New Roman" w:eastAsia="HiddenHorzOCR" w:hAnsi="Times New Roman"/>
          <w:sz w:val="24"/>
          <w:szCs w:val="24"/>
        </w:rPr>
        <w:t>Осуществление бухгалтерског</w:t>
      </w:r>
      <w:r w:rsidR="001613B8">
        <w:rPr>
          <w:rFonts w:ascii="Times New Roman" w:eastAsia="HiddenHorzOCR" w:hAnsi="Times New Roman"/>
          <w:sz w:val="24"/>
          <w:szCs w:val="24"/>
        </w:rPr>
        <w:t xml:space="preserve">о учета финансово-хозяйственной </w:t>
      </w:r>
      <w:r w:rsidRPr="00506D31">
        <w:rPr>
          <w:rFonts w:ascii="Times New Roman" w:eastAsia="HiddenHorzOCR" w:hAnsi="Times New Roman"/>
          <w:sz w:val="24"/>
          <w:szCs w:val="24"/>
        </w:rPr>
        <w:t>деятельности бюджетных учреждений муниципального образования «город Десногорск» Смоленской области» на 2017-2020 годы</w:t>
      </w:r>
    </w:p>
    <w:p w:rsidR="00506D31" w:rsidRPr="00161B49" w:rsidRDefault="00506D31" w:rsidP="0050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D31" w:rsidRPr="00B43E69" w:rsidRDefault="00506D31" w:rsidP="0050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tbl>
      <w:tblPr>
        <w:tblpPr w:leftFromText="180" w:rightFromText="180" w:vertAnchor="text" w:horzAnchor="margin" w:tblpXSpec="center" w:tblpY="1218"/>
        <w:tblW w:w="162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708"/>
        <w:gridCol w:w="2343"/>
        <w:gridCol w:w="1985"/>
        <w:gridCol w:w="1984"/>
        <w:gridCol w:w="2268"/>
        <w:gridCol w:w="2552"/>
        <w:gridCol w:w="1682"/>
        <w:gridCol w:w="19"/>
      </w:tblGrid>
      <w:tr w:rsidR="001613B8" w:rsidRPr="00B43E69" w:rsidTr="009657B5">
        <w:trPr>
          <w:gridAfter w:val="1"/>
          <w:wAfter w:w="19" w:type="dxa"/>
          <w:trHeight w:val="4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1613B8" w:rsidRPr="00B43E69" w:rsidRDefault="001613B8" w:rsidP="00965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1613B8" w:rsidRPr="00B43E69" w:rsidTr="009657B5">
        <w:trPr>
          <w:trHeight w:val="15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1613B8" w:rsidRPr="005665DB" w:rsidRDefault="00F24413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13B8"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 до начала реализации  </w:t>
            </w:r>
            <w:proofErr w:type="spellStart"/>
            <w:proofErr w:type="gramStart"/>
            <w:r w:rsidR="001613B8"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="001613B8"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1613B8" w:rsidRPr="005665DB" w:rsidRDefault="00F24413" w:rsidP="00965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(2015</w:t>
            </w:r>
            <w:r w:rsidR="001613B8"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B8" w:rsidRPr="005665DB" w:rsidRDefault="00F24413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3B8"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 до  начала реализации муниципальной программы</w:t>
            </w:r>
          </w:p>
          <w:p w:rsidR="001613B8" w:rsidRPr="005665DB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 w:rsidR="00F24413"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13B8" w:rsidRPr="005665DB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1-й  год реализации муниципальной программы</w:t>
            </w:r>
          </w:p>
          <w:p w:rsidR="001613B8" w:rsidRPr="005665DB" w:rsidRDefault="001613B8" w:rsidP="00965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(2017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613B8" w:rsidRPr="005665DB" w:rsidRDefault="001613B8" w:rsidP="0096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2-й  год реализации муниципальной программы</w:t>
            </w:r>
          </w:p>
          <w:p w:rsidR="001613B8" w:rsidRPr="005665DB" w:rsidRDefault="001613B8" w:rsidP="0096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13B8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(2019 г.)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3B8" w:rsidRPr="00B43E69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613B8" w:rsidRPr="00B43E69" w:rsidRDefault="001613B8" w:rsidP="0096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(2020 г.)</w:t>
            </w:r>
          </w:p>
        </w:tc>
      </w:tr>
      <w:tr w:rsidR="009657B5" w:rsidRPr="00B43E69" w:rsidTr="009657B5">
        <w:trPr>
          <w:trHeight w:val="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5" w:rsidRPr="00B43E69" w:rsidRDefault="009657B5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5" w:rsidRPr="00B43E69" w:rsidRDefault="009657B5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B5" w:rsidRPr="00B43E69" w:rsidRDefault="009657B5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5" w:rsidRPr="005665DB" w:rsidRDefault="009657B5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B5" w:rsidRPr="005665DB" w:rsidRDefault="009657B5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5" w:rsidRPr="005665DB" w:rsidRDefault="009657B5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7B5" w:rsidRPr="005665DB" w:rsidRDefault="009657B5" w:rsidP="0096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5" w:rsidRPr="00B43E69" w:rsidRDefault="009657B5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5" w:rsidRPr="00B43E69" w:rsidRDefault="009657B5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7B5" w:rsidRPr="00B43E69" w:rsidTr="009657B5">
        <w:trPr>
          <w:trHeight w:val="488"/>
          <w:tblCellSpacing w:w="5" w:type="nil"/>
        </w:trPr>
        <w:tc>
          <w:tcPr>
            <w:tcW w:w="1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5" w:rsidRPr="005665DB" w:rsidRDefault="005665DB" w:rsidP="00AF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 муниципальные программы: осуществление бухгалтерского обслуживания финансово-хозяйственной деятельности, а также планирование и осуществление закупок товаров, работ, услуг, направленных на обеспечение муниципальных нужд  Комитета по образованию  Администрации  муниципального образования «город Десногорск» Смоленской области, Комитета по культуре и молодёжной политике Администрации  муниципального образования «город Десногорск» Смоленской области, </w:t>
            </w:r>
            <w:r w:rsidR="00AF2BE2"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E88">
              <w:rPr>
                <w:rFonts w:ascii="Times New Roman" w:hAnsi="Times New Roman"/>
                <w:sz w:val="24"/>
                <w:szCs w:val="24"/>
              </w:rPr>
              <w:t xml:space="preserve"> Комитета по физической культуре, спорту и туризму Администрации муниципального образования «город Десногорск» Смоленской области</w:t>
            </w:r>
            <w:proofErr w:type="gramEnd"/>
            <w:r w:rsidR="00C15E88"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BE2"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5DB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муниципальных учреждений, подведомственных Комитетам.</w:t>
            </w:r>
          </w:p>
        </w:tc>
      </w:tr>
    </w:tbl>
    <w:p w:rsidR="00506D31" w:rsidRPr="00506D31" w:rsidRDefault="00506D31" w:rsidP="00506D3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AF2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D31">
        <w:rPr>
          <w:rFonts w:ascii="Times New Roman" w:eastAsia="Times New Roman" w:hAnsi="Times New Roman"/>
          <w:b/>
          <w:sz w:val="24"/>
          <w:szCs w:val="24"/>
        </w:rPr>
        <w:t>«</w:t>
      </w:r>
      <w:r w:rsidRPr="00506D31">
        <w:rPr>
          <w:rFonts w:ascii="Times New Roman" w:eastAsia="HiddenHorzOCR" w:hAnsi="Times New Roman"/>
          <w:b/>
          <w:sz w:val="24"/>
          <w:szCs w:val="24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</w:r>
    </w:p>
    <w:tbl>
      <w:tblPr>
        <w:tblStyle w:val="a3"/>
        <w:tblW w:w="16302" w:type="dxa"/>
        <w:tblInd w:w="-743" w:type="dxa"/>
        <w:tblLook w:val="04A0"/>
      </w:tblPr>
      <w:tblGrid>
        <w:gridCol w:w="567"/>
        <w:gridCol w:w="2127"/>
        <w:gridCol w:w="709"/>
        <w:gridCol w:w="2410"/>
        <w:gridCol w:w="1984"/>
        <w:gridCol w:w="1985"/>
        <w:gridCol w:w="2268"/>
        <w:gridCol w:w="2551"/>
        <w:gridCol w:w="1701"/>
      </w:tblGrid>
      <w:tr w:rsidR="001613B8" w:rsidTr="001613B8">
        <w:trPr>
          <w:trHeight w:val="810"/>
        </w:trPr>
        <w:tc>
          <w:tcPr>
            <w:tcW w:w="567" w:type="dxa"/>
          </w:tcPr>
          <w:p w:rsidR="001613B8" w:rsidRDefault="001613B8" w:rsidP="00506D31">
            <w:r w:rsidRPr="001613B8">
              <w:rPr>
                <w:rFonts w:ascii="Times New Roman" w:eastAsia="HiddenHorzOCR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613B8" w:rsidRDefault="001613B8" w:rsidP="001613B8">
            <w:pPr>
              <w:jc w:val="center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Эффективное осуществление бухгалтерского учета финансово-хозяйственной деятельности </w:t>
            </w:r>
            <w:r w:rsidRPr="00714C5D">
              <w:rPr>
                <w:rFonts w:ascii="Times New Roman" w:eastAsia="HiddenHorzOCR" w:hAnsi="Times New Roman"/>
                <w:sz w:val="24"/>
                <w:szCs w:val="24"/>
              </w:rPr>
              <w:t xml:space="preserve">бюджетных учреждений </w:t>
            </w:r>
            <w:r w:rsidRPr="00714C5D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муниципального образования «город Десногорск» Смоленской области</w:t>
            </w:r>
          </w:p>
        </w:tc>
        <w:tc>
          <w:tcPr>
            <w:tcW w:w="709" w:type="dxa"/>
          </w:tcPr>
          <w:p w:rsidR="001613B8" w:rsidRDefault="001613B8" w:rsidP="001613B8">
            <w:pPr>
              <w:jc w:val="center"/>
            </w:pPr>
          </w:p>
        </w:tc>
        <w:tc>
          <w:tcPr>
            <w:tcW w:w="2410" w:type="dxa"/>
          </w:tcPr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P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613B8">
              <w:rPr>
                <w:rFonts w:ascii="Times New Roman" w:eastAsia="HiddenHorzOCR" w:hAnsi="Times New Roman"/>
                <w:sz w:val="24"/>
                <w:szCs w:val="24"/>
              </w:rPr>
              <w:t>Д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P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0" w:name="_GoBack"/>
            <w:bookmarkEnd w:id="0"/>
            <w:r w:rsidRPr="001613B8">
              <w:rPr>
                <w:rFonts w:ascii="Times New Roman" w:eastAsia="HiddenHorzOCR" w:hAnsi="Times New Roman"/>
                <w:sz w:val="24"/>
                <w:szCs w:val="24"/>
              </w:rPr>
              <w:t>Д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P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613B8">
              <w:rPr>
                <w:rFonts w:ascii="Times New Roman" w:eastAsia="HiddenHorzOCR" w:hAnsi="Times New Roman"/>
                <w:sz w:val="24"/>
                <w:szCs w:val="24"/>
              </w:rPr>
              <w:t>Д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P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613B8">
              <w:rPr>
                <w:rFonts w:ascii="Times New Roman" w:eastAsia="HiddenHorzOCR" w:hAnsi="Times New Roman"/>
                <w:sz w:val="24"/>
                <w:szCs w:val="24"/>
              </w:rPr>
              <w:t>Д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P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613B8">
              <w:rPr>
                <w:rFonts w:ascii="Times New Roman" w:eastAsia="HiddenHorzOCR" w:hAnsi="Times New Roman"/>
                <w:sz w:val="24"/>
                <w:szCs w:val="24"/>
              </w:rPr>
              <w:t>Д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1613B8" w:rsidRPr="001613B8" w:rsidRDefault="001613B8" w:rsidP="001613B8">
            <w:pPr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613B8">
              <w:rPr>
                <w:rFonts w:ascii="Times New Roman" w:eastAsia="HiddenHorzOCR" w:hAnsi="Times New Roman"/>
                <w:sz w:val="24"/>
                <w:szCs w:val="24"/>
              </w:rPr>
              <w:t>Д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</w:p>
        </w:tc>
      </w:tr>
    </w:tbl>
    <w:p w:rsidR="00D20CF1" w:rsidRDefault="00D20CF1" w:rsidP="00506D31"/>
    <w:sectPr w:rsidR="00D20CF1" w:rsidSect="001613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D31"/>
    <w:rsid w:val="001613B8"/>
    <w:rsid w:val="00263627"/>
    <w:rsid w:val="0036218E"/>
    <w:rsid w:val="004970D8"/>
    <w:rsid w:val="00506D31"/>
    <w:rsid w:val="005665DB"/>
    <w:rsid w:val="005F6E61"/>
    <w:rsid w:val="009657B5"/>
    <w:rsid w:val="00AB2BD8"/>
    <w:rsid w:val="00AF2BE2"/>
    <w:rsid w:val="00C15E88"/>
    <w:rsid w:val="00D20CF1"/>
    <w:rsid w:val="00EC533D"/>
    <w:rsid w:val="00F24413"/>
    <w:rsid w:val="00FC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2016-12-08T06:23:00Z</dcterms:created>
  <dcterms:modified xsi:type="dcterms:W3CDTF">2017-01-09T10:10:00Z</dcterms:modified>
</cp:coreProperties>
</file>