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68" w:rsidRDefault="00E72F68" w:rsidP="00E72F68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72F68" w:rsidRDefault="00E72F68" w:rsidP="00E72F6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2F68" w:rsidRDefault="00E72F68" w:rsidP="00E72F6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2F68" w:rsidRDefault="00E72F68" w:rsidP="00E72F6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«Десногорск» Смоленской области</w:t>
      </w:r>
    </w:p>
    <w:p w:rsidR="00E72F68" w:rsidRDefault="00C8481C" w:rsidP="00E72F6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10.03.2015 г.  № 214</w:t>
      </w:r>
    </w:p>
    <w:p w:rsidR="00E72F68" w:rsidRDefault="00E72F68" w:rsidP="00E72F6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72F68" w:rsidRPr="005134FA" w:rsidRDefault="00E72F68" w:rsidP="00E72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4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72F68" w:rsidRPr="005134FA" w:rsidRDefault="00E72F68" w:rsidP="00E72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FA">
        <w:rPr>
          <w:rFonts w:ascii="Times New Roman" w:hAnsi="Times New Roman" w:cs="Times New Roman"/>
          <w:b/>
          <w:sz w:val="24"/>
          <w:szCs w:val="24"/>
        </w:rPr>
        <w:t xml:space="preserve">потенциально опасных объектов, функционирующих </w:t>
      </w:r>
    </w:p>
    <w:p w:rsidR="00E72F68" w:rsidRDefault="00E72F68" w:rsidP="00E72F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4F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  <w:bookmarkEnd w:id="0"/>
      <w:r w:rsidRPr="003C17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2F68" w:rsidRPr="003C174D" w:rsidRDefault="00E72F68" w:rsidP="00E72F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F68" w:rsidRPr="003E7BC4" w:rsidRDefault="00E72F68" w:rsidP="00E72F6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159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1"/>
        <w:gridCol w:w="584"/>
        <w:gridCol w:w="2508"/>
        <w:gridCol w:w="11"/>
        <w:gridCol w:w="16"/>
        <w:gridCol w:w="2983"/>
        <w:gridCol w:w="2953"/>
        <w:gridCol w:w="1671"/>
        <w:gridCol w:w="8"/>
        <w:gridCol w:w="1558"/>
        <w:gridCol w:w="2937"/>
        <w:gridCol w:w="720"/>
      </w:tblGrid>
      <w:tr w:rsidR="00E72F68" w:rsidRPr="00583C17" w:rsidTr="00F33899">
        <w:trPr>
          <w:cantSplit/>
          <w:trHeight w:val="1134"/>
        </w:trPr>
        <w:tc>
          <w:tcPr>
            <w:tcW w:w="595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>№</w:t>
            </w:r>
          </w:p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gramStart"/>
            <w:r w:rsidRPr="00583C17">
              <w:rPr>
                <w:b/>
                <w:sz w:val="20"/>
                <w:szCs w:val="20"/>
              </w:rPr>
              <w:t>п</w:t>
            </w:r>
            <w:proofErr w:type="gramEnd"/>
            <w:r w:rsidRPr="00583C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19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>Наименование предприятия,</w:t>
            </w:r>
          </w:p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 xml:space="preserve">ведомственная </w:t>
            </w:r>
          </w:p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999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>Адрес почтовый/</w:t>
            </w:r>
          </w:p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83C17">
              <w:rPr>
                <w:b/>
                <w:sz w:val="20"/>
                <w:szCs w:val="20"/>
              </w:rPr>
              <w:t xml:space="preserve"> юридический</w:t>
            </w:r>
          </w:p>
        </w:tc>
        <w:tc>
          <w:tcPr>
            <w:tcW w:w="2953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 w:rsidRPr="00583C17">
              <w:rPr>
                <w:b/>
                <w:spacing w:val="-6"/>
              </w:rPr>
              <w:t xml:space="preserve">№ тлф., факса, адрес электронной почты,  </w:t>
            </w:r>
          </w:p>
        </w:tc>
        <w:tc>
          <w:tcPr>
            <w:tcW w:w="1679" w:type="dxa"/>
            <w:gridSpan w:val="2"/>
            <w:vAlign w:val="center"/>
          </w:tcPr>
          <w:p w:rsidR="00E72F68" w:rsidRPr="00583C17" w:rsidRDefault="00E72F68" w:rsidP="00F33899">
            <w:pPr>
              <w:pStyle w:val="a6"/>
              <w:ind w:left="-108" w:right="-108"/>
              <w:rPr>
                <w:spacing w:val="-6"/>
                <w:sz w:val="20"/>
                <w:szCs w:val="20"/>
              </w:rPr>
            </w:pPr>
            <w:r w:rsidRPr="00583C17">
              <w:rPr>
                <w:spacing w:val="-6"/>
                <w:sz w:val="20"/>
                <w:szCs w:val="20"/>
              </w:rPr>
              <w:t>Наименование и количество хранимых, транспортируемых, перерабатываемых опасных веществ</w:t>
            </w:r>
          </w:p>
        </w:tc>
        <w:tc>
          <w:tcPr>
            <w:tcW w:w="1558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 w:rsidRPr="00583C17">
              <w:rPr>
                <w:b/>
              </w:rPr>
              <w:t>Условия хранения опасных веществ</w:t>
            </w:r>
          </w:p>
        </w:tc>
        <w:tc>
          <w:tcPr>
            <w:tcW w:w="2937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 w:rsidRPr="00583C17">
              <w:rPr>
                <w:b/>
              </w:rPr>
              <w:t>Вид опасности и вид производства</w:t>
            </w:r>
          </w:p>
        </w:tc>
        <w:tc>
          <w:tcPr>
            <w:tcW w:w="720" w:type="dxa"/>
            <w:textDirection w:val="btLr"/>
            <w:vAlign w:val="center"/>
          </w:tcPr>
          <w:p w:rsidR="00E72F68" w:rsidRPr="00583C17" w:rsidRDefault="00E72F68" w:rsidP="00F33899">
            <w:pPr>
              <w:ind w:left="113" w:right="113"/>
              <w:jc w:val="center"/>
              <w:rPr>
                <w:b/>
              </w:rPr>
            </w:pPr>
            <w:r w:rsidRPr="00583C17">
              <w:rPr>
                <w:b/>
              </w:rPr>
              <w:t>Класс опасности</w:t>
            </w:r>
          </w:p>
        </w:tc>
      </w:tr>
      <w:tr w:rsidR="00E72F68" w:rsidRPr="00583C17" w:rsidTr="00F33899">
        <w:trPr>
          <w:cantSplit/>
          <w:trHeight w:val="237"/>
        </w:trPr>
        <w:tc>
          <w:tcPr>
            <w:tcW w:w="595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:rsidR="00E72F68" w:rsidRPr="00583C17" w:rsidRDefault="00E72F68" w:rsidP="00F3389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72F68" w:rsidRPr="00583C17" w:rsidRDefault="00E72F68" w:rsidP="00F33899">
            <w:pPr>
              <w:pStyle w:val="a6"/>
              <w:ind w:left="-108" w:right="-10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37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E72F68" w:rsidRPr="00583C17" w:rsidRDefault="00E72F68" w:rsidP="00F338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2F68" w:rsidRPr="003E7BC4" w:rsidTr="00F33899">
        <w:trPr>
          <w:gridBefore w:val="1"/>
          <w:wBefore w:w="11" w:type="dxa"/>
        </w:trPr>
        <w:tc>
          <w:tcPr>
            <w:tcW w:w="15949" w:type="dxa"/>
            <w:gridSpan w:val="11"/>
          </w:tcPr>
          <w:p w:rsidR="00E72F68" w:rsidRDefault="00E72F68" w:rsidP="00F33899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E72F68" w:rsidRDefault="00E72F68" w:rsidP="00F33899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3E7BC4">
              <w:rPr>
                <w:b/>
                <w:sz w:val="24"/>
                <w:szCs w:val="24"/>
              </w:rPr>
              <w:t>Радиационно  опасные объекты</w:t>
            </w:r>
          </w:p>
          <w:p w:rsidR="00E72F68" w:rsidRPr="003E7BC4" w:rsidRDefault="00E72F68" w:rsidP="00F33899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2F68" w:rsidRPr="003E7BC4" w:rsidTr="00F33899">
        <w:trPr>
          <w:gridBefore w:val="1"/>
          <w:wBefore w:w="11" w:type="dxa"/>
        </w:trPr>
        <w:tc>
          <w:tcPr>
            <w:tcW w:w="584" w:type="dxa"/>
          </w:tcPr>
          <w:p w:rsidR="00E72F68" w:rsidRPr="003E7BC4" w:rsidRDefault="00E72F68" w:rsidP="00F33899">
            <w:pPr>
              <w:pStyle w:val="a8"/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1.</w:t>
            </w:r>
          </w:p>
        </w:tc>
        <w:tc>
          <w:tcPr>
            <w:tcW w:w="2535" w:type="dxa"/>
            <w:gridSpan w:val="3"/>
          </w:tcPr>
          <w:p w:rsidR="00E72F68" w:rsidRPr="003E7BC4" w:rsidRDefault="00E72F68" w:rsidP="00F33899">
            <w:pPr>
              <w:pStyle w:val="a8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72F68" w:rsidRPr="004379FC" w:rsidRDefault="00E72F68" w:rsidP="00F33899">
            <w:pPr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68" w:rsidRDefault="00E72F68" w:rsidP="00F33899">
            <w:pPr>
              <w:pStyle w:val="a8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pStyle w:val="a8"/>
              <w:spacing w:line="235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E72F68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 xml:space="preserve">216400, 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Смоленская обл.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г. Десногорск,</w:t>
            </w:r>
          </w:p>
          <w:p w:rsidR="00E72F68" w:rsidRDefault="00E72F68" w:rsidP="00E72F68">
            <w:pPr>
              <w:jc w:val="center"/>
              <w:rPr>
                <w:b/>
                <w:bCs/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a6"/>
              <w:spacing w:line="235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E72F68" w:rsidRPr="003E7BC4" w:rsidRDefault="00E72F68" w:rsidP="00F33899">
            <w:pPr>
              <w:pStyle w:val="a6"/>
              <w:spacing w:line="235" w:lineRule="auto"/>
              <w:ind w:left="-228" w:right="-347"/>
              <w:rPr>
                <w:b w:val="0"/>
                <w:sz w:val="24"/>
                <w:szCs w:val="24"/>
              </w:rPr>
            </w:pPr>
          </w:p>
          <w:p w:rsidR="00E72F68" w:rsidRPr="003E7BC4" w:rsidRDefault="00E72F68" w:rsidP="00F33899">
            <w:pPr>
              <w:pStyle w:val="a6"/>
              <w:spacing w:line="235" w:lineRule="auto"/>
              <w:ind w:left="-228" w:right="-347"/>
              <w:rPr>
                <w:b w:val="0"/>
                <w:sz w:val="24"/>
                <w:szCs w:val="24"/>
              </w:rPr>
            </w:pPr>
            <w:r w:rsidRPr="003E7BC4">
              <w:rPr>
                <w:b w:val="0"/>
                <w:sz w:val="24"/>
                <w:szCs w:val="24"/>
              </w:rPr>
              <w:t>8-481-53-7-23-50</w:t>
            </w:r>
          </w:p>
          <w:p w:rsidR="00E72F68" w:rsidRPr="003E7BC4" w:rsidRDefault="00E72F68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Факс: 8-481-53-7-47-69</w:t>
            </w:r>
          </w:p>
          <w:p w:rsidR="00E72F68" w:rsidRDefault="0005244A" w:rsidP="00F33899">
            <w:pPr>
              <w:spacing w:line="235" w:lineRule="auto"/>
              <w:ind w:left="-108"/>
              <w:jc w:val="center"/>
            </w:pPr>
            <w:hyperlink r:id="rId5" w:history="1">
              <w:r w:rsidR="00E72F68" w:rsidRPr="003E7BC4">
                <w:rPr>
                  <w:rStyle w:val="aa"/>
                  <w:lang w:val="en-US"/>
                </w:rPr>
                <w:t>mail@saes.ru</w:t>
              </w:r>
            </w:hyperlink>
          </w:p>
          <w:p w:rsidR="00E72F68" w:rsidRDefault="00E72F68" w:rsidP="00F33899">
            <w:pPr>
              <w:spacing w:line="235" w:lineRule="auto"/>
              <w:ind w:left="-108"/>
              <w:jc w:val="center"/>
            </w:pPr>
          </w:p>
          <w:p w:rsidR="00E72F68" w:rsidRDefault="00E72F68" w:rsidP="00F33899">
            <w:pPr>
              <w:spacing w:line="235" w:lineRule="auto"/>
              <w:ind w:left="-108"/>
              <w:jc w:val="center"/>
            </w:pPr>
          </w:p>
          <w:p w:rsidR="00E72F68" w:rsidRPr="003E7BC4" w:rsidRDefault="00E72F68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ядерное</w:t>
            </w: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топливо</w:t>
            </w:r>
          </w:p>
        </w:tc>
        <w:tc>
          <w:tcPr>
            <w:tcW w:w="1566" w:type="dxa"/>
            <w:gridSpan w:val="2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2937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b/>
                <w:sz w:val="24"/>
                <w:szCs w:val="24"/>
              </w:rPr>
              <w:t xml:space="preserve"> </w:t>
            </w: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ядерная энергетика,</w:t>
            </w:r>
            <w:r w:rsidRPr="003E7BC4">
              <w:rPr>
                <w:b/>
                <w:sz w:val="24"/>
                <w:szCs w:val="24"/>
              </w:rPr>
              <w:t xml:space="preserve"> </w:t>
            </w:r>
            <w:r w:rsidRPr="003E7BC4">
              <w:rPr>
                <w:sz w:val="24"/>
                <w:szCs w:val="24"/>
              </w:rPr>
              <w:t>производство электрической и тепловой энергии</w:t>
            </w:r>
            <w:r w:rsidRPr="003E7BC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E72F68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1</w:t>
            </w:r>
          </w:p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72F68" w:rsidRPr="003E7BC4" w:rsidTr="00F33899">
        <w:trPr>
          <w:gridBefore w:val="1"/>
          <w:wBefore w:w="11" w:type="dxa"/>
        </w:trPr>
        <w:tc>
          <w:tcPr>
            <w:tcW w:w="584" w:type="dxa"/>
          </w:tcPr>
          <w:p w:rsidR="00E72F68" w:rsidRPr="003E7BC4" w:rsidRDefault="00E72F68" w:rsidP="00F33899">
            <w:pPr>
              <w:pStyle w:val="a8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gridSpan w:val="3"/>
          </w:tcPr>
          <w:p w:rsidR="00E72F68" w:rsidRPr="003E7BC4" w:rsidRDefault="00E72F68" w:rsidP="00F33899">
            <w:pPr>
              <w:pStyle w:val="a8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E72F68" w:rsidRPr="003E7BC4" w:rsidRDefault="00E72F68" w:rsidP="00F33899">
            <w:pPr>
              <w:pStyle w:val="a6"/>
              <w:spacing w:line="235" w:lineRule="auto"/>
              <w:ind w:left="-228" w:right="-3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2F68" w:rsidRPr="003E7BC4" w:rsidRDefault="00E72F68" w:rsidP="00F33899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2F68" w:rsidRPr="003E7BC4" w:rsidTr="00F33899">
        <w:trPr>
          <w:gridBefore w:val="1"/>
          <w:wBefore w:w="11" w:type="dxa"/>
          <w:trHeight w:val="928"/>
        </w:trPr>
        <w:tc>
          <w:tcPr>
            <w:tcW w:w="15949" w:type="dxa"/>
            <w:gridSpan w:val="11"/>
          </w:tcPr>
          <w:p w:rsidR="00E72F68" w:rsidRDefault="00E72F68" w:rsidP="00F33899">
            <w:pPr>
              <w:jc w:val="center"/>
              <w:rPr>
                <w:b/>
                <w:sz w:val="24"/>
                <w:szCs w:val="24"/>
              </w:rPr>
            </w:pPr>
          </w:p>
          <w:p w:rsidR="00E72F68" w:rsidRPr="00583C17" w:rsidRDefault="00E72F68" w:rsidP="00F33899">
            <w:pPr>
              <w:jc w:val="center"/>
              <w:rPr>
                <w:b/>
                <w:sz w:val="24"/>
                <w:szCs w:val="24"/>
              </w:rPr>
            </w:pPr>
            <w:r w:rsidRPr="003C174D">
              <w:rPr>
                <w:b/>
                <w:sz w:val="24"/>
                <w:szCs w:val="24"/>
              </w:rPr>
              <w:t>Взрывопожароопас</w:t>
            </w:r>
            <w:r>
              <w:rPr>
                <w:b/>
                <w:sz w:val="24"/>
                <w:szCs w:val="24"/>
              </w:rPr>
              <w:t>ные объекты</w:t>
            </w:r>
          </w:p>
        </w:tc>
      </w:tr>
      <w:tr w:rsidR="00E72F68" w:rsidRPr="003E7BC4" w:rsidTr="00F33899">
        <w:trPr>
          <w:gridBefore w:val="1"/>
          <w:wBefore w:w="11" w:type="dxa"/>
          <w:trHeight w:val="928"/>
        </w:trPr>
        <w:tc>
          <w:tcPr>
            <w:tcW w:w="584" w:type="dxa"/>
          </w:tcPr>
          <w:p w:rsidR="00E72F68" w:rsidRPr="003E7BC4" w:rsidRDefault="00E72F68" w:rsidP="00F33899">
            <w:pPr>
              <w:pStyle w:val="a6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8" w:type="dxa"/>
          </w:tcPr>
          <w:p w:rsidR="00E72F68" w:rsidRPr="004379FC" w:rsidRDefault="00E72F68" w:rsidP="00F33899">
            <w:pPr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 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a8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>(склад нефтепродуктов</w:t>
            </w:r>
            <w:r w:rsidRPr="003E7BC4">
              <w:rPr>
                <w:sz w:val="24"/>
                <w:szCs w:val="24"/>
              </w:rPr>
              <w:t>)</w:t>
            </w:r>
          </w:p>
        </w:tc>
        <w:tc>
          <w:tcPr>
            <w:tcW w:w="3010" w:type="dxa"/>
            <w:gridSpan w:val="3"/>
          </w:tcPr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 xml:space="preserve">216400, 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Смоленская обл.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г. Десногорск,</w:t>
            </w:r>
          </w:p>
          <w:p w:rsidR="00E72F68" w:rsidRPr="004379FC" w:rsidRDefault="00E72F68" w:rsidP="00F33899">
            <w:pPr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E72F68" w:rsidRPr="003E7BC4" w:rsidRDefault="00E72F68" w:rsidP="00F33899">
            <w:pPr>
              <w:pStyle w:val="a6"/>
              <w:spacing w:line="235" w:lineRule="auto"/>
              <w:ind w:left="-228" w:right="-347"/>
              <w:rPr>
                <w:b w:val="0"/>
                <w:sz w:val="24"/>
                <w:szCs w:val="24"/>
              </w:rPr>
            </w:pPr>
            <w:r w:rsidRPr="003E7BC4">
              <w:rPr>
                <w:b w:val="0"/>
                <w:sz w:val="24"/>
                <w:szCs w:val="24"/>
              </w:rPr>
              <w:t>8-481-53-7-23-50</w:t>
            </w:r>
          </w:p>
          <w:p w:rsidR="00E72F68" w:rsidRPr="003E7BC4" w:rsidRDefault="00E72F68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Факс: 8-481-53-7-47-69</w:t>
            </w:r>
          </w:p>
          <w:p w:rsidR="00E72F68" w:rsidRPr="00975E83" w:rsidRDefault="0005244A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hyperlink r:id="rId6" w:history="1">
              <w:r w:rsidR="00E72F68" w:rsidRPr="00975E83">
                <w:rPr>
                  <w:rStyle w:val="aa"/>
                  <w:lang w:val="en-US"/>
                </w:rPr>
                <w:t>mail@saes.ru</w:t>
              </w:r>
            </w:hyperlink>
          </w:p>
        </w:tc>
        <w:tc>
          <w:tcPr>
            <w:tcW w:w="1671" w:type="dxa"/>
          </w:tcPr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нефтепродукты</w:t>
            </w:r>
          </w:p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</w:t>
            </w:r>
            <w:r w:rsidRPr="003E7BC4">
              <w:rPr>
                <w:sz w:val="24"/>
                <w:szCs w:val="24"/>
              </w:rPr>
              <w:t>00 т</w:t>
            </w:r>
          </w:p>
        </w:tc>
        <w:tc>
          <w:tcPr>
            <w:tcW w:w="1566" w:type="dxa"/>
            <w:gridSpan w:val="2"/>
          </w:tcPr>
          <w:p w:rsidR="00E72F68" w:rsidRDefault="00E72F68" w:rsidP="00F33899">
            <w:pPr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 xml:space="preserve">в </w:t>
            </w:r>
          </w:p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proofErr w:type="gramStart"/>
            <w:r w:rsidRPr="003E7BC4">
              <w:rPr>
                <w:sz w:val="24"/>
                <w:szCs w:val="24"/>
              </w:rPr>
              <w:t>резервуарах</w:t>
            </w:r>
            <w:proofErr w:type="gramEnd"/>
          </w:p>
        </w:tc>
        <w:tc>
          <w:tcPr>
            <w:tcW w:w="2937" w:type="dxa"/>
          </w:tcPr>
          <w:p w:rsidR="00E72F68" w:rsidRPr="003E7BC4" w:rsidRDefault="00E72F68" w:rsidP="00F338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взрыв, пожар,</w:t>
            </w:r>
          </w:p>
          <w:p w:rsidR="00E72F68" w:rsidRPr="003E7BC4" w:rsidRDefault="00E72F68" w:rsidP="00F338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прием, хранение, выдача нефтепродуктов</w:t>
            </w:r>
          </w:p>
        </w:tc>
        <w:tc>
          <w:tcPr>
            <w:tcW w:w="720" w:type="dxa"/>
          </w:tcPr>
          <w:p w:rsidR="00E72F68" w:rsidRDefault="00E72F68" w:rsidP="00F33899">
            <w:pPr>
              <w:jc w:val="center"/>
              <w:rPr>
                <w:sz w:val="24"/>
                <w:szCs w:val="24"/>
              </w:rPr>
            </w:pPr>
          </w:p>
          <w:p w:rsidR="00E72F68" w:rsidRDefault="00E72F68" w:rsidP="00F33899">
            <w:pPr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F68" w:rsidRPr="003E7BC4" w:rsidTr="00F33899">
        <w:trPr>
          <w:gridBefore w:val="1"/>
          <w:wBefore w:w="11" w:type="dxa"/>
          <w:trHeight w:val="840"/>
        </w:trPr>
        <w:tc>
          <w:tcPr>
            <w:tcW w:w="15949" w:type="dxa"/>
            <w:gridSpan w:val="11"/>
          </w:tcPr>
          <w:p w:rsidR="00E72F68" w:rsidRDefault="00E72F68" w:rsidP="00F33899">
            <w:pPr>
              <w:jc w:val="center"/>
              <w:rPr>
                <w:b/>
                <w:sz w:val="24"/>
                <w:szCs w:val="24"/>
              </w:rPr>
            </w:pPr>
          </w:p>
          <w:p w:rsidR="00E72F68" w:rsidRPr="003E7BC4" w:rsidRDefault="00E72F68" w:rsidP="00F33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Гидротехнические опасные объекты</w:t>
            </w:r>
          </w:p>
        </w:tc>
      </w:tr>
      <w:tr w:rsidR="00E72F68" w:rsidRPr="003E7BC4" w:rsidTr="00F33899">
        <w:trPr>
          <w:gridBefore w:val="1"/>
          <w:wBefore w:w="11" w:type="dxa"/>
          <w:trHeight w:val="928"/>
        </w:trPr>
        <w:tc>
          <w:tcPr>
            <w:tcW w:w="584" w:type="dxa"/>
          </w:tcPr>
          <w:p w:rsidR="00E72F68" w:rsidRPr="003E7BC4" w:rsidRDefault="00E72F68" w:rsidP="00F33899">
            <w:pPr>
              <w:pStyle w:val="a6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E72F68" w:rsidRPr="004379FC" w:rsidRDefault="00E72F68" w:rsidP="00F33899">
            <w:pPr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 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a8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(пруд-охладитель</w:t>
            </w:r>
            <w:r w:rsidRPr="003E7BC4">
              <w:rPr>
                <w:sz w:val="24"/>
                <w:szCs w:val="24"/>
              </w:rPr>
              <w:t>)</w:t>
            </w:r>
          </w:p>
        </w:tc>
        <w:tc>
          <w:tcPr>
            <w:tcW w:w="3010" w:type="dxa"/>
            <w:gridSpan w:val="3"/>
          </w:tcPr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 xml:space="preserve">216400, 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Смоленская обл.</w:t>
            </w:r>
          </w:p>
          <w:p w:rsidR="00E72F68" w:rsidRPr="004379FC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  <w:r w:rsidRPr="004379FC">
              <w:rPr>
                <w:b w:val="0"/>
                <w:sz w:val="24"/>
                <w:szCs w:val="24"/>
              </w:rPr>
              <w:t>г. Десногорск,</w:t>
            </w:r>
          </w:p>
          <w:p w:rsidR="00E72F68" w:rsidRPr="004379FC" w:rsidRDefault="00E72F68" w:rsidP="00F33899">
            <w:pPr>
              <w:jc w:val="center"/>
              <w:rPr>
                <w:sz w:val="24"/>
                <w:szCs w:val="24"/>
              </w:rPr>
            </w:pPr>
            <w:r w:rsidRPr="004379FC">
              <w:rPr>
                <w:sz w:val="24"/>
                <w:szCs w:val="24"/>
              </w:rPr>
              <w:t xml:space="preserve">ОАО «Концерн Росэнергоатом» Филиал «Смоленская атомная станция» </w:t>
            </w:r>
          </w:p>
          <w:p w:rsidR="00E72F68" w:rsidRPr="003E7BC4" w:rsidRDefault="00E72F68" w:rsidP="00F33899">
            <w:pPr>
              <w:pStyle w:val="a6"/>
              <w:spacing w:line="235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E72F68" w:rsidRPr="003E7BC4" w:rsidRDefault="00E72F68" w:rsidP="00F33899">
            <w:pPr>
              <w:pStyle w:val="a6"/>
              <w:spacing w:line="235" w:lineRule="auto"/>
              <w:ind w:left="-228" w:right="-347"/>
              <w:rPr>
                <w:b w:val="0"/>
                <w:sz w:val="24"/>
                <w:szCs w:val="24"/>
              </w:rPr>
            </w:pPr>
            <w:r w:rsidRPr="003E7BC4">
              <w:rPr>
                <w:b w:val="0"/>
                <w:sz w:val="24"/>
                <w:szCs w:val="24"/>
              </w:rPr>
              <w:t>8-481-53-7-23-50</w:t>
            </w:r>
          </w:p>
          <w:p w:rsidR="00E72F68" w:rsidRPr="003E7BC4" w:rsidRDefault="00E72F68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 w:rsidRPr="003E7BC4">
              <w:rPr>
                <w:sz w:val="24"/>
                <w:szCs w:val="24"/>
              </w:rPr>
              <w:t>Факс: 8-481-53-7-47-69</w:t>
            </w:r>
          </w:p>
          <w:p w:rsidR="00E72F68" w:rsidRPr="00975E83" w:rsidRDefault="0005244A" w:rsidP="00F33899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hyperlink r:id="rId7" w:history="1">
              <w:r w:rsidR="00E72F68" w:rsidRPr="00975E83">
                <w:rPr>
                  <w:rStyle w:val="aa"/>
                  <w:lang w:val="en-US"/>
                </w:rPr>
                <w:t>mail@saes.ru</w:t>
              </w:r>
            </w:hyperlink>
          </w:p>
        </w:tc>
        <w:tc>
          <w:tcPr>
            <w:tcW w:w="1671" w:type="dxa"/>
          </w:tcPr>
          <w:p w:rsidR="00E72F68" w:rsidRPr="00583C17" w:rsidRDefault="00E72F68" w:rsidP="00F338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вода 320000000,00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</w:tcPr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пруд-охладитель Смоленской АЭС на 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есна</w:t>
            </w:r>
          </w:p>
        </w:tc>
        <w:tc>
          <w:tcPr>
            <w:tcW w:w="2937" w:type="dxa"/>
          </w:tcPr>
          <w:p w:rsidR="00E72F68" w:rsidRPr="003E7BC4" w:rsidRDefault="00E72F68" w:rsidP="00F338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прорыв гидротехнического сооружения</w:t>
            </w:r>
          </w:p>
        </w:tc>
        <w:tc>
          <w:tcPr>
            <w:tcW w:w="720" w:type="dxa"/>
          </w:tcPr>
          <w:p w:rsidR="00E72F68" w:rsidRDefault="00E72F68" w:rsidP="00F33899">
            <w:pPr>
              <w:jc w:val="center"/>
              <w:rPr>
                <w:sz w:val="24"/>
                <w:szCs w:val="24"/>
              </w:rPr>
            </w:pPr>
          </w:p>
          <w:p w:rsidR="00E72F68" w:rsidRDefault="00E72F68" w:rsidP="00F33899">
            <w:pPr>
              <w:jc w:val="center"/>
              <w:rPr>
                <w:sz w:val="24"/>
                <w:szCs w:val="24"/>
              </w:rPr>
            </w:pPr>
          </w:p>
          <w:p w:rsidR="00E72F68" w:rsidRPr="003E7BC4" w:rsidRDefault="00E72F68" w:rsidP="00F3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2F68" w:rsidRPr="001C674E" w:rsidRDefault="00E72F68" w:rsidP="00E72F6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72F68" w:rsidRDefault="00E72F68" w:rsidP="00E72F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68" w:rsidRDefault="00E72F68" w:rsidP="00E72F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8B4" w:rsidRDefault="007838B4"/>
    <w:sectPr w:rsidR="007838B4" w:rsidSect="0005244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F68"/>
    <w:rsid w:val="0005244A"/>
    <w:rsid w:val="001E2FE9"/>
    <w:rsid w:val="007838B4"/>
    <w:rsid w:val="007A6E1B"/>
    <w:rsid w:val="007B1AAF"/>
    <w:rsid w:val="00C8481C"/>
    <w:rsid w:val="00E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1B"/>
  </w:style>
  <w:style w:type="paragraph" w:styleId="4">
    <w:name w:val="heading 4"/>
    <w:basedOn w:val="a"/>
    <w:next w:val="a"/>
    <w:link w:val="40"/>
    <w:semiHidden/>
    <w:unhideWhenUsed/>
    <w:qFormat/>
    <w:rsid w:val="00E72F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2F68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7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72F6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72F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rsid w:val="00E72F6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E72F68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rsid w:val="00E72F68"/>
    <w:rPr>
      <w:color w:val="0000FF"/>
      <w:u w:val="single"/>
    </w:rPr>
  </w:style>
  <w:style w:type="paragraph" w:customStyle="1" w:styleId="ConsPlusNormal">
    <w:name w:val="ConsPlusNormal"/>
    <w:rsid w:val="00E7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a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saes.ru" TargetMode="External"/><Relationship Id="rId5" Type="http://schemas.openxmlformats.org/officeDocument/2006/relationships/hyperlink" Target="mailto:mail@sa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6</cp:revision>
  <dcterms:created xsi:type="dcterms:W3CDTF">2015-03-11T06:40:00Z</dcterms:created>
  <dcterms:modified xsi:type="dcterms:W3CDTF">2015-04-15T09:19:00Z</dcterms:modified>
</cp:coreProperties>
</file>