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0B" w:rsidRPr="007D160B" w:rsidRDefault="007D160B" w:rsidP="007D160B">
      <w:pPr>
        <w:spacing w:after="0" w:line="22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535430" cy="859790"/>
            <wp:effectExtent l="19050" t="0" r="7620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0B" w:rsidRPr="007D160B" w:rsidRDefault="007D160B" w:rsidP="007D160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7D160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гражданской обороне (с изменениями на 8 декабря 2020 года)</w:t>
      </w:r>
    </w:p>
    <w:p w:rsidR="007D160B" w:rsidRPr="007D160B" w:rsidRDefault="007D160B" w:rsidP="007D16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</w:pPr>
      <w:r w:rsidRPr="007D160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РОССИЙСКАЯ ФЕДЕРАЦИЯ</w:t>
      </w:r>
      <w:r w:rsidRPr="007D160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7D160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ФЕДЕРАЛЬНЫЙ ЗАКОН</w:t>
      </w:r>
      <w:r w:rsidRPr="007D160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7D160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</w:r>
      <w:r w:rsidRPr="007D160B">
        <w:rPr>
          <w:rFonts w:ascii="Arial" w:eastAsia="Times New Roman" w:hAnsi="Arial" w:cs="Arial"/>
          <w:color w:val="3C3C3C"/>
          <w:spacing w:val="1"/>
          <w:sz w:val="41"/>
          <w:szCs w:val="41"/>
          <w:lang w:eastAsia="ru-RU"/>
        </w:rPr>
        <w:br/>
        <w:t>О гражданской обороне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 изменениями на 8 декабря 2020 года)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____________________________________________________________________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Документ с изменениями, внесенными: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5" w:history="1">
        <w:proofErr w:type="gramStart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9 октября 2002 года N 123-ФЗ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(Российская газета, N 194, 12.10.2002);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2004 года N 51-ФЗ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(Российская газета, N 131, 23.06.2004);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(Российская газета, N 188, 31.08.2004) (о порядке вступления в силу см. </w:t>
      </w:r>
      <w:hyperlink r:id="rId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(Российская газета, N 133, 23.06.2007);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25 ноября 2009 года N 267-ФЗ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(Российская газета, N 226, 27.11.2009) (о порядке вступления в силу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см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 </w:t>
      </w:r>
      <w:hyperlink r:id="rId1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статью 15 Федерального закона от 25 ноября 2009 года N 267-ФЗ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(Российская газета, N 168, 30.07.2010) (вступил в силу с 1 января 2011 года);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23 декабря 2010 года N 377-ФЗ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(Российская газета, N 293, 27.12.2010) (вступил в силу с 1 февраля 2011 года);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4" w:history="1">
        <w:proofErr w:type="gramStart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 июля 2013 года N 158-ФЗ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03.07.2013);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30.12.2013);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30.06.2015, N 0001201506300070);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30 декабря 2015 года N 448-ФЗ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30.12.2015, N 0001201512300106);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01.05.2019, N 0001201905010038);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23 июня 2020 года N 185-ФЗ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23.06.2020, N 0001202006230016);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2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8 декабря 2020 года N 429-ФЗ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 (Официальный интернет-портал правовой информации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www.pravo.gov.ru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08.12.2020, N 0001202012080096).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____________________________________________________________________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Courier New" w:eastAsia="Times New Roman" w:hAnsi="Courier New" w:cs="Courier New"/>
          <w:color w:val="2D2D2D"/>
          <w:spacing w:val="1"/>
          <w:sz w:val="15"/>
          <w:szCs w:val="15"/>
          <w:lang w:eastAsia="ru-RU"/>
        </w:rPr>
        <w:t>    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Принят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Государственной Думой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26 декабря 1997 года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Одобрен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Советом Федерации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28 января 1998 года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hyperlink r:id="rId2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Федеральному закону от 12 февраля 1998 г. N 28-ФЗ "О гражданской обороне"</w:t>
        </w:r>
      </w:hyperlink>
    </w:p>
    <w:p w:rsidR="007D160B" w:rsidRPr="007D160B" w:rsidRDefault="007D160B" w:rsidP="007D160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(Преамбула в редакции, введенной в действие с 1 января 2005 года </w:t>
      </w:r>
      <w:hyperlink r:id="rId2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2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2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преамбуле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Глава I. Общие положения (статьи с 1 по 4_1)</w:t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1. Основные понятия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11 июля 2015 года </w:t>
      </w:r>
      <w:hyperlink r:id="rId2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мероприятия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10 января 2014 года </w:t>
      </w:r>
      <w:hyperlink r:id="rId2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11 июля 2015 года </w:t>
      </w:r>
      <w:hyperlink r:id="rId2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11 июля 2015 года </w:t>
      </w:r>
      <w:hyperlink r:id="rId2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объекты;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10 января 2016 года </w:t>
      </w:r>
      <w:hyperlink r:id="rId2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30 декабря 2015 года N 448-ФЗ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10 января 2016 года </w:t>
      </w:r>
      <w:hyperlink r:id="rId3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30 декабря 2015 года N 448-ФЗ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в редакции, введенной в действие с 29 октября 2019 года </w:t>
      </w:r>
      <w:hyperlink r:id="rId3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29 октября 2019 года </w:t>
      </w:r>
      <w:hyperlink r:id="rId3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планам экономики;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29 октября 2019 года </w:t>
      </w:r>
      <w:hyperlink r:id="rId3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такой угрозы;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29 октября 2019 года </w:t>
      </w:r>
      <w:hyperlink r:id="rId3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29 октября 2019 года </w:t>
      </w:r>
      <w:hyperlink r:id="rId3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в редакции, введенной в действие с 4 июля 2007 года </w:t>
      </w:r>
      <w:hyperlink r:id="rId3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3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2. Задачи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Основными задачами в области гражданской обороны являются: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подготовка населения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эвакуация населения, материальных и культурных ценностей в безопасные районы;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предоставление населению средств индивидуальной и коллективной защиты;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проведение мероприятий по световой маскировке и другим видам маскировки;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борьба с пожарами, возникшими при военных конфликтах или вследствие этих конфликтов;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обнаружение и обозначение районов, подвергшихся радиоактивному, химическому, биологическому или иному заражению;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санитарная обработка населения, обеззараживание зданий и сооружений, специальная обработка техники и территорий;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срочное восстановление функционирования необходимых коммунальных служб в военное время;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срочное захоронение трупов в военное время;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обеспечение постоянной готовности сил и сре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дств гр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ажданской обороны.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в редакции, введенной в действие с 11 июля 2015 года </w:t>
      </w:r>
      <w:hyperlink r:id="rId3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3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2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3. Правовое регулирование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в редакции, введенной в действие с 11 июля 2015 года </w:t>
      </w:r>
      <w:hyperlink r:id="rId4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4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 </w:t>
      </w:r>
      <w:hyperlink r:id="rId4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Конституции Российской Федерации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не подлежат исполнению в Российской Федерации. Такое противоречие может быть установлено в порядке, определенном федеральным конституционным законом.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дополнительно включен </w:t>
      </w:r>
      <w:hyperlink r:id="rId4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8 декабря 2020 года N 429-ФЗ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4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3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4. Принципы организации и ведения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Абзац утратил силу с 1 января 2005 года - </w:t>
      </w:r>
      <w:hyperlink r:id="rId4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.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дополнен с 4 июля 2007 года </w:t>
      </w:r>
      <w:hyperlink r:id="rId4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4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дополнен с 4 июля 2007 года </w:t>
      </w:r>
      <w:hyperlink r:id="rId4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4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5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4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4_1. Координация деятельности органов управления гражданской обороной и сил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29 октября 2019 года </w:t>
      </w:r>
      <w:hyperlink r:id="rId5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порядке, установленном Правительством Российской Федерации;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 </w:t>
      </w:r>
      <w:hyperlink r:id="rId5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23 июня 2020 года N 185-ФЗ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29 октября 2019 года </w:t>
      </w:r>
      <w:hyperlink r:id="rId5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дополнительно включена с 10 января 2016 года </w:t>
      </w:r>
      <w:hyperlink r:id="rId5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30 декабря 2015 года N 448-ФЗ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5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4_1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Courier New" w:eastAsia="Times New Roman" w:hAnsi="Courier New" w:cs="Courier New"/>
          <w:color w:val="2D2D2D"/>
          <w:spacing w:val="1"/>
          <w:sz w:val="15"/>
          <w:szCs w:val="15"/>
          <w:lang w:eastAsia="ru-RU"/>
        </w:rPr>
        <w:t>     </w:t>
      </w:r>
    </w:p>
    <w:p w:rsidR="007D160B" w:rsidRPr="007D160B" w:rsidRDefault="007D160B" w:rsidP="007D160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lastRenderedPageBreak/>
        <w:t xml:space="preserve">Глава II. Полномочия органов государственной власти Российской Федерации в </w:t>
      </w:r>
      <w:proofErr w:type="spellStart"/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областигражданской</w:t>
      </w:r>
      <w:proofErr w:type="spellEnd"/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 xml:space="preserve"> обороны (статьи с 5 по 7)</w:t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5. Полномочия Президента Российской Федерации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Президент Российской Федерации: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определяет основные направления единой государственной политики в области гражданской обороны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дополнительно включен с 12 октября 2002 года </w:t>
      </w:r>
      <w:hyperlink r:id="rId5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9 октября 2002 года N 123-ФЗ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утверждает План гражданской обороны и защиты населения Российской Федерации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дополнен с 1 января 2005 года </w:t>
      </w:r>
      <w:hyperlink r:id="rId5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дополнен с 1 января 2005 года </w:t>
      </w:r>
      <w:hyperlink r:id="rId5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в редакции, введенной в действие с 1 января 2011 года </w:t>
      </w:r>
      <w:hyperlink r:id="rId5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</w:t>
        </w:r>
        <w:proofErr w:type="gramEnd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;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дополнен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 с 1 февраля 2011 года </w:t>
      </w:r>
      <w:hyperlink r:id="rId6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23 декабря 2010 года N 377-ФЗ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6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5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6. Полномочия Правительства Российской Федерации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Правительство Российской Федерации: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обеспечивает проведение единой государственной политики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руководит организацией и ведением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количества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определяет порядок эвакуации населения, материальных и культурных ценностей в безопасные районы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дополнительно включен с 12 октября 2002 года </w:t>
      </w:r>
      <w:hyperlink r:id="rId6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9 октября 2002 года N 123-ФЗ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определяет порядок подготовки населения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12 октября 2002 года </w:t>
      </w:r>
      <w:hyperlink r:id="rId6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9 октября 2002 года N 123-ФЗ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в редакции, введенной в действие с 4 июля 2007 года </w:t>
      </w:r>
      <w:hyperlink r:id="rId6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;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в редакции, введенной в действие с 11 июля 2015 года </w:t>
      </w:r>
      <w:hyperlink r:id="rId6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определяет порядок приведения в готовность гражданской обороны;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10 января 2016 года </w:t>
      </w:r>
      <w:hyperlink r:id="rId6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30 декабря 2015 года N 448-ФЗ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определяет порядок функционирования сети наблюдения и лабораторного контроля гражданской обороны и защиты населения;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29 октября 2019 года </w:t>
      </w:r>
      <w:hyperlink r:id="rId6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____________________________________________________________________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Абзац десятый предыдущей редакции с 29 октября 2019 года считается соответственно абзацем одиннадцатым настоящей редакции -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lastRenderedPageBreak/>
        <w:t> </w:t>
      </w:r>
      <w:hyperlink r:id="rId6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 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____________________________________________________________________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6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6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7. Полномочия федеральных органов исполнительной власти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в редакции, введенной в действие с 1 января 2005 года </w:t>
      </w:r>
      <w:hyperlink r:id="rId7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</w:t>
        </w:r>
        <w:proofErr w:type="gramEnd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</w:t>
        </w:r>
        <w:proofErr w:type="gramStart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, в редакции, введенной в действие с 4 июля 2007 года </w:t>
      </w:r>
      <w:hyperlink r:id="rId7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4 июля 2007 года </w:t>
      </w:r>
      <w:hyperlink r:id="rId7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;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в редакции, введенной в действие с 10 января 2014 года </w:t>
      </w:r>
      <w:hyperlink r:id="rId7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в редакции, введенной в действие с 4 июля 2007 года </w:t>
      </w:r>
      <w:hyperlink r:id="rId7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14 июля 2013 года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 июля 2013 года N 158-ФЗ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7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11 июля 2015 года </w:t>
      </w:r>
      <w:hyperlink r:id="rId7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7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7</w:t>
        </w:r>
      </w:hyperlink>
    </w:p>
    <w:p w:rsidR="007D160B" w:rsidRPr="007D160B" w:rsidRDefault="007D160B" w:rsidP="007D160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Глава III. Полномочия органов государственной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 (статьи с 8 по 10)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(Наименование в редакции, введенной в действие с 29 октября 2019 года </w:t>
      </w:r>
      <w:hyperlink r:id="rId7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(Наименование в редакции, введенной в действие с 29 октября 2019 года </w:t>
      </w:r>
      <w:hyperlink r:id="rId8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 Органы государственной власти субъектов Российской Федерации: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29 октября 2019 года </w:t>
      </w:r>
      <w:hyperlink r:id="rId8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  <w:t>в пределах своих полномочий создают и поддерживают в состоянии готовности силы и средства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10 января 2014 года </w:t>
      </w:r>
      <w:hyperlink r:id="rId8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организуют подготовку населения в области гражданской обороны;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4 июля 2007 года </w:t>
      </w:r>
      <w:hyperlink r:id="rId8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8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,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защитные сооружения и другие объекты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14 июля 2013 года </w:t>
      </w:r>
      <w:hyperlink r:id="rId8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 июля 2013 года N 158-ФЗ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;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в редакции, введенной в действие с 11 июля 2015 года </w:t>
      </w:r>
      <w:hyperlink r:id="rId8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планируют мероприятия по поддержанию устойчивого функционирования организаций в военное время;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14 июля 2013 года </w:t>
      </w:r>
      <w:hyperlink r:id="rId8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 июля 2013 года N 158-ФЗ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8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определяют перечень организаций, обеспечивающих выполнение мероприятий регионального уровня по гражданской обороне.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11 июля 2015 года </w:t>
      </w:r>
      <w:hyperlink r:id="rId8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Органы местного самоуправления самостоятельно в пределах границ муниципальных образований: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проводят подготовку населения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4 июля 2007 года </w:t>
      </w:r>
      <w:hyperlink r:id="rId9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9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 ,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защитные сооружения и другие объекты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14 июля 2013 года </w:t>
      </w:r>
      <w:hyperlink r:id="rId9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 июля 2013 года N 158-ФЗ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9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проводят мероприятия по подготовке к эвакуации населения, материальных и культурных ценностей в безопасные районы;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14 июля 2013 года </w:t>
      </w:r>
      <w:hyperlink r:id="rId9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 июля 2013 года N 158-ФЗ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9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10 января 2014 года </w:t>
      </w:r>
      <w:hyperlink r:id="rId9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определяют перечень организаций, обеспечивающих выполнение мероприятий местного уровня по гражданской обороне.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дополнительно включен с 11 июля 2015 года </w:t>
      </w:r>
      <w:hyperlink r:id="rId9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в редакции, введенной в действие с 1 января 2005 года </w:t>
      </w:r>
      <w:hyperlink r:id="rId9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9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8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9. Полномочия организаций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планируют и организуют проведение мероприятий по гражданской обороне;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проводят мероприятия по поддержанию своего устойчивого функционирования в военное время;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осуществляют подготовку своих работников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4 июля 2007 года </w:t>
      </w:r>
      <w:hyperlink r:id="rId10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10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абзац утратил силу с 10 января 2014 года - </w:t>
      </w:r>
      <w:hyperlink r:id="rId10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радиационно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опасные 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ядерно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29 октября 2019 года </w:t>
      </w:r>
      <w:hyperlink r:id="rId10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в редакции, введенной в действие с 10 января 2014 года </w:t>
      </w:r>
      <w:hyperlink r:id="rId10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3.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радиационно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опасные и </w:t>
      </w:r>
      <w:proofErr w:type="spell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ядерно</w:t>
      </w:r>
      <w:proofErr w:type="spell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локальные системы оповещения.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дополнительно включен с 10 января 2014 года </w:t>
      </w:r>
      <w:hyperlink r:id="rId10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10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0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9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проходят подготовку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4 июля 2007 года </w:t>
      </w:r>
      <w:hyperlink r:id="rId10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11 июля 2015 года </w:t>
      </w:r>
      <w:hyperlink r:id="rId10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29 июня 2015 года N 171-ФЗ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принимают участие в проведении других мероприятий по гражданской обороне;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оказывают содействие органам государственной власти и организациям в решении задач в области гражданской обороны.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1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10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Глава IV. Руководство гражданской обороной (статьи с 11 по 14)</w:t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11. Руководство гражданской обороной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1. Руководство гражданской обороной в Российской Федерации осуществляет Правительство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(пункт дополнительно включен с 1 января 2005 года </w:t>
      </w:r>
      <w:hyperlink r:id="rId11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2.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Руководство гражданской обороной в федеральных органах исполнительной власти и организациях осуществляют их руководители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(пункт в редакции, введенной в действие с 1 января 2005 года </w:t>
      </w:r>
      <w:hyperlink r:id="rId11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в редакции, введенной в действие с 1 января 2005 года </w:t>
      </w:r>
      <w:hyperlink r:id="rId11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11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в редакции, введенной в действие с 29 октября 2019 года </w:t>
      </w:r>
      <w:hyperlink r:id="rId11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5. Пункт утратил силу с 1 января 2005 года - </w:t>
      </w:r>
      <w:hyperlink r:id="rId11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1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11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12. Органы, осуществляющие управление гражданской обороной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Органами, осуществляющими управление гражданской обороной, являются: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1) федеральный орган исполнительной власти, уполномоченный на решение задач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29 октября 2019 года </w:t>
      </w:r>
      <w:hyperlink r:id="rId11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(Абзац в редакции, введенной в действие с 1 января 2011 года </w:t>
      </w:r>
      <w:hyperlink r:id="rId11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 xml:space="preserve">;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в редакции, введенной в действие с 29 октября 2019 года </w:t>
      </w:r>
      <w:hyperlink r:id="rId12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за исключением лиц, назначаемых на должность и освобождаемых от должности Президентом Российской Федерации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(абзац в редакции, введенной в действие с 1 января 2011 года </w:t>
      </w:r>
      <w:hyperlink r:id="rId12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(Подпункт в редакции, введенной в действие с 10 января 2016 года </w:t>
      </w:r>
      <w:hyperlink r:id="rId12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30 декабря 2015 года N 448-ФЗ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в редакции, введенной в действие с 1 января 2005 года </w:t>
      </w:r>
      <w:hyperlink r:id="rId12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2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12</w:t>
        </w:r>
      </w:hyperlink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(статья в редакции, введенной в действие с 1 января 2005 года </w:t>
      </w:r>
      <w:hyperlink r:id="rId12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br/>
      </w:r>
      <w:hyperlink r:id="rId12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</w:t>
        </w:r>
        <w:proofErr w:type="gramEnd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13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14. Службы гражданской обороны (утратила силу с 01.01.2005)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(статья утратила силу с 1 января 2005 года - </w:t>
      </w:r>
      <w:hyperlink r:id="rId12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2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14</w:t>
        </w:r>
      </w:hyperlink>
    </w:p>
    <w:p w:rsidR="007D160B" w:rsidRPr="007D160B" w:rsidRDefault="007D160B" w:rsidP="007D160B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Глава V. Силы гражданской обороны (статьи с 15 по 17)</w:t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15. Силы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1.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в редакции, введенной в действие с 1 января 2011 года </w:t>
      </w:r>
      <w:hyperlink r:id="rId12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10 января 2014 года </w:t>
      </w:r>
      <w:hyperlink r:id="rId13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4.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дополнительно включен с 10 января 2014 года </w:t>
      </w:r>
      <w:hyperlink r:id="rId13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13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(Пункт дополнительно включен с 10 января 2014 года </w:t>
      </w:r>
      <w:hyperlink r:id="rId13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28 декабря 2013 года N 404-ФЗ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; в редакции, введенной в действие с 29 октября 2019 года </w:t>
      </w:r>
      <w:hyperlink r:id="rId13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 мая 2019 года N 84-ФЗ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3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15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 xml:space="preserve">4.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(пункт дополнен с 1 февраля 2011 года </w:t>
      </w:r>
      <w:hyperlink r:id="rId13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23</w:t>
        </w:r>
        <w:proofErr w:type="gramEnd"/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декабря 2010 года N 377-ФЗ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5.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и требующих проведения аварийно-спасательных и других неотложных работ.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в редакции, введенной в действие с 1 января 2011 года </w:t>
      </w:r>
      <w:hyperlink r:id="rId137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38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16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17. Гражданские организации гражданской обороны (утратила силу с 01.01.2005)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(статья утратила силу с 1 января 2005 года - </w:t>
      </w:r>
      <w:hyperlink r:id="rId139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Федеральный закон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)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40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17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before="269" w:after="16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</w:pPr>
      <w:r w:rsidRPr="007D160B">
        <w:rPr>
          <w:rFonts w:ascii="Arial" w:eastAsia="Times New Roman" w:hAnsi="Arial" w:cs="Arial"/>
          <w:color w:val="4C4C4C"/>
          <w:spacing w:val="1"/>
          <w:sz w:val="38"/>
          <w:szCs w:val="38"/>
          <w:lang w:eastAsia="ru-RU"/>
        </w:rPr>
        <w:t>Глава VI. Заключительные положения (статьи с 18 по 20)</w:t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18. Финансирование мероприятий по гражданской обороне и защите населения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1. </w:t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(пункт в редакции, введенной в действие с 1 января 2011 года </w:t>
      </w:r>
      <w:hyperlink r:id="rId141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27 июля 2010 года N 223-ФЗ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4. Обеспечение мероприятий по гражданской обороне, проводимых организациями, осуществляется за счет средств организаций</w:t>
      </w:r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(пункт дополнительно включен с 4 июля 2007 года </w:t>
      </w:r>
      <w:hyperlink r:id="rId142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19 июня 2007 года N 103-ФЗ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)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Start"/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(Статья в редакции, введенной в действие с 1 января 2005 года </w:t>
      </w:r>
      <w:hyperlink r:id="rId143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Федеральным законом от 22 августа 2004 года N 122-ФЗ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44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18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45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19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E9ECF1"/>
        <w:spacing w:after="161" w:line="240" w:lineRule="auto"/>
        <w:ind w:left="-806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</w:pPr>
      <w:r w:rsidRPr="007D160B">
        <w:rPr>
          <w:rFonts w:ascii="Arial" w:eastAsia="Times New Roman" w:hAnsi="Arial" w:cs="Arial"/>
          <w:color w:val="242424"/>
          <w:spacing w:val="1"/>
          <w:sz w:val="31"/>
          <w:szCs w:val="31"/>
          <w:lang w:eastAsia="ru-RU"/>
        </w:rPr>
        <w:t>Статья 20. Вступление в силу настоящего Федерального закона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hyperlink r:id="rId146" w:history="1">
        <w:r w:rsidRPr="007D160B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Комментарий к статье 20</w:t>
        </w:r>
      </w:hyperlink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Президент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Российской Федерации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Б.Ельцин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7D160B" w:rsidRPr="007D160B" w:rsidRDefault="007D160B" w:rsidP="007D160B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Москва, Кремль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12 февраля 1998 года</w:t>
      </w:r>
      <w:r w:rsidRPr="007D160B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N 28-ФЗ</w:t>
      </w:r>
    </w:p>
    <w:p w:rsidR="00D7134A" w:rsidRDefault="00D7134A"/>
    <w:sectPr w:rsidR="00D7134A" w:rsidSect="007D160B">
      <w:pgSz w:w="11907" w:h="16839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160B"/>
    <w:rsid w:val="00620819"/>
    <w:rsid w:val="007D160B"/>
    <w:rsid w:val="00893478"/>
    <w:rsid w:val="00D7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4A"/>
  </w:style>
  <w:style w:type="paragraph" w:styleId="1">
    <w:name w:val="heading 1"/>
    <w:basedOn w:val="a"/>
    <w:link w:val="10"/>
    <w:uiPriority w:val="9"/>
    <w:qFormat/>
    <w:rsid w:val="007D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1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1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7D160B"/>
  </w:style>
  <w:style w:type="character" w:styleId="a4">
    <w:name w:val="Hyperlink"/>
    <w:basedOn w:val="a0"/>
    <w:uiPriority w:val="99"/>
    <w:semiHidden/>
    <w:unhideWhenUsed/>
    <w:rsid w:val="007D160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160B"/>
    <w:rPr>
      <w:color w:val="800080"/>
      <w:u w:val="single"/>
    </w:rPr>
  </w:style>
  <w:style w:type="paragraph" w:customStyle="1" w:styleId="unformattext">
    <w:name w:val="unformattext"/>
    <w:basedOn w:val="a"/>
    <w:rsid w:val="007D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67420" TargetMode="External"/><Relationship Id="rId117" Type="http://schemas.openxmlformats.org/officeDocument/2006/relationships/hyperlink" Target="http://docs.cntd.ru/document/542625304" TargetMode="External"/><Relationship Id="rId21" Type="http://schemas.openxmlformats.org/officeDocument/2006/relationships/hyperlink" Target="http://docs.cntd.ru/document/542625304" TargetMode="External"/><Relationship Id="rId42" Type="http://schemas.openxmlformats.org/officeDocument/2006/relationships/hyperlink" Target="http://docs.cntd.ru/document/9004937" TargetMode="External"/><Relationship Id="rId47" Type="http://schemas.openxmlformats.org/officeDocument/2006/relationships/hyperlink" Target="http://docs.cntd.ru/document/420284389" TargetMode="External"/><Relationship Id="rId63" Type="http://schemas.openxmlformats.org/officeDocument/2006/relationships/hyperlink" Target="http://docs.cntd.ru/document/901829128" TargetMode="External"/><Relationship Id="rId68" Type="http://schemas.openxmlformats.org/officeDocument/2006/relationships/hyperlink" Target="http://docs.cntd.ru/document/554424616" TargetMode="External"/><Relationship Id="rId84" Type="http://schemas.openxmlformats.org/officeDocument/2006/relationships/hyperlink" Target="http://docs.cntd.ru/document/420284389" TargetMode="External"/><Relationship Id="rId89" Type="http://schemas.openxmlformats.org/officeDocument/2006/relationships/hyperlink" Target="http://docs.cntd.ru/document/420284389" TargetMode="External"/><Relationship Id="rId112" Type="http://schemas.openxmlformats.org/officeDocument/2006/relationships/hyperlink" Target="http://docs.cntd.ru/document/901907297" TargetMode="External"/><Relationship Id="rId133" Type="http://schemas.openxmlformats.org/officeDocument/2006/relationships/hyperlink" Target="http://docs.cntd.ru/document/499067420" TargetMode="External"/><Relationship Id="rId138" Type="http://schemas.openxmlformats.org/officeDocument/2006/relationships/hyperlink" Target="http://docs.cntd.ru/document/542625304" TargetMode="External"/><Relationship Id="rId16" Type="http://schemas.openxmlformats.org/officeDocument/2006/relationships/hyperlink" Target="http://docs.cntd.ru/document/420284389" TargetMode="External"/><Relationship Id="rId107" Type="http://schemas.openxmlformats.org/officeDocument/2006/relationships/hyperlink" Target="http://docs.cntd.ru/document/542625304" TargetMode="External"/><Relationship Id="rId11" Type="http://schemas.openxmlformats.org/officeDocument/2006/relationships/hyperlink" Target="http://docs.cntd.ru/document/902187038" TargetMode="External"/><Relationship Id="rId32" Type="http://schemas.openxmlformats.org/officeDocument/2006/relationships/hyperlink" Target="http://docs.cntd.ru/document/554424616" TargetMode="External"/><Relationship Id="rId37" Type="http://schemas.openxmlformats.org/officeDocument/2006/relationships/hyperlink" Target="http://docs.cntd.ru/document/542625304" TargetMode="External"/><Relationship Id="rId53" Type="http://schemas.openxmlformats.org/officeDocument/2006/relationships/hyperlink" Target="http://docs.cntd.ru/document/554424616" TargetMode="External"/><Relationship Id="rId58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902047786" TargetMode="External"/><Relationship Id="rId79" Type="http://schemas.openxmlformats.org/officeDocument/2006/relationships/hyperlink" Target="http://docs.cntd.ru/document/554424616" TargetMode="External"/><Relationship Id="rId102" Type="http://schemas.openxmlformats.org/officeDocument/2006/relationships/hyperlink" Target="http://docs.cntd.ru/document/499067420" TargetMode="External"/><Relationship Id="rId123" Type="http://schemas.openxmlformats.org/officeDocument/2006/relationships/hyperlink" Target="http://docs.cntd.ru/document/901907297" TargetMode="External"/><Relationship Id="rId128" Type="http://schemas.openxmlformats.org/officeDocument/2006/relationships/hyperlink" Target="http://docs.cntd.ru/document/542625304" TargetMode="External"/><Relationship Id="rId144" Type="http://schemas.openxmlformats.org/officeDocument/2006/relationships/hyperlink" Target="http://docs.cntd.ru/document/542625304" TargetMode="External"/><Relationship Id="rId5" Type="http://schemas.openxmlformats.org/officeDocument/2006/relationships/hyperlink" Target="http://docs.cntd.ru/document/901829128" TargetMode="External"/><Relationship Id="rId90" Type="http://schemas.openxmlformats.org/officeDocument/2006/relationships/hyperlink" Target="http://docs.cntd.ru/document/902047786" TargetMode="External"/><Relationship Id="rId95" Type="http://schemas.openxmlformats.org/officeDocument/2006/relationships/hyperlink" Target="http://docs.cntd.ru/document/420284389" TargetMode="External"/><Relationship Id="rId22" Type="http://schemas.openxmlformats.org/officeDocument/2006/relationships/hyperlink" Target="http://docs.cntd.ru/document/901907297" TargetMode="External"/><Relationship Id="rId27" Type="http://schemas.openxmlformats.org/officeDocument/2006/relationships/hyperlink" Target="http://docs.cntd.ru/document/420284389" TargetMode="External"/><Relationship Id="rId43" Type="http://schemas.openxmlformats.org/officeDocument/2006/relationships/hyperlink" Target="http://docs.cntd.ru/document/573037717" TargetMode="External"/><Relationship Id="rId48" Type="http://schemas.openxmlformats.org/officeDocument/2006/relationships/hyperlink" Target="http://docs.cntd.ru/document/902047786" TargetMode="External"/><Relationship Id="rId64" Type="http://schemas.openxmlformats.org/officeDocument/2006/relationships/hyperlink" Target="http://docs.cntd.ru/document/902047786" TargetMode="External"/><Relationship Id="rId69" Type="http://schemas.openxmlformats.org/officeDocument/2006/relationships/hyperlink" Target="http://docs.cntd.ru/document/542625304" TargetMode="External"/><Relationship Id="rId113" Type="http://schemas.openxmlformats.org/officeDocument/2006/relationships/hyperlink" Target="http://docs.cntd.ru/document/901907297" TargetMode="External"/><Relationship Id="rId118" Type="http://schemas.openxmlformats.org/officeDocument/2006/relationships/hyperlink" Target="http://docs.cntd.ru/document/554424616" TargetMode="External"/><Relationship Id="rId134" Type="http://schemas.openxmlformats.org/officeDocument/2006/relationships/hyperlink" Target="http://docs.cntd.ru/document/554424616" TargetMode="External"/><Relationship Id="rId139" Type="http://schemas.openxmlformats.org/officeDocument/2006/relationships/hyperlink" Target="http://docs.cntd.ru/document/901907297" TargetMode="External"/><Relationship Id="rId80" Type="http://schemas.openxmlformats.org/officeDocument/2006/relationships/hyperlink" Target="http://docs.cntd.ru/document/554424616" TargetMode="External"/><Relationship Id="rId85" Type="http://schemas.openxmlformats.org/officeDocument/2006/relationships/hyperlink" Target="http://docs.cntd.ru/document/49903001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28097" TargetMode="External"/><Relationship Id="rId17" Type="http://schemas.openxmlformats.org/officeDocument/2006/relationships/hyperlink" Target="http://docs.cntd.ru/document/420327063" TargetMode="External"/><Relationship Id="rId25" Type="http://schemas.openxmlformats.org/officeDocument/2006/relationships/hyperlink" Target="http://docs.cntd.ru/document/420284389" TargetMode="External"/><Relationship Id="rId33" Type="http://schemas.openxmlformats.org/officeDocument/2006/relationships/hyperlink" Target="http://docs.cntd.ru/document/554424616" TargetMode="External"/><Relationship Id="rId38" Type="http://schemas.openxmlformats.org/officeDocument/2006/relationships/hyperlink" Target="http://docs.cntd.ru/document/420284389" TargetMode="External"/><Relationship Id="rId46" Type="http://schemas.openxmlformats.org/officeDocument/2006/relationships/hyperlink" Target="http://docs.cntd.ru/document/902047786" TargetMode="External"/><Relationship Id="rId59" Type="http://schemas.openxmlformats.org/officeDocument/2006/relationships/hyperlink" Target="http://docs.cntd.ru/document/902228097" TargetMode="External"/><Relationship Id="rId67" Type="http://schemas.openxmlformats.org/officeDocument/2006/relationships/hyperlink" Target="http://docs.cntd.ru/document/554424616" TargetMode="External"/><Relationship Id="rId103" Type="http://schemas.openxmlformats.org/officeDocument/2006/relationships/hyperlink" Target="http://docs.cntd.ru/document/554424616" TargetMode="External"/><Relationship Id="rId108" Type="http://schemas.openxmlformats.org/officeDocument/2006/relationships/hyperlink" Target="http://docs.cntd.ru/document/902047786" TargetMode="External"/><Relationship Id="rId116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542625304" TargetMode="External"/><Relationship Id="rId129" Type="http://schemas.openxmlformats.org/officeDocument/2006/relationships/hyperlink" Target="http://docs.cntd.ru/document/902228097" TargetMode="External"/><Relationship Id="rId137" Type="http://schemas.openxmlformats.org/officeDocument/2006/relationships/hyperlink" Target="http://docs.cntd.ru/document/902228097" TargetMode="External"/><Relationship Id="rId20" Type="http://schemas.openxmlformats.org/officeDocument/2006/relationships/hyperlink" Target="http://docs.cntd.ru/document/573037717" TargetMode="External"/><Relationship Id="rId41" Type="http://schemas.openxmlformats.org/officeDocument/2006/relationships/hyperlink" Target="http://docs.cntd.ru/document/554424616" TargetMode="External"/><Relationship Id="rId54" Type="http://schemas.openxmlformats.org/officeDocument/2006/relationships/hyperlink" Target="http://docs.cntd.ru/document/420327063" TargetMode="External"/><Relationship Id="rId62" Type="http://schemas.openxmlformats.org/officeDocument/2006/relationships/hyperlink" Target="http://docs.cntd.ru/document/901829128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hyperlink" Target="http://docs.cntd.ru/document/499030015" TargetMode="External"/><Relationship Id="rId83" Type="http://schemas.openxmlformats.org/officeDocument/2006/relationships/hyperlink" Target="http://docs.cntd.ru/document/902047786" TargetMode="External"/><Relationship Id="rId88" Type="http://schemas.openxmlformats.org/officeDocument/2006/relationships/hyperlink" Target="http://docs.cntd.ru/document/420284389" TargetMode="External"/><Relationship Id="rId91" Type="http://schemas.openxmlformats.org/officeDocument/2006/relationships/hyperlink" Target="http://docs.cntd.ru/document/420284389" TargetMode="External"/><Relationship Id="rId96" Type="http://schemas.openxmlformats.org/officeDocument/2006/relationships/hyperlink" Target="http://docs.cntd.ru/document/499067420" TargetMode="External"/><Relationship Id="rId111" Type="http://schemas.openxmlformats.org/officeDocument/2006/relationships/hyperlink" Target="http://docs.cntd.ru/document/901907297" TargetMode="External"/><Relationship Id="rId132" Type="http://schemas.openxmlformats.org/officeDocument/2006/relationships/hyperlink" Target="http://docs.cntd.ru/document/554424616" TargetMode="External"/><Relationship Id="rId140" Type="http://schemas.openxmlformats.org/officeDocument/2006/relationships/hyperlink" Target="http://docs.cntd.ru/document/542625304" TargetMode="External"/><Relationship Id="rId145" Type="http://schemas.openxmlformats.org/officeDocument/2006/relationships/hyperlink" Target="http://docs.cntd.ru/document/5426253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0531" TargetMode="External"/><Relationship Id="rId15" Type="http://schemas.openxmlformats.org/officeDocument/2006/relationships/hyperlink" Target="http://docs.cntd.ru/document/499067420" TargetMode="External"/><Relationship Id="rId23" Type="http://schemas.openxmlformats.org/officeDocument/2006/relationships/hyperlink" Target="http://docs.cntd.ru/document/554424616" TargetMode="External"/><Relationship Id="rId28" Type="http://schemas.openxmlformats.org/officeDocument/2006/relationships/hyperlink" Target="http://docs.cntd.ru/document/420284389" TargetMode="External"/><Relationship Id="rId36" Type="http://schemas.openxmlformats.org/officeDocument/2006/relationships/hyperlink" Target="http://docs.cntd.ru/document/902047786" TargetMode="External"/><Relationship Id="rId49" Type="http://schemas.openxmlformats.org/officeDocument/2006/relationships/hyperlink" Target="http://docs.cntd.ru/document/554424616" TargetMode="External"/><Relationship Id="rId57" Type="http://schemas.openxmlformats.org/officeDocument/2006/relationships/hyperlink" Target="http://docs.cntd.ru/document/901907297" TargetMode="External"/><Relationship Id="rId106" Type="http://schemas.openxmlformats.org/officeDocument/2006/relationships/hyperlink" Target="http://docs.cntd.ru/document/554424616" TargetMode="External"/><Relationship Id="rId114" Type="http://schemas.openxmlformats.org/officeDocument/2006/relationships/hyperlink" Target="http://docs.cntd.ru/document/554424616" TargetMode="External"/><Relationship Id="rId119" Type="http://schemas.openxmlformats.org/officeDocument/2006/relationships/hyperlink" Target="http://docs.cntd.ru/document/902228097" TargetMode="External"/><Relationship Id="rId127" Type="http://schemas.openxmlformats.org/officeDocument/2006/relationships/hyperlink" Target="http://docs.cntd.ru/document/901907297" TargetMode="External"/><Relationship Id="rId10" Type="http://schemas.openxmlformats.org/officeDocument/2006/relationships/hyperlink" Target="http://docs.cntd.ru/document/902187038" TargetMode="External"/><Relationship Id="rId31" Type="http://schemas.openxmlformats.org/officeDocument/2006/relationships/hyperlink" Target="http://docs.cntd.ru/document/554424616" TargetMode="External"/><Relationship Id="rId44" Type="http://schemas.openxmlformats.org/officeDocument/2006/relationships/hyperlink" Target="http://docs.cntd.ru/document/542625304" TargetMode="External"/><Relationship Id="rId52" Type="http://schemas.openxmlformats.org/officeDocument/2006/relationships/hyperlink" Target="http://docs.cntd.ru/document/565140969" TargetMode="External"/><Relationship Id="rId60" Type="http://schemas.openxmlformats.org/officeDocument/2006/relationships/hyperlink" Target="http://docs.cntd.ru/document/902252995" TargetMode="External"/><Relationship Id="rId65" Type="http://schemas.openxmlformats.org/officeDocument/2006/relationships/hyperlink" Target="http://docs.cntd.ru/document/420284389" TargetMode="External"/><Relationship Id="rId73" Type="http://schemas.openxmlformats.org/officeDocument/2006/relationships/hyperlink" Target="http://docs.cntd.ru/document/499067420" TargetMode="External"/><Relationship Id="rId78" Type="http://schemas.openxmlformats.org/officeDocument/2006/relationships/hyperlink" Target="http://docs.cntd.ru/document/542625304" TargetMode="External"/><Relationship Id="rId81" Type="http://schemas.openxmlformats.org/officeDocument/2006/relationships/hyperlink" Target="http://docs.cntd.ru/document/554424616" TargetMode="External"/><Relationship Id="rId86" Type="http://schemas.openxmlformats.org/officeDocument/2006/relationships/hyperlink" Target="http://docs.cntd.ru/document/420284389" TargetMode="External"/><Relationship Id="rId94" Type="http://schemas.openxmlformats.org/officeDocument/2006/relationships/hyperlink" Target="http://docs.cntd.ru/document/499030015" TargetMode="External"/><Relationship Id="rId99" Type="http://schemas.openxmlformats.org/officeDocument/2006/relationships/hyperlink" Target="http://docs.cntd.ru/document/542625304" TargetMode="External"/><Relationship Id="rId101" Type="http://schemas.openxmlformats.org/officeDocument/2006/relationships/hyperlink" Target="http://docs.cntd.ru/document/420284389" TargetMode="External"/><Relationship Id="rId122" Type="http://schemas.openxmlformats.org/officeDocument/2006/relationships/hyperlink" Target="http://docs.cntd.ru/document/420327063" TargetMode="External"/><Relationship Id="rId130" Type="http://schemas.openxmlformats.org/officeDocument/2006/relationships/hyperlink" Target="http://docs.cntd.ru/document/499067420" TargetMode="External"/><Relationship Id="rId135" Type="http://schemas.openxmlformats.org/officeDocument/2006/relationships/hyperlink" Target="http://docs.cntd.ru/document/542625304" TargetMode="External"/><Relationship Id="rId143" Type="http://schemas.openxmlformats.org/officeDocument/2006/relationships/hyperlink" Target="http://docs.cntd.ru/document/901907297" TargetMode="External"/><Relationship Id="rId14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47786" TargetMode="External"/><Relationship Id="rId13" Type="http://schemas.openxmlformats.org/officeDocument/2006/relationships/hyperlink" Target="http://docs.cntd.ru/document/902252995" TargetMode="External"/><Relationship Id="rId18" Type="http://schemas.openxmlformats.org/officeDocument/2006/relationships/hyperlink" Target="http://docs.cntd.ru/document/554424616" TargetMode="External"/><Relationship Id="rId39" Type="http://schemas.openxmlformats.org/officeDocument/2006/relationships/hyperlink" Target="http://docs.cntd.ru/document/542625304" TargetMode="External"/><Relationship Id="rId109" Type="http://schemas.openxmlformats.org/officeDocument/2006/relationships/hyperlink" Target="http://docs.cntd.ru/document/420284389" TargetMode="External"/><Relationship Id="rId34" Type="http://schemas.openxmlformats.org/officeDocument/2006/relationships/hyperlink" Target="http://docs.cntd.ru/document/554424616" TargetMode="External"/><Relationship Id="rId50" Type="http://schemas.openxmlformats.org/officeDocument/2006/relationships/hyperlink" Target="http://docs.cntd.ru/document/542625304" TargetMode="External"/><Relationship Id="rId55" Type="http://schemas.openxmlformats.org/officeDocument/2006/relationships/hyperlink" Target="http://docs.cntd.ru/document/542625304" TargetMode="External"/><Relationship Id="rId76" Type="http://schemas.openxmlformats.org/officeDocument/2006/relationships/hyperlink" Target="http://docs.cntd.ru/document/420284389" TargetMode="External"/><Relationship Id="rId97" Type="http://schemas.openxmlformats.org/officeDocument/2006/relationships/hyperlink" Target="http://docs.cntd.ru/document/420284389" TargetMode="External"/><Relationship Id="rId104" Type="http://schemas.openxmlformats.org/officeDocument/2006/relationships/hyperlink" Target="http://docs.cntd.ru/document/499067420" TargetMode="External"/><Relationship Id="rId120" Type="http://schemas.openxmlformats.org/officeDocument/2006/relationships/hyperlink" Target="http://docs.cntd.ru/document/554424616" TargetMode="External"/><Relationship Id="rId125" Type="http://schemas.openxmlformats.org/officeDocument/2006/relationships/hyperlink" Target="http://docs.cntd.ru/document/901907297" TargetMode="External"/><Relationship Id="rId141" Type="http://schemas.openxmlformats.org/officeDocument/2006/relationships/hyperlink" Target="http://docs.cntd.ru/document/902228097" TargetMode="External"/><Relationship Id="rId146" Type="http://schemas.openxmlformats.org/officeDocument/2006/relationships/hyperlink" Target="http://docs.cntd.ru/document/542625304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902047786" TargetMode="External"/><Relationship Id="rId92" Type="http://schemas.openxmlformats.org/officeDocument/2006/relationships/hyperlink" Target="http://docs.cntd.ru/document/4990300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20327063" TargetMode="External"/><Relationship Id="rId24" Type="http://schemas.openxmlformats.org/officeDocument/2006/relationships/hyperlink" Target="http://docs.cntd.ru/document/542625304" TargetMode="External"/><Relationship Id="rId40" Type="http://schemas.openxmlformats.org/officeDocument/2006/relationships/hyperlink" Target="http://docs.cntd.ru/document/420284389" TargetMode="External"/><Relationship Id="rId45" Type="http://schemas.openxmlformats.org/officeDocument/2006/relationships/hyperlink" Target="http://docs.cntd.ru/document/901907297" TargetMode="External"/><Relationship Id="rId66" Type="http://schemas.openxmlformats.org/officeDocument/2006/relationships/hyperlink" Target="http://docs.cntd.ru/document/420327063" TargetMode="External"/><Relationship Id="rId87" Type="http://schemas.openxmlformats.org/officeDocument/2006/relationships/hyperlink" Target="http://docs.cntd.ru/document/499030015" TargetMode="External"/><Relationship Id="rId110" Type="http://schemas.openxmlformats.org/officeDocument/2006/relationships/hyperlink" Target="http://docs.cntd.ru/document/542625304" TargetMode="External"/><Relationship Id="rId115" Type="http://schemas.openxmlformats.org/officeDocument/2006/relationships/hyperlink" Target="http://docs.cntd.ru/document/554424616" TargetMode="External"/><Relationship Id="rId131" Type="http://schemas.openxmlformats.org/officeDocument/2006/relationships/hyperlink" Target="http://docs.cntd.ru/document/499067420" TargetMode="External"/><Relationship Id="rId136" Type="http://schemas.openxmlformats.org/officeDocument/2006/relationships/hyperlink" Target="http://docs.cntd.ru/document/902252995" TargetMode="External"/><Relationship Id="rId61" Type="http://schemas.openxmlformats.org/officeDocument/2006/relationships/hyperlink" Target="http://docs.cntd.ru/document/542625304" TargetMode="External"/><Relationship Id="rId82" Type="http://schemas.openxmlformats.org/officeDocument/2006/relationships/hyperlink" Target="http://docs.cntd.ru/document/499067420" TargetMode="External"/><Relationship Id="rId19" Type="http://schemas.openxmlformats.org/officeDocument/2006/relationships/hyperlink" Target="http://docs.cntd.ru/document/565140969" TargetMode="External"/><Relationship Id="rId14" Type="http://schemas.openxmlformats.org/officeDocument/2006/relationships/hyperlink" Target="http://docs.cntd.ru/document/499030015" TargetMode="External"/><Relationship Id="rId30" Type="http://schemas.openxmlformats.org/officeDocument/2006/relationships/hyperlink" Target="http://docs.cntd.ru/document/420327063" TargetMode="External"/><Relationship Id="rId35" Type="http://schemas.openxmlformats.org/officeDocument/2006/relationships/hyperlink" Target="http://docs.cntd.ru/document/554424616" TargetMode="External"/><Relationship Id="rId56" Type="http://schemas.openxmlformats.org/officeDocument/2006/relationships/hyperlink" Target="http://docs.cntd.ru/document/901829128" TargetMode="External"/><Relationship Id="rId77" Type="http://schemas.openxmlformats.org/officeDocument/2006/relationships/hyperlink" Target="http://docs.cntd.ru/document/420284389" TargetMode="External"/><Relationship Id="rId100" Type="http://schemas.openxmlformats.org/officeDocument/2006/relationships/hyperlink" Target="http://docs.cntd.ru/document/902047786" TargetMode="External"/><Relationship Id="rId105" Type="http://schemas.openxmlformats.org/officeDocument/2006/relationships/hyperlink" Target="http://docs.cntd.ru/document/499067420" TargetMode="External"/><Relationship Id="rId126" Type="http://schemas.openxmlformats.org/officeDocument/2006/relationships/hyperlink" Target="http://docs.cntd.ru/document/54262530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554424616" TargetMode="External"/><Relationship Id="rId72" Type="http://schemas.openxmlformats.org/officeDocument/2006/relationships/hyperlink" Target="http://docs.cntd.ru/document/902047786" TargetMode="External"/><Relationship Id="rId93" Type="http://schemas.openxmlformats.org/officeDocument/2006/relationships/hyperlink" Target="http://docs.cntd.ru/document/420284389" TargetMode="External"/><Relationship Id="rId98" Type="http://schemas.openxmlformats.org/officeDocument/2006/relationships/hyperlink" Target="http://docs.cntd.ru/document/901907297" TargetMode="External"/><Relationship Id="rId121" Type="http://schemas.openxmlformats.org/officeDocument/2006/relationships/hyperlink" Target="http://docs.cntd.ru/document/902228097" TargetMode="External"/><Relationship Id="rId142" Type="http://schemas.openxmlformats.org/officeDocument/2006/relationships/hyperlink" Target="http://docs.cntd.ru/document/902047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7703</Words>
  <Characters>43911</Characters>
  <Application>Microsoft Office Word</Application>
  <DocSecurity>0</DocSecurity>
  <Lines>365</Lines>
  <Paragraphs>103</Paragraphs>
  <ScaleCrop>false</ScaleCrop>
  <Company/>
  <LinksUpToDate>false</LinksUpToDate>
  <CharactersWithSpaces>51511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АО</cp:lastModifiedBy>
  <cp:revision>2</cp:revision>
  <dcterms:created xsi:type="dcterms:W3CDTF">2021-02-09T05:23:00Z</dcterms:created>
  <dcterms:modified xsi:type="dcterms:W3CDTF">2021-02-09T05:24:00Z</dcterms:modified>
</cp:coreProperties>
</file>