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5492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C0166" w:rsidRDefault="0075492A" w:rsidP="005C0166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C0166">
        <w:rPr>
          <w:rFonts w:ascii="Times New Roman" w:hAnsi="Times New Roman"/>
          <w:sz w:val="28"/>
          <w:szCs w:val="28"/>
        </w:rPr>
        <w:t>Смоленской области</w:t>
      </w:r>
    </w:p>
    <w:p w:rsidR="005C0166" w:rsidRDefault="0075492A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C0166">
        <w:rPr>
          <w:rFonts w:ascii="Times New Roman" w:hAnsi="Times New Roman"/>
          <w:sz w:val="28"/>
          <w:szCs w:val="28"/>
        </w:rPr>
        <w:t xml:space="preserve">от </w:t>
      </w:r>
      <w:r w:rsidR="00AB3EBD">
        <w:rPr>
          <w:rFonts w:ascii="Times New Roman" w:hAnsi="Times New Roman"/>
          <w:sz w:val="28"/>
          <w:szCs w:val="28"/>
        </w:rPr>
        <w:t xml:space="preserve">11.03.2015  </w:t>
      </w:r>
      <w:r w:rsidR="005C0166">
        <w:rPr>
          <w:rFonts w:ascii="Times New Roman" w:hAnsi="Times New Roman"/>
          <w:sz w:val="28"/>
          <w:szCs w:val="28"/>
        </w:rPr>
        <w:t xml:space="preserve"> № </w:t>
      </w:r>
      <w:r w:rsidR="00CF571A">
        <w:rPr>
          <w:rFonts w:ascii="Times New Roman" w:hAnsi="Times New Roman"/>
          <w:sz w:val="28"/>
          <w:szCs w:val="28"/>
        </w:rPr>
        <w:t>1</w:t>
      </w:r>
      <w:r w:rsidR="00AB3EBD">
        <w:rPr>
          <w:rFonts w:ascii="Times New Roman" w:hAnsi="Times New Roman"/>
          <w:sz w:val="28"/>
          <w:szCs w:val="28"/>
        </w:rPr>
        <w:t>315-р/адм</w:t>
      </w: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44A" w:rsidRDefault="0082744A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(«дорожная карта»)</w:t>
      </w:r>
      <w:r w:rsidR="008D16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«Развитие малого и среднего предпринимательства в Смоленской области» на 2015-2017 годы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5101"/>
        <w:gridCol w:w="2073"/>
        <w:gridCol w:w="95"/>
        <w:gridCol w:w="3897"/>
        <w:gridCol w:w="13"/>
        <w:gridCol w:w="2971"/>
      </w:tblGrid>
      <w:tr w:rsidR="00943BA2" w:rsidTr="00E629CA">
        <w:tc>
          <w:tcPr>
            <w:tcW w:w="636" w:type="dxa"/>
          </w:tcPr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</w:tcPr>
          <w:p w:rsidR="00943BA2" w:rsidRDefault="00943BA2" w:rsidP="00943BA2">
            <w:pPr>
              <w:widowControl w:val="0"/>
              <w:autoSpaceDE w:val="0"/>
              <w:autoSpaceDN w:val="0"/>
              <w:adjustRightInd w:val="0"/>
              <w:ind w:left="-9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ероприяти</w:t>
            </w:r>
            <w:r w:rsidR="000B445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ind w:left="-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2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2984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0166" w:rsidTr="00E629CA">
        <w:tc>
          <w:tcPr>
            <w:tcW w:w="636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D3E" w:rsidTr="00EC64A5">
        <w:tc>
          <w:tcPr>
            <w:tcW w:w="14786" w:type="dxa"/>
            <w:gridSpan w:val="7"/>
          </w:tcPr>
          <w:p w:rsidR="00A45D3E" w:rsidRPr="00AB2BE5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1. Уменьшение уровня налоговой нагрузки для субъектов малого предпринимательства</w:t>
            </w:r>
          </w:p>
          <w:p w:rsidR="00A45D3E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F26D6E" w:rsidTr="00E629CA">
        <w:tc>
          <w:tcPr>
            <w:tcW w:w="636" w:type="dxa"/>
          </w:tcPr>
          <w:p w:rsidR="00F26D6E" w:rsidRDefault="00C636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8D1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26D6E" w:rsidRDefault="002208A9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Анализ применения патентной системы налогообложения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, разработка проекта областного закона о внесении изменений в  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областно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 w:rsidR="00F26D6E">
              <w:rPr>
                <w:rFonts w:ascii="Times New Roman" w:hAnsi="Times New Roman"/>
                <w:sz w:val="28"/>
                <w:szCs w:val="28"/>
              </w:rPr>
              <w:t>ы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  <w:p w:rsidR="0082744A" w:rsidRPr="00AB2BE5" w:rsidRDefault="0082744A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26D6E" w:rsidRDefault="00C6367C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тентную систему налогообложения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C63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F26D6E" w:rsidTr="00E629CA">
        <w:tc>
          <w:tcPr>
            <w:tcW w:w="636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8E6" w:rsidTr="00E629CA">
        <w:tc>
          <w:tcPr>
            <w:tcW w:w="636" w:type="dxa"/>
          </w:tcPr>
          <w:p w:rsidR="004628E6" w:rsidRDefault="004628E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в муниципальных образованиях Смоленской  области информационных мероприятий с участием представителей налоговых </w:t>
            </w:r>
            <w:r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и организаций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 образующих инфраструктуру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применения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положений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</w:t>
            </w:r>
          </w:p>
        </w:tc>
        <w:tc>
          <w:tcPr>
            <w:tcW w:w="2073" w:type="dxa"/>
          </w:tcPr>
          <w:p w:rsidR="004628E6" w:rsidRPr="00AB2BE5" w:rsidRDefault="004628E6" w:rsidP="00097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2015 года</w:t>
            </w:r>
          </w:p>
        </w:tc>
        <w:tc>
          <w:tcPr>
            <w:tcW w:w="3992" w:type="dxa"/>
            <w:gridSpan w:val="2"/>
          </w:tcPr>
          <w:p w:rsidR="004628E6" w:rsidRDefault="00097937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8E6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4628E6">
              <w:rPr>
                <w:rFonts w:ascii="Times New Roman" w:hAnsi="Times New Roman"/>
                <w:sz w:val="28"/>
                <w:szCs w:val="28"/>
              </w:rPr>
              <w:t>тентную систему налогообложения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Управление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едеральной налоговой службы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44AF" w:rsidTr="00E629CA">
        <w:tc>
          <w:tcPr>
            <w:tcW w:w="636" w:type="dxa"/>
          </w:tcPr>
          <w:p w:rsidR="004544AF" w:rsidRDefault="004544A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75492A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областного </w:t>
            </w:r>
            <w:hyperlink r:id="rId7" w:history="1">
              <w:r w:rsidRPr="00B43DA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43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 предоставлении </w:t>
            </w:r>
            <w:r w:rsidRPr="009143C0">
              <w:rPr>
                <w:rFonts w:ascii="Times New Roman" w:hAnsi="Times New Roman"/>
                <w:sz w:val="28"/>
                <w:szCs w:val="28"/>
              </w:rPr>
              <w:t>«налоговых каникул»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индивидуальным предпринимателям в соответствии с Федеральным законом  «О внесении изменений в часть вторую Налогового кодекса Российской Федерации»</w:t>
            </w: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50D22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июля 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992" w:type="dxa"/>
            <w:gridSpan w:val="2"/>
          </w:tcPr>
          <w:p w:rsidR="004544AF" w:rsidRDefault="002D50B0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544AF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предпринимательства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2D5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Pr="00AB2BE5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0B0" w:rsidTr="00E629CA">
        <w:tc>
          <w:tcPr>
            <w:tcW w:w="636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04" w:rsidTr="00E629CA">
        <w:tc>
          <w:tcPr>
            <w:tcW w:w="636" w:type="dxa"/>
          </w:tcPr>
          <w:p w:rsidR="00FE1F04" w:rsidRDefault="00FE1F0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E1F04" w:rsidRPr="00AB2BE5" w:rsidRDefault="00FE1F04" w:rsidP="00FE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налоговых льгот инвесторам, реализующим одобренные инвестиционные проекты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рамках областного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«О налоговых льготах, предоставляемых инвесторам, реализующим одобренные инвестиционные проекты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2073" w:type="dxa"/>
          </w:tcPr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E1F04" w:rsidRPr="00F551B5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E1F04" w:rsidRPr="006F51C9" w:rsidRDefault="00B72284" w:rsidP="00B7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социальный эффект</w:t>
            </w:r>
            <w:r w:rsidR="008D1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8D1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(или) сохранение  рабочих мест и достижение положительного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бюджетного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эффекта </w:t>
            </w:r>
          </w:p>
        </w:tc>
        <w:tc>
          <w:tcPr>
            <w:tcW w:w="2984" w:type="dxa"/>
            <w:gridSpan w:val="2"/>
          </w:tcPr>
          <w:p w:rsidR="00FE1F04" w:rsidRPr="00AB2BE5" w:rsidRDefault="00FE1F04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541E8E" w:rsidTr="00E629CA">
        <w:tc>
          <w:tcPr>
            <w:tcW w:w="636" w:type="dxa"/>
          </w:tcPr>
          <w:p w:rsidR="00541E8E" w:rsidRDefault="00541E8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101" w:type="dxa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Предоставление налоговых льгот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налоговых льготах» </w:t>
            </w:r>
          </w:p>
        </w:tc>
        <w:tc>
          <w:tcPr>
            <w:tcW w:w="2073" w:type="dxa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541E8E" w:rsidRPr="00D06DCA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оздание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сохранение рабочих мест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пополнение  областного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7D30DD" w:rsidTr="00EE6655">
        <w:tc>
          <w:tcPr>
            <w:tcW w:w="14786" w:type="dxa"/>
            <w:gridSpan w:val="7"/>
          </w:tcPr>
          <w:p w:rsidR="007D30DD" w:rsidRDefault="007D30DD" w:rsidP="00A4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EE6655" w:rsidTr="00E629CA">
        <w:tc>
          <w:tcPr>
            <w:tcW w:w="636" w:type="dxa"/>
          </w:tcPr>
          <w:p w:rsidR="00EE6655" w:rsidRDefault="00EE6655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01" w:type="dxa"/>
          </w:tcPr>
          <w:p w:rsidR="00837F01" w:rsidRDefault="00EE6655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в рамках подпрограммы «Развитие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Смоленской области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»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</w:t>
            </w:r>
          </w:p>
          <w:p w:rsidR="00837F01" w:rsidRDefault="00837F0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Pr="00AB2BE5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D33A4" w:rsidRDefault="00A45D3E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E665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</w:t>
            </w:r>
          </w:p>
          <w:p w:rsidR="00C94790" w:rsidRDefault="00EE6655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7D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16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получателей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поддержки, увеличение количества созданных рабочих мест субъектами малого и среднего пре</w:t>
            </w:r>
            <w:r>
              <w:rPr>
                <w:rFonts w:ascii="Times New Roman" w:hAnsi="Times New Roman"/>
                <w:sz w:val="28"/>
                <w:szCs w:val="28"/>
              </w:rPr>
              <w:t>дпринимательства</w:t>
            </w: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Pr="00AB2BE5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120094" w:rsidTr="00E629CA">
        <w:tc>
          <w:tcPr>
            <w:tcW w:w="636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64A5" w:rsidTr="00E629CA">
        <w:tc>
          <w:tcPr>
            <w:tcW w:w="636" w:type="dxa"/>
          </w:tcPr>
          <w:p w:rsidR="00EC64A5" w:rsidRDefault="0023015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проектов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правовых актов, </w:t>
            </w:r>
            <w:r w:rsidRPr="00725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регламентирующих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создание индустриального парка</w:t>
            </w:r>
          </w:p>
        </w:tc>
        <w:tc>
          <w:tcPr>
            <w:tcW w:w="2073" w:type="dxa"/>
          </w:tcPr>
          <w:p w:rsidR="00EC64A5" w:rsidRPr="00AB2BE5" w:rsidRDefault="00EC64A5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EC64A5" w:rsidRPr="00AB2BE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предпринимательства, созда</w:t>
            </w:r>
            <w:r w:rsidR="00EC64A5">
              <w:rPr>
                <w:rFonts w:ascii="Times New Roman" w:hAnsi="Times New Roman"/>
                <w:sz w:val="28"/>
                <w:szCs w:val="28"/>
              </w:rPr>
              <w:t>ние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 xml:space="preserve"> новы</w:t>
            </w:r>
            <w:r w:rsidR="00EC64A5">
              <w:rPr>
                <w:rFonts w:ascii="Times New Roman" w:hAnsi="Times New Roman"/>
                <w:sz w:val="28"/>
                <w:szCs w:val="28"/>
              </w:rPr>
              <w:t>х высокопроизводительных рабочих мест</w:t>
            </w:r>
          </w:p>
        </w:tc>
        <w:tc>
          <w:tcPr>
            <w:tcW w:w="2984" w:type="dxa"/>
            <w:gridSpan w:val="2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EC64A5" w:rsidRPr="00AB2BE5" w:rsidRDefault="007D33A4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 w:rsidR="002301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C64A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64A5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«Корпорация инвестиционного развития Смоленской области» </w:t>
            </w:r>
          </w:p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3427C" w:rsidTr="00E629CA">
        <w:tc>
          <w:tcPr>
            <w:tcW w:w="636" w:type="dxa"/>
          </w:tcPr>
          <w:p w:rsidR="00E3427C" w:rsidRDefault="00E342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мер государственной финансовой поддержки</w:t>
            </w:r>
            <w:r>
              <w:rPr>
                <w:bCs/>
                <w:szCs w:val="28"/>
              </w:rPr>
              <w:t xml:space="preserve"> </w:t>
            </w:r>
            <w:r w:rsidRPr="00A31030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073" w:type="dxa"/>
          </w:tcPr>
          <w:p w:rsidR="00E3427C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3992" w:type="dxa"/>
            <w:gridSpan w:val="2"/>
          </w:tcPr>
          <w:p w:rsidR="00E3427C" w:rsidRDefault="00017A3E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3427C" w:rsidRPr="00AB2BE5">
              <w:rPr>
                <w:rFonts w:ascii="Times New Roman" w:hAnsi="Times New Roman"/>
                <w:sz w:val="28"/>
                <w:szCs w:val="28"/>
              </w:rPr>
              <w:t xml:space="preserve">ффективность </w:t>
            </w:r>
            <w:r w:rsidR="00E3427C">
              <w:rPr>
                <w:rFonts w:ascii="Times New Roman" w:hAnsi="Times New Roman"/>
                <w:sz w:val="28"/>
                <w:szCs w:val="28"/>
              </w:rPr>
              <w:t>использования бюджетных средств</w:t>
            </w: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E4044A" w:rsidTr="00E629CA">
        <w:tc>
          <w:tcPr>
            <w:tcW w:w="636" w:type="dxa"/>
          </w:tcPr>
          <w:p w:rsidR="00E4044A" w:rsidRDefault="00E4044A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AF060F" w:rsidRDefault="00E4044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Реализация мероприятий областной государственной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</w:t>
            </w:r>
            <w:r>
              <w:rPr>
                <w:rFonts w:ascii="Times New Roman" w:hAnsi="Times New Roman"/>
                <w:sz w:val="28"/>
                <w:szCs w:val="28"/>
              </w:rPr>
              <w:t>вольствия в Смоленской области»</w:t>
            </w:r>
            <w:r w:rsidR="00926F78" w:rsidRPr="00926F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26F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на развитие субъектов малого и среднего предпринимательства в сфере сельского</w:t>
            </w:r>
            <w:r w:rsidR="007D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  <w:p w:rsidR="007D33A4" w:rsidRDefault="007D33A4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4044A" w:rsidRDefault="00651BEE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4044A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хозяйств</w:t>
            </w:r>
            <w:r>
              <w:rPr>
                <w:rFonts w:ascii="Times New Roman" w:hAnsi="Times New Roman"/>
                <w:sz w:val="28"/>
                <w:szCs w:val="28"/>
              </w:rPr>
              <w:t>у и продовольствию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5341" w:rsidTr="00E629CA">
        <w:tc>
          <w:tcPr>
            <w:tcW w:w="636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726C" w:rsidTr="00E629CA">
        <w:tc>
          <w:tcPr>
            <w:tcW w:w="636" w:type="dxa"/>
          </w:tcPr>
          <w:p w:rsidR="0077726C" w:rsidRDefault="0077726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микрозаймов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073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726C" w:rsidRDefault="00AF060F" w:rsidP="00777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77726C" w:rsidRPr="00AB2BE5" w:rsidRDefault="0077726C" w:rsidP="00C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77726C" w:rsidRPr="00AB2BE5" w:rsidRDefault="00AF060F" w:rsidP="00C94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AF060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поручительств по кредитам и договорам банковской гарантии</w:t>
            </w:r>
          </w:p>
        </w:tc>
        <w:tc>
          <w:tcPr>
            <w:tcW w:w="2073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F060F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блегчение доступа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к недорогим финансовым ресурсам</w:t>
            </w: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73FD" w:rsidTr="00E629CA">
        <w:tc>
          <w:tcPr>
            <w:tcW w:w="636" w:type="dxa"/>
          </w:tcPr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101" w:type="dxa"/>
          </w:tcPr>
          <w:p w:rsidR="000D73FD" w:rsidRPr="00FF29D2" w:rsidRDefault="000D73FD" w:rsidP="000D73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56B">
              <w:rPr>
                <w:rFonts w:ascii="Times New Roman" w:hAnsi="Times New Roman"/>
                <w:sz w:val="28"/>
                <w:szCs w:val="28"/>
              </w:rPr>
              <w:t xml:space="preserve">Содействие  доступности банковских кредитов для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региона в рамках</w:t>
            </w:r>
            <w:r w:rsidRPr="005A456B">
              <w:rPr>
                <w:rFonts w:ascii="Times New Roman" w:hAnsi="Times New Roman"/>
                <w:sz w:val="28"/>
                <w:szCs w:val="28"/>
              </w:rPr>
              <w:t xml:space="preserve"> сотрудничества с </w:t>
            </w:r>
            <w:r w:rsidR="006F3AC5">
              <w:rPr>
                <w:rFonts w:ascii="Times New Roman" w:hAnsi="Times New Roman"/>
                <w:sz w:val="28"/>
                <w:szCs w:val="28"/>
              </w:rPr>
              <w:t>открытым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кционерным 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общество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 «</w:t>
            </w:r>
            <w:r w:rsidR="006F3A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Небанковская  депозитно-кредитная организация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Агентство кредитных гарантий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73FD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6F3AC5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Смоленской области </w:t>
            </w:r>
          </w:p>
        </w:tc>
      </w:tr>
      <w:tr w:rsidR="00837F01" w:rsidTr="00E629CA">
        <w:tc>
          <w:tcPr>
            <w:tcW w:w="636" w:type="dxa"/>
          </w:tcPr>
          <w:p w:rsidR="00837F01" w:rsidRDefault="00837F0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101" w:type="dxa"/>
          </w:tcPr>
          <w:p w:rsidR="0075492A" w:rsidRPr="00AB2BE5" w:rsidRDefault="00837F01" w:rsidP="004F0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Содействие сам</w:t>
            </w:r>
            <w:r>
              <w:rPr>
                <w:rFonts w:ascii="Times New Roman" w:hAnsi="Times New Roman"/>
                <w:sz w:val="28"/>
                <w:szCs w:val="28"/>
              </w:rPr>
              <w:t>озанятости безработных граждан в рамках реализации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«Осуществление государственных </w:t>
            </w:r>
          </w:p>
        </w:tc>
        <w:tc>
          <w:tcPr>
            <w:tcW w:w="2073" w:type="dxa"/>
          </w:tcPr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37F01" w:rsidRDefault="00837F01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837F01" w:rsidRPr="00AB2BE5" w:rsidRDefault="00837F01" w:rsidP="004F0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государственной службы занятости населения Смоленской </w:t>
            </w:r>
          </w:p>
        </w:tc>
      </w:tr>
      <w:tr w:rsidR="004F0E39" w:rsidTr="00E629CA">
        <w:tc>
          <w:tcPr>
            <w:tcW w:w="636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5A96" w:rsidTr="00F35A96">
        <w:trPr>
          <w:trHeight w:val="1610"/>
        </w:trPr>
        <w:tc>
          <w:tcPr>
            <w:tcW w:w="636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полномочий в сфере содействия</w:t>
            </w:r>
          </w:p>
          <w:p w:rsidR="00F35A96" w:rsidRDefault="00F35A9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занятости населения» областной государственной программы «Содействие занятости населения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772E72" w:rsidTr="00E629CA">
        <w:tc>
          <w:tcPr>
            <w:tcW w:w="636" w:type="dxa"/>
          </w:tcPr>
          <w:p w:rsidR="00772E72" w:rsidRDefault="00772E7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772E72" w:rsidRPr="00AB2BE5" w:rsidRDefault="00772E72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рганизация проверок по достижению получателями субсидий целевых показателей результативности использования субсидий</w:t>
            </w:r>
            <w:r>
              <w:rPr>
                <w:rFonts w:ascii="Times New Roman" w:hAnsi="Times New Roman"/>
                <w:sz w:val="28"/>
                <w:szCs w:val="28"/>
              </w:rPr>
              <w:t>, предоставленных в целях реализации одобренных инвестиционных проектов</w:t>
            </w:r>
          </w:p>
        </w:tc>
        <w:tc>
          <w:tcPr>
            <w:tcW w:w="2073" w:type="dxa"/>
          </w:tcPr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2E72" w:rsidRPr="00AB2BE5" w:rsidRDefault="00DA69DA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72E72" w:rsidRPr="008E3DC3">
              <w:rPr>
                <w:rFonts w:ascii="Times New Roman" w:hAnsi="Times New Roman"/>
                <w:sz w:val="28"/>
                <w:szCs w:val="28"/>
              </w:rPr>
              <w:t xml:space="preserve">облюдение  условий, целей и порядка предоставления субсидий субъектами малого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4" w:rsidTr="00322DF4">
        <w:tc>
          <w:tcPr>
            <w:tcW w:w="14786" w:type="dxa"/>
            <w:gridSpan w:val="7"/>
          </w:tcPr>
          <w:p w:rsidR="00322DF4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3.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в расширении рынков сбыта</w:t>
            </w:r>
          </w:p>
        </w:tc>
      </w:tr>
      <w:tr w:rsidR="00322DF4" w:rsidTr="00E629CA">
        <w:tc>
          <w:tcPr>
            <w:tcW w:w="636" w:type="dxa"/>
          </w:tcPr>
          <w:p w:rsidR="00322DF4" w:rsidRDefault="00322DF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322DF4" w:rsidRPr="00AB2BE5" w:rsidRDefault="00322DF4" w:rsidP="00DD6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информации об участии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закупках товаров</w:t>
            </w:r>
            <w:r w:rsidR="00DD697A">
              <w:rPr>
                <w:rFonts w:ascii="Times New Roman" w:hAnsi="Times New Roman"/>
                <w:sz w:val="28"/>
                <w:szCs w:val="28"/>
              </w:rPr>
              <w:t>, работ, услуг для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и муниципальных нужд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8F2578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</w:tcPr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22DF4" w:rsidRPr="00962018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322DF4" w:rsidRPr="00962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величение объемов закупки товаров у субъектов малого и среднего предпринимательства</w:t>
            </w:r>
          </w:p>
        </w:tc>
        <w:tc>
          <w:tcPr>
            <w:tcW w:w="2984" w:type="dxa"/>
            <w:gridSpan w:val="2"/>
          </w:tcPr>
          <w:p w:rsidR="00322DF4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рганы исполнительной власти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Смоленской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A83386" w:rsidTr="00E629CA">
        <w:tc>
          <w:tcPr>
            <w:tcW w:w="636" w:type="dxa"/>
          </w:tcPr>
          <w:p w:rsidR="00A83386" w:rsidRDefault="00A8338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01" w:type="dxa"/>
          </w:tcPr>
          <w:p w:rsidR="0075492A" w:rsidRDefault="00A83386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информационно-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поддержки </w:t>
            </w:r>
          </w:p>
          <w:p w:rsidR="00234EB4" w:rsidRPr="00AB2BE5" w:rsidRDefault="00234EB4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83386" w:rsidRPr="00AB2BE5" w:rsidRDefault="00A83386" w:rsidP="00A83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одействие малым и средним предприятиям Российской </w:t>
            </w:r>
          </w:p>
        </w:tc>
        <w:tc>
          <w:tcPr>
            <w:tcW w:w="2984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82744A" w:rsidTr="00E629CA">
        <w:tc>
          <w:tcPr>
            <w:tcW w:w="636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224B" w:rsidTr="00C7224B">
        <w:trPr>
          <w:trHeight w:val="1952"/>
        </w:trPr>
        <w:tc>
          <w:tcPr>
            <w:tcW w:w="636" w:type="dxa"/>
          </w:tcPr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 региональным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 Инфо Консультационным (Корреспондентским) Центром</w:t>
            </w:r>
          </w:p>
        </w:tc>
        <w:tc>
          <w:tcPr>
            <w:tcW w:w="2073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Федерации и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ран Европейского союза,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заинтересованным в установлении и развитии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взаимовыгодного делового сотрудничества</w:t>
            </w:r>
          </w:p>
        </w:tc>
        <w:tc>
          <w:tcPr>
            <w:tcW w:w="2984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оргово-промышленная палата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C7224B" w:rsidRDefault="00C7224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961" w:rsidTr="006A3961">
        <w:tc>
          <w:tcPr>
            <w:tcW w:w="14786" w:type="dxa"/>
            <w:gridSpan w:val="7"/>
          </w:tcPr>
          <w:p w:rsidR="006A3961" w:rsidRDefault="006A3961" w:rsidP="006A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развитию инноваций субъектами малого и среднего предпринимательства</w:t>
            </w:r>
          </w:p>
        </w:tc>
      </w:tr>
      <w:tr w:rsidR="00F84D3B" w:rsidTr="00E629CA">
        <w:tc>
          <w:tcPr>
            <w:tcW w:w="636" w:type="dxa"/>
          </w:tcPr>
          <w:p w:rsidR="00F84D3B" w:rsidRDefault="00F84D3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поддержки Центру молодежного инновационного творчества для развития творческого  потенциала детей, молодежи в научно-технической, инновационной и производственной сферах</w:t>
            </w:r>
          </w:p>
        </w:tc>
        <w:tc>
          <w:tcPr>
            <w:tcW w:w="2073" w:type="dxa"/>
          </w:tcPr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F84D3B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творческого потенциала детей  и    молодежи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научно- технической, инновационной и производственных сферах</w:t>
            </w:r>
          </w:p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научно- производственное объединение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«Явир»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84D3B" w:rsidRPr="00AB2BE5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42739D" w:rsidTr="00E629CA">
        <w:tc>
          <w:tcPr>
            <w:tcW w:w="636" w:type="dxa"/>
          </w:tcPr>
          <w:p w:rsidR="0042739D" w:rsidRDefault="0042739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</w:p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малых инновационных предприятий в</w:t>
            </w:r>
            <w: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получении</w:t>
            </w:r>
            <w: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финансовой поддержки в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едеральном государственном бюджетном учреждении «Фонд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содействия развитию малых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 научно-технической сфере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42739D" w:rsidRDefault="00B65FDA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2739D">
              <w:rPr>
                <w:rFonts w:ascii="Times New Roman" w:hAnsi="Times New Roman"/>
                <w:sz w:val="28"/>
                <w:szCs w:val="28"/>
              </w:rPr>
              <w:t>азвитие инноваций на территории Смоленской области</w:t>
            </w:r>
          </w:p>
          <w:p w:rsidR="0042739D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629CA" w:rsidRDefault="00B65FDA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Представительство </w:t>
            </w:r>
            <w:r w:rsidR="00E17F4B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бюджетного учреждения «Фонд содействия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развитию малых форм предприятий в научно-технической сфере</w:t>
            </w:r>
            <w:r w:rsidR="00E17F4B">
              <w:rPr>
                <w:rFonts w:ascii="Times New Roman" w:hAnsi="Times New Roman"/>
                <w:sz w:val="28"/>
                <w:szCs w:val="28"/>
              </w:rPr>
              <w:t>»  в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E17F4B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7F4B" w:rsidTr="00E629CA">
        <w:tc>
          <w:tcPr>
            <w:tcW w:w="636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246" w:rsidRPr="00AB2BE5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2E" w:rsidTr="00B8702E">
        <w:tc>
          <w:tcPr>
            <w:tcW w:w="14786" w:type="dxa"/>
            <w:gridSpan w:val="7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5. Снижение административных барьеров для бизнеса</w:t>
            </w:r>
          </w:p>
        </w:tc>
      </w:tr>
      <w:tr w:rsidR="00B8702E" w:rsidTr="00E629CA">
        <w:tc>
          <w:tcPr>
            <w:tcW w:w="636" w:type="dxa"/>
          </w:tcPr>
          <w:p w:rsidR="00B8702E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101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оценки регулирующего воздействия проектов областных правовых актов и экспертизы проектов  областных правовых актов, затрагивающих вопросы осуществления предпринимательской  и инвестиционной деятельности</w:t>
            </w:r>
          </w:p>
        </w:tc>
        <w:tc>
          <w:tcPr>
            <w:tcW w:w="2073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B8702E" w:rsidRPr="00AB2BE5" w:rsidRDefault="00B8702E" w:rsidP="00E00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положений, которые </w:t>
            </w:r>
            <w:r w:rsidR="00E007E2">
              <w:rPr>
                <w:rFonts w:ascii="Times New Roman" w:hAnsi="Times New Roman"/>
                <w:sz w:val="28"/>
                <w:szCs w:val="28"/>
              </w:rPr>
              <w:t>устанавливаю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т или могут </w:t>
            </w:r>
            <w:r w:rsidR="00E007E2">
              <w:rPr>
                <w:rFonts w:ascii="Times New Roman" w:hAnsi="Times New Roman"/>
                <w:sz w:val="28"/>
                <w:szCs w:val="28"/>
              </w:rPr>
              <w:t xml:space="preserve">устанавливать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необоснованные барьеры для предпринимательской деятельности, ограничивают конкуренцию или иным способом м</w:t>
            </w:r>
            <w:r>
              <w:rPr>
                <w:rFonts w:ascii="Times New Roman" w:hAnsi="Times New Roman"/>
                <w:sz w:val="28"/>
                <w:szCs w:val="28"/>
              </w:rPr>
              <w:t>ешают ведению бизнеса в регионе</w:t>
            </w:r>
          </w:p>
        </w:tc>
        <w:tc>
          <w:tcPr>
            <w:tcW w:w="2984" w:type="dxa"/>
            <w:gridSpan w:val="2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1025E" w:rsidTr="00E629CA">
        <w:tc>
          <w:tcPr>
            <w:tcW w:w="636" w:type="dxa"/>
          </w:tcPr>
          <w:p w:rsidR="00D1025E" w:rsidRDefault="00D1025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101" w:type="dxa"/>
          </w:tcPr>
          <w:p w:rsidR="00D1025E" w:rsidRPr="00AB2BE5" w:rsidRDefault="00D1025E" w:rsidP="00DD1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 Ад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министрации Смоленской области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 мероприятий по внедрению стандарта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конкуренции в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2073" w:type="dxa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D1025E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D1025E">
              <w:rPr>
                <w:rFonts w:ascii="Times New Roman" w:hAnsi="Times New Roman"/>
                <w:sz w:val="28"/>
                <w:szCs w:val="28"/>
              </w:rPr>
              <w:t>е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8F0027" w:rsidTr="00E629CA">
        <w:tc>
          <w:tcPr>
            <w:tcW w:w="636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101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 и законных интересов субъектов малого и среднего предпринимательства</w:t>
            </w:r>
          </w:p>
        </w:tc>
        <w:tc>
          <w:tcPr>
            <w:tcW w:w="2073" w:type="dxa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F0027" w:rsidRDefault="000B7399" w:rsidP="000B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е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Смоленской области</w:t>
            </w:r>
          </w:p>
          <w:p w:rsidR="008F0027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0B7399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101" w:type="dxa"/>
          </w:tcPr>
          <w:p w:rsidR="00DD1C28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Совета по </w:t>
            </w:r>
          </w:p>
          <w:p w:rsidR="00AF060F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развитию  малого и среднего </w:t>
            </w:r>
          </w:p>
          <w:p w:rsidR="00DD1C28" w:rsidRDefault="00DD1C28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F060F" w:rsidRDefault="00435197" w:rsidP="00C7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по мере </w:t>
            </w:r>
          </w:p>
        </w:tc>
        <w:tc>
          <w:tcPr>
            <w:tcW w:w="3992" w:type="dxa"/>
            <w:gridSpan w:val="2"/>
          </w:tcPr>
          <w:p w:rsidR="0075492A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35197">
              <w:rPr>
                <w:rFonts w:ascii="Times New Roman" w:hAnsi="Times New Roman"/>
                <w:sz w:val="28"/>
                <w:szCs w:val="28"/>
              </w:rPr>
              <w:t xml:space="preserve">странение </w:t>
            </w:r>
            <w:r w:rsidR="00435197" w:rsidRPr="00317FFC">
              <w:rPr>
                <w:rFonts w:ascii="Times New Roman" w:hAnsi="Times New Roman"/>
                <w:sz w:val="28"/>
                <w:szCs w:val="28"/>
              </w:rPr>
              <w:t xml:space="preserve">административных барьеров, препятствующих </w:t>
            </w:r>
          </w:p>
        </w:tc>
        <w:tc>
          <w:tcPr>
            <w:tcW w:w="2984" w:type="dxa"/>
            <w:gridSpan w:val="2"/>
          </w:tcPr>
          <w:p w:rsidR="00AF060F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325" w:rsidTr="00E629CA">
        <w:tc>
          <w:tcPr>
            <w:tcW w:w="636" w:type="dxa"/>
          </w:tcPr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BC1325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Администрации Смоленской области по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вопросам, касающимся  разработки и внесения изменений в областные нормативные правовые акты, затрудняющие развитие малого и среднего предпринимательства</w:t>
            </w:r>
          </w:p>
        </w:tc>
        <w:tc>
          <w:tcPr>
            <w:tcW w:w="2073" w:type="dxa"/>
          </w:tcPr>
          <w:p w:rsidR="00BC1325" w:rsidRDefault="00C7224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3992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17FFC">
              <w:rPr>
                <w:rFonts w:ascii="Times New Roman" w:hAnsi="Times New Roman"/>
                <w:sz w:val="28"/>
                <w:szCs w:val="28"/>
              </w:rPr>
              <w:t xml:space="preserve">развитию предпринимательства на 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>территории Смоленской об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ласти и затрудняющих предоставление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 xml:space="preserve"> финансовой поддержки субъектам малого и среднего предпринимательства</w:t>
            </w:r>
          </w:p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BC1325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</w:tc>
      </w:tr>
      <w:tr w:rsidR="009A2D71" w:rsidTr="00E629CA">
        <w:tc>
          <w:tcPr>
            <w:tcW w:w="636" w:type="dxa"/>
          </w:tcPr>
          <w:p w:rsidR="009A2D71" w:rsidRDefault="009A2D7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101" w:type="dxa"/>
          </w:tcPr>
          <w:p w:rsidR="009A2D71" w:rsidRPr="003D11E5" w:rsidRDefault="009A2D71" w:rsidP="009A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нормативного  правового акта о внесении  изменений в Порядо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>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предусматривающего 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ведения предпринимательской деятельности</w:t>
            </w:r>
          </w:p>
        </w:tc>
        <w:tc>
          <w:tcPr>
            <w:tcW w:w="2073" w:type="dxa"/>
          </w:tcPr>
          <w:p w:rsidR="009A2D71" w:rsidRPr="003D11E5" w:rsidRDefault="009A2D71" w:rsidP="004F1DB8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апреля 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3992" w:type="dxa"/>
            <w:gridSpan w:val="2"/>
          </w:tcPr>
          <w:p w:rsidR="009A2D71" w:rsidRDefault="009A2D71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3D11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5E7FBB" w:rsidTr="00E629CA">
        <w:tc>
          <w:tcPr>
            <w:tcW w:w="636" w:type="dxa"/>
          </w:tcPr>
          <w:p w:rsidR="005E7FBB" w:rsidRDefault="005E7FB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101" w:type="dxa"/>
          </w:tcPr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проводимых плановых проверок:               </w:t>
            </w:r>
          </w:p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 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государственного контроля за соблюдением торговых надбавок к ценам на продукты детского питания (включая пищевые концентраты)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5E7FBB" w:rsidRPr="009B43D8" w:rsidRDefault="005E7FBB" w:rsidP="00912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16454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t xml:space="preserve"> 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 соблюдением лицензиатом лицензионных требований и условий при осуществлении деятельности по розничной продаже </w:t>
            </w:r>
          </w:p>
        </w:tc>
        <w:tc>
          <w:tcPr>
            <w:tcW w:w="2073" w:type="dxa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>окращение количества проводимых плановых проверок в отношении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5E7FBB" w:rsidRPr="009B43D8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401F7" w:rsidTr="00E629CA">
        <w:tc>
          <w:tcPr>
            <w:tcW w:w="636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5687" w:rsidTr="00E629CA">
        <w:tc>
          <w:tcPr>
            <w:tcW w:w="636" w:type="dxa"/>
          </w:tcPr>
          <w:p w:rsidR="00DE5687" w:rsidRDefault="00DE568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E5687" w:rsidRDefault="0091240F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1E32">
              <w:rPr>
                <w:rFonts w:ascii="Times New Roman" w:hAnsi="Times New Roman"/>
                <w:sz w:val="28"/>
                <w:szCs w:val="28"/>
              </w:rPr>
              <w:t>алкогольной продукции на территории Смоленской области,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заготовке, </w:t>
            </w:r>
            <w:r w:rsidR="00D401F7" w:rsidRPr="00CD1E32">
              <w:rPr>
                <w:rFonts w:ascii="Times New Roman" w:hAnsi="Times New Roman"/>
                <w:sz w:val="28"/>
                <w:szCs w:val="28"/>
              </w:rPr>
              <w:t>хранению, переработке и реализации лома черных, цветных металлов</w:t>
            </w:r>
          </w:p>
        </w:tc>
        <w:tc>
          <w:tcPr>
            <w:tcW w:w="2073" w:type="dxa"/>
          </w:tcPr>
          <w:p w:rsidR="00DE5687" w:rsidRPr="00AB2BE5" w:rsidRDefault="00DE5687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5492A" w:rsidRPr="00AB2BE5" w:rsidRDefault="0075492A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DE5687" w:rsidRPr="00AB2BE5" w:rsidRDefault="00E629CA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1F7" w:rsidTr="00D401F7">
        <w:trPr>
          <w:trHeight w:val="4840"/>
        </w:trPr>
        <w:tc>
          <w:tcPr>
            <w:tcW w:w="636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встреч по актуальным вопросам развития бизнеса во взаимодействии: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- с Уполномоченным по защите прав предпринимателей в Смоленской 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общественными объединениями, выражающими интересы субъектов малого и среднего предпринимательства;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палатой</w:t>
            </w:r>
          </w:p>
        </w:tc>
        <w:tc>
          <w:tcPr>
            <w:tcW w:w="2073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005" w:type="dxa"/>
            <w:gridSpan w:val="3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снижени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действующих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ативных барьеров</w:t>
            </w:r>
          </w:p>
        </w:tc>
        <w:tc>
          <w:tcPr>
            <w:tcW w:w="297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Торгово-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промышленная палата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401F7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246" w:rsidTr="007E5BBA">
        <w:tc>
          <w:tcPr>
            <w:tcW w:w="14786" w:type="dxa"/>
            <w:gridSpan w:val="7"/>
          </w:tcPr>
          <w:p w:rsidR="002F1246" w:rsidRPr="00AB2BE5" w:rsidRDefault="002F1246" w:rsidP="0095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6. Организационная 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 малого предпринимательства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101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3897" w:type="dxa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101" w:type="dxa"/>
          </w:tcPr>
          <w:p w:rsidR="002F1246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Информационно-консультационная поддержка органов местного </w:t>
            </w:r>
          </w:p>
        </w:tc>
        <w:tc>
          <w:tcPr>
            <w:tcW w:w="2168" w:type="dxa"/>
            <w:gridSpan w:val="2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Default="00083537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ост числа субъектов малого и среднего </w:t>
            </w:r>
          </w:p>
        </w:tc>
        <w:tc>
          <w:tcPr>
            <w:tcW w:w="2984" w:type="dxa"/>
            <w:gridSpan w:val="2"/>
          </w:tcPr>
          <w:p w:rsidR="002F1246" w:rsidRDefault="00D52198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F1246" w:rsidRDefault="0091240F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 при реализации муниципальных программ </w:t>
            </w:r>
            <w:r w:rsidR="0022386A" w:rsidRPr="00AB2BE5">
              <w:rPr>
                <w:rFonts w:ascii="Times New Roman" w:hAnsi="Times New Roman"/>
                <w:sz w:val="28"/>
                <w:szCs w:val="28"/>
              </w:rPr>
              <w:t>по поддержке и развитию субъектов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91240F" w:rsidRPr="00AB2BE5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2F1246" w:rsidTr="00D401F7">
        <w:tc>
          <w:tcPr>
            <w:tcW w:w="636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и проведение Дня предпринимательства</w:t>
            </w:r>
          </w:p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984" w:type="dxa"/>
            <w:gridSpan w:val="2"/>
          </w:tcPr>
          <w:p w:rsidR="0022386A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1246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Торгово-промышленная палата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областного конкурса «Будущее Смоленщины» </w:t>
            </w:r>
          </w:p>
        </w:tc>
        <w:tc>
          <w:tcPr>
            <w:tcW w:w="2168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инновационных проектов, реализуемых в Смоленской области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науке и делам молодежи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2F1246" w:rsidRDefault="002F1246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Популяризация и актуализа</w:t>
            </w:r>
            <w:r>
              <w:rPr>
                <w:rFonts w:ascii="Times New Roman" w:hAnsi="Times New Roman"/>
                <w:sz w:val="28"/>
                <w:szCs w:val="28"/>
              </w:rPr>
              <w:t>ция интернет-портала «Инвестиционная деятельность 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Pr="00AB2BE5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286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 ответственностью «Корпорация инвестиционного развития»</w:t>
            </w:r>
          </w:p>
        </w:tc>
      </w:tr>
      <w:tr w:rsidR="0091240F" w:rsidTr="00D401F7">
        <w:tc>
          <w:tcPr>
            <w:tcW w:w="636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2386A" w:rsidRDefault="0091240F" w:rsidP="00370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показателей деятельности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168" w:type="dxa"/>
            <w:gridSpan w:val="2"/>
          </w:tcPr>
          <w:p w:rsidR="002F1246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и среднего предпринимательства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</w:tbl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</w:p>
    <w:p w:rsidR="00E33E1A" w:rsidRPr="00E33E1A" w:rsidRDefault="00D762CB" w:rsidP="00E33E1A">
      <w:pPr>
        <w:spacing w:after="0" w:line="240" w:lineRule="auto"/>
        <w:ind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результатом вы</w:t>
      </w:r>
      <w:r w:rsidR="006A3F17">
        <w:rPr>
          <w:rFonts w:ascii="Times New Roman" w:hAnsi="Times New Roman"/>
          <w:sz w:val="28"/>
        </w:rPr>
        <w:t>полнения плана мероприятий являе</w:t>
      </w:r>
      <w:r w:rsidR="00E33E1A" w:rsidRPr="00E33E1A">
        <w:rPr>
          <w:rFonts w:ascii="Times New Roman" w:hAnsi="Times New Roman"/>
          <w:sz w:val="28"/>
        </w:rPr>
        <w:t xml:space="preserve">тся </w:t>
      </w:r>
      <w:r w:rsidR="006A3F17">
        <w:rPr>
          <w:rFonts w:ascii="Times New Roman" w:hAnsi="Times New Roman"/>
          <w:sz w:val="28"/>
        </w:rPr>
        <w:t>достижение следующих целевых</w:t>
      </w:r>
      <w:r w:rsidR="00E33E1A" w:rsidRPr="00E33E1A">
        <w:rPr>
          <w:rFonts w:ascii="Times New Roman" w:hAnsi="Times New Roman"/>
          <w:sz w:val="28"/>
        </w:rPr>
        <w:t xml:space="preserve"> п</w:t>
      </w:r>
      <w:r w:rsidR="006A3F17">
        <w:rPr>
          <w:rFonts w:ascii="Times New Roman" w:hAnsi="Times New Roman"/>
          <w:sz w:val="28"/>
        </w:rPr>
        <w:t>оказателей:</w:t>
      </w:r>
    </w:p>
    <w:p w:rsidR="00E33E1A" w:rsidRDefault="00E33E1A" w:rsidP="00E33E1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515"/>
        <w:gridCol w:w="2123"/>
        <w:gridCol w:w="1980"/>
        <w:gridCol w:w="1557"/>
      </w:tblGrid>
      <w:tr w:rsidR="00E33E1A" w:rsidRPr="00284553" w:rsidTr="00E33E1A">
        <w:trPr>
          <w:trHeight w:val="323"/>
        </w:trPr>
        <w:tc>
          <w:tcPr>
            <w:tcW w:w="709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515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5660" w:type="dxa"/>
            <w:gridSpan w:val="3"/>
          </w:tcPr>
          <w:p w:rsidR="00E33E1A" w:rsidRPr="00284553" w:rsidRDefault="006A3F17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  <w:r w:rsidR="00E33E1A">
              <w:rPr>
                <w:rFonts w:ascii="Times New Roman" w:hAnsi="Times New Roman"/>
                <w:sz w:val="28"/>
              </w:rPr>
              <w:t xml:space="preserve"> целевого показателя</w:t>
            </w:r>
          </w:p>
        </w:tc>
      </w:tr>
      <w:tr w:rsidR="00E33E1A" w:rsidRPr="00284553" w:rsidTr="00E33E1A">
        <w:trPr>
          <w:trHeight w:val="322"/>
        </w:trPr>
        <w:tc>
          <w:tcPr>
            <w:tcW w:w="709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5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3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80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557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личество созданных рабочих мест</w:t>
            </w:r>
            <w:r w:rsidRPr="00284553">
              <w:rPr>
                <w:rFonts w:ascii="Times New Roman" w:hAnsi="Times New Roman"/>
                <w:sz w:val="28"/>
              </w:rPr>
              <w:t xml:space="preserve"> субъектами малого</w:t>
            </w:r>
            <w:r w:rsidR="00E4078D">
              <w:rPr>
                <w:rFonts w:ascii="Times New Roman" w:hAnsi="Times New Roman"/>
                <w:sz w:val="28"/>
              </w:rPr>
              <w:t xml:space="preserve"> и среднего предпринимательства</w:t>
            </w:r>
            <w:r w:rsidR="0082744A">
              <w:rPr>
                <w:rFonts w:ascii="Times New Roman" w:hAnsi="Times New Roman"/>
                <w:sz w:val="28"/>
              </w:rPr>
              <w:t xml:space="preserve"> </w:t>
            </w:r>
            <w:r w:rsidR="00E4078D">
              <w:rPr>
                <w:rFonts w:ascii="Times New Roman" w:hAnsi="Times New Roman"/>
                <w:sz w:val="28"/>
              </w:rPr>
              <w:t>-</w:t>
            </w:r>
            <w:r w:rsidR="0082744A">
              <w:rPr>
                <w:rFonts w:ascii="Times New Roman" w:hAnsi="Times New Roman"/>
                <w:sz w:val="28"/>
              </w:rPr>
              <w:t xml:space="preserve"> </w:t>
            </w:r>
            <w:r w:rsidRPr="00284553">
              <w:rPr>
                <w:rFonts w:ascii="Times New Roman" w:hAnsi="Times New Roman"/>
                <w:sz w:val="28"/>
              </w:rPr>
              <w:t xml:space="preserve">получателями </w:t>
            </w:r>
            <w:r w:rsidR="00696DBF">
              <w:rPr>
                <w:rFonts w:ascii="Times New Roman" w:hAnsi="Times New Roman"/>
                <w:sz w:val="28"/>
              </w:rPr>
              <w:t xml:space="preserve">государственной </w:t>
            </w:r>
            <w:r w:rsidRPr="00284553">
              <w:rPr>
                <w:rFonts w:ascii="Times New Roman" w:hAnsi="Times New Roman"/>
                <w:sz w:val="28"/>
              </w:rPr>
              <w:t>поддержки</w:t>
            </w:r>
            <w:r w:rsidR="00E4078D">
              <w:rPr>
                <w:rFonts w:ascii="Times New Roman" w:hAnsi="Times New Roman"/>
                <w:sz w:val="28"/>
              </w:rPr>
              <w:t xml:space="preserve">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96D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96D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60</w:t>
            </w:r>
            <w:r w:rsidRPr="0028455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E33E1A" w:rsidRPr="00284553" w:rsidRDefault="007D7BC9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1 8</w:t>
            </w:r>
            <w:r w:rsidR="00E33E1A" w:rsidRPr="0028455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E33E1A" w:rsidRPr="00284553" w:rsidTr="00E33E1A">
        <w:trPr>
          <w:trHeight w:val="1484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102,5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104,5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103,2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515" w:type="dxa"/>
          </w:tcPr>
          <w:p w:rsidR="00E33E1A" w:rsidRDefault="00E33E1A" w:rsidP="00370C82">
            <w:pPr>
              <w:pStyle w:val="ConsPlusCell"/>
              <w:jc w:val="both"/>
              <w:rPr>
                <w:sz w:val="24"/>
                <w:szCs w:val="24"/>
              </w:rPr>
            </w:pPr>
            <w:r w:rsidRPr="002845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Прирост крестьянских (фермерских) хозяйств малых форм хозяйствования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(ед.)</w:t>
            </w:r>
          </w:p>
          <w:p w:rsidR="00370C82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370C82" w:rsidRPr="00284553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Уровень трудоустройства граждан, обратившихся в службу занятости за содействием в поиске подходящей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370C82" w:rsidRPr="00284553" w:rsidRDefault="00370C82" w:rsidP="00370C8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3E1A" w:rsidRPr="00284553" w:rsidTr="00E33E1A">
        <w:trPr>
          <w:trHeight w:val="475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микрозаймов, предоставленных субъектам малого и среднего предпринимательства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E33E1A" w:rsidRPr="00C51BAF" w:rsidRDefault="00E33E1A" w:rsidP="00E33E1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33E1A" w:rsidRPr="00A201DC" w:rsidRDefault="00E33E1A" w:rsidP="00E33E1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31D20" w:rsidRDefault="00831D20"/>
    <w:sectPr w:rsidR="00831D20" w:rsidSect="006849E8">
      <w:headerReference w:type="default" r:id="rId9"/>
      <w:pgSz w:w="16838" w:h="11906" w:orient="landscape" w:code="9"/>
      <w:pgMar w:top="260" w:right="1134" w:bottom="567" w:left="1134" w:header="851" w:footer="851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3F" w:rsidRDefault="00D1163F" w:rsidP="0006131E">
      <w:pPr>
        <w:spacing w:after="0" w:line="240" w:lineRule="auto"/>
      </w:pPr>
      <w:r>
        <w:separator/>
      </w:r>
    </w:p>
  </w:endnote>
  <w:endnote w:type="continuationSeparator" w:id="1">
    <w:p w:rsidR="00D1163F" w:rsidRDefault="00D1163F" w:rsidP="000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3F" w:rsidRDefault="00D1163F" w:rsidP="0006131E">
      <w:pPr>
        <w:spacing w:after="0" w:line="240" w:lineRule="auto"/>
      </w:pPr>
      <w:r>
        <w:separator/>
      </w:r>
    </w:p>
  </w:footnote>
  <w:footnote w:type="continuationSeparator" w:id="1">
    <w:p w:rsidR="00D1163F" w:rsidRDefault="00D1163F" w:rsidP="0006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883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8"/>
      </w:rPr>
    </w:sdtEndPr>
    <w:sdtContent>
      <w:p w:rsidR="00234EB4" w:rsidRPr="00B50690" w:rsidRDefault="00BF713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="00234EB4" w:rsidRPr="006849E8">
          <w:rPr>
            <w:rFonts w:ascii="Times New Roman" w:hAnsi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CF571A">
          <w:rPr>
            <w:rFonts w:ascii="Times New Roman" w:hAnsi="Times New Roman"/>
            <w:noProof/>
            <w:color w:val="000000" w:themeColor="text1"/>
            <w:sz w:val="28"/>
            <w:szCs w:val="28"/>
          </w:rPr>
          <w:t>2</w: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234EB4" w:rsidRDefault="00234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66"/>
    <w:rsid w:val="0000041A"/>
    <w:rsid w:val="00017A3E"/>
    <w:rsid w:val="0006131E"/>
    <w:rsid w:val="00083537"/>
    <w:rsid w:val="00097937"/>
    <w:rsid w:val="000B445E"/>
    <w:rsid w:val="000B7399"/>
    <w:rsid w:val="000C54FA"/>
    <w:rsid w:val="000D73FD"/>
    <w:rsid w:val="00120094"/>
    <w:rsid w:val="001638CD"/>
    <w:rsid w:val="001B3305"/>
    <w:rsid w:val="001E6F72"/>
    <w:rsid w:val="0020639B"/>
    <w:rsid w:val="002208A9"/>
    <w:rsid w:val="0022386A"/>
    <w:rsid w:val="00230157"/>
    <w:rsid w:val="00234EB4"/>
    <w:rsid w:val="00286D52"/>
    <w:rsid w:val="002914A5"/>
    <w:rsid w:val="002C5E22"/>
    <w:rsid w:val="002D50B0"/>
    <w:rsid w:val="002F1246"/>
    <w:rsid w:val="00322DF4"/>
    <w:rsid w:val="00343CFD"/>
    <w:rsid w:val="003469A2"/>
    <w:rsid w:val="00350A1D"/>
    <w:rsid w:val="00370C82"/>
    <w:rsid w:val="003D5736"/>
    <w:rsid w:val="0042739D"/>
    <w:rsid w:val="00435197"/>
    <w:rsid w:val="00451514"/>
    <w:rsid w:val="004544AF"/>
    <w:rsid w:val="004628E6"/>
    <w:rsid w:val="004D6F31"/>
    <w:rsid w:val="004F0E39"/>
    <w:rsid w:val="004F1DB8"/>
    <w:rsid w:val="00515839"/>
    <w:rsid w:val="0054146F"/>
    <w:rsid w:val="00541E8E"/>
    <w:rsid w:val="00581A8D"/>
    <w:rsid w:val="00593AAB"/>
    <w:rsid w:val="005A3F4D"/>
    <w:rsid w:val="005C0166"/>
    <w:rsid w:val="005E7FBB"/>
    <w:rsid w:val="00651BEE"/>
    <w:rsid w:val="006849E8"/>
    <w:rsid w:val="00696DBF"/>
    <w:rsid w:val="006A3961"/>
    <w:rsid w:val="006A3F17"/>
    <w:rsid w:val="006F3AC5"/>
    <w:rsid w:val="00705341"/>
    <w:rsid w:val="0071114C"/>
    <w:rsid w:val="00724998"/>
    <w:rsid w:val="0075492A"/>
    <w:rsid w:val="00772E72"/>
    <w:rsid w:val="0077726C"/>
    <w:rsid w:val="007D30DD"/>
    <w:rsid w:val="007D33A4"/>
    <w:rsid w:val="007D5472"/>
    <w:rsid w:val="007D7BC9"/>
    <w:rsid w:val="007E5BBA"/>
    <w:rsid w:val="0082744A"/>
    <w:rsid w:val="00831D20"/>
    <w:rsid w:val="00837F01"/>
    <w:rsid w:val="008425E5"/>
    <w:rsid w:val="008D1637"/>
    <w:rsid w:val="008F0027"/>
    <w:rsid w:val="008F2578"/>
    <w:rsid w:val="0091240F"/>
    <w:rsid w:val="00926F78"/>
    <w:rsid w:val="00943BA2"/>
    <w:rsid w:val="00953DE4"/>
    <w:rsid w:val="0097271F"/>
    <w:rsid w:val="009A2D71"/>
    <w:rsid w:val="009C1B63"/>
    <w:rsid w:val="009F48B8"/>
    <w:rsid w:val="00A45D3E"/>
    <w:rsid w:val="00A83386"/>
    <w:rsid w:val="00A912D1"/>
    <w:rsid w:val="00AB3EBD"/>
    <w:rsid w:val="00AF060F"/>
    <w:rsid w:val="00B50690"/>
    <w:rsid w:val="00B50D22"/>
    <w:rsid w:val="00B647F1"/>
    <w:rsid w:val="00B65FDA"/>
    <w:rsid w:val="00B72284"/>
    <w:rsid w:val="00B8702E"/>
    <w:rsid w:val="00BC1325"/>
    <w:rsid w:val="00BF713C"/>
    <w:rsid w:val="00C57501"/>
    <w:rsid w:val="00C6367C"/>
    <w:rsid w:val="00C7224B"/>
    <w:rsid w:val="00C86782"/>
    <w:rsid w:val="00C90C27"/>
    <w:rsid w:val="00C94790"/>
    <w:rsid w:val="00CF571A"/>
    <w:rsid w:val="00CF76E8"/>
    <w:rsid w:val="00D0319F"/>
    <w:rsid w:val="00D1025E"/>
    <w:rsid w:val="00D1163F"/>
    <w:rsid w:val="00D401F7"/>
    <w:rsid w:val="00D4337F"/>
    <w:rsid w:val="00D52198"/>
    <w:rsid w:val="00D762CB"/>
    <w:rsid w:val="00DA69DA"/>
    <w:rsid w:val="00DC090B"/>
    <w:rsid w:val="00DC11DD"/>
    <w:rsid w:val="00DD1C28"/>
    <w:rsid w:val="00DD697A"/>
    <w:rsid w:val="00DD6D47"/>
    <w:rsid w:val="00DE5687"/>
    <w:rsid w:val="00E007E2"/>
    <w:rsid w:val="00E17F4B"/>
    <w:rsid w:val="00E33E1A"/>
    <w:rsid w:val="00E3427C"/>
    <w:rsid w:val="00E4044A"/>
    <w:rsid w:val="00E4078D"/>
    <w:rsid w:val="00E4406B"/>
    <w:rsid w:val="00E629CA"/>
    <w:rsid w:val="00EC64A5"/>
    <w:rsid w:val="00EE6655"/>
    <w:rsid w:val="00F26D6E"/>
    <w:rsid w:val="00F31CB5"/>
    <w:rsid w:val="00F34744"/>
    <w:rsid w:val="00F35A96"/>
    <w:rsid w:val="00F825C1"/>
    <w:rsid w:val="00F84D3B"/>
    <w:rsid w:val="00FB51C2"/>
    <w:rsid w:val="00FE1F04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B398DACFA40E2B7FDC29E71C8B4F38A90DF92904D43144C26DD510516P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4738916ED27BF8515B9BE198861EC81EEAC182CBDC8CCDE9E73730FtCH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DB93-9829-499E-B723-7C4DF695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Начаоьник ОЭ</cp:lastModifiedBy>
  <cp:revision>3</cp:revision>
  <dcterms:created xsi:type="dcterms:W3CDTF">2015-04-08T06:24:00Z</dcterms:created>
  <dcterms:modified xsi:type="dcterms:W3CDTF">2015-04-08T06:26:00Z</dcterms:modified>
</cp:coreProperties>
</file>