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AF" w:rsidRPr="005E052C" w:rsidRDefault="007878AF" w:rsidP="007878AF">
      <w:pPr>
        <w:jc w:val="center"/>
        <w:rPr>
          <w:b/>
          <w:szCs w:val="28"/>
        </w:rPr>
      </w:pPr>
      <w:r w:rsidRPr="005E052C">
        <w:rPr>
          <w:b/>
          <w:szCs w:val="28"/>
        </w:rPr>
        <w:t>Отчет</w:t>
      </w:r>
    </w:p>
    <w:p w:rsidR="007878AF" w:rsidRDefault="007878AF" w:rsidP="007878AF">
      <w:pPr>
        <w:jc w:val="center"/>
        <w:rPr>
          <w:b/>
          <w:szCs w:val="28"/>
        </w:rPr>
      </w:pPr>
      <w:r w:rsidRPr="005E052C">
        <w:rPr>
          <w:b/>
          <w:szCs w:val="28"/>
        </w:rPr>
        <w:t xml:space="preserve">о деятельности </w:t>
      </w:r>
      <w:r>
        <w:rPr>
          <w:b/>
          <w:szCs w:val="28"/>
        </w:rPr>
        <w:t xml:space="preserve">Контрольно-ревизионной комиссии муниципального образования «город Десногорск» Смоленской области </w:t>
      </w:r>
      <w:r w:rsidRPr="005E052C">
        <w:rPr>
          <w:b/>
          <w:szCs w:val="28"/>
        </w:rPr>
        <w:t>за 2019 год</w:t>
      </w:r>
    </w:p>
    <w:p w:rsidR="007878AF" w:rsidRDefault="007878AF" w:rsidP="007878AF">
      <w:pPr>
        <w:jc w:val="center"/>
        <w:rPr>
          <w:b/>
          <w:szCs w:val="28"/>
        </w:rPr>
      </w:pPr>
    </w:p>
    <w:p w:rsidR="007878AF" w:rsidRPr="00E65246" w:rsidRDefault="007878AF" w:rsidP="007878AF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7878AF" w:rsidRPr="005E052C" w:rsidRDefault="007878AF" w:rsidP="007878AF">
      <w:pPr>
        <w:ind w:firstLine="709"/>
        <w:jc w:val="center"/>
        <w:rPr>
          <w:b/>
          <w:szCs w:val="28"/>
        </w:rPr>
      </w:pPr>
    </w:p>
    <w:p w:rsidR="007878AF" w:rsidRPr="005E052C" w:rsidRDefault="007878AF" w:rsidP="007878AF">
      <w:pPr>
        <w:spacing w:line="312" w:lineRule="auto"/>
        <w:ind w:firstLine="708"/>
        <w:jc w:val="both"/>
        <w:rPr>
          <w:szCs w:val="28"/>
        </w:rPr>
      </w:pPr>
      <w:proofErr w:type="gramStart"/>
      <w:r w:rsidRPr="005E052C">
        <w:rPr>
          <w:szCs w:val="28"/>
        </w:rPr>
        <w:t>Настоящий отчет подготовлен в соответствии с</w:t>
      </w:r>
      <w:r>
        <w:rPr>
          <w:szCs w:val="28"/>
        </w:rPr>
        <w:t xml:space="preserve"> Положением о Контрольно-ревизионной комиссии муниципального образования «город Десногорск» Смоленской области, утвержденным</w:t>
      </w:r>
      <w:r w:rsidRPr="005E052C">
        <w:rPr>
          <w:szCs w:val="28"/>
        </w:rPr>
        <w:t xml:space="preserve"> решением </w:t>
      </w:r>
      <w:proofErr w:type="spellStart"/>
      <w:r>
        <w:rPr>
          <w:szCs w:val="28"/>
        </w:rPr>
        <w:t>Десногорского</w:t>
      </w:r>
      <w:proofErr w:type="spellEnd"/>
      <w:r>
        <w:rPr>
          <w:szCs w:val="28"/>
        </w:rPr>
        <w:t xml:space="preserve"> городского Совета от 25 октября 2012 года № 698</w:t>
      </w:r>
      <w:r w:rsidRPr="005E052C">
        <w:rPr>
          <w:szCs w:val="28"/>
        </w:rPr>
        <w:t xml:space="preserve"> (далее - Положение) и содержит характеристику результатов проведенных контрольных и экспертно-аналитических мероприятий, основные выводы и предложения по результатам деятельности </w:t>
      </w:r>
      <w:r>
        <w:rPr>
          <w:szCs w:val="28"/>
        </w:rPr>
        <w:t xml:space="preserve">Контрольно-ревизионной комиссии муниципального образования «город Десногорск» Смоленской области </w:t>
      </w:r>
      <w:r w:rsidRPr="005E052C">
        <w:rPr>
          <w:szCs w:val="28"/>
        </w:rPr>
        <w:t xml:space="preserve">(далее </w:t>
      </w:r>
      <w:r>
        <w:rPr>
          <w:szCs w:val="28"/>
        </w:rPr>
        <w:t>по тексту – Контрольно-ревизионная комиссия</w:t>
      </w:r>
      <w:r w:rsidRPr="005E052C">
        <w:rPr>
          <w:szCs w:val="28"/>
        </w:rPr>
        <w:t>), направленные на</w:t>
      </w:r>
      <w:proofErr w:type="gramEnd"/>
      <w:r w:rsidRPr="005E052C">
        <w:rPr>
          <w:szCs w:val="28"/>
        </w:rPr>
        <w:t xml:space="preserve"> устранение выявленных нарушений, совершенствование бюджетного процесса и системы управления муниципальной собственностью. В отчете отражены результаты иной деятельности, направленной на повыш</w:t>
      </w:r>
      <w:r>
        <w:rPr>
          <w:szCs w:val="28"/>
        </w:rPr>
        <w:t>ение эффективности работы Контрольно-ревизионной комиссии</w:t>
      </w:r>
      <w:r w:rsidRPr="005E052C">
        <w:rPr>
          <w:szCs w:val="28"/>
        </w:rPr>
        <w:t>, качества ее взаимодействия с контро</w:t>
      </w:r>
      <w:r>
        <w:rPr>
          <w:szCs w:val="28"/>
        </w:rPr>
        <w:t>льно-счетными органами субъекта</w:t>
      </w:r>
      <w:r w:rsidRPr="005E052C">
        <w:rPr>
          <w:szCs w:val="28"/>
        </w:rPr>
        <w:t xml:space="preserve"> Российской Федерации и муниципальных образований, а также задачи на 2020 год.</w:t>
      </w:r>
    </w:p>
    <w:p w:rsidR="007878AF" w:rsidRPr="005E052C" w:rsidRDefault="007878AF" w:rsidP="007878AF">
      <w:pPr>
        <w:spacing w:line="312" w:lineRule="auto"/>
        <w:ind w:firstLine="709"/>
        <w:jc w:val="center"/>
        <w:rPr>
          <w:b/>
          <w:color w:val="FF0000"/>
          <w:szCs w:val="28"/>
        </w:rPr>
      </w:pPr>
    </w:p>
    <w:p w:rsidR="007878AF" w:rsidRPr="005E052C" w:rsidRDefault="007878AF" w:rsidP="007878AF">
      <w:pPr>
        <w:spacing w:line="312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5E052C">
        <w:rPr>
          <w:b/>
          <w:szCs w:val="28"/>
        </w:rPr>
        <w:t>. Экспертно-аналитическая деятельность</w:t>
      </w:r>
    </w:p>
    <w:p w:rsidR="007878AF" w:rsidRPr="005E052C" w:rsidRDefault="007878AF" w:rsidP="007878AF">
      <w:pPr>
        <w:spacing w:line="312" w:lineRule="auto"/>
        <w:ind w:firstLine="709"/>
        <w:jc w:val="both"/>
        <w:rPr>
          <w:color w:val="FF0000"/>
          <w:szCs w:val="28"/>
        </w:rPr>
      </w:pP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proofErr w:type="gramStart"/>
      <w:r w:rsidRPr="00A11CE7">
        <w:rPr>
          <w:szCs w:val="28"/>
        </w:rPr>
        <w:t>В 2019 году, как и в предыдущие периоды, предварительный и последующий контроль над исполнением бюджета</w:t>
      </w:r>
      <w:r>
        <w:rPr>
          <w:szCs w:val="28"/>
        </w:rPr>
        <w:t xml:space="preserve"> муниципального образования «город Десногорск» Смоленской области (далее по тексту – местный бюджет)</w:t>
      </w:r>
      <w:r w:rsidRPr="00A11CE7">
        <w:rPr>
          <w:szCs w:val="28"/>
        </w:rPr>
        <w:t xml:space="preserve"> осуществлялся</w:t>
      </w:r>
      <w:r>
        <w:rPr>
          <w:szCs w:val="28"/>
        </w:rPr>
        <w:t xml:space="preserve"> Контрольно-ревизионной комиссией</w:t>
      </w:r>
      <w:r w:rsidRPr="00A11CE7">
        <w:rPr>
          <w:szCs w:val="28"/>
        </w:rPr>
        <w:t>, исходя из понимания контроля, как функции управления, представляющей собой систему наблюдения и проверки функционирования объекта с целью оценки обоснованности</w:t>
      </w:r>
      <w:r>
        <w:rPr>
          <w:szCs w:val="28"/>
        </w:rPr>
        <w:t>, реалистичности</w:t>
      </w:r>
      <w:r w:rsidRPr="00A11CE7">
        <w:rPr>
          <w:szCs w:val="28"/>
        </w:rPr>
        <w:t xml:space="preserve"> и эффективности принимаемых управленческих решений, выявления степени их реализации, обнаружения и</w:t>
      </w:r>
      <w:proofErr w:type="gramEnd"/>
      <w:r w:rsidRPr="00A11CE7">
        <w:rPr>
          <w:szCs w:val="28"/>
        </w:rPr>
        <w:t xml:space="preserve"> предупреждения отклонений и неблагоприятных ситуаций.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Заключение </w:t>
      </w:r>
      <w:r>
        <w:rPr>
          <w:szCs w:val="28"/>
        </w:rPr>
        <w:t xml:space="preserve">Контрольно-ревизионной комиссии </w:t>
      </w:r>
      <w:r w:rsidRPr="00A11CE7">
        <w:rPr>
          <w:szCs w:val="28"/>
        </w:rPr>
        <w:t>на от</w:t>
      </w:r>
      <w:r>
        <w:rPr>
          <w:szCs w:val="28"/>
        </w:rPr>
        <w:t>чет об исполнении местного бюджета</w:t>
      </w:r>
      <w:r w:rsidRPr="00A11CE7">
        <w:rPr>
          <w:szCs w:val="28"/>
        </w:rPr>
        <w:t xml:space="preserve"> -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результатов, проведенных экспертно-аналитических и контрольных мероприятий.</w:t>
      </w:r>
    </w:p>
    <w:p w:rsidR="007878AF" w:rsidRPr="00FA1076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FA1076">
        <w:rPr>
          <w:szCs w:val="28"/>
        </w:rPr>
        <w:lastRenderedPageBreak/>
        <w:t>Внешней проверкой годового отчета об исполнении местного бюджета за 2018 год (в том числе бюджетной отчетности главных администраторов бюджетных средств (ГАБС)) установлено, что в целом показатели годового отчета за 2018 год соответствовали показателям исполнения бюджета. Внешняя проверка выявила единичные факты неполноты годовой отчетности ГАБС и подведомственных учреждений, а также факты несоответствия установленным требованиям по содержанию и  информативности бюджетной отчетности ГАБС, которые не имеют финансовой составляющей и стоимостной оценки, и не влекут за собой нецелевого использования средств местного бюджета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Контрольно-ревизионной комиссии </w:t>
      </w:r>
      <w:r w:rsidRPr="00A11CE7">
        <w:rPr>
          <w:szCs w:val="28"/>
        </w:rPr>
        <w:t xml:space="preserve">было отмечено, что потенциальным резервом увеличения поступлений доходов в </w:t>
      </w:r>
      <w:r>
        <w:rPr>
          <w:szCs w:val="28"/>
        </w:rPr>
        <w:t xml:space="preserve">местный </w:t>
      </w:r>
      <w:r w:rsidRPr="00A11CE7">
        <w:rPr>
          <w:szCs w:val="28"/>
        </w:rPr>
        <w:t>бюджет остается повышение качества деятельности в области бюджетного планирования, управления и распоряжения бюджетными средствами и муниципальной собственностью с целью обеспечения своевременного и полного пос</w:t>
      </w:r>
      <w:r>
        <w:rPr>
          <w:szCs w:val="28"/>
        </w:rPr>
        <w:t>тупления доходов в местный бюджет</w:t>
      </w:r>
      <w:r w:rsidRPr="00A11CE7">
        <w:rPr>
          <w:szCs w:val="28"/>
        </w:rPr>
        <w:t xml:space="preserve">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proofErr w:type="gramStart"/>
      <w:r w:rsidRPr="00A11CE7">
        <w:rPr>
          <w:szCs w:val="28"/>
        </w:rPr>
        <w:t xml:space="preserve">Основным направлением предварительного контроля являлся анализ показателей проекта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на 2020 год и плановый период 2021 - 2022 годов, а также основных показателей социально-экономического развития</w:t>
      </w:r>
      <w:r>
        <w:rPr>
          <w:szCs w:val="28"/>
        </w:rPr>
        <w:t xml:space="preserve"> муниципального образования «город Десногорск» Смоленской области</w:t>
      </w:r>
      <w:r w:rsidRPr="00A11CE7">
        <w:rPr>
          <w:szCs w:val="28"/>
        </w:rPr>
        <w:t xml:space="preserve">, который показал, что в условиях ограниченных финансовых ресурсов усилия органов местного самоуправления и средства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будут сосредоточены на обеспечении устойчивого функционирования городского хозяйства, учреждений и организаций социальной сферы</w:t>
      </w:r>
      <w:proofErr w:type="gramEnd"/>
      <w:r w:rsidRPr="00A11CE7">
        <w:rPr>
          <w:szCs w:val="28"/>
        </w:rPr>
        <w:t xml:space="preserve">, </w:t>
      </w:r>
      <w:proofErr w:type="gramStart"/>
      <w:r w:rsidRPr="00A11CE7">
        <w:rPr>
          <w:szCs w:val="28"/>
        </w:rPr>
        <w:t>выполнении</w:t>
      </w:r>
      <w:proofErr w:type="gramEnd"/>
      <w:r w:rsidRPr="00A11CE7">
        <w:rPr>
          <w:szCs w:val="28"/>
        </w:rPr>
        <w:t xml:space="preserve"> всех социальных обязательств, продолжение работы по реализации указов Президента РФ.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Контрольно-ревизионной комиссией </w:t>
      </w:r>
      <w:r w:rsidRPr="00A11CE7">
        <w:rPr>
          <w:szCs w:val="28"/>
        </w:rPr>
        <w:t xml:space="preserve">отмечено, что при реализации данных задач следует обратить особое внимание на наличие рисков, обусловленных замедлением темпов роста российской экономики, ограниченностью внутренних финансовых ресурсов и высокой зависимостью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от бюджетов других уровней.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В этих условиях приоритетной задачей является нахождение баланса между усложняющимися задачами государственной политики и установленными на новом, более низком уровне бюджетными возможностями, при этом повышение эффективности бюджетных расходов выходит на первый план.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Кроме того, повышаются требования к качеству разработки планово-прогнозных документов, которые должны не только с большей степенью надежности определять исходные условия для разработки проекта </w:t>
      </w:r>
      <w:r>
        <w:rPr>
          <w:szCs w:val="28"/>
        </w:rPr>
        <w:t xml:space="preserve">местного </w:t>
      </w:r>
      <w:r w:rsidRPr="00A11CE7">
        <w:rPr>
          <w:szCs w:val="28"/>
        </w:rPr>
        <w:lastRenderedPageBreak/>
        <w:t>бюджета, но и иметь целевой характер, то есть отражать результаты реализации поставленных целей и задач в среднесрочной перспективе.</w:t>
      </w:r>
      <w:r>
        <w:rPr>
          <w:szCs w:val="28"/>
        </w:rPr>
        <w:t xml:space="preserve"> </w:t>
      </w:r>
      <w:r w:rsidRPr="00A11CE7">
        <w:rPr>
          <w:szCs w:val="28"/>
        </w:rPr>
        <w:t>Одной из основных задач по повышению эффективности бюджетных расходов является создание условий для повышения качества предоставления муниципальных услуг.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Мероприятия экспертного характера, проводимые в отчетном году, составляли основу контроля над </w:t>
      </w:r>
      <w:r>
        <w:rPr>
          <w:szCs w:val="28"/>
        </w:rPr>
        <w:t xml:space="preserve">местным </w:t>
      </w:r>
      <w:r w:rsidRPr="00A11CE7">
        <w:rPr>
          <w:szCs w:val="28"/>
        </w:rPr>
        <w:t xml:space="preserve">бюджетом в течение всего </w:t>
      </w:r>
      <w:r>
        <w:rPr>
          <w:szCs w:val="28"/>
        </w:rPr>
        <w:t xml:space="preserve">отчетного </w:t>
      </w:r>
      <w:r w:rsidRPr="00A11CE7">
        <w:rPr>
          <w:szCs w:val="28"/>
        </w:rPr>
        <w:t xml:space="preserve">периода. Они осуществлялись в форме предварительного контроля перед принятием проекта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на очередной финансовый год, текущего (оперативного) контроля непосредственно в ходе его исполнения в отчетном году и внесения в него изменений и дополнений, а также последующего контроля по итогам исполнения бюджета за отчетный финансовый год.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Предметом анализа в рамках осуществления текущего контроля над исполнением доходных и расходных статей </w:t>
      </w:r>
      <w:r>
        <w:rPr>
          <w:szCs w:val="28"/>
        </w:rPr>
        <w:t xml:space="preserve">местного </w:t>
      </w:r>
      <w:r w:rsidRPr="00A11CE7">
        <w:rPr>
          <w:szCs w:val="28"/>
        </w:rPr>
        <w:t xml:space="preserve">бюджета являлись отчетные данные об исполнении </w:t>
      </w:r>
      <w:r>
        <w:rPr>
          <w:szCs w:val="28"/>
        </w:rPr>
        <w:t xml:space="preserve">местного </w:t>
      </w:r>
      <w:r w:rsidRPr="00A11CE7">
        <w:rPr>
          <w:szCs w:val="28"/>
        </w:rPr>
        <w:t xml:space="preserve">бюджета за I квартал, полугодие и 9 месяцев текущего финансового года.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Основной акцент при осуществлении текущего контроля ставился на анализе выявленных отклонений от утвержденных показателей городского бюджета с целью подготовки предложений, направленных на их устранение, а также на совершенствование бюджетного процесса в целом.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>Результаты текущего контроля использо</w:t>
      </w:r>
      <w:r>
        <w:rPr>
          <w:szCs w:val="28"/>
        </w:rPr>
        <w:t>вались при проведении экспертиз</w:t>
      </w:r>
      <w:r w:rsidRPr="00A11CE7">
        <w:rPr>
          <w:szCs w:val="28"/>
        </w:rPr>
        <w:t xml:space="preserve"> вносимых на рассмотрение </w:t>
      </w:r>
      <w:proofErr w:type="spellStart"/>
      <w:r>
        <w:rPr>
          <w:szCs w:val="28"/>
        </w:rPr>
        <w:t>Десногорским</w:t>
      </w:r>
      <w:proofErr w:type="spellEnd"/>
      <w:r>
        <w:rPr>
          <w:szCs w:val="28"/>
        </w:rPr>
        <w:t xml:space="preserve"> городским Советом </w:t>
      </w:r>
      <w:r w:rsidRPr="00A11CE7">
        <w:rPr>
          <w:szCs w:val="28"/>
        </w:rPr>
        <w:t xml:space="preserve">проектов, предусматривающих внесение изменений и дополнений в решение о </w:t>
      </w:r>
      <w:r>
        <w:rPr>
          <w:szCs w:val="28"/>
        </w:rPr>
        <w:t xml:space="preserve">местном </w:t>
      </w:r>
      <w:r w:rsidRPr="00A11CE7">
        <w:rPr>
          <w:szCs w:val="28"/>
        </w:rPr>
        <w:t>бюджете на 2019 год. На основании проведенных экспертиз проектов решений по указанному выше вопросу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Десногорскому</w:t>
      </w:r>
      <w:proofErr w:type="spellEnd"/>
      <w:r>
        <w:rPr>
          <w:szCs w:val="28"/>
        </w:rPr>
        <w:t xml:space="preserve"> городскому Совету, Администрации муниципального образования «город Десногорск» Смоленской области (далее по тексту – город Десногорск), К</w:t>
      </w:r>
      <w:r w:rsidRPr="00A11CE7">
        <w:rPr>
          <w:szCs w:val="28"/>
        </w:rPr>
        <w:t>онтрольно-</w:t>
      </w:r>
      <w:r>
        <w:rPr>
          <w:szCs w:val="28"/>
        </w:rPr>
        <w:t>ревизионной комиссией</w:t>
      </w:r>
      <w:r w:rsidRPr="00A11CE7">
        <w:rPr>
          <w:szCs w:val="28"/>
        </w:rPr>
        <w:t xml:space="preserve"> были подготовлены и представлены соответствующие заключения.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Одним из элементов в работе </w:t>
      </w:r>
      <w:r>
        <w:rPr>
          <w:szCs w:val="28"/>
        </w:rPr>
        <w:t xml:space="preserve">Контрольно-ревизионной комиссии </w:t>
      </w:r>
      <w:r w:rsidRPr="00A11CE7">
        <w:rPr>
          <w:szCs w:val="28"/>
        </w:rPr>
        <w:t xml:space="preserve">в отчетном году являлись внешние проверки отчета об исполнении </w:t>
      </w:r>
      <w:r>
        <w:rPr>
          <w:szCs w:val="28"/>
        </w:rPr>
        <w:t xml:space="preserve">местного </w:t>
      </w:r>
      <w:r w:rsidRPr="00A11CE7">
        <w:rPr>
          <w:szCs w:val="28"/>
        </w:rPr>
        <w:t xml:space="preserve">бюджета и внешняя проверка бюджетной отчетности </w:t>
      </w:r>
      <w:r>
        <w:rPr>
          <w:szCs w:val="28"/>
        </w:rPr>
        <w:t xml:space="preserve">ГАБС </w:t>
      </w:r>
      <w:r w:rsidRPr="00A11CE7">
        <w:rPr>
          <w:szCs w:val="28"/>
        </w:rPr>
        <w:t xml:space="preserve">за 2018 год, которые были проведены в порядке последующего контроля. 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При проведении внешних проверок основной акцент был сделан на соответствие итогов исполнения смет доходов и расходов учреждений принятому решению о бюджете и требованиям бюджетного законодательства, которые были взяты за основу при проведении проверки и подготовке заключения на годовой отчет об исполнении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за 2018 год.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lastRenderedPageBreak/>
        <w:t xml:space="preserve">Предварительному контролю, являющемуся отправной точкой в реализации всех последующих форм контроля, традиционно уделялось значительное внимание. Работа по подготовке к проведению экспертизы проекта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на очередной финансовый год началась одновременно с началом его формирования.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Непосредственно при проведении экспертизы проекта </w:t>
      </w:r>
      <w:r>
        <w:rPr>
          <w:szCs w:val="28"/>
        </w:rPr>
        <w:t xml:space="preserve">местного </w:t>
      </w:r>
      <w:r w:rsidRPr="00A11CE7">
        <w:rPr>
          <w:szCs w:val="28"/>
        </w:rPr>
        <w:t>бюджета осуществлялась оценка доходных и расходных статей, размеров муниципального долга и дефицита местного бюджета. Проекты решений проверялись на предмет соответствия предложенных ими показателей и их параметров ограничениям, установленным Бюджетны</w:t>
      </w:r>
      <w:r>
        <w:rPr>
          <w:szCs w:val="28"/>
        </w:rPr>
        <w:t xml:space="preserve">м кодексом Российской Федерации. </w:t>
      </w:r>
      <w:r w:rsidRPr="00A11CE7">
        <w:rPr>
          <w:szCs w:val="28"/>
        </w:rPr>
        <w:t>Кроме того, не остались без внимания вопросы финансовой обеспеченности нормативных правовых актов, реализация положений которых должна была осуществляться в очередном финансовом году, вытекающих из них расходных обязательств города</w:t>
      </w:r>
      <w:r>
        <w:rPr>
          <w:szCs w:val="28"/>
        </w:rPr>
        <w:t xml:space="preserve"> Десногорска</w:t>
      </w:r>
      <w:r w:rsidRPr="00A11CE7">
        <w:rPr>
          <w:szCs w:val="28"/>
        </w:rPr>
        <w:t>, а также отражение в проектах последствий для тех из них, исполнения которых проект бюджета не предусматривает или предусматривает их частичное исполнение.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>Результаты эксперт</w:t>
      </w:r>
      <w:r>
        <w:rPr>
          <w:szCs w:val="28"/>
        </w:rPr>
        <w:t>изы нашли отражение в заключени</w:t>
      </w:r>
      <w:proofErr w:type="gramStart"/>
      <w:r>
        <w:rPr>
          <w:szCs w:val="28"/>
        </w:rPr>
        <w:t>и</w:t>
      </w:r>
      <w:proofErr w:type="gramEnd"/>
      <w:r w:rsidRPr="00A11CE7">
        <w:rPr>
          <w:szCs w:val="28"/>
        </w:rPr>
        <w:t xml:space="preserve"> </w:t>
      </w:r>
      <w:r>
        <w:rPr>
          <w:szCs w:val="28"/>
        </w:rPr>
        <w:t xml:space="preserve">Контрольно-ревизионной комиссии </w:t>
      </w:r>
      <w:r w:rsidRPr="00A11CE7">
        <w:rPr>
          <w:szCs w:val="28"/>
        </w:rPr>
        <w:t xml:space="preserve">по проекту </w:t>
      </w:r>
      <w:r>
        <w:rPr>
          <w:szCs w:val="28"/>
        </w:rPr>
        <w:t xml:space="preserve">местного бюджета на 2020 и </w:t>
      </w:r>
      <w:r w:rsidRPr="00A11CE7">
        <w:rPr>
          <w:szCs w:val="28"/>
        </w:rPr>
        <w:t xml:space="preserve">плановый период 2021 -2022 годы. </w:t>
      </w:r>
    </w:p>
    <w:p w:rsidR="007878AF" w:rsidRPr="007B08BF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 xml:space="preserve">Одновременно, наряду с деятельностью по контролю над формированием и исполнением местного бюджета в рамках экспертной деятельности в отчетном году осуществлялась экспертиза вносимых на рассмотрение </w:t>
      </w:r>
      <w:proofErr w:type="spellStart"/>
      <w:r>
        <w:rPr>
          <w:szCs w:val="28"/>
        </w:rPr>
        <w:t>Десногорского</w:t>
      </w:r>
      <w:proofErr w:type="spellEnd"/>
      <w:r>
        <w:rPr>
          <w:szCs w:val="28"/>
        </w:rPr>
        <w:t xml:space="preserve"> городского Совета </w:t>
      </w:r>
      <w:r w:rsidRPr="00A11CE7">
        <w:rPr>
          <w:szCs w:val="28"/>
        </w:rPr>
        <w:t>проектов решений и по другим вопр</w:t>
      </w:r>
      <w:r>
        <w:rPr>
          <w:szCs w:val="28"/>
        </w:rPr>
        <w:t>осам, отнесенным к компетенции Контрольно-ревизионной комиссии</w:t>
      </w:r>
      <w:r w:rsidRPr="00A11CE7">
        <w:rPr>
          <w:szCs w:val="28"/>
        </w:rPr>
        <w:t>.</w:t>
      </w:r>
    </w:p>
    <w:p w:rsidR="007878AF" w:rsidRPr="007B08BF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7B08BF">
        <w:rPr>
          <w:szCs w:val="28"/>
        </w:rPr>
        <w:t>В отчетном</w:t>
      </w:r>
      <w:r w:rsidRPr="00A11CE7">
        <w:rPr>
          <w:szCs w:val="28"/>
        </w:rPr>
        <w:t xml:space="preserve"> году </w:t>
      </w:r>
      <w:proofErr w:type="spellStart"/>
      <w:r>
        <w:rPr>
          <w:szCs w:val="28"/>
        </w:rPr>
        <w:t>Десногорским</w:t>
      </w:r>
      <w:proofErr w:type="spellEnd"/>
      <w:r>
        <w:rPr>
          <w:szCs w:val="28"/>
        </w:rPr>
        <w:t xml:space="preserve"> городским Советом </w:t>
      </w:r>
      <w:r w:rsidRPr="00A11CE7">
        <w:rPr>
          <w:szCs w:val="28"/>
        </w:rPr>
        <w:t xml:space="preserve">для проведения экспертизы </w:t>
      </w:r>
      <w:r>
        <w:rPr>
          <w:szCs w:val="28"/>
        </w:rPr>
        <w:t xml:space="preserve">и анализа </w:t>
      </w:r>
      <w:r w:rsidRPr="00A11CE7">
        <w:rPr>
          <w:szCs w:val="28"/>
        </w:rPr>
        <w:t xml:space="preserve">в адрес </w:t>
      </w:r>
      <w:r>
        <w:rPr>
          <w:bCs/>
          <w:szCs w:val="28"/>
        </w:rPr>
        <w:t>Контрольно-ревизионной комиссии</w:t>
      </w:r>
      <w:r w:rsidRPr="007B08BF">
        <w:rPr>
          <w:bCs/>
          <w:szCs w:val="28"/>
        </w:rPr>
        <w:t xml:space="preserve"> </w:t>
      </w:r>
      <w:r>
        <w:rPr>
          <w:bCs/>
          <w:szCs w:val="28"/>
        </w:rPr>
        <w:t>были направлены материалы</w:t>
      </w:r>
      <w:r w:rsidRPr="007B08BF">
        <w:rPr>
          <w:bCs/>
          <w:szCs w:val="28"/>
        </w:rPr>
        <w:t xml:space="preserve"> </w:t>
      </w:r>
      <w:r>
        <w:rPr>
          <w:bCs/>
          <w:szCs w:val="28"/>
        </w:rPr>
        <w:t>и документы</w:t>
      </w:r>
      <w:r w:rsidRPr="007B08BF">
        <w:rPr>
          <w:bCs/>
          <w:szCs w:val="28"/>
        </w:rPr>
        <w:t xml:space="preserve"> финансово-экономического обоснования к проекту </w:t>
      </w:r>
      <w:r>
        <w:rPr>
          <w:bCs/>
          <w:szCs w:val="28"/>
        </w:rPr>
        <w:t xml:space="preserve">вносимого на рассмотрение проекта </w:t>
      </w:r>
      <w:r w:rsidRPr="007B08BF">
        <w:rPr>
          <w:bCs/>
          <w:szCs w:val="28"/>
        </w:rPr>
        <w:t xml:space="preserve">решения </w:t>
      </w:r>
      <w:proofErr w:type="spellStart"/>
      <w:r w:rsidRPr="007B08BF">
        <w:rPr>
          <w:bCs/>
          <w:szCs w:val="28"/>
        </w:rPr>
        <w:t>Десногорского</w:t>
      </w:r>
      <w:proofErr w:type="spellEnd"/>
      <w:r w:rsidRPr="007B08BF">
        <w:rPr>
          <w:bCs/>
          <w:szCs w:val="28"/>
        </w:rPr>
        <w:t xml:space="preserve"> городского Совета «О внесении изменений в Положение о бюджетном процессе в муниципальном образовании «город Десногорск» Смоленской области</w:t>
      </w:r>
      <w:r>
        <w:rPr>
          <w:bCs/>
          <w:szCs w:val="28"/>
        </w:rPr>
        <w:t xml:space="preserve">. </w:t>
      </w:r>
      <w:r w:rsidRPr="00A11CE7">
        <w:rPr>
          <w:szCs w:val="28"/>
        </w:rPr>
        <w:t xml:space="preserve">По </w:t>
      </w:r>
      <w:r>
        <w:rPr>
          <w:szCs w:val="28"/>
        </w:rPr>
        <w:t>представленному проекту решения</w:t>
      </w:r>
      <w:r w:rsidRPr="00A11CE7">
        <w:rPr>
          <w:szCs w:val="28"/>
        </w:rPr>
        <w:t xml:space="preserve"> </w:t>
      </w:r>
      <w:r>
        <w:rPr>
          <w:szCs w:val="28"/>
        </w:rPr>
        <w:t>проведена экспертиза и подготовлено предложение.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Также, </w:t>
      </w:r>
      <w:r w:rsidRPr="00A11CE7">
        <w:rPr>
          <w:szCs w:val="28"/>
        </w:rPr>
        <w:t xml:space="preserve">для проведения экспертизы в адрес </w:t>
      </w:r>
      <w:r>
        <w:rPr>
          <w:szCs w:val="28"/>
        </w:rPr>
        <w:t>Контрольно-ревизионной комиссии был направлен</w:t>
      </w:r>
      <w:r w:rsidRPr="00A11CE7">
        <w:rPr>
          <w:szCs w:val="28"/>
        </w:rPr>
        <w:t xml:space="preserve"> </w:t>
      </w:r>
      <w:r>
        <w:rPr>
          <w:szCs w:val="28"/>
        </w:rPr>
        <w:t xml:space="preserve">проект решения </w:t>
      </w:r>
      <w:r>
        <w:rPr>
          <w:sz w:val="26"/>
          <w:szCs w:val="26"/>
        </w:rPr>
        <w:t>«О внесении изменений в решение</w:t>
      </w:r>
      <w:r w:rsidRPr="008B2558">
        <w:rPr>
          <w:sz w:val="26"/>
          <w:szCs w:val="26"/>
        </w:rPr>
        <w:t xml:space="preserve"> </w:t>
      </w:r>
      <w:proofErr w:type="spellStart"/>
      <w:r w:rsidRPr="008B2558">
        <w:rPr>
          <w:sz w:val="26"/>
          <w:szCs w:val="26"/>
        </w:rPr>
        <w:t>Десногорского</w:t>
      </w:r>
      <w:proofErr w:type="spellEnd"/>
      <w:r w:rsidRPr="008B2558">
        <w:rPr>
          <w:sz w:val="26"/>
          <w:szCs w:val="26"/>
        </w:rPr>
        <w:t xml:space="preserve"> городского Совета от 18.12</w:t>
      </w:r>
      <w:r>
        <w:rPr>
          <w:sz w:val="26"/>
          <w:szCs w:val="26"/>
        </w:rPr>
        <w:t>.2018</w:t>
      </w:r>
      <w:r w:rsidRPr="008B2558">
        <w:rPr>
          <w:sz w:val="26"/>
          <w:szCs w:val="26"/>
        </w:rPr>
        <w:t xml:space="preserve"> №484</w:t>
      </w:r>
      <w:r>
        <w:rPr>
          <w:sz w:val="26"/>
          <w:szCs w:val="26"/>
        </w:rPr>
        <w:t xml:space="preserve"> «Об утверждении «П</w:t>
      </w:r>
      <w:r w:rsidRPr="008B2558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8B2558">
        <w:rPr>
          <w:sz w:val="26"/>
          <w:szCs w:val="26"/>
        </w:rPr>
        <w:t xml:space="preserve"> приватизации имущества, находящегося в муниципальной собственности </w:t>
      </w:r>
      <w:r w:rsidRPr="008B2558">
        <w:rPr>
          <w:sz w:val="26"/>
          <w:szCs w:val="26"/>
        </w:rPr>
        <w:lastRenderedPageBreak/>
        <w:t>муниципального образования «город Десногорск» Смоленской области на 2019 год</w:t>
      </w:r>
      <w:r>
        <w:rPr>
          <w:sz w:val="26"/>
          <w:szCs w:val="26"/>
        </w:rPr>
        <w:t>»»</w:t>
      </w:r>
      <w:r>
        <w:rPr>
          <w:szCs w:val="28"/>
        </w:rPr>
        <w:t>, вносимый</w:t>
      </w:r>
      <w:r w:rsidRPr="00A11CE7">
        <w:rPr>
          <w:szCs w:val="28"/>
        </w:rPr>
        <w:t xml:space="preserve"> на рассмотрение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Десногорского</w:t>
      </w:r>
      <w:proofErr w:type="spellEnd"/>
      <w:r>
        <w:rPr>
          <w:szCs w:val="28"/>
        </w:rPr>
        <w:t xml:space="preserve"> городского Совета</w:t>
      </w:r>
      <w:r w:rsidRPr="00A11CE7">
        <w:rPr>
          <w:szCs w:val="28"/>
        </w:rPr>
        <w:t xml:space="preserve">. По </w:t>
      </w:r>
      <w:r>
        <w:rPr>
          <w:szCs w:val="28"/>
        </w:rPr>
        <w:t>представленному проекту решения</w:t>
      </w:r>
      <w:r w:rsidRPr="00A11CE7">
        <w:rPr>
          <w:szCs w:val="28"/>
        </w:rPr>
        <w:t xml:space="preserve"> </w:t>
      </w:r>
      <w:r>
        <w:rPr>
          <w:szCs w:val="28"/>
        </w:rPr>
        <w:t>проведена экспертиза и подготовлено предложение, которое в последующем было учтено</w:t>
      </w:r>
      <w:r w:rsidRPr="00A11CE7">
        <w:rPr>
          <w:szCs w:val="28"/>
        </w:rPr>
        <w:t>.</w:t>
      </w:r>
    </w:p>
    <w:p w:rsidR="007878AF" w:rsidRPr="00A11CE7" w:rsidRDefault="007878AF" w:rsidP="007878AF">
      <w:pPr>
        <w:spacing w:line="312" w:lineRule="auto"/>
        <w:ind w:firstLine="709"/>
        <w:jc w:val="both"/>
        <w:rPr>
          <w:szCs w:val="28"/>
        </w:rPr>
      </w:pPr>
      <w:r w:rsidRPr="00A11CE7">
        <w:rPr>
          <w:szCs w:val="28"/>
        </w:rPr>
        <w:t>Экспертные заключения</w:t>
      </w:r>
      <w:r>
        <w:rPr>
          <w:szCs w:val="28"/>
        </w:rPr>
        <w:t xml:space="preserve"> Контрольно-ревизионной комиссии</w:t>
      </w:r>
      <w:r w:rsidRPr="00A11CE7">
        <w:rPr>
          <w:szCs w:val="28"/>
        </w:rPr>
        <w:t xml:space="preserve">, подготовленные по результатам проведенных экспертно-аналитических мероприятий, вытекающие из них выводы, рекомендации и предложения представлялись </w:t>
      </w:r>
      <w:proofErr w:type="spellStart"/>
      <w:r>
        <w:rPr>
          <w:szCs w:val="28"/>
        </w:rPr>
        <w:t>Десногорскому</w:t>
      </w:r>
      <w:proofErr w:type="spellEnd"/>
      <w:r>
        <w:rPr>
          <w:szCs w:val="28"/>
        </w:rPr>
        <w:t xml:space="preserve"> городскому Совету и Администрации города Десногорска </w:t>
      </w:r>
      <w:r w:rsidRPr="00A11CE7">
        <w:rPr>
          <w:szCs w:val="28"/>
        </w:rPr>
        <w:t>в установленные сроки.</w:t>
      </w:r>
    </w:p>
    <w:p w:rsidR="007878AF" w:rsidRPr="004B0B4B" w:rsidRDefault="007878AF" w:rsidP="007878AF">
      <w:pPr>
        <w:spacing w:line="312" w:lineRule="auto"/>
        <w:ind w:firstLine="709"/>
        <w:jc w:val="both"/>
        <w:rPr>
          <w:szCs w:val="28"/>
        </w:rPr>
      </w:pPr>
    </w:p>
    <w:p w:rsidR="007878AF" w:rsidRPr="00A11CE7" w:rsidRDefault="007878AF" w:rsidP="007878AF">
      <w:pPr>
        <w:spacing w:after="60" w:line="312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3.Контрольно-ревизионная </w:t>
      </w:r>
      <w:r w:rsidRPr="00A11CE7">
        <w:rPr>
          <w:b/>
          <w:szCs w:val="28"/>
        </w:rPr>
        <w:t>деятельность</w:t>
      </w:r>
    </w:p>
    <w:p w:rsidR="007878AF" w:rsidRPr="00A11CE7" w:rsidRDefault="007878AF" w:rsidP="007878AF">
      <w:pPr>
        <w:spacing w:after="60" w:line="312" w:lineRule="auto"/>
        <w:ind w:firstLine="709"/>
        <w:jc w:val="center"/>
        <w:rPr>
          <w:b/>
          <w:szCs w:val="28"/>
        </w:rPr>
      </w:pPr>
    </w:p>
    <w:p w:rsidR="007878AF" w:rsidRPr="00A11CE7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1CE7">
        <w:rPr>
          <w:rFonts w:ascii="Times New Roman" w:hAnsi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Pr="00A11CE7">
        <w:rPr>
          <w:rFonts w:ascii="Times New Roman" w:hAnsi="Times New Roman"/>
          <w:sz w:val="28"/>
          <w:szCs w:val="28"/>
        </w:rPr>
        <w:t xml:space="preserve">в 2019 году традиционно 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7878AF" w:rsidRPr="00A11CE7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1CE7">
        <w:rPr>
          <w:rFonts w:ascii="Times New Roman" w:hAnsi="Times New Roman"/>
          <w:sz w:val="28"/>
          <w:szCs w:val="28"/>
        </w:rPr>
        <w:t xml:space="preserve">На основании годового плана </w:t>
      </w:r>
      <w:r>
        <w:rPr>
          <w:rFonts w:ascii="Times New Roman" w:hAnsi="Times New Roman"/>
          <w:sz w:val="28"/>
          <w:szCs w:val="28"/>
        </w:rPr>
        <w:t xml:space="preserve">работы Контрольно-ревизионной комиссией </w:t>
      </w:r>
      <w:r w:rsidRPr="00A11CE7">
        <w:rPr>
          <w:rFonts w:ascii="Times New Roman" w:hAnsi="Times New Roman"/>
          <w:sz w:val="28"/>
          <w:szCs w:val="28"/>
        </w:rPr>
        <w:t xml:space="preserve">осуществлялся предварительный и последующий контроль над формированием и исполнением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11CE7">
        <w:rPr>
          <w:rFonts w:ascii="Times New Roman" w:hAnsi="Times New Roman"/>
          <w:sz w:val="28"/>
          <w:szCs w:val="28"/>
        </w:rPr>
        <w:t>бюджета в форме экспертно-аналитических и контрольных мероприятий.</w:t>
      </w:r>
    </w:p>
    <w:p w:rsidR="007878AF" w:rsidRPr="00A11CE7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50E2">
        <w:rPr>
          <w:rFonts w:ascii="Times New Roman" w:hAnsi="Times New Roman"/>
          <w:sz w:val="28"/>
          <w:szCs w:val="28"/>
        </w:rPr>
        <w:t>В 2019 году Контрольно-ревизионной комиссией проведено двадцать</w:t>
      </w:r>
      <w:r>
        <w:rPr>
          <w:rFonts w:ascii="Times New Roman" w:hAnsi="Times New Roman"/>
          <w:sz w:val="28"/>
          <w:szCs w:val="28"/>
        </w:rPr>
        <w:t xml:space="preserve"> одно</w:t>
      </w:r>
      <w:r w:rsidRPr="00515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</w:t>
      </w:r>
      <w:r w:rsidRPr="005150E2">
        <w:rPr>
          <w:rFonts w:ascii="Times New Roman" w:hAnsi="Times New Roman"/>
          <w:sz w:val="28"/>
          <w:szCs w:val="28"/>
        </w:rPr>
        <w:t xml:space="preserve">, в том числе контрольных – три,  экспертно-аналитических мероприятий – </w:t>
      </w:r>
      <w:r>
        <w:rPr>
          <w:rFonts w:ascii="Times New Roman" w:hAnsi="Times New Roman"/>
          <w:sz w:val="28"/>
          <w:szCs w:val="28"/>
        </w:rPr>
        <w:t>во</w:t>
      </w:r>
      <w:r w:rsidRPr="005150E2">
        <w:rPr>
          <w:rFonts w:ascii="Times New Roman" w:hAnsi="Times New Roman"/>
          <w:sz w:val="28"/>
          <w:szCs w:val="28"/>
        </w:rPr>
        <w:t xml:space="preserve">семнадцать. По </w:t>
      </w:r>
      <w:r>
        <w:rPr>
          <w:rFonts w:ascii="Times New Roman" w:hAnsi="Times New Roman"/>
          <w:sz w:val="28"/>
          <w:szCs w:val="28"/>
        </w:rPr>
        <w:t xml:space="preserve">результатам контрольных мероприятий составлено три акта, по результатам экспертно-аналитических мероприятий подготовлены заключения.  </w:t>
      </w:r>
      <w:r w:rsidRPr="00A11CE7">
        <w:rPr>
          <w:rFonts w:ascii="Times New Roman" w:hAnsi="Times New Roman"/>
          <w:sz w:val="28"/>
          <w:szCs w:val="28"/>
        </w:rPr>
        <w:t>Все контрольные и экспертно-аналитические мероприятия, предусмотренные Планом</w:t>
      </w:r>
      <w:r>
        <w:rPr>
          <w:rFonts w:ascii="Times New Roman" w:hAnsi="Times New Roman"/>
          <w:sz w:val="28"/>
          <w:szCs w:val="28"/>
        </w:rPr>
        <w:t xml:space="preserve"> работы Контрольно-ревизионной комиссии</w:t>
      </w:r>
      <w:r w:rsidRPr="00A11CE7">
        <w:rPr>
          <w:rFonts w:ascii="Times New Roman" w:hAnsi="Times New Roman"/>
          <w:sz w:val="28"/>
          <w:szCs w:val="28"/>
        </w:rPr>
        <w:t xml:space="preserve"> на 2019 год, в отчетном году выполнены. </w:t>
      </w:r>
    </w:p>
    <w:p w:rsidR="007878AF" w:rsidRPr="00FE715A" w:rsidRDefault="007878AF" w:rsidP="007878AF">
      <w:pPr>
        <w:pStyle w:val="11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15A">
        <w:rPr>
          <w:rFonts w:ascii="Times New Roman" w:hAnsi="Times New Roman"/>
          <w:sz w:val="28"/>
          <w:szCs w:val="28"/>
        </w:rPr>
        <w:t xml:space="preserve">В центре внимания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r w:rsidRPr="00FE715A">
        <w:rPr>
          <w:rFonts w:ascii="Times New Roman" w:hAnsi="Times New Roman"/>
          <w:sz w:val="28"/>
          <w:szCs w:val="28"/>
        </w:rPr>
        <w:t xml:space="preserve">находились вопросы контроля </w:t>
      </w:r>
      <w:proofErr w:type="gramStart"/>
      <w:r w:rsidRPr="00FE715A">
        <w:rPr>
          <w:rFonts w:ascii="Times New Roman" w:hAnsi="Times New Roman"/>
          <w:sz w:val="28"/>
          <w:szCs w:val="28"/>
        </w:rPr>
        <w:t>за</w:t>
      </w:r>
      <w:proofErr w:type="gramEnd"/>
      <w:r w:rsidRPr="00FE715A">
        <w:rPr>
          <w:rFonts w:ascii="Times New Roman" w:hAnsi="Times New Roman"/>
          <w:sz w:val="28"/>
          <w:szCs w:val="28"/>
        </w:rPr>
        <w:t>:</w:t>
      </w:r>
    </w:p>
    <w:p w:rsidR="007878AF" w:rsidRPr="001A3084" w:rsidRDefault="007878AF" w:rsidP="007878AF">
      <w:pPr>
        <w:pStyle w:val="11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15A">
        <w:rPr>
          <w:rFonts w:ascii="Times New Roman" w:hAnsi="Times New Roman"/>
          <w:sz w:val="28"/>
          <w:szCs w:val="28"/>
        </w:rPr>
        <w:t>- законностью, результативностью (эффективностью и экономностью) использования средств</w:t>
      </w:r>
      <w:r>
        <w:rPr>
          <w:rFonts w:ascii="Times New Roman" w:hAnsi="Times New Roman"/>
          <w:sz w:val="28"/>
          <w:szCs w:val="28"/>
        </w:rPr>
        <w:t>,</w:t>
      </w:r>
      <w:r w:rsidRPr="00FE715A">
        <w:rPr>
          <w:rFonts w:ascii="Times New Roman" w:hAnsi="Times New Roman"/>
          <w:sz w:val="28"/>
          <w:szCs w:val="28"/>
        </w:rPr>
        <w:t xml:space="preserve"> направленных на реализацию муниципальных программ города</w:t>
      </w:r>
      <w:r>
        <w:rPr>
          <w:rFonts w:ascii="Times New Roman" w:hAnsi="Times New Roman"/>
          <w:sz w:val="28"/>
          <w:szCs w:val="28"/>
        </w:rPr>
        <w:t xml:space="preserve"> Десногорска</w:t>
      </w:r>
      <w:r w:rsidRPr="00FE715A">
        <w:rPr>
          <w:rFonts w:ascii="Times New Roman" w:hAnsi="Times New Roman"/>
          <w:sz w:val="28"/>
          <w:szCs w:val="28"/>
        </w:rPr>
        <w:t xml:space="preserve">; </w:t>
      </w:r>
    </w:p>
    <w:p w:rsidR="007878AF" w:rsidRPr="00D83F46" w:rsidRDefault="007878AF" w:rsidP="007878AF">
      <w:pPr>
        <w:pStyle w:val="11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F46">
        <w:rPr>
          <w:rFonts w:ascii="Times New Roman" w:hAnsi="Times New Roman"/>
          <w:sz w:val="28"/>
          <w:szCs w:val="28"/>
        </w:rPr>
        <w:t>- использованием бюджетных средств, выделенных на финансовое обеспечение и выполнение муниципального задания на оказание муниципальных услуг (выполнение работ), а также соблюдения условий предоставления субсидий;</w:t>
      </w:r>
    </w:p>
    <w:p w:rsidR="007878AF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3F46">
        <w:rPr>
          <w:rFonts w:ascii="Times New Roman" w:hAnsi="Times New Roman"/>
          <w:sz w:val="28"/>
          <w:szCs w:val="28"/>
        </w:rPr>
        <w:lastRenderedPageBreak/>
        <w:t>- эффективным использованием муниципального имущества.</w:t>
      </w:r>
    </w:p>
    <w:p w:rsidR="007878AF" w:rsidRPr="00D83F46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хотелось бы отметить, что представительному органу местного самоуправления необходимо проводить более взвешенную политику при предоставлении в безвозмездное пользование муниципального имущества, поскольку муниципальное имущество является  одним из ресурсов доходности местного бюджета.</w:t>
      </w:r>
    </w:p>
    <w:p w:rsidR="007878AF" w:rsidRPr="004B64F1" w:rsidRDefault="007878AF" w:rsidP="007878AF">
      <w:pPr>
        <w:pStyle w:val="11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4F1">
        <w:rPr>
          <w:rFonts w:ascii="Times New Roman" w:hAnsi="Times New Roman"/>
          <w:sz w:val="28"/>
          <w:szCs w:val="28"/>
        </w:rPr>
        <w:t>В соответствии с общим вектором развития внешнего финансового контроля в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программно-целевым характером формирования местного бюджета,</w:t>
      </w:r>
      <w:r w:rsidRPr="004B64F1">
        <w:rPr>
          <w:rFonts w:ascii="Times New Roman" w:hAnsi="Times New Roman"/>
          <w:sz w:val="28"/>
          <w:szCs w:val="28"/>
        </w:rPr>
        <w:t xml:space="preserve"> значительное внимание уделялось осуществлению </w:t>
      </w:r>
      <w:proofErr w:type="gramStart"/>
      <w:r w:rsidRPr="004B64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64F1">
        <w:rPr>
          <w:rFonts w:ascii="Times New Roman" w:hAnsi="Times New Roman"/>
          <w:sz w:val="28"/>
          <w:szCs w:val="28"/>
        </w:rPr>
        <w:t xml:space="preserve"> реализацией муниципальных целевых программ, укреплению доходной базы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B64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8AF" w:rsidRPr="00601EED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1EED">
        <w:rPr>
          <w:rFonts w:ascii="Times New Roman" w:hAnsi="Times New Roman"/>
          <w:sz w:val="28"/>
          <w:szCs w:val="28"/>
        </w:rPr>
        <w:t xml:space="preserve">В ходе контрольных и экспертно-аналитических мероприятий Контрольно-ревизионной комиссией выявлены нарушения в финансово-бюджетной сфере, в сфере управления и распоряжения муниципальной собственностью, </w:t>
      </w:r>
      <w:r>
        <w:rPr>
          <w:rFonts w:ascii="Times New Roman" w:hAnsi="Times New Roman"/>
          <w:sz w:val="28"/>
          <w:szCs w:val="28"/>
        </w:rPr>
        <w:t xml:space="preserve">однако </w:t>
      </w:r>
      <w:r w:rsidRPr="00601EED">
        <w:rPr>
          <w:rFonts w:ascii="Times New Roman" w:hAnsi="Times New Roman"/>
          <w:sz w:val="28"/>
          <w:szCs w:val="28"/>
        </w:rPr>
        <w:t xml:space="preserve">не носящие финансовый характер и не имеющие стоимостной оценки. </w:t>
      </w:r>
      <w:r>
        <w:rPr>
          <w:rFonts w:ascii="Times New Roman" w:hAnsi="Times New Roman"/>
          <w:sz w:val="28"/>
          <w:szCs w:val="28"/>
        </w:rPr>
        <w:t>Фактов нецелевого использования бюджетных средств за отчетный период не выявлено.</w:t>
      </w:r>
    </w:p>
    <w:p w:rsidR="007878AF" w:rsidRPr="0072101D" w:rsidRDefault="007878AF" w:rsidP="007878AF">
      <w:pPr>
        <w:pStyle w:val="11"/>
        <w:spacing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11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мелись</w:t>
      </w:r>
      <w:r w:rsidRPr="00BC1129">
        <w:rPr>
          <w:rFonts w:ascii="Times New Roman" w:hAnsi="Times New Roman"/>
          <w:sz w:val="28"/>
          <w:szCs w:val="28"/>
        </w:rPr>
        <w:t xml:space="preserve"> случаи использования различных наименований показателей при формировании муниципального задания и его отчетности, вследствие чего не представляется возможным определение факта принадлежности финансового обеспечения бюджетных учреждений при исполнении муниципальных заданий. </w:t>
      </w:r>
      <w:r>
        <w:rPr>
          <w:rFonts w:ascii="Times New Roman" w:hAnsi="Times New Roman"/>
          <w:sz w:val="28"/>
          <w:szCs w:val="28"/>
        </w:rPr>
        <w:t xml:space="preserve">Как неоднократно отмечалось Контрольно-ревизионной комиссией, по-прежнему отсутствует ежеквартальный контроль исполнения муниципальных заданий со стороны ГРБС, что является нарушением пункта 3.1.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Кроме того, выявлены факты отсутствия порядка составления, утверждения и ведения бюджетных смет со стороны ГРБС для подведомственных учреждений, что является нарушением статьи 158 БК РФ и пункта 2 Общих требований к порядку составления, утверждения и ведения бюджетных смет. </w:t>
      </w:r>
      <w:r w:rsidRPr="0072101D">
        <w:rPr>
          <w:rFonts w:ascii="Times New Roman" w:hAnsi="Times New Roman"/>
          <w:sz w:val="28"/>
          <w:szCs w:val="28"/>
        </w:rPr>
        <w:t xml:space="preserve">По недостаткам и нарушениям приняты меры по их устранению и недопущению в дальнейшем, а также по приведению деятельности проверенных учреждений, предприятий и организаций в соответствие с требованиями нормативно-правовых актов муниципального образования «город Десногорск» Смоленской области. </w:t>
      </w:r>
    </w:p>
    <w:p w:rsidR="007878AF" w:rsidRPr="0072101D" w:rsidRDefault="007878AF" w:rsidP="007878AF">
      <w:pPr>
        <w:pStyle w:val="11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01D">
        <w:rPr>
          <w:rFonts w:ascii="Times New Roman" w:hAnsi="Times New Roman"/>
          <w:sz w:val="28"/>
          <w:szCs w:val="28"/>
        </w:rPr>
        <w:t xml:space="preserve">В результате проведенных контрольных мероприятий по соблюдению требований и норм Федерального закона от 05.04.2013 №44-ФЗ «О контрактной </w:t>
      </w:r>
      <w:r w:rsidRPr="0072101D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  выявлены нарушения норм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нарушения сроков размещения плана закупок</w:t>
      </w:r>
      <w:proofErr w:type="gramEnd"/>
      <w:r w:rsidRPr="0072101D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«Интернет», используемый для размещения информации о закупках товаров (работ, услуг) (www.zakupki.gov.ru). </w:t>
      </w:r>
    </w:p>
    <w:p w:rsidR="007878AF" w:rsidRPr="00AD5E43" w:rsidRDefault="007878AF" w:rsidP="007878AF">
      <w:pPr>
        <w:pStyle w:val="11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15A">
        <w:rPr>
          <w:rFonts w:ascii="Times New Roman" w:hAnsi="Times New Roman"/>
          <w:sz w:val="28"/>
          <w:szCs w:val="28"/>
        </w:rPr>
        <w:t>С учетом выбранных приоритетов деятельности в 2019 году основные функции</w:t>
      </w:r>
      <w:r>
        <w:rPr>
          <w:rFonts w:ascii="Times New Roman" w:hAnsi="Times New Roman"/>
          <w:sz w:val="28"/>
          <w:szCs w:val="28"/>
        </w:rPr>
        <w:t xml:space="preserve"> и полномочия</w:t>
      </w:r>
      <w:r w:rsidRPr="00FE715A">
        <w:rPr>
          <w:rFonts w:ascii="Times New Roman" w:hAnsi="Times New Roman"/>
          <w:sz w:val="28"/>
          <w:szCs w:val="28"/>
        </w:rPr>
        <w:t xml:space="preserve">, возложенные на </w:t>
      </w:r>
      <w:r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r w:rsidRPr="00FE715A">
        <w:rPr>
          <w:rFonts w:ascii="Times New Roman" w:hAnsi="Times New Roman"/>
          <w:sz w:val="28"/>
          <w:szCs w:val="28"/>
        </w:rPr>
        <w:t>нормативно-правовыми актами и утвержденным плановым заданием, выполнены в полном объеме.</w:t>
      </w:r>
    </w:p>
    <w:p w:rsidR="007878AF" w:rsidRPr="00167ECE" w:rsidRDefault="007878AF" w:rsidP="007878AF">
      <w:pPr>
        <w:spacing w:line="312" w:lineRule="auto"/>
        <w:jc w:val="center"/>
        <w:rPr>
          <w:b/>
          <w:szCs w:val="28"/>
        </w:rPr>
      </w:pPr>
    </w:p>
    <w:p w:rsidR="007878AF" w:rsidRPr="00167ECE" w:rsidRDefault="007878AF" w:rsidP="007878AF">
      <w:pPr>
        <w:spacing w:line="312" w:lineRule="auto"/>
        <w:jc w:val="center"/>
        <w:rPr>
          <w:b/>
          <w:szCs w:val="28"/>
        </w:rPr>
      </w:pPr>
      <w:r w:rsidRPr="00167ECE">
        <w:rPr>
          <w:b/>
          <w:szCs w:val="28"/>
        </w:rPr>
        <w:t xml:space="preserve">3. </w:t>
      </w:r>
      <w:r>
        <w:rPr>
          <w:b/>
          <w:szCs w:val="28"/>
        </w:rPr>
        <w:t>Обеспечение деятельности, организационные мероприятия</w:t>
      </w:r>
    </w:p>
    <w:p w:rsidR="007878AF" w:rsidRPr="00167ECE" w:rsidRDefault="007878AF" w:rsidP="007878AF">
      <w:pPr>
        <w:spacing w:line="312" w:lineRule="auto"/>
        <w:jc w:val="center"/>
        <w:rPr>
          <w:b/>
          <w:szCs w:val="28"/>
        </w:rPr>
      </w:pPr>
    </w:p>
    <w:p w:rsidR="007878AF" w:rsidRPr="000F409D" w:rsidRDefault="007878AF" w:rsidP="007878AF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 xml:space="preserve">Информационно-техническое обеспечение деятельности Контрольно-ревизионной комиссии в 2019 году соответствовало стандартам. </w:t>
      </w:r>
      <w:proofErr w:type="gramStart"/>
      <w:r>
        <w:rPr>
          <w:szCs w:val="28"/>
        </w:rPr>
        <w:t>Необходимо отметить переход, по независящим от Контрольно-ревизионной комиссии причинам, к использованию новой информационно-правовой системы «Гарант», которая сильно затруднила и замедлила работу с нормативно-правовой документацией ввиду либо её полного отсутствия на данной платформе, либо ввиду сомнительности актуальности имеющихся в доступе документов.</w:t>
      </w:r>
      <w:proofErr w:type="gramEnd"/>
      <w:r>
        <w:rPr>
          <w:szCs w:val="28"/>
        </w:rPr>
        <w:t xml:space="preserve"> Деятельность Контрольно-ревизионной комиссии в 2019 году была организована в соответствии с действующими Стандартами внешнего муниципального финансового контроля. </w:t>
      </w:r>
    </w:p>
    <w:p w:rsidR="007878AF" w:rsidRPr="00057C90" w:rsidRDefault="007878AF" w:rsidP="007878AF">
      <w:pPr>
        <w:spacing w:line="312" w:lineRule="auto"/>
        <w:ind w:firstLine="708"/>
        <w:jc w:val="both"/>
        <w:rPr>
          <w:szCs w:val="28"/>
        </w:rPr>
      </w:pPr>
      <w:r w:rsidRPr="00057C90">
        <w:rPr>
          <w:szCs w:val="28"/>
        </w:rPr>
        <w:t xml:space="preserve">Финансовое обеспечение деятельности Контрольно-ревизионной комиссии, как и в предыдущие годы, осуществлялось в режиме жесткой экономии бюджетных средств. На содержание Контрольно-ревизионной комиссии в 2019 году было запланировано 1 018,1 тыс. рублей, кассовое исполнение по расходам в 2019 году </w:t>
      </w:r>
      <w:r>
        <w:rPr>
          <w:szCs w:val="28"/>
        </w:rPr>
        <w:t xml:space="preserve">снизилось и </w:t>
      </w:r>
      <w:r w:rsidRPr="00057C90">
        <w:rPr>
          <w:szCs w:val="28"/>
        </w:rPr>
        <w:t xml:space="preserve">составило  </w:t>
      </w:r>
      <w:r w:rsidRPr="0030765D">
        <w:rPr>
          <w:szCs w:val="28"/>
        </w:rPr>
        <w:t>1 010,1 тыс. рублей</w:t>
      </w:r>
      <w:r>
        <w:rPr>
          <w:szCs w:val="28"/>
        </w:rPr>
        <w:t>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r w:rsidRPr="00167ECE">
        <w:rPr>
          <w:szCs w:val="28"/>
        </w:rPr>
        <w:t xml:space="preserve">На основе результатов </w:t>
      </w:r>
      <w:r>
        <w:rPr>
          <w:szCs w:val="28"/>
        </w:rPr>
        <w:t>деятельности Контрольно-ревизионной комиссии</w:t>
      </w:r>
      <w:r w:rsidRPr="00167ECE">
        <w:rPr>
          <w:szCs w:val="28"/>
        </w:rPr>
        <w:t xml:space="preserve"> в 2019 году и с учетом итогов контрольных и экспертно-аналитических мероприятий был утвержден план </w:t>
      </w:r>
      <w:r>
        <w:rPr>
          <w:szCs w:val="28"/>
        </w:rPr>
        <w:t xml:space="preserve">работы Контрольно-ревизионной комиссии </w:t>
      </w:r>
      <w:r w:rsidRPr="00167ECE">
        <w:rPr>
          <w:szCs w:val="28"/>
        </w:rPr>
        <w:t>на 2020 год, в котором определены приоритетные направления контрольной и экспертно-аналитической деятельности.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r w:rsidRPr="00167ECE">
        <w:rPr>
          <w:szCs w:val="28"/>
        </w:rPr>
        <w:t xml:space="preserve">Основной приоритет при проведении проверок - это оптимизация расходов бюджета города за счет сокращения неэффективных расходов. В этой связи </w:t>
      </w:r>
      <w:r w:rsidRPr="00167ECE">
        <w:rPr>
          <w:szCs w:val="28"/>
        </w:rPr>
        <w:lastRenderedPageBreak/>
        <w:t>особое внимание будет уделено эффективности деятельности муницип</w:t>
      </w:r>
      <w:r>
        <w:rPr>
          <w:szCs w:val="28"/>
        </w:rPr>
        <w:t>альных казенных и</w:t>
      </w:r>
      <w:r w:rsidRPr="00167ECE">
        <w:rPr>
          <w:szCs w:val="28"/>
        </w:rPr>
        <w:t xml:space="preserve"> бюджетных учреждений.</w:t>
      </w:r>
      <w:r>
        <w:rPr>
          <w:szCs w:val="28"/>
        </w:rPr>
        <w:t xml:space="preserve"> </w:t>
      </w:r>
      <w:r w:rsidRPr="00167ECE">
        <w:rPr>
          <w:szCs w:val="28"/>
        </w:rPr>
        <w:t>Продолжится проверка использования бюджетных средств, выделенных на финансовое обеспечение и выполнение муниципальных заданий, на оказание муниципальных услуг (выполнение работ), а также соблюдения условий предоставления субсидий</w:t>
      </w:r>
      <w:r>
        <w:rPr>
          <w:szCs w:val="28"/>
        </w:rPr>
        <w:t>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r w:rsidRPr="00167ECE">
        <w:rPr>
          <w:szCs w:val="28"/>
        </w:rPr>
        <w:t>В соответствии с Федеральным законом от 05.04.2013 N 44-ФЗ при проведении</w:t>
      </w:r>
      <w:r>
        <w:rPr>
          <w:szCs w:val="28"/>
        </w:rPr>
        <w:t xml:space="preserve"> контрольных мероприятий</w:t>
      </w:r>
      <w:r w:rsidRPr="00167ECE">
        <w:rPr>
          <w:szCs w:val="28"/>
        </w:rPr>
        <w:t xml:space="preserve"> будет проведен анализ и оценка достижения целей осуществления закупок за счет средств </w:t>
      </w:r>
      <w:r>
        <w:rPr>
          <w:szCs w:val="28"/>
        </w:rPr>
        <w:t xml:space="preserve">местного </w:t>
      </w:r>
      <w:r w:rsidRPr="00167ECE">
        <w:rPr>
          <w:szCs w:val="28"/>
        </w:rPr>
        <w:t>бюджета; дана оценка законности, целесообразности, обоснованности и своевременности расходов на закупки, результатов закупок, достижения целей осуществления закупок.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>Приоритетом деятельности Контрольно-ревизионной комиссии</w:t>
      </w:r>
      <w:r w:rsidRPr="00167ECE">
        <w:rPr>
          <w:szCs w:val="28"/>
        </w:rPr>
        <w:t xml:space="preserve"> на планируемый период остается </w:t>
      </w:r>
      <w:proofErr w:type="gramStart"/>
      <w:r w:rsidRPr="00167ECE">
        <w:rPr>
          <w:szCs w:val="28"/>
        </w:rPr>
        <w:t>контроль за</w:t>
      </w:r>
      <w:proofErr w:type="gramEnd"/>
      <w:r w:rsidRPr="00167ECE">
        <w:rPr>
          <w:szCs w:val="28"/>
        </w:rPr>
        <w:t xml:space="preserve"> законностью, результативностью (эффективностью и экономностью) использования средств </w:t>
      </w:r>
      <w:r>
        <w:rPr>
          <w:szCs w:val="28"/>
        </w:rPr>
        <w:t xml:space="preserve">местного </w:t>
      </w:r>
      <w:r w:rsidRPr="00167ECE">
        <w:rPr>
          <w:szCs w:val="28"/>
        </w:rPr>
        <w:t>бюджета.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proofErr w:type="gramStart"/>
      <w:r w:rsidRPr="00167ECE">
        <w:rPr>
          <w:szCs w:val="28"/>
        </w:rPr>
        <w:t xml:space="preserve">Ввиду наличия </w:t>
      </w:r>
      <w:r>
        <w:rPr>
          <w:szCs w:val="28"/>
        </w:rPr>
        <w:t xml:space="preserve">реальных </w:t>
      </w:r>
      <w:r w:rsidRPr="00167ECE">
        <w:rPr>
          <w:szCs w:val="28"/>
        </w:rPr>
        <w:t>рисков снижения налоговых и неналоговых доходов города</w:t>
      </w:r>
      <w:r>
        <w:rPr>
          <w:szCs w:val="28"/>
        </w:rPr>
        <w:t xml:space="preserve"> Десногорска</w:t>
      </w:r>
      <w:r w:rsidRPr="00167ECE">
        <w:rPr>
          <w:szCs w:val="28"/>
        </w:rPr>
        <w:t xml:space="preserve">, важным направлением деятельности </w:t>
      </w:r>
      <w:r>
        <w:rPr>
          <w:szCs w:val="28"/>
        </w:rPr>
        <w:t xml:space="preserve">Контрольно-ревизионной комиссии </w:t>
      </w:r>
      <w:r w:rsidRPr="00167ECE">
        <w:rPr>
          <w:szCs w:val="28"/>
        </w:rPr>
        <w:t>остается контроль в сфере управления и распоряжения муниципальной собственностью, включая оценку качества администрирования налоговых и неналоговых доходов бюджета, выявление резервов их роста, анализ эффективности системы льгот и преференций, контроль за полнотой поступления доходов в бюджет города от использования муниципального имущества и земельных участков, в</w:t>
      </w:r>
      <w:proofErr w:type="gramEnd"/>
      <w:r w:rsidRPr="00167ECE">
        <w:rPr>
          <w:szCs w:val="28"/>
        </w:rPr>
        <w:t xml:space="preserve"> том числе от взыскания имеющейся задолженности.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proofErr w:type="gramStart"/>
      <w:r w:rsidRPr="00167ECE">
        <w:rPr>
          <w:szCs w:val="28"/>
        </w:rPr>
        <w:t xml:space="preserve">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</w:t>
      </w:r>
      <w:r>
        <w:rPr>
          <w:szCs w:val="28"/>
        </w:rPr>
        <w:t xml:space="preserve">активизировать </w:t>
      </w:r>
      <w:r w:rsidRPr="00167ECE">
        <w:rPr>
          <w:szCs w:val="28"/>
        </w:rPr>
        <w:t xml:space="preserve">работу по анализу эффективности системы управления социально-экономическим развитием города </w:t>
      </w:r>
      <w:r>
        <w:rPr>
          <w:szCs w:val="28"/>
        </w:rPr>
        <w:t xml:space="preserve">Десногорска </w:t>
      </w:r>
      <w:r w:rsidRPr="00167ECE">
        <w:rPr>
          <w:szCs w:val="28"/>
        </w:rPr>
        <w:t>в условиях совершенствования стратегического планирования, комплексному анализу и контролю за формированием и реализацией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</w:t>
      </w:r>
      <w:proofErr w:type="gramEnd"/>
      <w:r w:rsidRPr="00167ECE">
        <w:rPr>
          <w:szCs w:val="28"/>
        </w:rPr>
        <w:t xml:space="preserve"> долгосрочным целям социально-экономического развития города.</w:t>
      </w:r>
      <w:r>
        <w:rPr>
          <w:szCs w:val="28"/>
        </w:rPr>
        <w:t xml:space="preserve"> В этой связи ожидается принятие стратегии развития муниципального образования «город Десногорск» Смоленской области на период до 2030 года.</w:t>
      </w:r>
    </w:p>
    <w:p w:rsidR="007878AF" w:rsidRPr="00167ECE" w:rsidRDefault="007878AF" w:rsidP="007878AF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>Контрольно-ревизионной комиссией п</w:t>
      </w:r>
      <w:r w:rsidRPr="00167ECE">
        <w:rPr>
          <w:szCs w:val="28"/>
        </w:rPr>
        <w:t xml:space="preserve">родолжится работа по стандартизации деятельности, в том числе по оценке эффективности предоставления налоговых и иных льгот и преимуществ за счет средств бюджета. </w:t>
      </w:r>
    </w:p>
    <w:p w:rsidR="007878AF" w:rsidRDefault="007878AF" w:rsidP="007878AF">
      <w:pPr>
        <w:spacing w:line="312" w:lineRule="auto"/>
        <w:ind w:firstLine="708"/>
        <w:jc w:val="both"/>
        <w:rPr>
          <w:szCs w:val="28"/>
        </w:rPr>
      </w:pPr>
      <w:r w:rsidRPr="005E052C">
        <w:rPr>
          <w:szCs w:val="28"/>
        </w:rPr>
        <w:lastRenderedPageBreak/>
        <w:t xml:space="preserve">Достижение намеченных целей неразрывно связано с эффективностью деятельности </w:t>
      </w:r>
      <w:r>
        <w:rPr>
          <w:szCs w:val="28"/>
        </w:rPr>
        <w:t xml:space="preserve">Контрольно-ревизионной комиссии </w:t>
      </w:r>
      <w:r w:rsidRPr="005E052C">
        <w:rPr>
          <w:szCs w:val="28"/>
        </w:rPr>
        <w:t xml:space="preserve">за счет совершенствования научно-методологического, правового, информационного обеспечения контрольной и экспертно-аналитической деятельности; развития методологии, направленной на повышение надежности и качества финансового контроля; поддержания и дальнейшего развития кадрового, организационного, материально-технического потенциала; развития сотрудничества с </w:t>
      </w:r>
      <w:r>
        <w:rPr>
          <w:szCs w:val="28"/>
        </w:rPr>
        <w:t xml:space="preserve">муниципальными и другими </w:t>
      </w:r>
      <w:r w:rsidRPr="005E052C">
        <w:rPr>
          <w:szCs w:val="28"/>
        </w:rPr>
        <w:t xml:space="preserve">контрольно-счетными органами Российской </w:t>
      </w:r>
      <w:r>
        <w:rPr>
          <w:szCs w:val="28"/>
        </w:rPr>
        <w:t>Ф</w:t>
      </w:r>
      <w:r w:rsidRPr="005E052C">
        <w:rPr>
          <w:szCs w:val="28"/>
        </w:rPr>
        <w:t>едерации.</w:t>
      </w:r>
    </w:p>
    <w:p w:rsidR="007878AF" w:rsidRDefault="007878AF" w:rsidP="007878AF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>Основные показатели деятельности Контрольно-ревизионной комиссии в 2019 году представлены в приложении 1.</w:t>
      </w:r>
    </w:p>
    <w:p w:rsidR="007878AF" w:rsidRDefault="007878AF" w:rsidP="007878AF">
      <w:pPr>
        <w:spacing w:line="312" w:lineRule="auto"/>
        <w:jc w:val="both"/>
        <w:rPr>
          <w:szCs w:val="28"/>
        </w:rPr>
      </w:pPr>
    </w:p>
    <w:p w:rsidR="007878AF" w:rsidRDefault="007878AF" w:rsidP="007878AF">
      <w:pPr>
        <w:spacing w:line="312" w:lineRule="auto"/>
        <w:jc w:val="both"/>
        <w:rPr>
          <w:szCs w:val="28"/>
        </w:rPr>
      </w:pPr>
    </w:p>
    <w:p w:rsidR="007878AF" w:rsidRDefault="007878AF" w:rsidP="007878AF">
      <w:pPr>
        <w:jc w:val="both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</w:p>
    <w:p w:rsidR="007878AF" w:rsidRDefault="007878AF" w:rsidP="007878A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78AF" w:rsidRPr="00AD23AE" w:rsidRDefault="007878AF" w:rsidP="007878AF">
      <w:pPr>
        <w:jc w:val="center"/>
        <w:rPr>
          <w:b/>
          <w:szCs w:val="28"/>
        </w:rPr>
      </w:pPr>
      <w:r w:rsidRPr="00AD23AE">
        <w:rPr>
          <w:b/>
          <w:szCs w:val="28"/>
        </w:rPr>
        <w:t xml:space="preserve">Основные показатели деятельности </w:t>
      </w:r>
      <w:bookmarkStart w:id="0" w:name="_GoBack"/>
      <w:bookmarkEnd w:id="0"/>
    </w:p>
    <w:p w:rsidR="007878AF" w:rsidRPr="00AD23AE" w:rsidRDefault="007878AF" w:rsidP="007878AF">
      <w:pPr>
        <w:jc w:val="center"/>
        <w:rPr>
          <w:b/>
          <w:szCs w:val="28"/>
        </w:rPr>
      </w:pPr>
      <w:r w:rsidRPr="00AD23AE">
        <w:rPr>
          <w:b/>
          <w:szCs w:val="28"/>
        </w:rPr>
        <w:t xml:space="preserve">Контрольно-ревизионной комиссии муниципального образования </w:t>
      </w:r>
    </w:p>
    <w:p w:rsidR="007878AF" w:rsidRPr="00AD23AE" w:rsidRDefault="007878AF" w:rsidP="007878AF">
      <w:pPr>
        <w:jc w:val="center"/>
        <w:rPr>
          <w:b/>
          <w:szCs w:val="28"/>
        </w:rPr>
      </w:pPr>
      <w:r w:rsidRPr="00AD23AE">
        <w:rPr>
          <w:b/>
          <w:szCs w:val="28"/>
        </w:rPr>
        <w:t>«город Десногорск» Смоленской области в 2019 году</w:t>
      </w:r>
    </w:p>
    <w:p w:rsidR="007878AF" w:rsidRPr="00847F78" w:rsidRDefault="007878AF" w:rsidP="007878AF">
      <w:pPr>
        <w:tabs>
          <w:tab w:val="left" w:pos="11482"/>
        </w:tabs>
        <w:jc w:val="center"/>
        <w:rPr>
          <w:b/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209"/>
        <w:gridCol w:w="1275"/>
      </w:tblGrid>
      <w:tr w:rsidR="007878AF" w:rsidRPr="00847F78" w:rsidTr="004E1A47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847F78">
              <w:rPr>
                <w:b/>
                <w:szCs w:val="28"/>
              </w:rPr>
              <w:t>№</w:t>
            </w:r>
          </w:p>
          <w:p w:rsidR="007878AF" w:rsidRPr="00847F78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proofErr w:type="gramStart"/>
            <w:r w:rsidRPr="00847F78">
              <w:rPr>
                <w:b/>
                <w:szCs w:val="28"/>
              </w:rPr>
              <w:t>п</w:t>
            </w:r>
            <w:proofErr w:type="gramEnd"/>
            <w:r w:rsidRPr="00847F78">
              <w:rPr>
                <w:b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847F78">
              <w:rPr>
                <w:b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7878AF" w:rsidRPr="00847F78" w:rsidTr="004E1A47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847F78">
              <w:rPr>
                <w:b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7878AF" w:rsidRPr="00847F78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Юридическое лицо в структуре органов местного самоуправления</w:t>
            </w:r>
            <w:proofErr w:type="gramStart"/>
            <w:r w:rsidRPr="00847F78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-</w:t>
            </w:r>
          </w:p>
        </w:tc>
      </w:tr>
      <w:tr w:rsidR="007878AF" w:rsidRPr="00847F78" w:rsidTr="004E1A47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КСО в структуре представительного органа муниципального образования</w:t>
            </w:r>
            <w:proofErr w:type="gramStart"/>
            <w:r w:rsidRPr="00847F78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+</w:t>
            </w:r>
          </w:p>
        </w:tc>
      </w:tr>
      <w:tr w:rsidR="007878AF" w:rsidRPr="00847F78" w:rsidTr="004E1A47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878AF" w:rsidRPr="00847F78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878AF" w:rsidRPr="00847F78" w:rsidTr="004E1A47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 w:rsidRPr="00847F78">
              <w:rPr>
                <w:rFonts w:eastAsia="Calibri"/>
              </w:rPr>
              <w:t>-</w:t>
            </w:r>
          </w:p>
        </w:tc>
      </w:tr>
      <w:tr w:rsidR="007878AF" w:rsidRPr="00847F78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 xml:space="preserve">Численность сотрудников, прошедших </w:t>
            </w:r>
            <w:proofErr w:type="gramStart"/>
            <w:r w:rsidRPr="00847F78">
              <w:rPr>
                <w:bCs/>
              </w:rPr>
              <w:t>обучение по программе</w:t>
            </w:r>
            <w:proofErr w:type="gramEnd"/>
            <w:r w:rsidRPr="00847F78">
              <w:rPr>
                <w:bCs/>
              </w:rPr>
              <w:t xml:space="preserve"> повышения квалификации за последние три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847F78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847F78" w:rsidRDefault="007878AF" w:rsidP="004E1A47">
            <w:pPr>
              <w:jc w:val="center"/>
              <w:rPr>
                <w:rFonts w:eastAsia="Calibri"/>
                <w:bCs/>
              </w:rPr>
            </w:pPr>
            <w:r w:rsidRPr="00847F78">
              <w:rPr>
                <w:bCs/>
              </w:rPr>
              <w:t>1.6.1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both"/>
              <w:rPr>
                <w:rFonts w:eastAsia="Calibri"/>
                <w:bCs/>
              </w:rPr>
            </w:pPr>
            <w:r w:rsidRPr="00847F78">
              <w:rPr>
                <w:bCs/>
              </w:rPr>
              <w:t xml:space="preserve">           в том числе в отчётном году,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847F78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>2. Контрольная деятельность</w:t>
            </w:r>
          </w:p>
        </w:tc>
      </w:tr>
      <w:tr w:rsidR="007878AF" w:rsidRPr="00CF4894" w:rsidTr="004E1A47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rPr>
                <w:bCs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878AF" w:rsidRPr="00CF4894" w:rsidTr="004E1A47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2.1.1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878AF" w:rsidRPr="00CF4894" w:rsidTr="004E1A4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>Справочно: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Объем расходных обязательств, утвержденных в бюджете муниципального образования на 201</w:t>
            </w:r>
            <w:r>
              <w:rPr>
                <w:bCs/>
              </w:rPr>
              <w:t>9</w:t>
            </w:r>
            <w:r w:rsidRPr="00CF4894">
              <w:rPr>
                <w:bCs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0F2A73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</w:t>
            </w:r>
            <w:r>
              <w:rPr>
                <w:rFonts w:eastAsia="Calibri"/>
              </w:rPr>
              <w:t>59079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2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2.5.1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2.5.2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 xml:space="preserve">2.6. 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lastRenderedPageBreak/>
              <w:t>3. Экспертно-аналитическая деятельность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rPr>
                <w:rFonts w:eastAsia="Calibri"/>
              </w:rPr>
            </w:pPr>
            <w:r w:rsidRPr="00CF4894">
              <w:t>3.1.1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rPr>
                <w:rFonts w:eastAsia="Calibri"/>
              </w:rPr>
            </w:pPr>
            <w:r w:rsidRPr="00CF4894"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3.1.2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rPr>
                <w:rFonts w:eastAsia="Calibri"/>
              </w:rPr>
            </w:pPr>
            <w:r w:rsidRPr="00CF4894"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7878AF" w:rsidRPr="00CF4894" w:rsidTr="004E1A47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3.1.3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rPr>
                <w:rFonts w:eastAsia="Calibri"/>
              </w:rPr>
            </w:pPr>
            <w:r w:rsidRPr="00CF4894"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878AF" w:rsidRPr="00CF4894" w:rsidTr="004E1A47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 xml:space="preserve">4. Реализация результатов контрольных и </w:t>
            </w:r>
          </w:p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>экспертно-аналитических мероприятий</w:t>
            </w:r>
          </w:p>
        </w:tc>
      </w:tr>
      <w:tr w:rsidR="007878AF" w:rsidRPr="00CF4894" w:rsidTr="004E1A47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  <w:lang w:val="en-US"/>
              </w:rPr>
            </w:pPr>
            <w:r w:rsidRPr="00CF4894"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финансовых нарушений</w:t>
            </w:r>
            <w:r w:rsidRPr="00CF4894">
              <w:rPr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CF4894">
              <w:rPr>
                <w:b w:val="0"/>
                <w:sz w:val="26"/>
                <w:szCs w:val="26"/>
              </w:rPr>
              <w:t>дств в б</w:t>
            </w:r>
            <w:proofErr w:type="gramEnd"/>
            <w:r w:rsidRPr="00CF4894">
              <w:rPr>
                <w:b w:val="0"/>
                <w:sz w:val="26"/>
                <w:szCs w:val="26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CF4894">
              <w:rPr>
                <w:sz w:val="26"/>
                <w:szCs w:val="26"/>
              </w:rPr>
              <w:t xml:space="preserve"> </w:t>
            </w:r>
            <w:r w:rsidRPr="00CF4894">
              <w:rPr>
                <w:b w:val="0"/>
                <w:sz w:val="26"/>
                <w:szCs w:val="26"/>
              </w:rPr>
              <w:t xml:space="preserve">управления и распоряжения имуществом, </w:t>
            </w:r>
            <w:proofErr w:type="spellStart"/>
            <w:r w:rsidRPr="00CF4894">
              <w:rPr>
                <w:b w:val="0"/>
                <w:sz w:val="26"/>
                <w:szCs w:val="26"/>
              </w:rPr>
              <w:t>тыс</w:t>
            </w:r>
            <w:proofErr w:type="gramStart"/>
            <w:r w:rsidRPr="00CF4894">
              <w:rPr>
                <w:b w:val="0"/>
                <w:sz w:val="26"/>
                <w:szCs w:val="26"/>
              </w:rPr>
              <w:t>.р</w:t>
            </w:r>
            <w:proofErr w:type="gramEnd"/>
            <w:r w:rsidRPr="00CF4894">
              <w:rPr>
                <w:b w:val="0"/>
                <w:sz w:val="26"/>
                <w:szCs w:val="26"/>
              </w:rPr>
              <w:t>уб</w:t>
            </w:r>
            <w:proofErr w:type="spellEnd"/>
            <w:r w:rsidRPr="00CF489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rFonts w:eastAsia="Calibri"/>
                <w:bCs/>
              </w:rPr>
              <w:t>4.5.1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F" w:rsidRPr="00CF4894" w:rsidRDefault="007878AF" w:rsidP="004E1A47">
            <w:pPr>
              <w:jc w:val="center"/>
              <w:rPr>
                <w:rFonts w:eastAsia="Calibri"/>
                <w:bCs/>
              </w:rPr>
            </w:pPr>
            <w:r w:rsidRPr="00CF4894">
              <w:rPr>
                <w:bCs/>
              </w:rPr>
              <w:t>4.5.2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4.5.3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4.6.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</w:rPr>
            </w:pPr>
            <w:r w:rsidRPr="00CF4894"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rPr>
                <w:rFonts w:eastAsia="Calibri"/>
              </w:rPr>
              <w:t>-</w:t>
            </w:r>
          </w:p>
        </w:tc>
      </w:tr>
      <w:tr w:rsidR="007878AF" w:rsidRPr="00CF4894" w:rsidTr="004E1A47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>5. Гласность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  <w:lang w:val="en-US"/>
              </w:rPr>
            </w:pPr>
            <w:r w:rsidRPr="00CF4894">
              <w:rPr>
                <w:rFonts w:eastAsia="Calibri"/>
                <w:lang w:val="en-US"/>
              </w:rPr>
              <w:t>-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/>
                <w:bCs/>
              </w:rPr>
            </w:pPr>
            <w:r w:rsidRPr="00CF4894">
              <w:rPr>
                <w:bCs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6B1273" w:rsidRDefault="007878AF" w:rsidP="004E1A47">
            <w:pPr>
              <w:jc w:val="center"/>
              <w:rPr>
                <w:rFonts w:eastAsia="Calibri"/>
              </w:rPr>
            </w:pPr>
            <w:r w:rsidRPr="006B1273">
              <w:rPr>
                <w:rFonts w:eastAsia="Calibri"/>
                <w:sz w:val="18"/>
                <w:szCs w:val="18"/>
              </w:rPr>
              <w:t>//</w:t>
            </w:r>
            <w:r w:rsidRPr="006B1273">
              <w:rPr>
                <w:rFonts w:eastAsia="Calibri"/>
                <w:sz w:val="18"/>
                <w:szCs w:val="18"/>
                <w:lang w:val="en-US"/>
              </w:rPr>
              <w:t>www</w:t>
            </w:r>
            <w:r w:rsidRPr="006B1273">
              <w:rPr>
                <w:rFonts w:eastAsia="Calibri"/>
                <w:sz w:val="18"/>
                <w:szCs w:val="18"/>
              </w:rPr>
              <w:t>.</w:t>
            </w:r>
            <w:r w:rsidRPr="006B1273">
              <w:rPr>
                <w:rFonts w:eastAsia="Calibri"/>
                <w:sz w:val="18"/>
                <w:szCs w:val="18"/>
                <w:lang w:val="en-US"/>
              </w:rPr>
              <w:t>admin</w:t>
            </w:r>
            <w:r w:rsidRPr="006B1273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smolensk</w:t>
            </w:r>
            <w:proofErr w:type="spellEnd"/>
            <w:r w:rsidRPr="006B1273">
              <w:rPr>
                <w:rFonts w:eastAsia="Calibri"/>
                <w:sz w:val="18"/>
                <w:szCs w:val="18"/>
              </w:rPr>
              <w:t>.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ru</w:t>
            </w:r>
            <w:proofErr w:type="spellEnd"/>
            <w:r w:rsidRPr="006B1273"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6B1273">
              <w:rPr>
                <w:rFonts w:eastAsia="Calibri"/>
                <w:sz w:val="18"/>
                <w:szCs w:val="18"/>
                <w:lang w:val="en-US"/>
              </w:rPr>
              <w:t>desnogorsk</w:t>
            </w:r>
            <w:proofErr w:type="spellEnd"/>
            <w:r w:rsidRPr="006B1273">
              <w:rPr>
                <w:rFonts w:eastAsia="Calibri"/>
              </w:rPr>
              <w:t>/</w:t>
            </w:r>
          </w:p>
        </w:tc>
      </w:tr>
      <w:tr w:rsidR="007878AF" w:rsidRPr="00CF4894" w:rsidTr="004E1A47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CF4894">
              <w:rPr>
                <w:b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6B1273" w:rsidRDefault="007878AF" w:rsidP="004E1A47">
            <w:pPr>
              <w:jc w:val="center"/>
              <w:rPr>
                <w:rFonts w:eastAsia="Calibri"/>
              </w:rPr>
            </w:pPr>
            <w:r w:rsidRPr="00CF4894">
              <w:t>6.</w:t>
            </w:r>
            <w:r w:rsidRPr="006B1273"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Затраты на содержание контрольно-счетного органа в 201</w:t>
            </w:r>
            <w:r>
              <w:rPr>
                <w:bCs/>
              </w:rPr>
              <w:t>9</w:t>
            </w:r>
            <w:r w:rsidRPr="00CF4894">
              <w:rPr>
                <w:bCs/>
              </w:rPr>
              <w:t xml:space="preserve"> году, тыс. руб.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30765D" w:rsidRDefault="007878AF" w:rsidP="004E1A47">
            <w:pPr>
              <w:jc w:val="center"/>
              <w:rPr>
                <w:rFonts w:eastAsia="Calibri"/>
              </w:rPr>
            </w:pPr>
            <w:r w:rsidRPr="0030765D">
              <w:rPr>
                <w:rFonts w:eastAsia="Calibri"/>
              </w:rPr>
              <w:t>1 018,1</w:t>
            </w:r>
          </w:p>
        </w:tc>
      </w:tr>
      <w:tr w:rsidR="007878AF" w:rsidRPr="00CF4894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center"/>
              <w:rPr>
                <w:rFonts w:eastAsia="Calibri"/>
              </w:rPr>
            </w:pPr>
            <w:r w:rsidRPr="00CF4894">
              <w:t>6.2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CF4894" w:rsidRDefault="007878AF" w:rsidP="004E1A47">
            <w:pPr>
              <w:jc w:val="both"/>
              <w:rPr>
                <w:rFonts w:eastAsia="Calibri"/>
                <w:bCs/>
              </w:rPr>
            </w:pPr>
            <w:r w:rsidRPr="00CF4894">
              <w:rPr>
                <w:bCs/>
              </w:rPr>
              <w:t>Запланировано средств на содержание контрольно-</w:t>
            </w:r>
            <w:r>
              <w:rPr>
                <w:bCs/>
              </w:rPr>
              <w:t>счетного органа в бюджете на 2020</w:t>
            </w:r>
            <w:r w:rsidRPr="00CF4894">
              <w:rPr>
                <w:bCs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30765D" w:rsidRDefault="007878AF" w:rsidP="004E1A47">
            <w:pPr>
              <w:jc w:val="center"/>
              <w:rPr>
                <w:rFonts w:eastAsia="Calibri"/>
              </w:rPr>
            </w:pPr>
            <w:r w:rsidRPr="0030765D">
              <w:rPr>
                <w:rFonts w:eastAsia="Calibri"/>
              </w:rPr>
              <w:t>1 010,1</w:t>
            </w:r>
          </w:p>
        </w:tc>
      </w:tr>
      <w:tr w:rsidR="007878AF" w:rsidRPr="00847F78" w:rsidTr="004E1A47">
        <w:trPr>
          <w:trHeight w:val="2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942F97" w:rsidRDefault="007878AF" w:rsidP="004E1A47">
            <w:pPr>
              <w:jc w:val="center"/>
              <w:rPr>
                <w:rFonts w:eastAsia="Calibri"/>
                <w:b/>
                <w:szCs w:val="28"/>
              </w:rPr>
            </w:pPr>
            <w:r w:rsidRPr="00942F97">
              <w:rPr>
                <w:b/>
                <w:szCs w:val="28"/>
              </w:rPr>
              <w:t>Справочно:</w:t>
            </w:r>
          </w:p>
        </w:tc>
      </w:tr>
      <w:tr w:rsidR="007878AF" w:rsidRPr="00847F78" w:rsidTr="004E1A47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B138FF" w:rsidRDefault="007878AF" w:rsidP="004E1A47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942F97" w:rsidRDefault="007878AF" w:rsidP="004E1A47">
            <w:pPr>
              <w:jc w:val="both"/>
              <w:rPr>
                <w:rFonts w:eastAsia="Calibri"/>
                <w:bCs/>
              </w:rPr>
            </w:pPr>
            <w:r w:rsidRPr="00942F97">
              <w:rPr>
                <w:bCs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F" w:rsidRPr="00942F97" w:rsidRDefault="007878AF" w:rsidP="004E1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</w:tbl>
    <w:p w:rsidR="009A5FF6" w:rsidRDefault="009A5FF6"/>
    <w:sectPr w:rsidR="009A5FF6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909"/>
    <w:multiLevelType w:val="hybridMultilevel"/>
    <w:tmpl w:val="0BBA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29"/>
    <w:rsid w:val="00016806"/>
    <w:rsid w:val="000644AC"/>
    <w:rsid w:val="00077146"/>
    <w:rsid w:val="00082483"/>
    <w:rsid w:val="000A4187"/>
    <w:rsid w:val="000C1A90"/>
    <w:rsid w:val="00131022"/>
    <w:rsid w:val="00173863"/>
    <w:rsid w:val="001A5980"/>
    <w:rsid w:val="001A6C79"/>
    <w:rsid w:val="001E749A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77728"/>
    <w:rsid w:val="00500982"/>
    <w:rsid w:val="00500EDB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F09DC"/>
    <w:rsid w:val="00741454"/>
    <w:rsid w:val="00756193"/>
    <w:rsid w:val="007631B9"/>
    <w:rsid w:val="007878AF"/>
    <w:rsid w:val="0079265A"/>
    <w:rsid w:val="0079571A"/>
    <w:rsid w:val="007C4279"/>
    <w:rsid w:val="007E7874"/>
    <w:rsid w:val="00874320"/>
    <w:rsid w:val="00875AAE"/>
    <w:rsid w:val="00881964"/>
    <w:rsid w:val="008A4FFD"/>
    <w:rsid w:val="00960F36"/>
    <w:rsid w:val="00994D65"/>
    <w:rsid w:val="009A5FF6"/>
    <w:rsid w:val="009C5040"/>
    <w:rsid w:val="009D2E6A"/>
    <w:rsid w:val="00AC33CD"/>
    <w:rsid w:val="00AC3FFE"/>
    <w:rsid w:val="00B07140"/>
    <w:rsid w:val="00B07F9E"/>
    <w:rsid w:val="00B52F40"/>
    <w:rsid w:val="00B64B09"/>
    <w:rsid w:val="00B722A0"/>
    <w:rsid w:val="00B92E7E"/>
    <w:rsid w:val="00BF009B"/>
    <w:rsid w:val="00C40C16"/>
    <w:rsid w:val="00C427CE"/>
    <w:rsid w:val="00C879A9"/>
    <w:rsid w:val="00CB41C0"/>
    <w:rsid w:val="00CC53A4"/>
    <w:rsid w:val="00CD2026"/>
    <w:rsid w:val="00D825DB"/>
    <w:rsid w:val="00DA1632"/>
    <w:rsid w:val="00DC1A17"/>
    <w:rsid w:val="00E0497B"/>
    <w:rsid w:val="00E26F73"/>
    <w:rsid w:val="00E72231"/>
    <w:rsid w:val="00EC1185"/>
    <w:rsid w:val="00ED1B52"/>
    <w:rsid w:val="00ED74E5"/>
    <w:rsid w:val="00F44B29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8A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8A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7878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8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8A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8A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7878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3414</Words>
  <Characters>19465</Characters>
  <Application>Microsoft Office Word</Application>
  <DocSecurity>0</DocSecurity>
  <Lines>162</Lines>
  <Paragraphs>45</Paragraphs>
  <ScaleCrop>false</ScaleCrop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Kelver</cp:lastModifiedBy>
  <cp:revision>2</cp:revision>
  <dcterms:created xsi:type="dcterms:W3CDTF">2020-12-28T08:54:00Z</dcterms:created>
  <dcterms:modified xsi:type="dcterms:W3CDTF">2020-12-28T08:55:00Z</dcterms:modified>
</cp:coreProperties>
</file>