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0DF" w:rsidRPr="00F800DF" w:rsidRDefault="003C51A9" w:rsidP="00F800DF">
      <w:pPr>
        <w:tabs>
          <w:tab w:val="left" w:pos="4536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F84E4CE" wp14:editId="684A90DE">
                <wp:simplePos x="0" y="0"/>
                <wp:positionH relativeFrom="page">
                  <wp:posOffset>1647825</wp:posOffset>
                </wp:positionH>
                <wp:positionV relativeFrom="page">
                  <wp:posOffset>828675</wp:posOffset>
                </wp:positionV>
                <wp:extent cx="5572125" cy="857250"/>
                <wp:effectExtent l="0" t="0" r="9525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21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0CB8" w:rsidRPr="00DF4302" w:rsidRDefault="00D90CB8" w:rsidP="00F800DF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 w:rsidRPr="00DF4302"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:rsidR="00D90CB8" w:rsidRPr="00DF4302" w:rsidRDefault="00D90CB8" w:rsidP="00F800DF">
                            <w:pPr>
                              <w:pStyle w:val="2"/>
                              <w:ind w:left="0"/>
                              <w:jc w:val="center"/>
                            </w:pPr>
                            <w:r w:rsidRPr="00DF4302">
                              <w:t>МУНИЦИПАЛЬНОГО ОБРАЗОВАНИЯ «ГОРОД ДЕСНОГОРСК»</w:t>
                            </w:r>
                          </w:p>
                          <w:p w:rsidR="00D90CB8" w:rsidRPr="00DF4302" w:rsidRDefault="00D90CB8" w:rsidP="00F800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DF430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СМОЛЕНСКОЙ ОБЛАСТИ</w:t>
                            </w:r>
                          </w:p>
                          <w:p w:rsidR="00D90CB8" w:rsidRDefault="00D90CB8" w:rsidP="00F800DF">
                            <w:pPr>
                              <w:jc w:val="center"/>
                            </w:pPr>
                          </w:p>
                          <w:p w:rsidR="00D90CB8" w:rsidRDefault="00D90CB8" w:rsidP="00F800DF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D90CB8" w:rsidRDefault="00D90CB8" w:rsidP="00F800D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90CB8" w:rsidRDefault="00D90CB8" w:rsidP="00F800DF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D90CB8" w:rsidRDefault="00D90CB8" w:rsidP="00F800DF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D90CB8" w:rsidRDefault="00D90CB8" w:rsidP="00F800D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29.75pt;margin-top:65.25pt;width:438.7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" o:allowincell="f" filled="f" stroked="f" strokeweight=".25pt">
                <v:textbox inset="1pt,1pt,1pt,1pt">
                  <w:txbxContent>
                    <w:p w:rsidR="00D90CB8" w:rsidRPr="00DF4302" w:rsidRDefault="00D90CB8" w:rsidP="00F800DF">
                      <w:pPr>
                        <w:pStyle w:val="2"/>
                        <w:ind w:left="0"/>
                        <w:jc w:val="center"/>
                        <w:rPr>
                          <w:b/>
                        </w:rPr>
                      </w:pPr>
                      <w:r w:rsidRPr="00DF4302">
                        <w:rPr>
                          <w:b/>
                        </w:rPr>
                        <w:t>АДМИНИСТРАЦИЯ</w:t>
                      </w:r>
                    </w:p>
                    <w:p w:rsidR="00D90CB8" w:rsidRPr="00DF4302" w:rsidRDefault="00D90CB8" w:rsidP="00F800DF">
                      <w:pPr>
                        <w:pStyle w:val="2"/>
                        <w:ind w:left="0"/>
                        <w:jc w:val="center"/>
                      </w:pPr>
                      <w:r w:rsidRPr="00DF4302">
                        <w:t>МУНИЦИПАЛЬНОГО ОБРАЗОВАНИЯ «ГОРОД ДЕСНОГОРСК»</w:t>
                      </w:r>
                    </w:p>
                    <w:p w:rsidR="00D90CB8" w:rsidRPr="00DF4302" w:rsidRDefault="00D90CB8" w:rsidP="00F800D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DF4302">
                        <w:rPr>
                          <w:rFonts w:ascii="Times New Roman" w:hAnsi="Times New Roman" w:cs="Times New Roman"/>
                          <w:sz w:val="28"/>
                        </w:rPr>
                        <w:t>СМОЛЕНСКОЙ ОБЛАСТИ</w:t>
                      </w:r>
                    </w:p>
                    <w:p w:rsidR="00D90CB8" w:rsidRDefault="00D90CB8" w:rsidP="00F800DF">
                      <w:pPr>
                        <w:jc w:val="center"/>
                      </w:pPr>
                    </w:p>
                    <w:p w:rsidR="00D90CB8" w:rsidRDefault="00D90CB8" w:rsidP="00F800DF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D90CB8" w:rsidRDefault="00D90CB8" w:rsidP="00F800DF">
                      <w:pPr>
                        <w:rPr>
                          <w:sz w:val="12"/>
                        </w:rPr>
                      </w:pPr>
                    </w:p>
                    <w:p w:rsidR="00D90CB8" w:rsidRDefault="00D90CB8" w:rsidP="00F800DF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D90CB8" w:rsidRDefault="00D90CB8" w:rsidP="00F800DF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D90CB8" w:rsidRDefault="00D90CB8" w:rsidP="00F800DF"/>
                  </w:txbxContent>
                </v:textbox>
                <w10:wrap anchorx="page" anchory="page"/>
              </v:rect>
            </w:pict>
          </mc:Fallback>
        </mc:AlternateContent>
      </w:r>
    </w:p>
    <w:p w:rsidR="00F800DF" w:rsidRPr="00F800DF" w:rsidRDefault="00F800DF" w:rsidP="00F800DF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1D5AB276" wp14:editId="3B7D2286">
            <wp:simplePos x="0" y="0"/>
            <wp:positionH relativeFrom="page">
              <wp:posOffset>720090</wp:posOffset>
            </wp:positionH>
            <wp:positionV relativeFrom="page">
              <wp:posOffset>900430</wp:posOffset>
            </wp:positionV>
            <wp:extent cx="685800" cy="695325"/>
            <wp:effectExtent l="0" t="0" r="0" b="9525"/>
            <wp:wrapSquare wrapText="bothSides"/>
            <wp:docPr id="3" name="Рисунок 3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0DF" w:rsidRPr="00F800DF" w:rsidRDefault="00F800DF" w:rsidP="00F800D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F800DF" w:rsidRPr="00F800DF" w:rsidRDefault="00F800DF" w:rsidP="00F800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00DF" w:rsidRPr="00F800DF" w:rsidRDefault="00F800DF" w:rsidP="00F800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00DF" w:rsidRPr="00F800DF" w:rsidRDefault="00F800DF" w:rsidP="00F800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00DF" w:rsidRPr="00F800DF" w:rsidRDefault="00F800DF" w:rsidP="00F800D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0"/>
        </w:rPr>
      </w:pPr>
      <w:r w:rsidRPr="00F800DF">
        <w:rPr>
          <w:rFonts w:ascii="Times New Roman" w:eastAsia="Times New Roman" w:hAnsi="Times New Roman" w:cs="Times New Roman"/>
          <w:b/>
          <w:sz w:val="32"/>
          <w:szCs w:val="20"/>
        </w:rPr>
        <w:t xml:space="preserve">     </w:t>
      </w:r>
      <w:proofErr w:type="gramStart"/>
      <w:r w:rsidRPr="00F800DF">
        <w:rPr>
          <w:rFonts w:ascii="Times New Roman" w:eastAsia="Times New Roman" w:hAnsi="Times New Roman" w:cs="Times New Roman"/>
          <w:b/>
          <w:sz w:val="32"/>
          <w:szCs w:val="20"/>
        </w:rPr>
        <w:t>П</w:t>
      </w:r>
      <w:proofErr w:type="gramEnd"/>
      <w:r w:rsidRPr="00F800DF">
        <w:rPr>
          <w:rFonts w:ascii="Times New Roman" w:eastAsia="Times New Roman" w:hAnsi="Times New Roman" w:cs="Times New Roman"/>
          <w:b/>
          <w:sz w:val="32"/>
          <w:szCs w:val="20"/>
        </w:rPr>
        <w:t xml:space="preserve"> О С Т А Н О В Л Е Н И Е</w:t>
      </w:r>
    </w:p>
    <w:p w:rsidR="00F800DF" w:rsidRPr="00F800DF" w:rsidRDefault="00F800DF" w:rsidP="00F800DF">
      <w:pPr>
        <w:tabs>
          <w:tab w:val="left" w:pos="6555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800DF" w:rsidRPr="00F800DF" w:rsidRDefault="00296D5F" w:rsidP="00F800DF">
      <w:pPr>
        <w:tabs>
          <w:tab w:val="left" w:pos="6555"/>
        </w:tabs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>01.08.2023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№ </w:t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>729</w:t>
      </w:r>
      <w:r w:rsidR="00F800DF" w:rsidRPr="00F800DF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F800DF" w:rsidRPr="00F800DF" w:rsidRDefault="00F800DF" w:rsidP="00F80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</w:tblGrid>
      <w:tr w:rsidR="00F800DF" w:rsidRPr="00DF3DE8" w:rsidTr="00F800DF">
        <w:trPr>
          <w:trHeight w:val="2919"/>
        </w:trPr>
        <w:tc>
          <w:tcPr>
            <w:tcW w:w="4644" w:type="dxa"/>
          </w:tcPr>
          <w:p w:rsidR="00F800DF" w:rsidRPr="00DF3DE8" w:rsidRDefault="007453F9" w:rsidP="007453F9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3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внесении изменения в постановление Администрации муниципального образования «город Десногорск» Смоленской области       от 31.12.2013     № 1220 «Об утверждении муниципальной программы «Создание условий для обеспечения качественными услугами жилищно-коммунального хозяйства и благоустройство муниципального образования «город Десногорск» Смоленской области»</w:t>
            </w:r>
          </w:p>
        </w:tc>
      </w:tr>
    </w:tbl>
    <w:p w:rsidR="007453F9" w:rsidRPr="00DF3DE8" w:rsidRDefault="00F800DF" w:rsidP="00F80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DE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F36F4" w:rsidRPr="00DF3DE8" w:rsidRDefault="001F36F4" w:rsidP="001F36F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3DE8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DF3DE8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DF3DE8">
        <w:rPr>
          <w:rFonts w:ascii="Times New Roman" w:hAnsi="Times New Roman" w:cs="Times New Roman"/>
          <w:sz w:val="24"/>
          <w:szCs w:val="24"/>
        </w:rPr>
        <w:t xml:space="preserve">Порядком принятия решений о разработке муниципальных программ муниципального образования «город Десногорск» </w:t>
      </w:r>
      <w:r w:rsidRPr="00DF3DE8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DF3DE8">
        <w:rPr>
          <w:rFonts w:ascii="Times New Roman" w:hAnsi="Times New Roman" w:cs="Times New Roman"/>
          <w:sz w:val="24"/>
          <w:szCs w:val="24"/>
        </w:rPr>
        <w:t>моленской области, их формирования и реализации, утверждённым постановлением Администрации муниципального образования «город Десногорск» Смоленской области от 21.02.2022 № 90 и постановлением Администрации муниципального образования «город Десногорск» Смоленской области от 15.03.2022 № 129 «Об утверждении перечня муниципальных программ муниципального образования «город Десногорск» Смоленской области, признании утратившими силу некоторых правовых</w:t>
      </w:r>
      <w:proofErr w:type="gramEnd"/>
      <w:r w:rsidRPr="00DF3DE8">
        <w:rPr>
          <w:rFonts w:ascii="Times New Roman" w:hAnsi="Times New Roman" w:cs="Times New Roman"/>
          <w:sz w:val="24"/>
          <w:szCs w:val="24"/>
        </w:rPr>
        <w:t xml:space="preserve"> актов», в целях реализации программных мероприятий,</w:t>
      </w:r>
    </w:p>
    <w:p w:rsidR="00F800DF" w:rsidRPr="00DF3DE8" w:rsidRDefault="001F36F4" w:rsidP="001F3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DE8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«город Десногорск» Смоленской области постановляет</w:t>
      </w:r>
      <w:r w:rsidR="00F800DF" w:rsidRPr="00DF3DE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800DF" w:rsidRPr="00DF3DE8" w:rsidRDefault="00F800DF" w:rsidP="00F800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00DF" w:rsidRPr="00DF3DE8" w:rsidRDefault="00F800DF" w:rsidP="00F80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DE8">
        <w:rPr>
          <w:rFonts w:ascii="Times New Roman" w:eastAsia="Times New Roman" w:hAnsi="Times New Roman" w:cs="Times New Roman"/>
          <w:sz w:val="24"/>
          <w:szCs w:val="24"/>
        </w:rPr>
        <w:t xml:space="preserve">           1.</w:t>
      </w:r>
      <w:r w:rsidR="007453F9" w:rsidRPr="00DF3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453F9" w:rsidRPr="00DF3DE8">
        <w:rPr>
          <w:rFonts w:ascii="Times New Roman" w:eastAsia="Times New Roman" w:hAnsi="Times New Roman" w:cs="Times New Roman"/>
          <w:sz w:val="24"/>
          <w:szCs w:val="24"/>
        </w:rPr>
        <w:t>Внести в постановление Администрации муниципального образования «город Десногорск» Смоленской области от 31.12.2013 № 1220 «Об утверждении муниципальной  «Создание условий для обеспечения качественными услугами жилищно-коммунального хозяйства и благоустройство муниципального образования «город Десногорск» Смоленской области» (в ред.</w:t>
      </w:r>
      <w:r w:rsidR="00DF3DE8">
        <w:rPr>
          <w:rFonts w:ascii="Times New Roman" w:eastAsia="Times New Roman" w:hAnsi="Times New Roman" w:cs="Times New Roman"/>
          <w:sz w:val="24"/>
          <w:szCs w:val="24"/>
        </w:rPr>
        <w:t xml:space="preserve"> от 04.07.2014 </w:t>
      </w:r>
      <w:r w:rsidR="007453F9" w:rsidRPr="00DF3DE8">
        <w:rPr>
          <w:rFonts w:ascii="Times New Roman" w:eastAsia="Times New Roman" w:hAnsi="Times New Roman" w:cs="Times New Roman"/>
          <w:sz w:val="24"/>
          <w:szCs w:val="24"/>
        </w:rPr>
        <w:t xml:space="preserve">№ 811, от 18.11.2014 № 1365, от 31.12.2014 № 1558, от </w:t>
      </w:r>
      <w:r w:rsidR="00DF3DE8">
        <w:rPr>
          <w:rFonts w:ascii="Times New Roman" w:eastAsia="Times New Roman" w:hAnsi="Times New Roman" w:cs="Times New Roman"/>
          <w:sz w:val="24"/>
          <w:szCs w:val="24"/>
        </w:rPr>
        <w:t xml:space="preserve">27.07.2015 № 796, </w:t>
      </w:r>
      <w:r w:rsidR="007453F9" w:rsidRPr="00DF3DE8">
        <w:rPr>
          <w:rFonts w:ascii="Times New Roman" w:eastAsia="Times New Roman" w:hAnsi="Times New Roman" w:cs="Times New Roman"/>
          <w:sz w:val="24"/>
          <w:szCs w:val="24"/>
        </w:rPr>
        <w:t>от 03.12.2015 № 1346, от 28.12.2015 № 1468, от 26.02.20</w:t>
      </w:r>
      <w:r w:rsidR="00DF3DE8">
        <w:rPr>
          <w:rFonts w:ascii="Times New Roman" w:eastAsia="Times New Roman" w:hAnsi="Times New Roman" w:cs="Times New Roman"/>
          <w:sz w:val="24"/>
          <w:szCs w:val="24"/>
        </w:rPr>
        <w:t xml:space="preserve">16 № 183, от 16.03.2016 </w:t>
      </w:r>
      <w:r w:rsidR="007453F9" w:rsidRPr="00DF3DE8">
        <w:rPr>
          <w:rFonts w:ascii="Times New Roman" w:eastAsia="Times New Roman" w:hAnsi="Times New Roman" w:cs="Times New Roman"/>
          <w:sz w:val="24"/>
          <w:szCs w:val="24"/>
        </w:rPr>
        <w:t>№ 242, от 22.03.2016</w:t>
      </w:r>
      <w:proofErr w:type="gramEnd"/>
      <w:r w:rsidR="007453F9" w:rsidRPr="00DF3DE8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proofErr w:type="gramStart"/>
      <w:r w:rsidR="007453F9" w:rsidRPr="00DF3DE8">
        <w:rPr>
          <w:rFonts w:ascii="Times New Roman" w:eastAsia="Times New Roman" w:hAnsi="Times New Roman" w:cs="Times New Roman"/>
          <w:sz w:val="24"/>
          <w:szCs w:val="24"/>
        </w:rPr>
        <w:t>270, от 11.05.2016 № 380, от 14.09.2016 № 978,</w:t>
      </w:r>
      <w:r w:rsidR="00DF3DE8" w:rsidRPr="00DF3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53F9" w:rsidRPr="00DF3DE8">
        <w:rPr>
          <w:rFonts w:ascii="Times New Roman" w:eastAsia="Times New Roman" w:hAnsi="Times New Roman" w:cs="Times New Roman"/>
          <w:sz w:val="24"/>
          <w:szCs w:val="24"/>
        </w:rPr>
        <w:t>от 28.09.2016 № 1025, от 29.12.2016 № 1423, от 31.01.2017 № 86, от 25.04.2017</w:t>
      </w:r>
      <w:r w:rsidR="00DF3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53F9" w:rsidRPr="00DF3DE8">
        <w:rPr>
          <w:rFonts w:ascii="Times New Roman" w:eastAsia="Times New Roman" w:hAnsi="Times New Roman" w:cs="Times New Roman"/>
          <w:sz w:val="24"/>
          <w:szCs w:val="24"/>
        </w:rPr>
        <w:t>№ 380, от 08.08.2017 № 796, от 31.10.2017 № 1079, от 28.11.2017 № 1194,</w:t>
      </w:r>
      <w:r w:rsidR="00DF3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53F9" w:rsidRPr="00DF3DE8">
        <w:rPr>
          <w:rFonts w:ascii="Times New Roman" w:eastAsia="Times New Roman" w:hAnsi="Times New Roman" w:cs="Times New Roman"/>
          <w:sz w:val="24"/>
          <w:szCs w:val="24"/>
        </w:rPr>
        <w:t xml:space="preserve"> от 26.12.2017 № 1317, от 30.01.2018 № 62, от 23.10.2018 № 896, от 24.10.2018</w:t>
      </w:r>
      <w:r w:rsidR="00DF3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53F9" w:rsidRPr="00DF3DE8">
        <w:rPr>
          <w:rFonts w:ascii="Times New Roman" w:eastAsia="Times New Roman" w:hAnsi="Times New Roman" w:cs="Times New Roman"/>
          <w:sz w:val="24"/>
          <w:szCs w:val="24"/>
        </w:rPr>
        <w:t>№ 907, от 20.11.2018 № 1001, от 26.11.2018 № 1023, от 25.12.2018 № 1137,                   от 22.01.2019 № 24, от 24.05.2019 № 557, от 11.07.2019 № 773, от 17.12.2019</w:t>
      </w:r>
      <w:proofErr w:type="gramEnd"/>
      <w:r w:rsidR="00DF3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53F9" w:rsidRPr="00DF3DE8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proofErr w:type="gramStart"/>
      <w:r w:rsidR="007453F9" w:rsidRPr="00DF3DE8">
        <w:rPr>
          <w:rFonts w:ascii="Times New Roman" w:eastAsia="Times New Roman" w:hAnsi="Times New Roman" w:cs="Times New Roman"/>
          <w:sz w:val="24"/>
          <w:szCs w:val="24"/>
        </w:rPr>
        <w:t xml:space="preserve">1420, от 31.12.2019 № 1487, от 19.05.2020 № 394, от 09.12.2020 № 873, от 16.12.2020 № 895, от 21.12.2020 № 929, от 23.12.2020 № 937, </w:t>
      </w:r>
      <w:r w:rsidR="00DF3DE8">
        <w:rPr>
          <w:rFonts w:ascii="Times New Roman" w:eastAsia="Times New Roman" w:hAnsi="Times New Roman" w:cs="Times New Roman"/>
          <w:sz w:val="24"/>
          <w:szCs w:val="24"/>
        </w:rPr>
        <w:t xml:space="preserve">от 31.12.2020 </w:t>
      </w:r>
      <w:r w:rsidR="007453F9" w:rsidRPr="00DF3DE8">
        <w:rPr>
          <w:rFonts w:ascii="Times New Roman" w:eastAsia="Times New Roman" w:hAnsi="Times New Roman" w:cs="Times New Roman"/>
          <w:sz w:val="24"/>
          <w:szCs w:val="24"/>
        </w:rPr>
        <w:t xml:space="preserve">№ 988, от 17.06.2021 № 558, от 30.06.2021 № 607, от 19.11.2021 № 1013, от </w:t>
      </w:r>
      <w:r w:rsidR="008502FB" w:rsidRPr="00DF3DE8">
        <w:rPr>
          <w:rFonts w:ascii="Times New Roman" w:eastAsia="Times New Roman" w:hAnsi="Times New Roman" w:cs="Times New Roman"/>
          <w:sz w:val="24"/>
          <w:szCs w:val="24"/>
        </w:rPr>
        <w:t>30.12.2021 № 1180</w:t>
      </w:r>
      <w:r w:rsidR="00484DA5" w:rsidRPr="00DF3DE8">
        <w:rPr>
          <w:rFonts w:ascii="Times New Roman" w:eastAsia="Times New Roman" w:hAnsi="Times New Roman" w:cs="Times New Roman"/>
          <w:sz w:val="24"/>
          <w:szCs w:val="24"/>
        </w:rPr>
        <w:t xml:space="preserve">, от 31.03.2022 № 194, от 16.08.2022 № 587, </w:t>
      </w:r>
      <w:r w:rsidR="00484DA5" w:rsidRPr="00DF3DE8">
        <w:rPr>
          <w:rFonts w:ascii="Times New Roman" w:eastAsia="Times New Roman" w:hAnsi="Times New Roman" w:cs="Times New Roman"/>
          <w:sz w:val="24"/>
          <w:szCs w:val="24"/>
        </w:rPr>
        <w:lastRenderedPageBreak/>
        <w:t>от 14.11.2022 № 973, от 06.12.2022 № 1050, от 27.12.2022 № 1173, от</w:t>
      </w:r>
      <w:r w:rsidR="00277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4DA5" w:rsidRPr="00DF3DE8">
        <w:rPr>
          <w:rFonts w:ascii="Times New Roman" w:eastAsia="Times New Roman" w:hAnsi="Times New Roman" w:cs="Times New Roman"/>
          <w:sz w:val="24"/>
          <w:szCs w:val="24"/>
        </w:rPr>
        <w:t>28.03.2023 № 27</w:t>
      </w:r>
      <w:r w:rsidR="00277B1D">
        <w:rPr>
          <w:rFonts w:ascii="Times New Roman" w:eastAsia="Times New Roman" w:hAnsi="Times New Roman" w:cs="Times New Roman"/>
          <w:sz w:val="24"/>
          <w:szCs w:val="24"/>
        </w:rPr>
        <w:t>0</w:t>
      </w:r>
      <w:r w:rsidR="007453F9" w:rsidRPr="00DF3DE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DF3DE8">
        <w:rPr>
          <w:rFonts w:ascii="Times New Roman" w:eastAsia="Times New Roman" w:hAnsi="Times New Roman" w:cs="Times New Roman"/>
          <w:sz w:val="24"/>
          <w:szCs w:val="24"/>
        </w:rPr>
        <w:t>следующ</w:t>
      </w:r>
      <w:r w:rsidR="001F36F4" w:rsidRPr="00DF3DE8">
        <w:rPr>
          <w:rFonts w:ascii="Times New Roman" w:eastAsia="Times New Roman" w:hAnsi="Times New Roman" w:cs="Times New Roman"/>
          <w:sz w:val="24"/>
          <w:szCs w:val="24"/>
        </w:rPr>
        <w:t>ие</w:t>
      </w:r>
      <w:r w:rsidRPr="00DF3DE8">
        <w:rPr>
          <w:rFonts w:ascii="Times New Roman" w:eastAsia="Times New Roman" w:hAnsi="Times New Roman" w:cs="Times New Roman"/>
          <w:sz w:val="24"/>
          <w:szCs w:val="24"/>
        </w:rPr>
        <w:t xml:space="preserve"> изменени</w:t>
      </w:r>
      <w:r w:rsidR="001F36F4" w:rsidRPr="00DF3DE8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F3DE8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DF3DE8" w:rsidRPr="00DF3DE8" w:rsidRDefault="00F800DF" w:rsidP="00DF3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DE8">
        <w:rPr>
          <w:rFonts w:ascii="Times New Roman" w:eastAsia="Times New Roman" w:hAnsi="Times New Roman" w:cs="Times New Roman"/>
          <w:sz w:val="24"/>
          <w:szCs w:val="24"/>
        </w:rPr>
        <w:t>1.1</w:t>
      </w:r>
      <w:proofErr w:type="gramStart"/>
      <w:r w:rsidRPr="00DF3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3DE8" w:rsidRPr="00DF3DE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F3DE8" w:rsidRPr="00DF3DE8">
        <w:rPr>
          <w:rFonts w:ascii="Times New Roman" w:hAnsi="Times New Roman" w:cs="Times New Roman"/>
          <w:sz w:val="24"/>
          <w:szCs w:val="24"/>
        </w:rPr>
        <w:t xml:space="preserve"> паспорте муниципальной программы </w:t>
      </w:r>
      <w:r w:rsidR="00DF3DE8" w:rsidRPr="00DF3DE8">
        <w:rPr>
          <w:rFonts w:ascii="Times New Roman" w:hAnsi="Times New Roman" w:cs="Times New Roman"/>
          <w:b/>
          <w:sz w:val="24"/>
          <w:szCs w:val="24"/>
        </w:rPr>
        <w:t>«</w:t>
      </w:r>
      <w:r w:rsidR="00DF3DE8" w:rsidRPr="00DF3DE8">
        <w:rPr>
          <w:rFonts w:ascii="Times New Roman" w:hAnsi="Times New Roman" w:cs="Times New Roman"/>
          <w:sz w:val="24"/>
          <w:szCs w:val="24"/>
        </w:rPr>
        <w:t>Создание условий для обеспечения качественными услугами жилищно-коммунального хозяйства и благоустройство муниципального образования «город Десногорск» Смоленской области»:</w:t>
      </w:r>
    </w:p>
    <w:p w:rsidR="00C232DF" w:rsidRPr="00DF3DE8" w:rsidRDefault="00DF3DE8" w:rsidP="00DF3D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DE8">
        <w:rPr>
          <w:rFonts w:ascii="Times New Roman" w:eastAsia="Times New Roman" w:hAnsi="Times New Roman" w:cs="Times New Roman"/>
          <w:sz w:val="24"/>
          <w:szCs w:val="24"/>
        </w:rPr>
        <w:t xml:space="preserve"> - в разделе 1 «Основные положения» строку 1 «</w:t>
      </w:r>
      <w:r w:rsidRPr="00DF3DE8">
        <w:rPr>
          <w:rFonts w:ascii="Times New Roman" w:eastAsia="Arial Unicode MS" w:hAnsi="Times New Roman" w:cs="Times New Roman"/>
          <w:sz w:val="24"/>
          <w:szCs w:val="24"/>
        </w:rPr>
        <w:t>Объемы финансового обеспечения за весь период реализации» изложить в следующей редакции</w:t>
      </w:r>
      <w:r w:rsidRPr="00DF3DE8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230"/>
      </w:tblGrid>
      <w:tr w:rsidR="00C232DF" w:rsidRPr="00C232DF" w:rsidTr="003C1B49">
        <w:tc>
          <w:tcPr>
            <w:tcW w:w="2835" w:type="dxa"/>
            <w:shd w:val="clear" w:color="auto" w:fill="auto"/>
            <w:vAlign w:val="center"/>
          </w:tcPr>
          <w:p w:rsidR="00C232DF" w:rsidRPr="00DF3DE8" w:rsidRDefault="00C232DF" w:rsidP="00C232D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F3DE8">
              <w:rPr>
                <w:rFonts w:ascii="Times New Roman" w:eastAsia="Arial Unicode MS" w:hAnsi="Times New Roman" w:cs="Times New Roman"/>
                <w:sz w:val="24"/>
                <w:szCs w:val="24"/>
              </w:rPr>
              <w:t>Объемы финансового обеспечения за весь период реализации</w:t>
            </w:r>
            <w:r w:rsidRPr="00DF3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C232DF" w:rsidRPr="00DF3DE8" w:rsidRDefault="00C232DF" w:rsidP="00C232D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F3DE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Общий объем финансирования составляет </w:t>
            </w:r>
            <w:r w:rsidR="009C33BB" w:rsidRPr="00DF3DE8">
              <w:rPr>
                <w:rFonts w:ascii="Times New Roman" w:eastAsia="Arial Unicode MS" w:hAnsi="Times New Roman" w:cs="Times New Roman"/>
                <w:sz w:val="24"/>
                <w:szCs w:val="24"/>
              </w:rPr>
              <w:t>757 333,3</w:t>
            </w:r>
            <w:r w:rsidRPr="00DF3DE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C232DF" w:rsidRPr="00DF3DE8" w:rsidRDefault="00C232DF" w:rsidP="00C2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DE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федерального бюджета – 0,0 тыс. рублей;</w:t>
            </w:r>
          </w:p>
          <w:p w:rsidR="00C232DF" w:rsidRPr="00DF3DE8" w:rsidRDefault="00C232DF" w:rsidP="00C2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DE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областного бюджета – 31 369,3 тыс. рублей;</w:t>
            </w:r>
          </w:p>
          <w:p w:rsidR="00C232DF" w:rsidRPr="00DF3DE8" w:rsidRDefault="00C232DF" w:rsidP="00C2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местного бюджета – </w:t>
            </w:r>
            <w:r w:rsidR="009C33BB" w:rsidRPr="00DF3DE8">
              <w:rPr>
                <w:rFonts w:ascii="Times New Roman" w:eastAsia="Times New Roman" w:hAnsi="Times New Roman" w:cs="Times New Roman"/>
                <w:sz w:val="24"/>
                <w:szCs w:val="24"/>
              </w:rPr>
              <w:t>725 964,0</w:t>
            </w:r>
            <w:r w:rsidRPr="00DF3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232DF" w:rsidRPr="00DF3DE8" w:rsidRDefault="00C232DF" w:rsidP="00C2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DE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внебюджетных источников - 0,0 тыс. рублей.</w:t>
            </w:r>
          </w:p>
          <w:p w:rsidR="00C232DF" w:rsidRPr="00DF3DE8" w:rsidRDefault="00C232DF" w:rsidP="00C2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DE8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  <w:p w:rsidR="00C232DF" w:rsidRPr="00DF3DE8" w:rsidRDefault="00C232DF" w:rsidP="00C2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</w:t>
            </w:r>
            <w:r w:rsidRPr="00DF3D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F3DE8">
              <w:rPr>
                <w:rFonts w:ascii="Times New Roman" w:eastAsia="Times New Roman" w:hAnsi="Times New Roman" w:cs="Times New Roman"/>
                <w:sz w:val="24"/>
                <w:szCs w:val="24"/>
              </w:rPr>
              <w:t>: 2014-2021 – 478 357,3 тыс. рублей</w:t>
            </w:r>
            <w:proofErr w:type="gramStart"/>
            <w:r w:rsidRPr="00DF3D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F3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3DE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F3DE8">
              <w:rPr>
                <w:rFonts w:ascii="Times New Roman" w:eastAsia="Times New Roman" w:hAnsi="Times New Roman" w:cs="Times New Roman"/>
                <w:sz w:val="24"/>
                <w:szCs w:val="24"/>
              </w:rPr>
              <w:t>з них:</w:t>
            </w:r>
          </w:p>
          <w:p w:rsidR="00C232DF" w:rsidRPr="00DF3DE8" w:rsidRDefault="00C232DF" w:rsidP="00C2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DE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федерального бюджета – 0,0 тыс. рублей;</w:t>
            </w:r>
          </w:p>
          <w:p w:rsidR="00C232DF" w:rsidRPr="00DF3DE8" w:rsidRDefault="00C232DF" w:rsidP="00C2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DE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областного бюджета – 29 695,7 тыс. рублей;</w:t>
            </w:r>
          </w:p>
          <w:p w:rsidR="00C232DF" w:rsidRPr="00DF3DE8" w:rsidRDefault="00C232DF" w:rsidP="00C2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DE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местного бюджета – 448 661,6 тыс. рублей;</w:t>
            </w:r>
          </w:p>
          <w:p w:rsidR="00C232DF" w:rsidRPr="00DF3DE8" w:rsidRDefault="00C232DF" w:rsidP="00C2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DE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внебюджетных источников - 0,0 тыс. рублей.</w:t>
            </w:r>
          </w:p>
          <w:p w:rsidR="00C232DF" w:rsidRPr="00DF3DE8" w:rsidRDefault="00C232DF" w:rsidP="00C2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</w:t>
            </w:r>
            <w:r w:rsidRPr="00DF3D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F3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2022-2025 –  </w:t>
            </w:r>
            <w:r w:rsidRPr="00DF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</w:t>
            </w:r>
            <w:r w:rsidR="009C33BB" w:rsidRPr="00DF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976,0</w:t>
            </w:r>
            <w:r w:rsidRPr="00DF3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тыс. рублей.</w:t>
            </w:r>
          </w:p>
          <w:p w:rsidR="00C232DF" w:rsidRPr="00DF3DE8" w:rsidRDefault="00C232DF" w:rsidP="00C2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федерального бюджета –  </w:t>
            </w:r>
            <w:r w:rsidRPr="00DF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  <w:r w:rsidRPr="00DF3DE8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рублей;</w:t>
            </w:r>
          </w:p>
          <w:p w:rsidR="00C232DF" w:rsidRPr="00DF3DE8" w:rsidRDefault="00C232DF" w:rsidP="00C2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DE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областного бюджета –  1 673,6 тыс. рублей;</w:t>
            </w:r>
          </w:p>
          <w:p w:rsidR="00C232DF" w:rsidRPr="00DF3DE8" w:rsidRDefault="00C232DF" w:rsidP="00C2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местного бюджета – </w:t>
            </w:r>
            <w:r w:rsidR="009C33BB" w:rsidRPr="00DF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277 302,4</w:t>
            </w:r>
            <w:r w:rsidRPr="00DF3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232DF" w:rsidRPr="00DF3DE8" w:rsidRDefault="00C232DF" w:rsidP="00C2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DE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внебюджетных источников - 0,0 тыс. рублей.</w:t>
            </w:r>
          </w:p>
        </w:tc>
      </w:tr>
    </w:tbl>
    <w:p w:rsidR="00F800DF" w:rsidRDefault="00F800DF" w:rsidP="00F800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3DE8" w:rsidRPr="00DF3DE8" w:rsidRDefault="00DF3DE8" w:rsidP="00DF3DE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DE8">
        <w:rPr>
          <w:rFonts w:ascii="Times New Roman" w:eastAsia="Times New Roman" w:hAnsi="Times New Roman" w:cs="Times New Roman"/>
          <w:sz w:val="24"/>
          <w:szCs w:val="24"/>
        </w:rPr>
        <w:t xml:space="preserve"> - раздел 2. «Показатели муниципальной программы» дополнить следующим показателем: </w:t>
      </w:r>
    </w:p>
    <w:tbl>
      <w:tblPr>
        <w:tblStyle w:val="1"/>
        <w:tblW w:w="489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986"/>
        <w:gridCol w:w="1701"/>
        <w:gridCol w:w="2128"/>
        <w:gridCol w:w="1558"/>
        <w:gridCol w:w="1286"/>
        <w:gridCol w:w="1266"/>
      </w:tblGrid>
      <w:tr w:rsidR="00DF3DE8" w:rsidRPr="00AF6F81" w:rsidTr="00DF3DE8">
        <w:trPr>
          <w:trHeight w:val="310"/>
          <w:tblHeader/>
        </w:trPr>
        <w:tc>
          <w:tcPr>
            <w:tcW w:w="1000" w:type="pct"/>
            <w:vMerge w:val="restart"/>
          </w:tcPr>
          <w:p w:rsidR="00DF3DE8" w:rsidRPr="00DF3DE8" w:rsidRDefault="00DF3DE8" w:rsidP="00954A0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F3DE8">
              <w:rPr>
                <w:rFonts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7" w:type="pct"/>
            <w:vMerge w:val="restart"/>
          </w:tcPr>
          <w:p w:rsidR="00DF3DE8" w:rsidRPr="00DF3DE8" w:rsidRDefault="00DF3DE8" w:rsidP="00954A0C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DF3DE8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72" w:type="pct"/>
            <w:vMerge w:val="restart"/>
          </w:tcPr>
          <w:p w:rsidR="00DF3DE8" w:rsidRPr="00DF3DE8" w:rsidRDefault="00DF3DE8" w:rsidP="00954A0C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DF3DE8">
              <w:rPr>
                <w:color w:val="22272F"/>
                <w:sz w:val="24"/>
                <w:szCs w:val="24"/>
                <w:shd w:val="clear" w:color="auto" w:fill="FFFFFF"/>
              </w:rPr>
              <w:t>Базовое значение показателя</w:t>
            </w:r>
          </w:p>
          <w:p w:rsidR="00DF3DE8" w:rsidRPr="00DF3DE8" w:rsidRDefault="00DF3DE8" w:rsidP="00954A0C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DF3DE8">
              <w:rPr>
                <w:color w:val="22272F"/>
                <w:sz w:val="24"/>
                <w:szCs w:val="24"/>
                <w:shd w:val="clear" w:color="auto" w:fill="FFFFFF"/>
              </w:rPr>
              <w:t>(в году, предшествующем очередному финансовому году) 2022</w:t>
            </w:r>
          </w:p>
        </w:tc>
        <w:tc>
          <w:tcPr>
            <w:tcW w:w="2071" w:type="pct"/>
            <w:gridSpan w:val="3"/>
            <w:vAlign w:val="center"/>
          </w:tcPr>
          <w:p w:rsidR="00DF3DE8" w:rsidRPr="00DF3DE8" w:rsidRDefault="00DF3DE8" w:rsidP="00954A0C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F3DE8">
              <w:rPr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</w:p>
        </w:tc>
      </w:tr>
      <w:tr w:rsidR="00DF3DE8" w:rsidRPr="00AF6F81" w:rsidTr="00DF3DE8">
        <w:trPr>
          <w:trHeight w:val="429"/>
          <w:tblHeader/>
        </w:trPr>
        <w:tc>
          <w:tcPr>
            <w:tcW w:w="1000" w:type="pct"/>
            <w:vMerge/>
            <w:vAlign w:val="center"/>
          </w:tcPr>
          <w:p w:rsidR="00DF3DE8" w:rsidRPr="00DF3DE8" w:rsidRDefault="00DF3DE8" w:rsidP="00954A0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7" w:type="pct"/>
            <w:vMerge/>
          </w:tcPr>
          <w:p w:rsidR="00DF3DE8" w:rsidRPr="00DF3DE8" w:rsidRDefault="00DF3DE8" w:rsidP="00954A0C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72" w:type="pct"/>
            <w:vMerge/>
          </w:tcPr>
          <w:p w:rsidR="00DF3DE8" w:rsidRPr="00DF3DE8" w:rsidRDefault="00DF3DE8" w:rsidP="00954A0C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5" w:type="pct"/>
          </w:tcPr>
          <w:p w:rsidR="00DF3DE8" w:rsidRPr="00DF3DE8" w:rsidRDefault="00DF3DE8" w:rsidP="00954A0C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DF3DE8">
              <w:rPr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DF3DE8" w:rsidRPr="00DF3DE8" w:rsidRDefault="00DF3DE8" w:rsidP="00954A0C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 w:rsidRPr="00DF3DE8">
              <w:rPr>
                <w:color w:val="22272F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648" w:type="pct"/>
          </w:tcPr>
          <w:p w:rsidR="00DF3DE8" w:rsidRPr="00DF3DE8" w:rsidRDefault="00DF3DE8" w:rsidP="00954A0C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DF3DE8">
              <w:rPr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:rsidR="00DF3DE8" w:rsidRPr="00DF3DE8" w:rsidRDefault="00B81953" w:rsidP="00954A0C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2024</w:t>
            </w:r>
          </w:p>
        </w:tc>
        <w:tc>
          <w:tcPr>
            <w:tcW w:w="638" w:type="pct"/>
          </w:tcPr>
          <w:p w:rsidR="00DF3DE8" w:rsidRPr="00DF3DE8" w:rsidRDefault="00DF3DE8" w:rsidP="00954A0C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DF3DE8">
              <w:rPr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:rsidR="00DF3DE8" w:rsidRPr="00DF3DE8" w:rsidRDefault="00B81953" w:rsidP="00954A0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2025</w:t>
            </w:r>
          </w:p>
        </w:tc>
      </w:tr>
      <w:tr w:rsidR="00DF3DE8" w:rsidRPr="00AF6F81" w:rsidTr="00DF3DE8">
        <w:trPr>
          <w:trHeight w:val="270"/>
          <w:tblHeader/>
        </w:trPr>
        <w:tc>
          <w:tcPr>
            <w:tcW w:w="1000" w:type="pct"/>
            <w:vAlign w:val="center"/>
          </w:tcPr>
          <w:p w:rsidR="00DF3DE8" w:rsidRPr="00DF3DE8" w:rsidRDefault="00DF3DE8" w:rsidP="00954A0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F3DE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7" w:type="pct"/>
          </w:tcPr>
          <w:p w:rsidR="00DF3DE8" w:rsidRPr="00DF3DE8" w:rsidRDefault="00DF3DE8" w:rsidP="00954A0C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DF3DE8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1072" w:type="pct"/>
          </w:tcPr>
          <w:p w:rsidR="00DF3DE8" w:rsidRPr="00DF3DE8" w:rsidRDefault="00DF3DE8" w:rsidP="00954A0C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DF3DE8"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785" w:type="pct"/>
            <w:vAlign w:val="center"/>
          </w:tcPr>
          <w:p w:rsidR="00DF3DE8" w:rsidRPr="00DF3DE8" w:rsidRDefault="00DF3DE8" w:rsidP="00954A0C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F3DE8"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48" w:type="pct"/>
            <w:vAlign w:val="center"/>
          </w:tcPr>
          <w:p w:rsidR="00DF3DE8" w:rsidRPr="00DF3DE8" w:rsidRDefault="00DF3DE8" w:rsidP="00954A0C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F3DE8">
              <w:rPr>
                <w:rFonts w:eastAsia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638" w:type="pct"/>
            <w:vAlign w:val="center"/>
          </w:tcPr>
          <w:p w:rsidR="00DF3DE8" w:rsidRPr="00DF3DE8" w:rsidRDefault="00DF3DE8" w:rsidP="00954A0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F3DE8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DF3DE8" w:rsidRPr="00AF6F81" w:rsidTr="00DF3DE8">
        <w:trPr>
          <w:trHeight w:val="465"/>
        </w:trPr>
        <w:tc>
          <w:tcPr>
            <w:tcW w:w="1000" w:type="pct"/>
            <w:vAlign w:val="center"/>
          </w:tcPr>
          <w:p w:rsidR="00DF3DE8" w:rsidRPr="00DF3DE8" w:rsidRDefault="00DF3DE8" w:rsidP="00954A0C">
            <w:pPr>
              <w:spacing w:line="230" w:lineRule="auto"/>
              <w:ind w:hanging="1"/>
              <w:rPr>
                <w:rFonts w:cs="Times New Roman"/>
                <w:sz w:val="24"/>
                <w:szCs w:val="24"/>
              </w:rPr>
            </w:pPr>
            <w:r w:rsidRPr="00DF3DE8">
              <w:rPr>
                <w:rFonts w:cs="Times New Roman"/>
                <w:sz w:val="24"/>
                <w:szCs w:val="24"/>
              </w:rPr>
              <w:t>Количество убранных несанкционированных свалок</w:t>
            </w:r>
          </w:p>
        </w:tc>
        <w:tc>
          <w:tcPr>
            <w:tcW w:w="857" w:type="pct"/>
          </w:tcPr>
          <w:p w:rsidR="00DF3DE8" w:rsidRPr="00DF3DE8" w:rsidRDefault="00DF3DE8" w:rsidP="00954A0C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rFonts w:cs="Times New Roman"/>
                <w:sz w:val="24"/>
                <w:szCs w:val="24"/>
              </w:rPr>
            </w:pPr>
          </w:p>
          <w:p w:rsidR="00DF3DE8" w:rsidRPr="00DF3DE8" w:rsidRDefault="00DF3DE8" w:rsidP="00954A0C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rFonts w:cs="Times New Roman"/>
                <w:sz w:val="24"/>
                <w:szCs w:val="24"/>
              </w:rPr>
            </w:pPr>
            <w:r w:rsidRPr="00DF3DE8">
              <w:rPr>
                <w:rFonts w:cs="Times New Roman"/>
                <w:sz w:val="24"/>
                <w:szCs w:val="24"/>
              </w:rPr>
              <w:t>Шт.</w:t>
            </w:r>
          </w:p>
          <w:p w:rsidR="00DF3DE8" w:rsidRPr="00DF3DE8" w:rsidRDefault="00DF3DE8" w:rsidP="00954A0C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2" w:type="pct"/>
          </w:tcPr>
          <w:p w:rsidR="00DF3DE8" w:rsidRPr="00DF3DE8" w:rsidRDefault="00DF3DE8" w:rsidP="00DF3DE8">
            <w:pPr>
              <w:rPr>
                <w:sz w:val="24"/>
                <w:szCs w:val="24"/>
              </w:rPr>
            </w:pPr>
          </w:p>
          <w:p w:rsidR="00DF3DE8" w:rsidRPr="00DF3DE8" w:rsidRDefault="00DF3DE8" w:rsidP="00DF3DE8">
            <w:pPr>
              <w:rPr>
                <w:sz w:val="24"/>
                <w:szCs w:val="24"/>
              </w:rPr>
            </w:pPr>
            <w:r w:rsidRPr="00DF3DE8">
              <w:rPr>
                <w:sz w:val="24"/>
                <w:szCs w:val="24"/>
              </w:rPr>
              <w:t>1</w:t>
            </w:r>
          </w:p>
        </w:tc>
        <w:tc>
          <w:tcPr>
            <w:tcW w:w="785" w:type="pct"/>
            <w:shd w:val="clear" w:color="auto" w:fill="auto"/>
          </w:tcPr>
          <w:p w:rsidR="00DF3DE8" w:rsidRPr="00DF3DE8" w:rsidRDefault="00DF3DE8" w:rsidP="00DF3DE8">
            <w:pPr>
              <w:rPr>
                <w:rFonts w:cs="Times New Roman"/>
                <w:sz w:val="24"/>
                <w:szCs w:val="24"/>
              </w:rPr>
            </w:pPr>
          </w:p>
          <w:p w:rsidR="00DF3DE8" w:rsidRPr="00DF3DE8" w:rsidRDefault="00DF3DE8" w:rsidP="00DF3DE8">
            <w:pPr>
              <w:rPr>
                <w:rFonts w:cs="Times New Roman"/>
                <w:sz w:val="24"/>
                <w:szCs w:val="24"/>
              </w:rPr>
            </w:pPr>
            <w:r w:rsidRPr="00DF3DE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  <w:shd w:val="clear" w:color="auto" w:fill="auto"/>
          </w:tcPr>
          <w:p w:rsidR="00DF3DE8" w:rsidRPr="00DF3DE8" w:rsidRDefault="00DF3DE8" w:rsidP="00DF3DE8">
            <w:pPr>
              <w:rPr>
                <w:rFonts w:cs="Times New Roman"/>
                <w:sz w:val="24"/>
                <w:szCs w:val="24"/>
              </w:rPr>
            </w:pPr>
          </w:p>
          <w:p w:rsidR="00DF3DE8" w:rsidRPr="00DF3DE8" w:rsidRDefault="00DF3DE8" w:rsidP="00DF3DE8">
            <w:pPr>
              <w:rPr>
                <w:rFonts w:cs="Times New Roman"/>
                <w:sz w:val="24"/>
                <w:szCs w:val="24"/>
              </w:rPr>
            </w:pPr>
            <w:r w:rsidRPr="00DF3DE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38" w:type="pct"/>
            <w:shd w:val="clear" w:color="auto" w:fill="auto"/>
          </w:tcPr>
          <w:p w:rsidR="00DF3DE8" w:rsidRPr="00DF3DE8" w:rsidRDefault="00DF3DE8" w:rsidP="00DF3DE8">
            <w:pPr>
              <w:rPr>
                <w:rFonts w:cs="Times New Roman"/>
                <w:sz w:val="24"/>
                <w:szCs w:val="24"/>
              </w:rPr>
            </w:pPr>
          </w:p>
          <w:p w:rsidR="00DF3DE8" w:rsidRPr="00DF3DE8" w:rsidRDefault="00DF3DE8" w:rsidP="00DF3DE8">
            <w:pPr>
              <w:rPr>
                <w:rFonts w:cs="Times New Roman"/>
                <w:sz w:val="24"/>
                <w:szCs w:val="24"/>
              </w:rPr>
            </w:pPr>
            <w:r w:rsidRPr="00DF3DE8">
              <w:rPr>
                <w:rFonts w:cs="Times New Roman"/>
                <w:sz w:val="24"/>
                <w:szCs w:val="24"/>
              </w:rPr>
              <w:t>1</w:t>
            </w:r>
          </w:p>
        </w:tc>
      </w:tr>
    </w:tbl>
    <w:p w:rsidR="00DF3DE8" w:rsidRPr="00DF3DE8" w:rsidRDefault="00DF3DE8" w:rsidP="00F800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DE8" w:rsidRPr="00DF3DE8" w:rsidRDefault="00DF3DE8" w:rsidP="00DF3DE8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DF3DE8">
        <w:rPr>
          <w:rFonts w:ascii="Times New Roman" w:hAnsi="Times New Roman" w:cs="Times New Roman"/>
          <w:sz w:val="24"/>
          <w:szCs w:val="24"/>
        </w:rPr>
        <w:t>- Раздел 3 «Структура муниципальной программы» дополнить следующим комплексом процессных мероприятий:</w:t>
      </w:r>
    </w:p>
    <w:p w:rsidR="00DF3DE8" w:rsidRPr="00AF6F81" w:rsidRDefault="00DF3DE8" w:rsidP="00DF3D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4881" w:type="pct"/>
        <w:tblLook w:val="04A0" w:firstRow="1" w:lastRow="0" w:firstColumn="1" w:lastColumn="0" w:noHBand="0" w:noVBand="1"/>
      </w:tblPr>
      <w:tblGrid>
        <w:gridCol w:w="818"/>
        <w:gridCol w:w="6"/>
        <w:gridCol w:w="3296"/>
        <w:gridCol w:w="1022"/>
        <w:gridCol w:w="2471"/>
        <w:gridCol w:w="70"/>
        <w:gridCol w:w="2212"/>
      </w:tblGrid>
      <w:tr w:rsidR="00DF3DE8" w:rsidRPr="00AF6F81" w:rsidTr="00954A0C">
        <w:trPr>
          <w:trHeight w:val="562"/>
        </w:trPr>
        <w:tc>
          <w:tcPr>
            <w:tcW w:w="441" w:type="pct"/>
            <w:vAlign w:val="center"/>
            <w:hideMark/>
          </w:tcPr>
          <w:p w:rsidR="00DF3DE8" w:rsidRPr="00DF3DE8" w:rsidRDefault="00DF3DE8" w:rsidP="00954A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3DE8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  <w:r w:rsidRPr="00DF3DE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F3DE8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F3DE8"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24" w:type="pct"/>
            <w:gridSpan w:val="2"/>
            <w:vAlign w:val="center"/>
            <w:hideMark/>
          </w:tcPr>
          <w:p w:rsidR="00DF3DE8" w:rsidRPr="00DF3DE8" w:rsidRDefault="00DF3DE8" w:rsidP="00954A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3DE8">
              <w:rPr>
                <w:rFonts w:eastAsia="Times New Roman" w:cs="Times New Roman"/>
                <w:sz w:val="24"/>
                <w:szCs w:val="24"/>
                <w:lang w:eastAsia="ru-RU"/>
              </w:rPr>
              <w:t>Задачи структурного элемента</w:t>
            </w:r>
          </w:p>
        </w:tc>
        <w:tc>
          <w:tcPr>
            <w:tcW w:w="1658" w:type="pct"/>
            <w:gridSpan w:val="2"/>
            <w:vAlign w:val="center"/>
          </w:tcPr>
          <w:p w:rsidR="00DF3DE8" w:rsidRPr="00DF3DE8" w:rsidRDefault="00DF3DE8" w:rsidP="00954A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3DE8">
              <w:rPr>
                <w:rFonts w:eastAsia="Times New Roman" w:cs="Times New Roman"/>
                <w:sz w:val="24"/>
                <w:szCs w:val="24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177" w:type="pct"/>
            <w:gridSpan w:val="2"/>
            <w:vAlign w:val="center"/>
          </w:tcPr>
          <w:p w:rsidR="00DF3DE8" w:rsidRPr="00DF3DE8" w:rsidRDefault="00DF3DE8" w:rsidP="00954A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3DE8">
              <w:rPr>
                <w:rFonts w:eastAsia="Times New Roman" w:cs="Times New Roman"/>
                <w:sz w:val="24"/>
                <w:szCs w:val="24"/>
                <w:lang w:eastAsia="ru-RU"/>
              </w:rPr>
              <w:t>Связь с показателями*</w:t>
            </w:r>
            <w:r w:rsidRPr="00DF3DE8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</w:tr>
      <w:tr w:rsidR="00DF3DE8" w:rsidRPr="00AF6F81" w:rsidTr="00954A0C">
        <w:trPr>
          <w:trHeight w:val="170"/>
        </w:trPr>
        <w:tc>
          <w:tcPr>
            <w:tcW w:w="441" w:type="pct"/>
            <w:vAlign w:val="center"/>
          </w:tcPr>
          <w:p w:rsidR="00DF3DE8" w:rsidRPr="00DF3DE8" w:rsidRDefault="00DF3DE8" w:rsidP="00954A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pct"/>
            <w:gridSpan w:val="2"/>
            <w:vAlign w:val="center"/>
          </w:tcPr>
          <w:p w:rsidR="00DF3DE8" w:rsidRPr="00DF3DE8" w:rsidRDefault="00DF3DE8" w:rsidP="00954A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3DE8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8" w:type="pct"/>
            <w:gridSpan w:val="2"/>
            <w:vAlign w:val="center"/>
          </w:tcPr>
          <w:p w:rsidR="00DF3DE8" w:rsidRPr="00DF3DE8" w:rsidRDefault="00DF3DE8" w:rsidP="00954A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3DE8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7" w:type="pct"/>
            <w:gridSpan w:val="2"/>
            <w:vAlign w:val="center"/>
          </w:tcPr>
          <w:p w:rsidR="00DF3DE8" w:rsidRPr="00DF3DE8" w:rsidRDefault="00DF3DE8" w:rsidP="00954A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3DE8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F3DE8" w:rsidRPr="00AF6F81" w:rsidTr="00954A0C">
        <w:tblPrEx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445" w:type="pct"/>
            <w:gridSpan w:val="2"/>
          </w:tcPr>
          <w:p w:rsidR="00DF3DE8" w:rsidRPr="00DF3DE8" w:rsidRDefault="00DF3DE8" w:rsidP="00954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55" w:type="pct"/>
            <w:gridSpan w:val="5"/>
          </w:tcPr>
          <w:p w:rsidR="00DF3DE8" w:rsidRPr="00DF3DE8" w:rsidRDefault="00DF3DE8" w:rsidP="00954A0C">
            <w:pPr>
              <w:widowControl w:val="0"/>
              <w:autoSpaceDE w:val="0"/>
              <w:autoSpaceDN w:val="0"/>
              <w:adjustRightInd w:val="0"/>
              <w:ind w:left="720" w:firstLine="0"/>
              <w:jc w:val="center"/>
              <w:rPr>
                <w:rFonts w:cs="Times New Roman"/>
                <w:sz w:val="24"/>
                <w:szCs w:val="24"/>
              </w:rPr>
            </w:pPr>
            <w:r w:rsidRPr="00DF3DE8">
              <w:rPr>
                <w:rFonts w:cs="Times New Roman"/>
                <w:sz w:val="24"/>
                <w:szCs w:val="24"/>
              </w:rPr>
              <w:t>3. Комплекс процессных мероприятий</w:t>
            </w:r>
          </w:p>
          <w:p w:rsidR="00DF3DE8" w:rsidRPr="00DF3DE8" w:rsidRDefault="00DF3DE8" w:rsidP="00954A0C">
            <w:pPr>
              <w:widowControl w:val="0"/>
              <w:autoSpaceDE w:val="0"/>
              <w:autoSpaceDN w:val="0"/>
              <w:adjustRightInd w:val="0"/>
              <w:ind w:left="720" w:firstLine="0"/>
              <w:jc w:val="center"/>
              <w:rPr>
                <w:rFonts w:cs="Times New Roman"/>
                <w:sz w:val="24"/>
                <w:szCs w:val="24"/>
              </w:rPr>
            </w:pPr>
            <w:r w:rsidRPr="00DF3DE8">
              <w:rPr>
                <w:rFonts w:cs="Times New Roman"/>
                <w:sz w:val="24"/>
                <w:szCs w:val="24"/>
              </w:rPr>
              <w:t>5. «Другие вопросы в области окружающей среды»</w:t>
            </w:r>
          </w:p>
        </w:tc>
      </w:tr>
      <w:tr w:rsidR="00DF3DE8" w:rsidRPr="00AF6F81" w:rsidTr="00954A0C">
        <w:tblPrEx>
          <w:tblLook w:val="0000" w:firstRow="0" w:lastRow="0" w:firstColumn="0" w:lastColumn="0" w:noHBand="0" w:noVBand="0"/>
        </w:tblPrEx>
        <w:trPr>
          <w:trHeight w:val="528"/>
        </w:trPr>
        <w:tc>
          <w:tcPr>
            <w:tcW w:w="445" w:type="pct"/>
            <w:gridSpan w:val="2"/>
          </w:tcPr>
          <w:p w:rsidR="00DF3DE8" w:rsidRPr="00DF3DE8" w:rsidRDefault="00DF3DE8" w:rsidP="00954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55" w:type="pct"/>
            <w:gridSpan w:val="5"/>
          </w:tcPr>
          <w:p w:rsidR="00DF3DE8" w:rsidRPr="00DF3DE8" w:rsidRDefault="00DF3DE8" w:rsidP="00954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DF3DE8">
              <w:rPr>
                <w:rFonts w:cs="Times New Roman"/>
                <w:sz w:val="24"/>
                <w:szCs w:val="24"/>
              </w:rPr>
              <w:t>Ответственный</w:t>
            </w:r>
            <w:proofErr w:type="gramEnd"/>
            <w:r w:rsidRPr="00DF3DE8">
              <w:rPr>
                <w:rFonts w:cs="Times New Roman"/>
                <w:sz w:val="24"/>
                <w:szCs w:val="24"/>
              </w:rPr>
              <w:t xml:space="preserve"> за выполнение комплекса процессных мероприятий </w:t>
            </w:r>
          </w:p>
          <w:p w:rsidR="00DF3DE8" w:rsidRPr="00DF3DE8" w:rsidRDefault="00DF3DE8" w:rsidP="00954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F3DE8">
              <w:rPr>
                <w:rFonts w:cs="Times New Roman"/>
                <w:sz w:val="24"/>
                <w:szCs w:val="24"/>
              </w:rPr>
              <w:t>(Соловьёв Александр Витальевич, председатель Комитета ГХ и ПК г. Десногорска)</w:t>
            </w:r>
          </w:p>
        </w:tc>
      </w:tr>
      <w:tr w:rsidR="00DF3DE8" w:rsidRPr="00AF6F81" w:rsidTr="00954A0C">
        <w:trPr>
          <w:trHeight w:val="763"/>
        </w:trPr>
        <w:tc>
          <w:tcPr>
            <w:tcW w:w="445" w:type="pct"/>
            <w:gridSpan w:val="2"/>
          </w:tcPr>
          <w:p w:rsidR="00DF3DE8" w:rsidRPr="00DF3DE8" w:rsidRDefault="00DF3DE8" w:rsidP="00954A0C">
            <w:pPr>
              <w:widowControl w:val="0"/>
              <w:autoSpaceDE w:val="0"/>
              <w:autoSpaceDN w:val="0"/>
              <w:adjustRightInd w:val="0"/>
              <w:ind w:left="-864"/>
              <w:rPr>
                <w:sz w:val="24"/>
                <w:szCs w:val="24"/>
              </w:rPr>
            </w:pPr>
            <w:r w:rsidRPr="00DF3DE8">
              <w:rPr>
                <w:sz w:val="24"/>
                <w:szCs w:val="24"/>
              </w:rPr>
              <w:t>5.1.</w:t>
            </w:r>
          </w:p>
        </w:tc>
        <w:tc>
          <w:tcPr>
            <w:tcW w:w="2264" w:type="pct"/>
            <w:gridSpan w:val="2"/>
          </w:tcPr>
          <w:p w:rsidR="00DF3DE8" w:rsidRPr="00DF3DE8" w:rsidRDefault="00DF3DE8" w:rsidP="00954A0C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DF3DE8">
              <w:rPr>
                <w:rFonts w:eastAsia="Times New Roman" w:cs="Times New Roman"/>
                <w:sz w:val="24"/>
                <w:szCs w:val="24"/>
                <w:lang w:eastAsia="ru-RU"/>
              </w:rPr>
              <w:t>Задача 1. Ликвидация мест несанкционированного размещения отходов</w:t>
            </w:r>
          </w:p>
        </w:tc>
        <w:tc>
          <w:tcPr>
            <w:tcW w:w="1146" w:type="pct"/>
            <w:gridSpan w:val="2"/>
          </w:tcPr>
          <w:p w:rsidR="00DF3DE8" w:rsidRPr="00DF3DE8" w:rsidRDefault="00DF3DE8" w:rsidP="00954A0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F3DE8">
              <w:rPr>
                <w:rFonts w:eastAsia="Times New Roman" w:cs="Times New Roman"/>
                <w:sz w:val="24"/>
                <w:szCs w:val="24"/>
              </w:rPr>
              <w:t>Количество убранных несанкционированных свалок</w:t>
            </w:r>
          </w:p>
        </w:tc>
        <w:tc>
          <w:tcPr>
            <w:tcW w:w="1146" w:type="pct"/>
          </w:tcPr>
          <w:p w:rsidR="00DF3DE8" w:rsidRPr="00DF3DE8" w:rsidRDefault="00DF3DE8" w:rsidP="00954A0C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color w:val="FF0000"/>
                <w:sz w:val="24"/>
                <w:szCs w:val="24"/>
              </w:rPr>
            </w:pPr>
            <w:r w:rsidRPr="00DF3DE8">
              <w:rPr>
                <w:color w:val="000000" w:themeColor="text1"/>
                <w:sz w:val="24"/>
                <w:szCs w:val="24"/>
              </w:rPr>
              <w:t>Уровень выполнения   услуг и работ по содержанию объектов благоустройства, озеленения, мест захоронения города Десногорска</w:t>
            </w:r>
          </w:p>
        </w:tc>
      </w:tr>
    </w:tbl>
    <w:p w:rsidR="00DF3DE8" w:rsidRDefault="00DF3DE8" w:rsidP="00277B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32DF" w:rsidRPr="00DF3DE8" w:rsidRDefault="00C232DF" w:rsidP="00C232DF">
      <w:pPr>
        <w:tabs>
          <w:tab w:val="left" w:pos="-1560"/>
          <w:tab w:val="left" w:pos="1560"/>
        </w:tabs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DE8">
        <w:rPr>
          <w:rFonts w:ascii="Times New Roman" w:eastAsia="Times New Roman" w:hAnsi="Times New Roman" w:cs="Times New Roman"/>
          <w:sz w:val="24"/>
          <w:szCs w:val="24"/>
        </w:rPr>
        <w:t>1.2. Раздел паспорта муниципальной программы 4. «Финансовое обеспечение муниципальной</w:t>
      </w:r>
      <w:r w:rsidRPr="00DF3D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F3DE8">
        <w:rPr>
          <w:rFonts w:ascii="Times New Roman" w:eastAsia="Times New Roman" w:hAnsi="Times New Roman" w:cs="Times New Roman"/>
          <w:sz w:val="24"/>
          <w:szCs w:val="24"/>
        </w:rPr>
        <w:t>программы»</w:t>
      </w:r>
      <w:r w:rsidRPr="00DF3D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F3DE8"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</w:t>
      </w:r>
    </w:p>
    <w:p w:rsidR="00C232DF" w:rsidRPr="00DF3DE8" w:rsidRDefault="00C232DF" w:rsidP="00C232DF">
      <w:pPr>
        <w:tabs>
          <w:tab w:val="left" w:pos="-1560"/>
          <w:tab w:val="left" w:pos="1560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7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931"/>
        <w:gridCol w:w="1418"/>
        <w:gridCol w:w="1706"/>
        <w:gridCol w:w="1445"/>
        <w:gridCol w:w="1276"/>
      </w:tblGrid>
      <w:tr w:rsidR="00C232DF" w:rsidRPr="00DF3DE8" w:rsidTr="00277B1D">
        <w:trPr>
          <w:trHeight w:val="312"/>
        </w:trPr>
        <w:tc>
          <w:tcPr>
            <w:tcW w:w="3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DF" w:rsidRPr="00DF3DE8" w:rsidRDefault="00C232DF" w:rsidP="00C2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DF" w:rsidRPr="00DF3DE8" w:rsidRDefault="00C232DF" w:rsidP="00C2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DF" w:rsidRPr="00DF3DE8" w:rsidRDefault="00C232DF" w:rsidP="00C2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</w:tr>
      <w:tr w:rsidR="00C232DF" w:rsidRPr="00DF3DE8" w:rsidTr="00277B1D">
        <w:trPr>
          <w:trHeight w:val="936"/>
        </w:trPr>
        <w:tc>
          <w:tcPr>
            <w:tcW w:w="3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2DF" w:rsidRPr="00DF3DE8" w:rsidRDefault="00C232DF" w:rsidP="00C2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2DF" w:rsidRPr="00DF3DE8" w:rsidRDefault="00C232DF" w:rsidP="00C2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DF" w:rsidRPr="00DF3DE8" w:rsidRDefault="00C232DF" w:rsidP="00C2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DF3DE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DF" w:rsidRPr="00DF3DE8" w:rsidRDefault="00C232DF" w:rsidP="00C2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DF3DE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DF" w:rsidRPr="00DF3DE8" w:rsidRDefault="00C232DF" w:rsidP="00C2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DF3DE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2-й год планового периода</w:t>
            </w:r>
          </w:p>
        </w:tc>
      </w:tr>
      <w:tr w:rsidR="00C232DF" w:rsidRPr="00DF3DE8" w:rsidTr="00277B1D">
        <w:trPr>
          <w:trHeight w:val="312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DF" w:rsidRPr="00DF3DE8" w:rsidRDefault="00C232DF" w:rsidP="00C2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DF" w:rsidRPr="00DF3DE8" w:rsidRDefault="00C232DF" w:rsidP="00C2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DF" w:rsidRPr="00DF3DE8" w:rsidRDefault="00C232DF" w:rsidP="00C2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DF" w:rsidRPr="00DF3DE8" w:rsidRDefault="00C232DF" w:rsidP="00C2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DF" w:rsidRPr="00DF3DE8" w:rsidRDefault="00C232DF" w:rsidP="00C2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232DF" w:rsidRPr="00DF3DE8" w:rsidTr="00277B1D">
        <w:trPr>
          <w:trHeight w:val="624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DF" w:rsidRPr="00DF3DE8" w:rsidRDefault="00C232DF" w:rsidP="00C2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(всего),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DF" w:rsidRPr="00DF3DE8" w:rsidRDefault="00341E47" w:rsidP="00C2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209 820,2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DF" w:rsidRPr="00DF3DE8" w:rsidRDefault="00341E47" w:rsidP="0034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72 583,3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DF" w:rsidRPr="00DF3DE8" w:rsidRDefault="00AF3C03" w:rsidP="00C2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68 526,6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DF" w:rsidRPr="00DF3DE8" w:rsidRDefault="00AF3C03" w:rsidP="00C2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68 710,3</w:t>
            </w:r>
          </w:p>
        </w:tc>
      </w:tr>
      <w:tr w:rsidR="00C232DF" w:rsidRPr="00DF3DE8" w:rsidTr="00277B1D">
        <w:trPr>
          <w:trHeight w:val="312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DF" w:rsidRPr="00DF3DE8" w:rsidRDefault="00C232DF" w:rsidP="00C2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DF" w:rsidRPr="00DF3DE8" w:rsidRDefault="00C232DF" w:rsidP="00C2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DF" w:rsidRPr="00DF3DE8" w:rsidRDefault="00AF3C03" w:rsidP="00C2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DF" w:rsidRPr="00DF3DE8" w:rsidRDefault="00AF3C03" w:rsidP="00C2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DF" w:rsidRPr="00DF3DE8" w:rsidRDefault="00AF3C03" w:rsidP="00C2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232DF" w:rsidRPr="00DF3DE8" w:rsidTr="00277B1D">
        <w:trPr>
          <w:trHeight w:val="312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DF" w:rsidRPr="00DF3DE8" w:rsidRDefault="00C232DF" w:rsidP="00C2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DF" w:rsidRPr="00DF3DE8" w:rsidRDefault="00C232DF" w:rsidP="00C2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DF" w:rsidRPr="00DF3DE8" w:rsidRDefault="00056476" w:rsidP="00AF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DF" w:rsidRPr="00DF3DE8" w:rsidRDefault="00AF3C03" w:rsidP="00C2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DF" w:rsidRPr="00DF3DE8" w:rsidRDefault="00AF3C03" w:rsidP="00C2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232DF" w:rsidRPr="00DF3DE8" w:rsidTr="00277B1D">
        <w:trPr>
          <w:trHeight w:val="312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DF" w:rsidRPr="00DF3DE8" w:rsidRDefault="00C232DF" w:rsidP="00C2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DF" w:rsidRPr="00DF3DE8" w:rsidRDefault="00C232DF" w:rsidP="0034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</w:t>
            </w:r>
            <w:r w:rsidR="00341E47" w:rsidRPr="00DF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820,2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DF" w:rsidRPr="00DF3DE8" w:rsidRDefault="00341E47" w:rsidP="00C2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72 583,3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DF" w:rsidRPr="00DF3DE8" w:rsidRDefault="00AF3C03" w:rsidP="00C2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68 526,6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DF" w:rsidRPr="00DF3DE8" w:rsidRDefault="00AF3C03" w:rsidP="00C2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68 710,3</w:t>
            </w:r>
          </w:p>
        </w:tc>
      </w:tr>
      <w:tr w:rsidR="00C232DF" w:rsidRPr="00DF3DE8" w:rsidTr="00277B1D">
        <w:trPr>
          <w:trHeight w:val="312"/>
        </w:trPr>
        <w:tc>
          <w:tcPr>
            <w:tcW w:w="3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DF" w:rsidRPr="00DF3DE8" w:rsidRDefault="00C232DF" w:rsidP="00C2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DF" w:rsidRPr="00DF3DE8" w:rsidRDefault="00C232DF" w:rsidP="00C2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DF" w:rsidRPr="00DF3DE8" w:rsidRDefault="00C232DF" w:rsidP="00C2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DF" w:rsidRPr="00DF3DE8" w:rsidRDefault="00C232DF" w:rsidP="00C2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DF" w:rsidRPr="00DF3DE8" w:rsidRDefault="00C232DF" w:rsidP="00C2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232DF" w:rsidRPr="00C232DF" w:rsidTr="00277B1D">
        <w:trPr>
          <w:trHeight w:val="312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DF" w:rsidRPr="00C232DF" w:rsidRDefault="00C232DF" w:rsidP="00C2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DF" w:rsidRPr="00C232DF" w:rsidRDefault="00C232DF" w:rsidP="00C2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DF" w:rsidRPr="00C232DF" w:rsidRDefault="00C232DF" w:rsidP="00C2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DF" w:rsidRPr="00C232DF" w:rsidRDefault="00C232DF" w:rsidP="00C2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DF" w:rsidRPr="00C232DF" w:rsidRDefault="00C232DF" w:rsidP="00C2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232DF" w:rsidRDefault="00C232DF" w:rsidP="00F800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F3DE8" w:rsidRPr="00AF6F81" w:rsidRDefault="00DF3DE8" w:rsidP="00DF3D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AF6F81">
        <w:rPr>
          <w:rFonts w:ascii="Times New Roman" w:hAnsi="Times New Roman" w:cs="Times New Roman"/>
          <w:sz w:val="24"/>
          <w:szCs w:val="24"/>
        </w:rPr>
        <w:t>. Раздел 4 «Паспорта комплексов процессных мероприятий» муниципальной программы «Создание условий для обеспечения качественными услугами жилищно-коммунального хозяйства и благоустройство муниципального образования «город Десногорск» Смоленской области» дополнить следующим комплексом процессных мероприятий:</w:t>
      </w:r>
    </w:p>
    <w:p w:rsidR="00DF3DE8" w:rsidRPr="00AF6F81" w:rsidRDefault="00DF3DE8" w:rsidP="00DF3DE8">
      <w:pPr>
        <w:pStyle w:val="ConsPlusNormal"/>
        <w:rPr>
          <w:rFonts w:cs="Times New Roman"/>
          <w:b/>
          <w:spacing w:val="20"/>
          <w:sz w:val="24"/>
          <w:szCs w:val="24"/>
        </w:rPr>
      </w:pPr>
    </w:p>
    <w:p w:rsidR="00DF3DE8" w:rsidRPr="00AF6F81" w:rsidRDefault="00DF3DE8" w:rsidP="00DF3DE8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AF6F81">
        <w:rPr>
          <w:rFonts w:ascii="Times New Roman" w:hAnsi="Times New Roman" w:cs="Times New Roman"/>
          <w:b/>
          <w:spacing w:val="20"/>
          <w:sz w:val="24"/>
          <w:szCs w:val="24"/>
        </w:rPr>
        <w:t>ПАСПОРТ</w:t>
      </w:r>
    </w:p>
    <w:p w:rsidR="00DF3DE8" w:rsidRPr="00AF6F81" w:rsidRDefault="00DF3DE8" w:rsidP="00DF3D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F81">
        <w:rPr>
          <w:rFonts w:ascii="Times New Roman" w:hAnsi="Times New Roman" w:cs="Times New Roman"/>
          <w:b/>
          <w:sz w:val="24"/>
          <w:szCs w:val="24"/>
        </w:rPr>
        <w:t>комплекса процессных мероприятий</w:t>
      </w:r>
    </w:p>
    <w:p w:rsidR="00DF3DE8" w:rsidRPr="00AF6F81" w:rsidRDefault="00DF3DE8" w:rsidP="00DF3D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6F81">
        <w:rPr>
          <w:rFonts w:ascii="Times New Roman" w:hAnsi="Times New Roman" w:cs="Times New Roman"/>
          <w:b/>
          <w:sz w:val="24"/>
          <w:szCs w:val="24"/>
          <w:u w:val="single"/>
        </w:rPr>
        <w:t>5.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F6F81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«Другие вопросы в области охраны окружающей среды»</w:t>
      </w:r>
    </w:p>
    <w:p w:rsidR="00DF3DE8" w:rsidRPr="00AF6F81" w:rsidRDefault="00DF3DE8" w:rsidP="00DF3DE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F6F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6F81">
        <w:rPr>
          <w:rFonts w:ascii="Times New Roman" w:hAnsi="Times New Roman" w:cs="Times New Roman"/>
          <w:sz w:val="24"/>
          <w:szCs w:val="24"/>
        </w:rPr>
        <w:t>(наименование комплекса процессных мероприятий)</w:t>
      </w:r>
      <w:r w:rsidRPr="00AF6F8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F3DE8" w:rsidRPr="00AF6F81" w:rsidRDefault="00DF3DE8" w:rsidP="00DF3D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DE8" w:rsidRPr="00AF6F81" w:rsidRDefault="00DF3DE8" w:rsidP="00DF3D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F8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F3DE8" w:rsidRPr="00AF6F81" w:rsidRDefault="00DF3DE8" w:rsidP="00DF3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5133"/>
        <w:gridCol w:w="5003"/>
      </w:tblGrid>
      <w:tr w:rsidR="00DF3DE8" w:rsidRPr="00AF6F81" w:rsidTr="00954A0C">
        <w:trPr>
          <w:trHeight w:val="516"/>
          <w:jc w:val="center"/>
        </w:trPr>
        <w:tc>
          <w:tcPr>
            <w:tcW w:w="2532" w:type="pct"/>
            <w:vAlign w:val="center"/>
          </w:tcPr>
          <w:p w:rsidR="00DF3DE8" w:rsidRPr="00AF6F81" w:rsidRDefault="00DF3DE8" w:rsidP="00954A0C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AF6F81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AF6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 выполнение комплекса процессных мероприятий</w:t>
            </w:r>
          </w:p>
        </w:tc>
        <w:tc>
          <w:tcPr>
            <w:tcW w:w="2468" w:type="pct"/>
            <w:vAlign w:val="center"/>
          </w:tcPr>
          <w:p w:rsidR="00DF3DE8" w:rsidRPr="00AF6F81" w:rsidRDefault="00DF3DE8" w:rsidP="00954A0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F6F81">
              <w:rPr>
                <w:rFonts w:cs="Times New Roman"/>
                <w:sz w:val="24"/>
                <w:szCs w:val="24"/>
              </w:rPr>
              <w:t xml:space="preserve">Соловьёв Александр Витальевич, председатель Комитета ГХ и ПК </w:t>
            </w:r>
          </w:p>
          <w:p w:rsidR="00DF3DE8" w:rsidRPr="00AF6F81" w:rsidRDefault="00DF3DE8" w:rsidP="00954A0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F6F81">
              <w:rPr>
                <w:rFonts w:cs="Times New Roman"/>
                <w:sz w:val="24"/>
                <w:szCs w:val="24"/>
              </w:rPr>
              <w:t>г. Десногорска</w:t>
            </w:r>
          </w:p>
        </w:tc>
      </w:tr>
      <w:tr w:rsidR="00DF3DE8" w:rsidRPr="00AF6F81" w:rsidTr="00954A0C">
        <w:trPr>
          <w:trHeight w:val="700"/>
          <w:jc w:val="center"/>
        </w:trPr>
        <w:tc>
          <w:tcPr>
            <w:tcW w:w="2532" w:type="pct"/>
            <w:vAlign w:val="center"/>
          </w:tcPr>
          <w:p w:rsidR="00DF3DE8" w:rsidRPr="00AF6F81" w:rsidRDefault="00DF3DE8" w:rsidP="00954A0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F6F81">
              <w:rPr>
                <w:rFonts w:cs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vAlign w:val="center"/>
          </w:tcPr>
          <w:p w:rsidR="00DF3DE8" w:rsidRPr="00AF6F81" w:rsidRDefault="00DF3DE8" w:rsidP="00954A0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F6F81">
              <w:rPr>
                <w:rFonts w:cs="Times New Roman"/>
                <w:sz w:val="24"/>
                <w:szCs w:val="24"/>
              </w:rPr>
              <w:t xml:space="preserve">Муниципальная программа «Создание условий для обеспечения качественными услугами жилищно-коммунального хозяйства </w:t>
            </w:r>
            <w:r w:rsidRPr="00AF6F81">
              <w:rPr>
                <w:rFonts w:cs="Times New Roman"/>
                <w:sz w:val="24"/>
                <w:szCs w:val="24"/>
              </w:rPr>
              <w:lastRenderedPageBreak/>
              <w:t>и благоустройство муниципального образования «город Десногорск» Смоленской области»</w:t>
            </w:r>
          </w:p>
        </w:tc>
      </w:tr>
    </w:tbl>
    <w:p w:rsidR="00DF3DE8" w:rsidRPr="00AF6F81" w:rsidRDefault="00DF3DE8" w:rsidP="00DF3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DE8" w:rsidRPr="00AF6F81" w:rsidRDefault="00DF3DE8" w:rsidP="00DF3D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F81">
        <w:rPr>
          <w:rFonts w:ascii="Times New Roman" w:hAnsi="Times New Roman" w:cs="Times New Roman"/>
          <w:b/>
          <w:sz w:val="24"/>
          <w:szCs w:val="24"/>
        </w:rPr>
        <w:t xml:space="preserve">2. Показатели реализации комплекса процессных мероприятий </w:t>
      </w:r>
    </w:p>
    <w:p w:rsidR="00DF3DE8" w:rsidRPr="00AF6F81" w:rsidRDefault="00DF3DE8" w:rsidP="00DF3D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F8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2249"/>
        <w:gridCol w:w="1157"/>
        <w:gridCol w:w="1422"/>
        <w:gridCol w:w="1332"/>
        <w:gridCol w:w="1138"/>
        <w:gridCol w:w="1138"/>
        <w:gridCol w:w="1700"/>
      </w:tblGrid>
      <w:tr w:rsidR="00DF3DE8" w:rsidRPr="00AF6F81" w:rsidTr="00954A0C">
        <w:trPr>
          <w:tblHeader/>
          <w:jc w:val="center"/>
        </w:trPr>
        <w:tc>
          <w:tcPr>
            <w:tcW w:w="897" w:type="pct"/>
            <w:vMerge w:val="restart"/>
          </w:tcPr>
          <w:p w:rsidR="00DF3DE8" w:rsidRPr="00AF6F81" w:rsidRDefault="00DF3DE8" w:rsidP="00954A0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6F81">
              <w:rPr>
                <w:rFonts w:cs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588" w:type="pct"/>
            <w:vMerge w:val="restart"/>
          </w:tcPr>
          <w:p w:rsidR="00DF3DE8" w:rsidRPr="00AF6F81" w:rsidRDefault="00DF3DE8" w:rsidP="00954A0C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AF6F81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25" w:type="pct"/>
            <w:vMerge w:val="restart"/>
          </w:tcPr>
          <w:p w:rsidR="00DF3DE8" w:rsidRPr="00AF6F81" w:rsidRDefault="00DF3DE8" w:rsidP="00954A0C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AF6F81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Базовое значение показателя реализации</w:t>
            </w:r>
          </w:p>
          <w:p w:rsidR="00DF3DE8" w:rsidRPr="00AF6F81" w:rsidRDefault="00DF3DE8" w:rsidP="00954A0C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AF6F81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(к 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очередному финансовому году)2022</w:t>
            </w:r>
          </w:p>
        </w:tc>
        <w:tc>
          <w:tcPr>
            <w:tcW w:w="1975" w:type="pct"/>
            <w:gridSpan w:val="3"/>
            <w:vAlign w:val="center"/>
          </w:tcPr>
          <w:p w:rsidR="00DF3DE8" w:rsidRPr="00AF6F81" w:rsidRDefault="00DF3DE8" w:rsidP="00954A0C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AF6F81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815" w:type="pct"/>
            <w:vMerge w:val="restart"/>
          </w:tcPr>
          <w:p w:rsidR="00DF3DE8" w:rsidRPr="00AF6F81" w:rsidRDefault="00DF3DE8" w:rsidP="00954A0C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proofErr w:type="gramStart"/>
            <w:r w:rsidRPr="00AF6F81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Ответственный</w:t>
            </w:r>
            <w:proofErr w:type="gramEnd"/>
            <w:r w:rsidRPr="00AF6F81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за достижение показателя</w:t>
            </w:r>
          </w:p>
        </w:tc>
      </w:tr>
      <w:tr w:rsidR="00DF3DE8" w:rsidRPr="00AF6F81" w:rsidTr="00954A0C">
        <w:trPr>
          <w:trHeight w:val="448"/>
          <w:tblHeader/>
          <w:jc w:val="center"/>
        </w:trPr>
        <w:tc>
          <w:tcPr>
            <w:tcW w:w="897" w:type="pct"/>
            <w:vMerge/>
            <w:vAlign w:val="center"/>
          </w:tcPr>
          <w:p w:rsidR="00DF3DE8" w:rsidRPr="00AF6F81" w:rsidRDefault="00DF3DE8" w:rsidP="00954A0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</w:tcPr>
          <w:p w:rsidR="00DF3DE8" w:rsidRPr="00AF6F81" w:rsidRDefault="00DF3DE8" w:rsidP="00954A0C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5" w:type="pct"/>
            <w:vMerge/>
          </w:tcPr>
          <w:p w:rsidR="00DF3DE8" w:rsidRPr="00AF6F81" w:rsidRDefault="00DF3DE8" w:rsidP="00954A0C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1" w:type="pct"/>
          </w:tcPr>
          <w:p w:rsidR="00DF3DE8" w:rsidRPr="00AF6F81" w:rsidRDefault="00DF3DE8" w:rsidP="00954A0C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AF6F81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DF3DE8" w:rsidRPr="00AF6F81" w:rsidRDefault="00DF3DE8" w:rsidP="00954A0C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622" w:type="pct"/>
          </w:tcPr>
          <w:p w:rsidR="00DF3DE8" w:rsidRPr="00AF6F81" w:rsidRDefault="00DF3DE8" w:rsidP="00954A0C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AF6F81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:rsidR="00DF3DE8" w:rsidRPr="00AF6F81" w:rsidRDefault="00DF3DE8" w:rsidP="00954A0C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</w:p>
        </w:tc>
        <w:tc>
          <w:tcPr>
            <w:tcW w:w="622" w:type="pct"/>
          </w:tcPr>
          <w:p w:rsidR="00DF3DE8" w:rsidRPr="00AF6F81" w:rsidRDefault="00DF3DE8" w:rsidP="00954A0C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AF6F81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:rsidR="00DF3DE8" w:rsidRPr="00AF6F81" w:rsidRDefault="00DF3DE8" w:rsidP="00954A0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2025</w:t>
            </w:r>
          </w:p>
        </w:tc>
        <w:tc>
          <w:tcPr>
            <w:tcW w:w="815" w:type="pct"/>
            <w:vMerge/>
          </w:tcPr>
          <w:p w:rsidR="00DF3DE8" w:rsidRPr="00AF6F81" w:rsidRDefault="00DF3DE8" w:rsidP="00954A0C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</w:tr>
      <w:tr w:rsidR="00DF3DE8" w:rsidRPr="00AF6F81" w:rsidTr="00954A0C">
        <w:trPr>
          <w:trHeight w:val="282"/>
          <w:tblHeader/>
          <w:jc w:val="center"/>
        </w:trPr>
        <w:tc>
          <w:tcPr>
            <w:tcW w:w="897" w:type="pct"/>
            <w:vAlign w:val="center"/>
          </w:tcPr>
          <w:p w:rsidR="00DF3DE8" w:rsidRPr="00AF6F81" w:rsidRDefault="00DF3DE8" w:rsidP="00954A0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6F8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88" w:type="pct"/>
          </w:tcPr>
          <w:p w:rsidR="00DF3DE8" w:rsidRPr="00AF6F81" w:rsidRDefault="00DF3DE8" w:rsidP="00954A0C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AF6F81">
              <w:rPr>
                <w:rFonts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25" w:type="pct"/>
          </w:tcPr>
          <w:p w:rsidR="00DF3DE8" w:rsidRPr="00AF6F81" w:rsidRDefault="00DF3DE8" w:rsidP="00954A0C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AF6F81">
              <w:rPr>
                <w:rFonts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731" w:type="pct"/>
            <w:vAlign w:val="center"/>
          </w:tcPr>
          <w:p w:rsidR="00DF3DE8" w:rsidRPr="00AF6F81" w:rsidRDefault="00DF3DE8" w:rsidP="00954A0C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AF6F81"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22" w:type="pct"/>
            <w:vAlign w:val="center"/>
          </w:tcPr>
          <w:p w:rsidR="00DF3DE8" w:rsidRPr="00AF6F81" w:rsidRDefault="00DF3DE8" w:rsidP="00954A0C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AF6F81">
              <w:rPr>
                <w:rFonts w:eastAsia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622" w:type="pct"/>
            <w:vAlign w:val="center"/>
          </w:tcPr>
          <w:p w:rsidR="00DF3DE8" w:rsidRPr="00AF6F81" w:rsidRDefault="00DF3DE8" w:rsidP="00954A0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6F81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815" w:type="pct"/>
          </w:tcPr>
          <w:p w:rsidR="00DF3DE8" w:rsidRPr="00AF6F81" w:rsidRDefault="00DF3DE8" w:rsidP="00954A0C">
            <w:pPr>
              <w:ind w:hanging="28"/>
              <w:jc w:val="center"/>
              <w:rPr>
                <w:rFonts w:cs="Times New Roman"/>
                <w:sz w:val="24"/>
                <w:szCs w:val="24"/>
              </w:rPr>
            </w:pPr>
            <w:r w:rsidRPr="00AF6F81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DF3DE8" w:rsidRPr="00AF6F81" w:rsidTr="00954A0C">
        <w:trPr>
          <w:trHeight w:val="433"/>
          <w:jc w:val="center"/>
        </w:trPr>
        <w:tc>
          <w:tcPr>
            <w:tcW w:w="897" w:type="pct"/>
            <w:vAlign w:val="center"/>
          </w:tcPr>
          <w:p w:rsidR="00DF3DE8" w:rsidRPr="00AF6F81" w:rsidRDefault="00DF3DE8" w:rsidP="00954A0C">
            <w:pPr>
              <w:ind w:hanging="1"/>
              <w:rPr>
                <w:rFonts w:cs="Times New Roman"/>
                <w:sz w:val="24"/>
                <w:szCs w:val="24"/>
              </w:rPr>
            </w:pPr>
            <w:r w:rsidRPr="00AF6F81">
              <w:rPr>
                <w:rFonts w:cs="Times New Roman"/>
                <w:sz w:val="24"/>
                <w:szCs w:val="24"/>
              </w:rPr>
              <w:t>Количество убранных несанкционированных свалок</w:t>
            </w:r>
          </w:p>
        </w:tc>
        <w:tc>
          <w:tcPr>
            <w:tcW w:w="588" w:type="pct"/>
          </w:tcPr>
          <w:p w:rsidR="00DF3DE8" w:rsidRPr="00AF6F81" w:rsidRDefault="003C51A9" w:rsidP="00954A0C">
            <w:pPr>
              <w:ind w:firstLine="4"/>
              <w:jc w:val="center"/>
              <w:rPr>
                <w:spacing w:val="-2"/>
                <w:sz w:val="24"/>
                <w:szCs w:val="24"/>
              </w:rPr>
            </w:pPr>
            <w:r w:rsidRPr="00AF6F81">
              <w:rPr>
                <w:spacing w:val="-2"/>
                <w:sz w:val="24"/>
                <w:szCs w:val="24"/>
              </w:rPr>
              <w:t>шт</w:t>
            </w:r>
            <w:r w:rsidR="00DF3DE8" w:rsidRPr="00AF6F81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725" w:type="pct"/>
          </w:tcPr>
          <w:p w:rsidR="00DF3DE8" w:rsidRPr="00AF6F81" w:rsidRDefault="00DF3DE8" w:rsidP="00954A0C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731" w:type="pct"/>
          </w:tcPr>
          <w:p w:rsidR="00DF3DE8" w:rsidRPr="00AF6F81" w:rsidRDefault="00DF3DE8" w:rsidP="00954A0C">
            <w:pPr>
              <w:ind w:firstLine="0"/>
              <w:jc w:val="center"/>
              <w:rPr>
                <w:sz w:val="24"/>
                <w:szCs w:val="24"/>
              </w:rPr>
            </w:pPr>
            <w:r w:rsidRPr="00AF6F81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622" w:type="pct"/>
          </w:tcPr>
          <w:p w:rsidR="00DF3DE8" w:rsidRPr="00AF6F81" w:rsidRDefault="00DF3DE8" w:rsidP="00954A0C">
            <w:pPr>
              <w:ind w:firstLine="0"/>
              <w:jc w:val="center"/>
              <w:rPr>
                <w:sz w:val="24"/>
                <w:szCs w:val="24"/>
              </w:rPr>
            </w:pPr>
            <w:r w:rsidRPr="00AF6F81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622" w:type="pct"/>
          </w:tcPr>
          <w:p w:rsidR="00DF3DE8" w:rsidRPr="00AF6F81" w:rsidRDefault="00DF3DE8" w:rsidP="00954A0C">
            <w:pPr>
              <w:ind w:firstLine="0"/>
              <w:jc w:val="center"/>
              <w:rPr>
                <w:sz w:val="24"/>
                <w:szCs w:val="24"/>
              </w:rPr>
            </w:pPr>
            <w:r w:rsidRPr="00AF6F81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815" w:type="pct"/>
          </w:tcPr>
          <w:p w:rsidR="00DF3DE8" w:rsidRPr="00AF6F81" w:rsidRDefault="00DF3DE8" w:rsidP="00954A0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6F81">
              <w:rPr>
                <w:rFonts w:cs="Times New Roman"/>
                <w:sz w:val="24"/>
                <w:szCs w:val="24"/>
              </w:rPr>
              <w:t>Директор Службы благоустройства</w:t>
            </w:r>
          </w:p>
        </w:tc>
      </w:tr>
    </w:tbl>
    <w:p w:rsidR="00DF3DE8" w:rsidRDefault="00DF3DE8" w:rsidP="00DF3D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32DF" w:rsidRPr="00DF3DE8" w:rsidRDefault="00C232DF" w:rsidP="00C23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DE8">
        <w:rPr>
          <w:rFonts w:ascii="Times New Roman" w:eastAsia="Times New Roman" w:hAnsi="Times New Roman" w:cs="Times New Roman"/>
          <w:sz w:val="24"/>
          <w:szCs w:val="24"/>
        </w:rPr>
        <w:t xml:space="preserve">1.3. Раздел </w:t>
      </w:r>
      <w:r w:rsidRPr="00DF3DE8">
        <w:rPr>
          <w:rFonts w:ascii="Times New Roman" w:eastAsia="Times New Roman" w:hAnsi="Times New Roman" w:cs="Times New Roman"/>
          <w:bCs/>
          <w:sz w:val="24"/>
          <w:szCs w:val="24"/>
        </w:rPr>
        <w:t>6 «Сведения о финансировании структурных элементов муниципальной программы»</w:t>
      </w:r>
      <w:r w:rsidRPr="00DF3DE8">
        <w:rPr>
          <w:rFonts w:ascii="Times New Roman" w:eastAsia="Times New Roman" w:hAnsi="Times New Roman" w:cs="Times New Roman"/>
          <w:sz w:val="24"/>
          <w:szCs w:val="24"/>
        </w:rPr>
        <w:t xml:space="preserve"> изложить в новой редакции согласно Приложению</w:t>
      </w:r>
    </w:p>
    <w:p w:rsidR="00812A14" w:rsidRPr="00DF3DE8" w:rsidRDefault="00F800DF" w:rsidP="00812A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DE8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="00812A14" w:rsidRPr="00DF3DE8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812A14" w:rsidRPr="00DF3DE8">
        <w:rPr>
          <w:rFonts w:ascii="Times New Roman" w:hAnsi="Times New Roman" w:cs="Times New Roman"/>
          <w:sz w:val="24"/>
          <w:szCs w:val="24"/>
        </w:rPr>
        <w:t xml:space="preserve">. руководителя муниципального казённого учреждения «Централизованная бухгалтерия» муниципального образования «город   Десногорск» Смоленской    области М.В. </w:t>
      </w:r>
      <w:proofErr w:type="spellStart"/>
      <w:r w:rsidR="00812A14" w:rsidRPr="00DF3DE8">
        <w:rPr>
          <w:rFonts w:ascii="Times New Roman" w:hAnsi="Times New Roman" w:cs="Times New Roman"/>
          <w:sz w:val="24"/>
          <w:szCs w:val="24"/>
        </w:rPr>
        <w:t>Лекторовой</w:t>
      </w:r>
      <w:proofErr w:type="spellEnd"/>
      <w:r w:rsidR="00812A14" w:rsidRPr="00DF3DE8">
        <w:rPr>
          <w:rFonts w:ascii="Times New Roman" w:eastAsia="Times New Roman" w:hAnsi="Times New Roman" w:cs="Times New Roman"/>
          <w:sz w:val="24"/>
          <w:szCs w:val="24"/>
        </w:rPr>
        <w:t xml:space="preserve"> в течение 10 календарных дней разместить на портале ГАС Управление актуализированную муниципальную программу «Обеспечение безопасности дорожного движения на территории муниципального образования «город Десногорск» Смоленской области».</w:t>
      </w:r>
    </w:p>
    <w:p w:rsidR="00812A14" w:rsidRPr="00DF3DE8" w:rsidRDefault="00812A14" w:rsidP="00812A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DE8">
        <w:rPr>
          <w:rFonts w:ascii="Times New Roman" w:eastAsia="Times New Roman" w:hAnsi="Times New Roman" w:cs="Times New Roman"/>
          <w:sz w:val="24"/>
          <w:szCs w:val="24"/>
        </w:rPr>
        <w:t xml:space="preserve">3. Отделу информационных технологий и связи с общественностью (Е.О. </w:t>
      </w:r>
      <w:proofErr w:type="spellStart"/>
      <w:r w:rsidRPr="00DF3DE8">
        <w:rPr>
          <w:rFonts w:ascii="Times New Roman" w:eastAsia="Times New Roman" w:hAnsi="Times New Roman" w:cs="Times New Roman"/>
          <w:sz w:val="24"/>
          <w:szCs w:val="24"/>
        </w:rPr>
        <w:t>Таистова</w:t>
      </w:r>
      <w:proofErr w:type="spellEnd"/>
      <w:r w:rsidRPr="00DF3DE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Start"/>
      <w:r w:rsidRPr="00DF3DE8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Pr="00DF3DE8">
        <w:rPr>
          <w:rFonts w:ascii="Times New Roman" w:eastAsia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</w:t>
      </w:r>
      <w:r w:rsidRPr="00DF3DE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информационно-телекоммуникационной сети</w:t>
      </w:r>
      <w:r w:rsidRPr="00DF3DE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DF3DE8">
        <w:rPr>
          <w:rFonts w:ascii="Times New Roman" w:hAnsi="Times New Roman" w:cs="Times New Roman"/>
          <w:sz w:val="24"/>
          <w:szCs w:val="24"/>
        </w:rPr>
        <w:t>«Интернет»</w:t>
      </w:r>
      <w:r w:rsidRPr="00DF3D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2A14" w:rsidRPr="00DF3DE8" w:rsidRDefault="00812A14" w:rsidP="00812A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DE8">
        <w:rPr>
          <w:rFonts w:ascii="Times New Roman" w:eastAsia="Times New Roman" w:hAnsi="Times New Roman" w:cs="Times New Roman"/>
          <w:sz w:val="24"/>
          <w:szCs w:val="24"/>
        </w:rPr>
        <w:t xml:space="preserve">4. Контроль исполнения пункта 3 настоящего постановления возложить на начальника отдела экономики и инвестиций Администрации муниципального образования «город Десногорск» Смоленской области Н.Н. </w:t>
      </w:r>
      <w:proofErr w:type="spellStart"/>
      <w:r w:rsidRPr="00DF3DE8">
        <w:rPr>
          <w:rFonts w:ascii="Times New Roman" w:eastAsia="Times New Roman" w:hAnsi="Times New Roman" w:cs="Times New Roman"/>
          <w:sz w:val="24"/>
          <w:szCs w:val="24"/>
        </w:rPr>
        <w:t>Захаркину</w:t>
      </w:r>
      <w:proofErr w:type="spellEnd"/>
      <w:r w:rsidRPr="00DF3DE8">
        <w:rPr>
          <w:rFonts w:ascii="Times New Roman" w:eastAsia="Times New Roman" w:hAnsi="Times New Roman" w:cs="Times New Roman"/>
          <w:sz w:val="24"/>
          <w:szCs w:val="24"/>
        </w:rPr>
        <w:t>. Контроль исполнения настоящего постановления возложить на председателя Комитета по городскому хозяйству и промышленному комплексу Администрации муниципального образования «город Десногорск» Смоленской области</w:t>
      </w:r>
      <w:r w:rsidR="00DF3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3DE8">
        <w:rPr>
          <w:rFonts w:ascii="Times New Roman" w:eastAsia="Times New Roman" w:hAnsi="Times New Roman" w:cs="Times New Roman"/>
          <w:sz w:val="24"/>
          <w:szCs w:val="24"/>
        </w:rPr>
        <w:t>А.В. Соловьёва.</w:t>
      </w:r>
    </w:p>
    <w:p w:rsidR="00812A14" w:rsidRPr="00DF3DE8" w:rsidRDefault="00812A14" w:rsidP="00812A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12A14" w:rsidRPr="00DF3DE8" w:rsidRDefault="00812A14" w:rsidP="00812A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12A14" w:rsidRPr="00DF3DE8" w:rsidRDefault="00812A14" w:rsidP="00812A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12A14" w:rsidRPr="00DF3DE8" w:rsidRDefault="00812A14" w:rsidP="00812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3DE8">
        <w:rPr>
          <w:rFonts w:ascii="Times New Roman" w:eastAsia="Times New Roman" w:hAnsi="Times New Roman" w:cs="Times New Roman"/>
          <w:sz w:val="24"/>
          <w:szCs w:val="24"/>
        </w:rPr>
        <w:t>Врип</w:t>
      </w:r>
      <w:proofErr w:type="spellEnd"/>
      <w:r w:rsidRPr="00DF3DE8">
        <w:rPr>
          <w:rFonts w:ascii="Times New Roman" w:eastAsia="Times New Roman" w:hAnsi="Times New Roman" w:cs="Times New Roman"/>
          <w:sz w:val="24"/>
          <w:szCs w:val="24"/>
        </w:rPr>
        <w:t xml:space="preserve"> Главы муниципального образования</w:t>
      </w:r>
      <w:r w:rsidRPr="00DF3D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F3DE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F3DE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F3DE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F3DE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F3DE8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EA2B84" w:rsidRDefault="00812A14" w:rsidP="003C5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A2B84" w:rsidSect="00F41BA6">
          <w:headerReference w:type="default" r:id="rId10"/>
          <w:pgSz w:w="11905" w:h="16838"/>
          <w:pgMar w:top="1134" w:right="567" w:bottom="1134" w:left="1418" w:header="295" w:footer="720" w:gutter="0"/>
          <w:cols w:space="720"/>
          <w:noEndnote/>
          <w:titlePg/>
          <w:docGrid w:linePitch="299"/>
        </w:sectPr>
      </w:pPr>
      <w:r w:rsidRPr="00DF3DE8">
        <w:rPr>
          <w:rFonts w:ascii="Times New Roman" w:eastAsia="Times New Roman" w:hAnsi="Times New Roman" w:cs="Times New Roman"/>
          <w:sz w:val="24"/>
          <w:szCs w:val="24"/>
        </w:rPr>
        <w:t>«город Десногорск» Смол</w:t>
      </w:r>
      <w:bookmarkStart w:id="0" w:name="_GoBack"/>
      <w:bookmarkEnd w:id="0"/>
      <w:r w:rsidRPr="00DF3DE8">
        <w:rPr>
          <w:rFonts w:ascii="Times New Roman" w:eastAsia="Times New Roman" w:hAnsi="Times New Roman" w:cs="Times New Roman"/>
          <w:sz w:val="24"/>
          <w:szCs w:val="24"/>
        </w:rPr>
        <w:t xml:space="preserve">енской области                               </w:t>
      </w:r>
      <w:r w:rsidR="00277B1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DF3DE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F3DE8">
        <w:rPr>
          <w:rFonts w:ascii="Times New Roman" w:eastAsia="Times New Roman" w:hAnsi="Times New Roman" w:cs="Times New Roman"/>
          <w:b/>
          <w:sz w:val="24"/>
          <w:szCs w:val="24"/>
        </w:rPr>
        <w:t xml:space="preserve">З.В. </w:t>
      </w:r>
      <w:proofErr w:type="spellStart"/>
      <w:r w:rsidRPr="00DF3DE8">
        <w:rPr>
          <w:rFonts w:ascii="Times New Roman" w:eastAsia="Times New Roman" w:hAnsi="Times New Roman" w:cs="Times New Roman"/>
          <w:b/>
          <w:sz w:val="24"/>
          <w:szCs w:val="24"/>
        </w:rPr>
        <w:t>Бриллиантова</w:t>
      </w:r>
      <w:proofErr w:type="spellEnd"/>
    </w:p>
    <w:p w:rsidR="003F67EC" w:rsidRDefault="003F67EC" w:rsidP="003C51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F67EC" w:rsidSect="003C51A9">
      <w:pgSz w:w="16838" w:h="11905" w:orient="landscape"/>
      <w:pgMar w:top="993" w:right="1134" w:bottom="567" w:left="1134" w:header="295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84E" w:rsidRDefault="0016484E" w:rsidP="0063240D">
      <w:pPr>
        <w:spacing w:after="0" w:line="240" w:lineRule="auto"/>
      </w:pPr>
      <w:r>
        <w:separator/>
      </w:r>
    </w:p>
  </w:endnote>
  <w:endnote w:type="continuationSeparator" w:id="0">
    <w:p w:rsidR="0016484E" w:rsidRDefault="0016484E" w:rsidP="00632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84E" w:rsidRDefault="0016484E" w:rsidP="0063240D">
      <w:pPr>
        <w:spacing w:after="0" w:line="240" w:lineRule="auto"/>
      </w:pPr>
      <w:r>
        <w:separator/>
      </w:r>
    </w:p>
  </w:footnote>
  <w:footnote w:type="continuationSeparator" w:id="0">
    <w:p w:rsidR="0016484E" w:rsidRDefault="0016484E" w:rsidP="00632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2061654"/>
      <w:docPartObj>
        <w:docPartGallery w:val="Page Numbers (Top of Page)"/>
        <w:docPartUnique/>
      </w:docPartObj>
    </w:sdtPr>
    <w:sdtEndPr/>
    <w:sdtContent>
      <w:p w:rsidR="00D90CB8" w:rsidRDefault="00D90CB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1A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90CB8" w:rsidRDefault="00D90CB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1531"/>
    <w:multiLevelType w:val="hybridMultilevel"/>
    <w:tmpl w:val="9FE0BB50"/>
    <w:lvl w:ilvl="0" w:tplc="5C0E1C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CC3C60"/>
    <w:multiLevelType w:val="hybridMultilevel"/>
    <w:tmpl w:val="AE662F82"/>
    <w:lvl w:ilvl="0" w:tplc="5C0E1C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471430"/>
    <w:multiLevelType w:val="hybridMultilevel"/>
    <w:tmpl w:val="1556EA06"/>
    <w:lvl w:ilvl="0" w:tplc="BEEE422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26761F"/>
    <w:multiLevelType w:val="hybridMultilevel"/>
    <w:tmpl w:val="0E60E056"/>
    <w:lvl w:ilvl="0" w:tplc="1A90490E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30477E"/>
    <w:multiLevelType w:val="hybridMultilevel"/>
    <w:tmpl w:val="DB10B234"/>
    <w:lvl w:ilvl="0" w:tplc="70EEFE7A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40C1519"/>
    <w:multiLevelType w:val="hybridMultilevel"/>
    <w:tmpl w:val="3976E3F0"/>
    <w:lvl w:ilvl="0" w:tplc="0419000F">
      <w:start w:val="1"/>
      <w:numFmt w:val="decimal"/>
      <w:lvlText w:val="%1."/>
      <w:lvlJc w:val="left"/>
      <w:pPr>
        <w:ind w:left="2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6" w:hanging="360"/>
      </w:pPr>
    </w:lvl>
    <w:lvl w:ilvl="2" w:tplc="0419001B" w:tentative="1">
      <w:start w:val="1"/>
      <w:numFmt w:val="lowerRoman"/>
      <w:lvlText w:val="%3."/>
      <w:lvlJc w:val="right"/>
      <w:pPr>
        <w:ind w:left="4086" w:hanging="180"/>
      </w:pPr>
    </w:lvl>
    <w:lvl w:ilvl="3" w:tplc="0419000F" w:tentative="1">
      <w:start w:val="1"/>
      <w:numFmt w:val="decimal"/>
      <w:lvlText w:val="%4."/>
      <w:lvlJc w:val="left"/>
      <w:pPr>
        <w:ind w:left="4806" w:hanging="360"/>
      </w:pPr>
    </w:lvl>
    <w:lvl w:ilvl="4" w:tplc="04190019" w:tentative="1">
      <w:start w:val="1"/>
      <w:numFmt w:val="lowerLetter"/>
      <w:lvlText w:val="%5."/>
      <w:lvlJc w:val="left"/>
      <w:pPr>
        <w:ind w:left="5526" w:hanging="360"/>
      </w:pPr>
    </w:lvl>
    <w:lvl w:ilvl="5" w:tplc="0419001B" w:tentative="1">
      <w:start w:val="1"/>
      <w:numFmt w:val="lowerRoman"/>
      <w:lvlText w:val="%6."/>
      <w:lvlJc w:val="right"/>
      <w:pPr>
        <w:ind w:left="6246" w:hanging="180"/>
      </w:pPr>
    </w:lvl>
    <w:lvl w:ilvl="6" w:tplc="0419000F" w:tentative="1">
      <w:start w:val="1"/>
      <w:numFmt w:val="decimal"/>
      <w:lvlText w:val="%7."/>
      <w:lvlJc w:val="left"/>
      <w:pPr>
        <w:ind w:left="6966" w:hanging="360"/>
      </w:pPr>
    </w:lvl>
    <w:lvl w:ilvl="7" w:tplc="04190019" w:tentative="1">
      <w:start w:val="1"/>
      <w:numFmt w:val="lowerLetter"/>
      <w:lvlText w:val="%8."/>
      <w:lvlJc w:val="left"/>
      <w:pPr>
        <w:ind w:left="7686" w:hanging="360"/>
      </w:pPr>
    </w:lvl>
    <w:lvl w:ilvl="8" w:tplc="0419001B" w:tentative="1">
      <w:start w:val="1"/>
      <w:numFmt w:val="lowerRoman"/>
      <w:lvlText w:val="%9."/>
      <w:lvlJc w:val="right"/>
      <w:pPr>
        <w:ind w:left="8406" w:hanging="180"/>
      </w:pPr>
    </w:lvl>
  </w:abstractNum>
  <w:abstractNum w:abstractNumId="6">
    <w:nsid w:val="35B23DE1"/>
    <w:multiLevelType w:val="hybridMultilevel"/>
    <w:tmpl w:val="AE662F82"/>
    <w:lvl w:ilvl="0" w:tplc="5C0E1C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D25E15"/>
    <w:multiLevelType w:val="hybridMultilevel"/>
    <w:tmpl w:val="EE189A24"/>
    <w:lvl w:ilvl="0" w:tplc="A4B42A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C1705D"/>
    <w:multiLevelType w:val="hybridMultilevel"/>
    <w:tmpl w:val="BFF0E946"/>
    <w:lvl w:ilvl="0" w:tplc="6532B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4E680A"/>
    <w:multiLevelType w:val="hybridMultilevel"/>
    <w:tmpl w:val="AE662F82"/>
    <w:lvl w:ilvl="0" w:tplc="5C0E1C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DC4D55"/>
    <w:multiLevelType w:val="hybridMultilevel"/>
    <w:tmpl w:val="7D769386"/>
    <w:lvl w:ilvl="0" w:tplc="26586F18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866C6A"/>
    <w:multiLevelType w:val="hybridMultilevel"/>
    <w:tmpl w:val="8BBE78B6"/>
    <w:lvl w:ilvl="0" w:tplc="6526E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5B65D6"/>
    <w:multiLevelType w:val="hybridMultilevel"/>
    <w:tmpl w:val="AE662F82"/>
    <w:lvl w:ilvl="0" w:tplc="5C0E1C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0924AA"/>
    <w:multiLevelType w:val="hybridMultilevel"/>
    <w:tmpl w:val="F2E85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0B4029"/>
    <w:multiLevelType w:val="hybridMultilevel"/>
    <w:tmpl w:val="96386542"/>
    <w:lvl w:ilvl="0" w:tplc="E700A928">
      <w:start w:val="1"/>
      <w:numFmt w:val="bullet"/>
      <w:lvlText w:val="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5">
    <w:nsid w:val="760335AD"/>
    <w:multiLevelType w:val="hybridMultilevel"/>
    <w:tmpl w:val="AF9C9520"/>
    <w:lvl w:ilvl="0" w:tplc="A072A4B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1642ED"/>
    <w:multiLevelType w:val="hybridMultilevel"/>
    <w:tmpl w:val="FDEC13E6"/>
    <w:lvl w:ilvl="0" w:tplc="19BA509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5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"/>
  </w:num>
  <w:num w:numId="7">
    <w:abstractNumId w:val="7"/>
  </w:num>
  <w:num w:numId="8">
    <w:abstractNumId w:val="9"/>
  </w:num>
  <w:num w:numId="9">
    <w:abstractNumId w:val="15"/>
  </w:num>
  <w:num w:numId="10">
    <w:abstractNumId w:val="10"/>
  </w:num>
  <w:num w:numId="11">
    <w:abstractNumId w:val="14"/>
  </w:num>
  <w:num w:numId="12">
    <w:abstractNumId w:val="6"/>
  </w:num>
  <w:num w:numId="13">
    <w:abstractNumId w:val="12"/>
  </w:num>
  <w:num w:numId="14">
    <w:abstractNumId w:val="1"/>
  </w:num>
  <w:num w:numId="15">
    <w:abstractNumId w:val="0"/>
  </w:num>
  <w:num w:numId="16">
    <w:abstractNumId w:val="8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5A"/>
    <w:rsid w:val="0000144C"/>
    <w:rsid w:val="00002978"/>
    <w:rsid w:val="00002D20"/>
    <w:rsid w:val="00004088"/>
    <w:rsid w:val="00004D3F"/>
    <w:rsid w:val="00005B24"/>
    <w:rsid w:val="000101A1"/>
    <w:rsid w:val="00014E4A"/>
    <w:rsid w:val="00015A32"/>
    <w:rsid w:val="00016851"/>
    <w:rsid w:val="000212C2"/>
    <w:rsid w:val="000230A0"/>
    <w:rsid w:val="00025132"/>
    <w:rsid w:val="000251ED"/>
    <w:rsid w:val="00025F82"/>
    <w:rsid w:val="00026B24"/>
    <w:rsid w:val="000303AC"/>
    <w:rsid w:val="000304D2"/>
    <w:rsid w:val="000317C6"/>
    <w:rsid w:val="0003330E"/>
    <w:rsid w:val="00033A64"/>
    <w:rsid w:val="00034165"/>
    <w:rsid w:val="00040580"/>
    <w:rsid w:val="000469A9"/>
    <w:rsid w:val="00056476"/>
    <w:rsid w:val="000565D6"/>
    <w:rsid w:val="00057217"/>
    <w:rsid w:val="0005757C"/>
    <w:rsid w:val="000620C3"/>
    <w:rsid w:val="0007061D"/>
    <w:rsid w:val="00070FA4"/>
    <w:rsid w:val="000735DE"/>
    <w:rsid w:val="0007553C"/>
    <w:rsid w:val="0008007A"/>
    <w:rsid w:val="00080477"/>
    <w:rsid w:val="00080EBD"/>
    <w:rsid w:val="00083C45"/>
    <w:rsid w:val="00085A07"/>
    <w:rsid w:val="0008649A"/>
    <w:rsid w:val="0008672B"/>
    <w:rsid w:val="00090F78"/>
    <w:rsid w:val="00092AD7"/>
    <w:rsid w:val="000930E4"/>
    <w:rsid w:val="00093E35"/>
    <w:rsid w:val="00094743"/>
    <w:rsid w:val="00096FD4"/>
    <w:rsid w:val="00097074"/>
    <w:rsid w:val="000A0732"/>
    <w:rsid w:val="000A1400"/>
    <w:rsid w:val="000A5AAB"/>
    <w:rsid w:val="000A6A35"/>
    <w:rsid w:val="000B0C99"/>
    <w:rsid w:val="000B19A6"/>
    <w:rsid w:val="000B499B"/>
    <w:rsid w:val="000B6D73"/>
    <w:rsid w:val="000C1221"/>
    <w:rsid w:val="000C1D6A"/>
    <w:rsid w:val="000C226A"/>
    <w:rsid w:val="000C3E5F"/>
    <w:rsid w:val="000C3F43"/>
    <w:rsid w:val="000C5362"/>
    <w:rsid w:val="000D1DA7"/>
    <w:rsid w:val="000D218E"/>
    <w:rsid w:val="000D5178"/>
    <w:rsid w:val="000D6F27"/>
    <w:rsid w:val="000E117A"/>
    <w:rsid w:val="000E2456"/>
    <w:rsid w:val="000E2CC4"/>
    <w:rsid w:val="000E55E5"/>
    <w:rsid w:val="000E589E"/>
    <w:rsid w:val="000E6462"/>
    <w:rsid w:val="000F1494"/>
    <w:rsid w:val="000F1C7A"/>
    <w:rsid w:val="000F365B"/>
    <w:rsid w:val="00111013"/>
    <w:rsid w:val="00111117"/>
    <w:rsid w:val="00111C12"/>
    <w:rsid w:val="001253C7"/>
    <w:rsid w:val="001335ED"/>
    <w:rsid w:val="001337F8"/>
    <w:rsid w:val="00133805"/>
    <w:rsid w:val="00134329"/>
    <w:rsid w:val="0013541A"/>
    <w:rsid w:val="001370BD"/>
    <w:rsid w:val="00140345"/>
    <w:rsid w:val="00140885"/>
    <w:rsid w:val="001413A5"/>
    <w:rsid w:val="00141D24"/>
    <w:rsid w:val="00142F09"/>
    <w:rsid w:val="001505D9"/>
    <w:rsid w:val="00151C25"/>
    <w:rsid w:val="001537B8"/>
    <w:rsid w:val="001623D4"/>
    <w:rsid w:val="00162626"/>
    <w:rsid w:val="0016306C"/>
    <w:rsid w:val="001639A8"/>
    <w:rsid w:val="0016484E"/>
    <w:rsid w:val="00165590"/>
    <w:rsid w:val="00165B8C"/>
    <w:rsid w:val="00166283"/>
    <w:rsid w:val="0016633B"/>
    <w:rsid w:val="0016742A"/>
    <w:rsid w:val="00170A3D"/>
    <w:rsid w:val="00171B8E"/>
    <w:rsid w:val="00181A92"/>
    <w:rsid w:val="0018447E"/>
    <w:rsid w:val="00184A4A"/>
    <w:rsid w:val="00184CC3"/>
    <w:rsid w:val="001876B1"/>
    <w:rsid w:val="00195F73"/>
    <w:rsid w:val="00196306"/>
    <w:rsid w:val="00196ABB"/>
    <w:rsid w:val="001973C0"/>
    <w:rsid w:val="0019754B"/>
    <w:rsid w:val="001A22DD"/>
    <w:rsid w:val="001A586C"/>
    <w:rsid w:val="001B0E6B"/>
    <w:rsid w:val="001C1EBE"/>
    <w:rsid w:val="001C2E99"/>
    <w:rsid w:val="001C67D6"/>
    <w:rsid w:val="001C798E"/>
    <w:rsid w:val="001D087A"/>
    <w:rsid w:val="001D0DB3"/>
    <w:rsid w:val="001D386D"/>
    <w:rsid w:val="001D387E"/>
    <w:rsid w:val="001D419D"/>
    <w:rsid w:val="001D4D71"/>
    <w:rsid w:val="001D6EBC"/>
    <w:rsid w:val="001E01B4"/>
    <w:rsid w:val="001E0BDC"/>
    <w:rsid w:val="001E1022"/>
    <w:rsid w:val="001E7B33"/>
    <w:rsid w:val="001F36F4"/>
    <w:rsid w:val="001F373B"/>
    <w:rsid w:val="001F67E2"/>
    <w:rsid w:val="00205562"/>
    <w:rsid w:val="00206B1E"/>
    <w:rsid w:val="0021157E"/>
    <w:rsid w:val="00211F63"/>
    <w:rsid w:val="002128D6"/>
    <w:rsid w:val="00215D01"/>
    <w:rsid w:val="00215E06"/>
    <w:rsid w:val="00225F2B"/>
    <w:rsid w:val="002309D6"/>
    <w:rsid w:val="0023162D"/>
    <w:rsid w:val="00234AF6"/>
    <w:rsid w:val="002358D4"/>
    <w:rsid w:val="0024170A"/>
    <w:rsid w:val="00241A72"/>
    <w:rsid w:val="002437E7"/>
    <w:rsid w:val="00244903"/>
    <w:rsid w:val="00245AE8"/>
    <w:rsid w:val="002462B7"/>
    <w:rsid w:val="002473A4"/>
    <w:rsid w:val="00250CC3"/>
    <w:rsid w:val="002565F6"/>
    <w:rsid w:val="00257805"/>
    <w:rsid w:val="00260BF5"/>
    <w:rsid w:val="00262D32"/>
    <w:rsid w:val="00263956"/>
    <w:rsid w:val="00263C3C"/>
    <w:rsid w:val="00263E10"/>
    <w:rsid w:val="00267225"/>
    <w:rsid w:val="00274976"/>
    <w:rsid w:val="00274EA7"/>
    <w:rsid w:val="00274F61"/>
    <w:rsid w:val="00275A9D"/>
    <w:rsid w:val="00277455"/>
    <w:rsid w:val="002778D9"/>
    <w:rsid w:val="00277B1D"/>
    <w:rsid w:val="00280FC1"/>
    <w:rsid w:val="00285D55"/>
    <w:rsid w:val="00287EC7"/>
    <w:rsid w:val="002923FA"/>
    <w:rsid w:val="00292556"/>
    <w:rsid w:val="00293CD1"/>
    <w:rsid w:val="00296D5F"/>
    <w:rsid w:val="002A533C"/>
    <w:rsid w:val="002A57B0"/>
    <w:rsid w:val="002A6B5A"/>
    <w:rsid w:val="002B0550"/>
    <w:rsid w:val="002B4B96"/>
    <w:rsid w:val="002B4C18"/>
    <w:rsid w:val="002B5362"/>
    <w:rsid w:val="002B5A8C"/>
    <w:rsid w:val="002B5A97"/>
    <w:rsid w:val="002B6545"/>
    <w:rsid w:val="002B6E14"/>
    <w:rsid w:val="002B6E99"/>
    <w:rsid w:val="002D39F7"/>
    <w:rsid w:val="002E128A"/>
    <w:rsid w:val="002E1DCF"/>
    <w:rsid w:val="002E49F2"/>
    <w:rsid w:val="002E6F30"/>
    <w:rsid w:val="002F2AEA"/>
    <w:rsid w:val="002F51FF"/>
    <w:rsid w:val="002F5504"/>
    <w:rsid w:val="002F5A3E"/>
    <w:rsid w:val="002F7DEA"/>
    <w:rsid w:val="00300790"/>
    <w:rsid w:val="00303199"/>
    <w:rsid w:val="003076D6"/>
    <w:rsid w:val="00311055"/>
    <w:rsid w:val="0031402F"/>
    <w:rsid w:val="00315515"/>
    <w:rsid w:val="003177B0"/>
    <w:rsid w:val="00320900"/>
    <w:rsid w:val="00322589"/>
    <w:rsid w:val="00334D96"/>
    <w:rsid w:val="003350C5"/>
    <w:rsid w:val="00335520"/>
    <w:rsid w:val="00335D79"/>
    <w:rsid w:val="00337A9D"/>
    <w:rsid w:val="00337D21"/>
    <w:rsid w:val="00341E47"/>
    <w:rsid w:val="00343178"/>
    <w:rsid w:val="00343A49"/>
    <w:rsid w:val="00343D6C"/>
    <w:rsid w:val="003463C9"/>
    <w:rsid w:val="00346A63"/>
    <w:rsid w:val="0034756D"/>
    <w:rsid w:val="00353143"/>
    <w:rsid w:val="00353BCF"/>
    <w:rsid w:val="00357657"/>
    <w:rsid w:val="003648D2"/>
    <w:rsid w:val="00367720"/>
    <w:rsid w:val="0038575C"/>
    <w:rsid w:val="00386EA1"/>
    <w:rsid w:val="00390829"/>
    <w:rsid w:val="00391F81"/>
    <w:rsid w:val="00395033"/>
    <w:rsid w:val="00397575"/>
    <w:rsid w:val="00397806"/>
    <w:rsid w:val="00397A3D"/>
    <w:rsid w:val="003A683B"/>
    <w:rsid w:val="003B370B"/>
    <w:rsid w:val="003B4665"/>
    <w:rsid w:val="003B48FD"/>
    <w:rsid w:val="003B5FB6"/>
    <w:rsid w:val="003B641D"/>
    <w:rsid w:val="003C1564"/>
    <w:rsid w:val="003C51A9"/>
    <w:rsid w:val="003C62E1"/>
    <w:rsid w:val="003D1E06"/>
    <w:rsid w:val="003D466C"/>
    <w:rsid w:val="003D4B9E"/>
    <w:rsid w:val="003E525C"/>
    <w:rsid w:val="003E5634"/>
    <w:rsid w:val="003F1BE6"/>
    <w:rsid w:val="003F2457"/>
    <w:rsid w:val="003F67EC"/>
    <w:rsid w:val="004003E3"/>
    <w:rsid w:val="00405ABF"/>
    <w:rsid w:val="004123A0"/>
    <w:rsid w:val="00412609"/>
    <w:rsid w:val="00412C1B"/>
    <w:rsid w:val="00414684"/>
    <w:rsid w:val="004156D1"/>
    <w:rsid w:val="004166FD"/>
    <w:rsid w:val="00420E24"/>
    <w:rsid w:val="004276C6"/>
    <w:rsid w:val="004314A3"/>
    <w:rsid w:val="0043244D"/>
    <w:rsid w:val="00433D3B"/>
    <w:rsid w:val="0043484D"/>
    <w:rsid w:val="004410D9"/>
    <w:rsid w:val="00441F64"/>
    <w:rsid w:val="00442543"/>
    <w:rsid w:val="004456BF"/>
    <w:rsid w:val="00447668"/>
    <w:rsid w:val="00447C9C"/>
    <w:rsid w:val="00450410"/>
    <w:rsid w:val="004513C9"/>
    <w:rsid w:val="004567CB"/>
    <w:rsid w:val="004568C0"/>
    <w:rsid w:val="00463AA7"/>
    <w:rsid w:val="004703DD"/>
    <w:rsid w:val="0047520D"/>
    <w:rsid w:val="00476B15"/>
    <w:rsid w:val="00477116"/>
    <w:rsid w:val="004800CA"/>
    <w:rsid w:val="004836AD"/>
    <w:rsid w:val="00484147"/>
    <w:rsid w:val="00484A14"/>
    <w:rsid w:val="00484DA5"/>
    <w:rsid w:val="0049169B"/>
    <w:rsid w:val="00491947"/>
    <w:rsid w:val="00492563"/>
    <w:rsid w:val="00492F85"/>
    <w:rsid w:val="004961D6"/>
    <w:rsid w:val="004967AC"/>
    <w:rsid w:val="004A1163"/>
    <w:rsid w:val="004A1468"/>
    <w:rsid w:val="004A1B1D"/>
    <w:rsid w:val="004A576C"/>
    <w:rsid w:val="004A5989"/>
    <w:rsid w:val="004B20CD"/>
    <w:rsid w:val="004B38D6"/>
    <w:rsid w:val="004B4A6F"/>
    <w:rsid w:val="004B5BE6"/>
    <w:rsid w:val="004B6596"/>
    <w:rsid w:val="004C0F48"/>
    <w:rsid w:val="004C3C5D"/>
    <w:rsid w:val="004C4F4D"/>
    <w:rsid w:val="004C5F3A"/>
    <w:rsid w:val="004D0773"/>
    <w:rsid w:val="004D08A3"/>
    <w:rsid w:val="004D3574"/>
    <w:rsid w:val="004D5EF9"/>
    <w:rsid w:val="004E18A6"/>
    <w:rsid w:val="004E3ACE"/>
    <w:rsid w:val="004E3B03"/>
    <w:rsid w:val="004E63AE"/>
    <w:rsid w:val="004E6841"/>
    <w:rsid w:val="004F0686"/>
    <w:rsid w:val="004F09F9"/>
    <w:rsid w:val="004F2A62"/>
    <w:rsid w:val="004F7B8F"/>
    <w:rsid w:val="004F7E3C"/>
    <w:rsid w:val="004F7ECB"/>
    <w:rsid w:val="005038BD"/>
    <w:rsid w:val="005059E8"/>
    <w:rsid w:val="00512529"/>
    <w:rsid w:val="005177A1"/>
    <w:rsid w:val="005207E3"/>
    <w:rsid w:val="00520B8B"/>
    <w:rsid w:val="0052101B"/>
    <w:rsid w:val="0052405C"/>
    <w:rsid w:val="00525BA9"/>
    <w:rsid w:val="005328AA"/>
    <w:rsid w:val="00533ACA"/>
    <w:rsid w:val="0053561E"/>
    <w:rsid w:val="00536411"/>
    <w:rsid w:val="00540B3D"/>
    <w:rsid w:val="00541F24"/>
    <w:rsid w:val="00544A4D"/>
    <w:rsid w:val="00550B0F"/>
    <w:rsid w:val="00556ABF"/>
    <w:rsid w:val="00560A35"/>
    <w:rsid w:val="005621EE"/>
    <w:rsid w:val="00562239"/>
    <w:rsid w:val="00563EE0"/>
    <w:rsid w:val="005640BE"/>
    <w:rsid w:val="0056526C"/>
    <w:rsid w:val="005666E2"/>
    <w:rsid w:val="00567EAD"/>
    <w:rsid w:val="00575649"/>
    <w:rsid w:val="00575B4D"/>
    <w:rsid w:val="005765E1"/>
    <w:rsid w:val="00581324"/>
    <w:rsid w:val="005824C7"/>
    <w:rsid w:val="0058340B"/>
    <w:rsid w:val="0058418E"/>
    <w:rsid w:val="005847A9"/>
    <w:rsid w:val="00585E2F"/>
    <w:rsid w:val="00587BC9"/>
    <w:rsid w:val="005918CB"/>
    <w:rsid w:val="005942FE"/>
    <w:rsid w:val="00595341"/>
    <w:rsid w:val="005A482D"/>
    <w:rsid w:val="005B0AED"/>
    <w:rsid w:val="005B3B33"/>
    <w:rsid w:val="005B5EBA"/>
    <w:rsid w:val="005B645E"/>
    <w:rsid w:val="005B7579"/>
    <w:rsid w:val="005C0D0A"/>
    <w:rsid w:val="005C7302"/>
    <w:rsid w:val="005D221E"/>
    <w:rsid w:val="005D7375"/>
    <w:rsid w:val="005E1BCF"/>
    <w:rsid w:val="005E1E83"/>
    <w:rsid w:val="005E6D8D"/>
    <w:rsid w:val="005E7442"/>
    <w:rsid w:val="005F0B09"/>
    <w:rsid w:val="005F20F8"/>
    <w:rsid w:val="005F4EDF"/>
    <w:rsid w:val="005F56DC"/>
    <w:rsid w:val="005F6908"/>
    <w:rsid w:val="00604898"/>
    <w:rsid w:val="00604C33"/>
    <w:rsid w:val="0061132E"/>
    <w:rsid w:val="00613413"/>
    <w:rsid w:val="00613AD2"/>
    <w:rsid w:val="006221A3"/>
    <w:rsid w:val="00622BDC"/>
    <w:rsid w:val="00623E3D"/>
    <w:rsid w:val="006260C9"/>
    <w:rsid w:val="006264FF"/>
    <w:rsid w:val="00627C91"/>
    <w:rsid w:val="00630818"/>
    <w:rsid w:val="0063240D"/>
    <w:rsid w:val="00634101"/>
    <w:rsid w:val="00635A0F"/>
    <w:rsid w:val="00637641"/>
    <w:rsid w:val="00637DEF"/>
    <w:rsid w:val="00644717"/>
    <w:rsid w:val="00653638"/>
    <w:rsid w:val="00660BB9"/>
    <w:rsid w:val="00661D62"/>
    <w:rsid w:val="006666BB"/>
    <w:rsid w:val="00674AED"/>
    <w:rsid w:val="00674EF7"/>
    <w:rsid w:val="00675DC3"/>
    <w:rsid w:val="006765BB"/>
    <w:rsid w:val="00676CB1"/>
    <w:rsid w:val="00677B5B"/>
    <w:rsid w:val="0068146F"/>
    <w:rsid w:val="006835E1"/>
    <w:rsid w:val="00684EDE"/>
    <w:rsid w:val="00686418"/>
    <w:rsid w:val="006877E4"/>
    <w:rsid w:val="00692F83"/>
    <w:rsid w:val="006A1EC2"/>
    <w:rsid w:val="006A32E0"/>
    <w:rsid w:val="006A4C3B"/>
    <w:rsid w:val="006A7B3C"/>
    <w:rsid w:val="006B2DD6"/>
    <w:rsid w:val="006B3ECB"/>
    <w:rsid w:val="006B4271"/>
    <w:rsid w:val="006C16EA"/>
    <w:rsid w:val="006C7BBA"/>
    <w:rsid w:val="006D035E"/>
    <w:rsid w:val="006D1F20"/>
    <w:rsid w:val="006D68C2"/>
    <w:rsid w:val="006E1FE1"/>
    <w:rsid w:val="006E55FE"/>
    <w:rsid w:val="006F0339"/>
    <w:rsid w:val="006F03A2"/>
    <w:rsid w:val="006F0FE4"/>
    <w:rsid w:val="006F1F97"/>
    <w:rsid w:val="006F1FA7"/>
    <w:rsid w:val="006F56B1"/>
    <w:rsid w:val="006F7A6A"/>
    <w:rsid w:val="00703550"/>
    <w:rsid w:val="00705FB0"/>
    <w:rsid w:val="007067D8"/>
    <w:rsid w:val="00711C5F"/>
    <w:rsid w:val="0071204C"/>
    <w:rsid w:val="00712681"/>
    <w:rsid w:val="00713397"/>
    <w:rsid w:val="00716000"/>
    <w:rsid w:val="007175D5"/>
    <w:rsid w:val="00722546"/>
    <w:rsid w:val="00722D22"/>
    <w:rsid w:val="0072346F"/>
    <w:rsid w:val="00724359"/>
    <w:rsid w:val="007247F8"/>
    <w:rsid w:val="00727A21"/>
    <w:rsid w:val="00732791"/>
    <w:rsid w:val="00733F91"/>
    <w:rsid w:val="007420CF"/>
    <w:rsid w:val="007437D2"/>
    <w:rsid w:val="007453F9"/>
    <w:rsid w:val="007459AE"/>
    <w:rsid w:val="00745E72"/>
    <w:rsid w:val="00747365"/>
    <w:rsid w:val="007527AA"/>
    <w:rsid w:val="007660D0"/>
    <w:rsid w:val="00771420"/>
    <w:rsid w:val="00771A55"/>
    <w:rsid w:val="0077421B"/>
    <w:rsid w:val="007773DF"/>
    <w:rsid w:val="007834C2"/>
    <w:rsid w:val="007839FC"/>
    <w:rsid w:val="00795DEB"/>
    <w:rsid w:val="007965ED"/>
    <w:rsid w:val="007A2B80"/>
    <w:rsid w:val="007B2CB8"/>
    <w:rsid w:val="007B4A0F"/>
    <w:rsid w:val="007B5997"/>
    <w:rsid w:val="007B6C28"/>
    <w:rsid w:val="007B7CE4"/>
    <w:rsid w:val="007C648D"/>
    <w:rsid w:val="007C6D8D"/>
    <w:rsid w:val="007C7934"/>
    <w:rsid w:val="007D1075"/>
    <w:rsid w:val="007D3E4E"/>
    <w:rsid w:val="007D4071"/>
    <w:rsid w:val="007D7A80"/>
    <w:rsid w:val="007E1E46"/>
    <w:rsid w:val="007E5517"/>
    <w:rsid w:val="007F107C"/>
    <w:rsid w:val="007F212B"/>
    <w:rsid w:val="008005CE"/>
    <w:rsid w:val="0080756B"/>
    <w:rsid w:val="00812A14"/>
    <w:rsid w:val="00813390"/>
    <w:rsid w:val="008229F6"/>
    <w:rsid w:val="008249F8"/>
    <w:rsid w:val="00827766"/>
    <w:rsid w:val="00831D65"/>
    <w:rsid w:val="00833A8D"/>
    <w:rsid w:val="00836D1C"/>
    <w:rsid w:val="00840186"/>
    <w:rsid w:val="0084574E"/>
    <w:rsid w:val="00846469"/>
    <w:rsid w:val="00846620"/>
    <w:rsid w:val="008502FB"/>
    <w:rsid w:val="00851ED4"/>
    <w:rsid w:val="00852A64"/>
    <w:rsid w:val="00856C33"/>
    <w:rsid w:val="00856E56"/>
    <w:rsid w:val="00860112"/>
    <w:rsid w:val="00862B64"/>
    <w:rsid w:val="00864A36"/>
    <w:rsid w:val="00870D5E"/>
    <w:rsid w:val="00871696"/>
    <w:rsid w:val="00874B4A"/>
    <w:rsid w:val="008800AE"/>
    <w:rsid w:val="008812A5"/>
    <w:rsid w:val="008834DF"/>
    <w:rsid w:val="0088473E"/>
    <w:rsid w:val="00886206"/>
    <w:rsid w:val="00895492"/>
    <w:rsid w:val="008A4023"/>
    <w:rsid w:val="008A5764"/>
    <w:rsid w:val="008A5FAD"/>
    <w:rsid w:val="008A74FC"/>
    <w:rsid w:val="008B285D"/>
    <w:rsid w:val="008B3CCC"/>
    <w:rsid w:val="008B51EE"/>
    <w:rsid w:val="008B5CE7"/>
    <w:rsid w:val="008C02AA"/>
    <w:rsid w:val="008C1AF1"/>
    <w:rsid w:val="008C4133"/>
    <w:rsid w:val="008C7F18"/>
    <w:rsid w:val="008D1CCC"/>
    <w:rsid w:val="008D6C72"/>
    <w:rsid w:val="008E0002"/>
    <w:rsid w:val="008E0295"/>
    <w:rsid w:val="008E11BE"/>
    <w:rsid w:val="008E29DC"/>
    <w:rsid w:val="008E4108"/>
    <w:rsid w:val="008F086D"/>
    <w:rsid w:val="008F0A72"/>
    <w:rsid w:val="008F7155"/>
    <w:rsid w:val="0090039E"/>
    <w:rsid w:val="00900753"/>
    <w:rsid w:val="00902F27"/>
    <w:rsid w:val="00904C21"/>
    <w:rsid w:val="009163E6"/>
    <w:rsid w:val="00917234"/>
    <w:rsid w:val="009177D5"/>
    <w:rsid w:val="00921D38"/>
    <w:rsid w:val="009302D2"/>
    <w:rsid w:val="00931413"/>
    <w:rsid w:val="0093590D"/>
    <w:rsid w:val="00937481"/>
    <w:rsid w:val="00943918"/>
    <w:rsid w:val="00944DBF"/>
    <w:rsid w:val="009503AE"/>
    <w:rsid w:val="00951878"/>
    <w:rsid w:val="00954396"/>
    <w:rsid w:val="009549E1"/>
    <w:rsid w:val="00961C9F"/>
    <w:rsid w:val="00964029"/>
    <w:rsid w:val="0096485E"/>
    <w:rsid w:val="009671C3"/>
    <w:rsid w:val="00973E9C"/>
    <w:rsid w:val="0097467A"/>
    <w:rsid w:val="00980E5F"/>
    <w:rsid w:val="00980F84"/>
    <w:rsid w:val="00981960"/>
    <w:rsid w:val="00984759"/>
    <w:rsid w:val="00984BFE"/>
    <w:rsid w:val="009878A9"/>
    <w:rsid w:val="00987FBF"/>
    <w:rsid w:val="00991AE5"/>
    <w:rsid w:val="009963D0"/>
    <w:rsid w:val="00997D5C"/>
    <w:rsid w:val="009A29DB"/>
    <w:rsid w:val="009B19CE"/>
    <w:rsid w:val="009B23FF"/>
    <w:rsid w:val="009B3A4D"/>
    <w:rsid w:val="009B450F"/>
    <w:rsid w:val="009C33BB"/>
    <w:rsid w:val="009C5D75"/>
    <w:rsid w:val="009D1E56"/>
    <w:rsid w:val="009D66E0"/>
    <w:rsid w:val="009D70A6"/>
    <w:rsid w:val="009E1DA2"/>
    <w:rsid w:val="009E2D83"/>
    <w:rsid w:val="009E4631"/>
    <w:rsid w:val="009E6169"/>
    <w:rsid w:val="009E7445"/>
    <w:rsid w:val="009F08D3"/>
    <w:rsid w:val="009F0B11"/>
    <w:rsid w:val="009F23BD"/>
    <w:rsid w:val="009F30D6"/>
    <w:rsid w:val="009F3390"/>
    <w:rsid w:val="009F4552"/>
    <w:rsid w:val="009F5B82"/>
    <w:rsid w:val="009F6344"/>
    <w:rsid w:val="009F6659"/>
    <w:rsid w:val="00A07D02"/>
    <w:rsid w:val="00A104BB"/>
    <w:rsid w:val="00A11939"/>
    <w:rsid w:val="00A125A3"/>
    <w:rsid w:val="00A15725"/>
    <w:rsid w:val="00A234D4"/>
    <w:rsid w:val="00A237D2"/>
    <w:rsid w:val="00A30DD1"/>
    <w:rsid w:val="00A32649"/>
    <w:rsid w:val="00A33DA6"/>
    <w:rsid w:val="00A34FAF"/>
    <w:rsid w:val="00A358E4"/>
    <w:rsid w:val="00A365A7"/>
    <w:rsid w:val="00A41007"/>
    <w:rsid w:val="00A4166E"/>
    <w:rsid w:val="00A4305D"/>
    <w:rsid w:val="00A43524"/>
    <w:rsid w:val="00A4491B"/>
    <w:rsid w:val="00A47A0C"/>
    <w:rsid w:val="00A51A3F"/>
    <w:rsid w:val="00A543F2"/>
    <w:rsid w:val="00A57275"/>
    <w:rsid w:val="00A577A6"/>
    <w:rsid w:val="00A607F9"/>
    <w:rsid w:val="00A612C3"/>
    <w:rsid w:val="00A67B68"/>
    <w:rsid w:val="00A722A5"/>
    <w:rsid w:val="00A80BF6"/>
    <w:rsid w:val="00A85FC7"/>
    <w:rsid w:val="00A9027F"/>
    <w:rsid w:val="00A9095F"/>
    <w:rsid w:val="00A919F9"/>
    <w:rsid w:val="00A93A3F"/>
    <w:rsid w:val="00A94AD6"/>
    <w:rsid w:val="00A95B82"/>
    <w:rsid w:val="00A963D4"/>
    <w:rsid w:val="00A96905"/>
    <w:rsid w:val="00A978EA"/>
    <w:rsid w:val="00AA307E"/>
    <w:rsid w:val="00AA37A2"/>
    <w:rsid w:val="00AA4DC6"/>
    <w:rsid w:val="00AA6A39"/>
    <w:rsid w:val="00AA75E3"/>
    <w:rsid w:val="00AB3B26"/>
    <w:rsid w:val="00AB3E6A"/>
    <w:rsid w:val="00AB4243"/>
    <w:rsid w:val="00AB45A1"/>
    <w:rsid w:val="00AC0DED"/>
    <w:rsid w:val="00AC45E8"/>
    <w:rsid w:val="00AC691E"/>
    <w:rsid w:val="00AD28DA"/>
    <w:rsid w:val="00AD312D"/>
    <w:rsid w:val="00AE0A35"/>
    <w:rsid w:val="00AE1DD7"/>
    <w:rsid w:val="00AE2030"/>
    <w:rsid w:val="00AE4C3D"/>
    <w:rsid w:val="00AE7061"/>
    <w:rsid w:val="00AE7F83"/>
    <w:rsid w:val="00AF0F3A"/>
    <w:rsid w:val="00AF2E3E"/>
    <w:rsid w:val="00AF3C03"/>
    <w:rsid w:val="00AF59B8"/>
    <w:rsid w:val="00AF642B"/>
    <w:rsid w:val="00B058F7"/>
    <w:rsid w:val="00B079F7"/>
    <w:rsid w:val="00B1017C"/>
    <w:rsid w:val="00B11A23"/>
    <w:rsid w:val="00B15648"/>
    <w:rsid w:val="00B201B2"/>
    <w:rsid w:val="00B231A8"/>
    <w:rsid w:val="00B263F0"/>
    <w:rsid w:val="00B27382"/>
    <w:rsid w:val="00B34660"/>
    <w:rsid w:val="00B36F54"/>
    <w:rsid w:val="00B4208C"/>
    <w:rsid w:val="00B44BD5"/>
    <w:rsid w:val="00B45532"/>
    <w:rsid w:val="00B53DC5"/>
    <w:rsid w:val="00B56BFB"/>
    <w:rsid w:val="00B61F2B"/>
    <w:rsid w:val="00B6450B"/>
    <w:rsid w:val="00B66142"/>
    <w:rsid w:val="00B727AA"/>
    <w:rsid w:val="00B7398B"/>
    <w:rsid w:val="00B74C98"/>
    <w:rsid w:val="00B77211"/>
    <w:rsid w:val="00B81953"/>
    <w:rsid w:val="00B8595A"/>
    <w:rsid w:val="00B926CF"/>
    <w:rsid w:val="00B936BC"/>
    <w:rsid w:val="00B95BBE"/>
    <w:rsid w:val="00B95CA9"/>
    <w:rsid w:val="00BA5399"/>
    <w:rsid w:val="00BA557C"/>
    <w:rsid w:val="00BA5D56"/>
    <w:rsid w:val="00BB11DD"/>
    <w:rsid w:val="00BB475B"/>
    <w:rsid w:val="00BC1D5E"/>
    <w:rsid w:val="00BC297F"/>
    <w:rsid w:val="00BD4CBC"/>
    <w:rsid w:val="00BD50FE"/>
    <w:rsid w:val="00BD5F43"/>
    <w:rsid w:val="00BD6FD2"/>
    <w:rsid w:val="00BD7A6C"/>
    <w:rsid w:val="00BE24FD"/>
    <w:rsid w:val="00BE3A4C"/>
    <w:rsid w:val="00BE465F"/>
    <w:rsid w:val="00BE59D0"/>
    <w:rsid w:val="00BE6BBC"/>
    <w:rsid w:val="00BF2C53"/>
    <w:rsid w:val="00BF2F13"/>
    <w:rsid w:val="00BF49BE"/>
    <w:rsid w:val="00C012CA"/>
    <w:rsid w:val="00C036CC"/>
    <w:rsid w:val="00C07190"/>
    <w:rsid w:val="00C11216"/>
    <w:rsid w:val="00C1185F"/>
    <w:rsid w:val="00C12E79"/>
    <w:rsid w:val="00C12F54"/>
    <w:rsid w:val="00C163AD"/>
    <w:rsid w:val="00C2043A"/>
    <w:rsid w:val="00C232DF"/>
    <w:rsid w:val="00C31EF5"/>
    <w:rsid w:val="00C409B9"/>
    <w:rsid w:val="00C42CA4"/>
    <w:rsid w:val="00C45056"/>
    <w:rsid w:val="00C51B3C"/>
    <w:rsid w:val="00C54CDE"/>
    <w:rsid w:val="00C657BD"/>
    <w:rsid w:val="00C667EF"/>
    <w:rsid w:val="00C67D8B"/>
    <w:rsid w:val="00C716FD"/>
    <w:rsid w:val="00C741AF"/>
    <w:rsid w:val="00C76707"/>
    <w:rsid w:val="00C824DA"/>
    <w:rsid w:val="00C829A7"/>
    <w:rsid w:val="00C83601"/>
    <w:rsid w:val="00C85ABE"/>
    <w:rsid w:val="00C860A7"/>
    <w:rsid w:val="00C869F4"/>
    <w:rsid w:val="00C9044A"/>
    <w:rsid w:val="00C91FD3"/>
    <w:rsid w:val="00C97F1D"/>
    <w:rsid w:val="00CA0081"/>
    <w:rsid w:val="00CA0BF0"/>
    <w:rsid w:val="00CA0FAA"/>
    <w:rsid w:val="00CA1D79"/>
    <w:rsid w:val="00CA4F99"/>
    <w:rsid w:val="00CA698C"/>
    <w:rsid w:val="00CA6D31"/>
    <w:rsid w:val="00CA7710"/>
    <w:rsid w:val="00CB0DAE"/>
    <w:rsid w:val="00CB0E7B"/>
    <w:rsid w:val="00CB5298"/>
    <w:rsid w:val="00CB64A8"/>
    <w:rsid w:val="00CB7239"/>
    <w:rsid w:val="00CC0303"/>
    <w:rsid w:val="00CC2B4B"/>
    <w:rsid w:val="00CC3976"/>
    <w:rsid w:val="00CD0EF8"/>
    <w:rsid w:val="00CD17D0"/>
    <w:rsid w:val="00CD2BC0"/>
    <w:rsid w:val="00CD328B"/>
    <w:rsid w:val="00CD74F8"/>
    <w:rsid w:val="00CE0669"/>
    <w:rsid w:val="00CE0E3D"/>
    <w:rsid w:val="00CE295D"/>
    <w:rsid w:val="00CE2FA0"/>
    <w:rsid w:val="00CE6187"/>
    <w:rsid w:val="00CE7241"/>
    <w:rsid w:val="00CF0085"/>
    <w:rsid w:val="00CF6208"/>
    <w:rsid w:val="00CF7B74"/>
    <w:rsid w:val="00D005A6"/>
    <w:rsid w:val="00D009F2"/>
    <w:rsid w:val="00D017B8"/>
    <w:rsid w:val="00D04669"/>
    <w:rsid w:val="00D05525"/>
    <w:rsid w:val="00D1216F"/>
    <w:rsid w:val="00D12BE0"/>
    <w:rsid w:val="00D1496C"/>
    <w:rsid w:val="00D227DD"/>
    <w:rsid w:val="00D30137"/>
    <w:rsid w:val="00D30E5A"/>
    <w:rsid w:val="00D3304C"/>
    <w:rsid w:val="00D332F2"/>
    <w:rsid w:val="00D358A3"/>
    <w:rsid w:val="00D37C98"/>
    <w:rsid w:val="00D42F5D"/>
    <w:rsid w:val="00D44431"/>
    <w:rsid w:val="00D5008C"/>
    <w:rsid w:val="00D532BC"/>
    <w:rsid w:val="00D61929"/>
    <w:rsid w:val="00D622B2"/>
    <w:rsid w:val="00D6513A"/>
    <w:rsid w:val="00D664F5"/>
    <w:rsid w:val="00D6782A"/>
    <w:rsid w:val="00D72978"/>
    <w:rsid w:val="00D74A6C"/>
    <w:rsid w:val="00D763FB"/>
    <w:rsid w:val="00D83473"/>
    <w:rsid w:val="00D83ACB"/>
    <w:rsid w:val="00D909A3"/>
    <w:rsid w:val="00D90C65"/>
    <w:rsid w:val="00D90CB8"/>
    <w:rsid w:val="00D90EB6"/>
    <w:rsid w:val="00D9139B"/>
    <w:rsid w:val="00D916B3"/>
    <w:rsid w:val="00D92477"/>
    <w:rsid w:val="00D92A8D"/>
    <w:rsid w:val="00D931D3"/>
    <w:rsid w:val="00D93D2B"/>
    <w:rsid w:val="00DA4E08"/>
    <w:rsid w:val="00DA51B8"/>
    <w:rsid w:val="00DA73AB"/>
    <w:rsid w:val="00DB191C"/>
    <w:rsid w:val="00DB33CC"/>
    <w:rsid w:val="00DB43DE"/>
    <w:rsid w:val="00DB45A6"/>
    <w:rsid w:val="00DB47E8"/>
    <w:rsid w:val="00DB5C78"/>
    <w:rsid w:val="00DC0DAD"/>
    <w:rsid w:val="00DC35B7"/>
    <w:rsid w:val="00DC6519"/>
    <w:rsid w:val="00DC734A"/>
    <w:rsid w:val="00DD186C"/>
    <w:rsid w:val="00DD1E83"/>
    <w:rsid w:val="00DD4439"/>
    <w:rsid w:val="00DD490B"/>
    <w:rsid w:val="00DD59EB"/>
    <w:rsid w:val="00DE372E"/>
    <w:rsid w:val="00DE5FD8"/>
    <w:rsid w:val="00DE7F5B"/>
    <w:rsid w:val="00DF1155"/>
    <w:rsid w:val="00DF1811"/>
    <w:rsid w:val="00DF22DC"/>
    <w:rsid w:val="00DF3138"/>
    <w:rsid w:val="00DF3DE8"/>
    <w:rsid w:val="00DF4302"/>
    <w:rsid w:val="00DF46C6"/>
    <w:rsid w:val="00DF4F1C"/>
    <w:rsid w:val="00DF6454"/>
    <w:rsid w:val="00DF67AC"/>
    <w:rsid w:val="00E01BB4"/>
    <w:rsid w:val="00E05DE9"/>
    <w:rsid w:val="00E07A9F"/>
    <w:rsid w:val="00E11891"/>
    <w:rsid w:val="00E125B1"/>
    <w:rsid w:val="00E14E91"/>
    <w:rsid w:val="00E15513"/>
    <w:rsid w:val="00E1759C"/>
    <w:rsid w:val="00E17A86"/>
    <w:rsid w:val="00E17C8F"/>
    <w:rsid w:val="00E26387"/>
    <w:rsid w:val="00E37A01"/>
    <w:rsid w:val="00E40E82"/>
    <w:rsid w:val="00E41C36"/>
    <w:rsid w:val="00E427EF"/>
    <w:rsid w:val="00E56C85"/>
    <w:rsid w:val="00E61636"/>
    <w:rsid w:val="00E6209C"/>
    <w:rsid w:val="00E63BDF"/>
    <w:rsid w:val="00E64FD3"/>
    <w:rsid w:val="00E70219"/>
    <w:rsid w:val="00E71DF1"/>
    <w:rsid w:val="00E91684"/>
    <w:rsid w:val="00E918A4"/>
    <w:rsid w:val="00E95AE0"/>
    <w:rsid w:val="00E96F8B"/>
    <w:rsid w:val="00EA0460"/>
    <w:rsid w:val="00EA05E8"/>
    <w:rsid w:val="00EA2B84"/>
    <w:rsid w:val="00EA35F9"/>
    <w:rsid w:val="00EA3642"/>
    <w:rsid w:val="00EA3A63"/>
    <w:rsid w:val="00EB06D3"/>
    <w:rsid w:val="00EB229D"/>
    <w:rsid w:val="00EB2BF5"/>
    <w:rsid w:val="00EB42FA"/>
    <w:rsid w:val="00EB44EF"/>
    <w:rsid w:val="00EB4685"/>
    <w:rsid w:val="00EB4F02"/>
    <w:rsid w:val="00EC29C1"/>
    <w:rsid w:val="00ED2DAE"/>
    <w:rsid w:val="00ED3111"/>
    <w:rsid w:val="00ED635A"/>
    <w:rsid w:val="00EE7FDF"/>
    <w:rsid w:val="00EF17FA"/>
    <w:rsid w:val="00EF1CD4"/>
    <w:rsid w:val="00EF2723"/>
    <w:rsid w:val="00EF3442"/>
    <w:rsid w:val="00EF6CCD"/>
    <w:rsid w:val="00EF7BDB"/>
    <w:rsid w:val="00F0062F"/>
    <w:rsid w:val="00F04999"/>
    <w:rsid w:val="00F05233"/>
    <w:rsid w:val="00F05296"/>
    <w:rsid w:val="00F065F9"/>
    <w:rsid w:val="00F06A28"/>
    <w:rsid w:val="00F06CE2"/>
    <w:rsid w:val="00F11EDC"/>
    <w:rsid w:val="00F14D6F"/>
    <w:rsid w:val="00F20F86"/>
    <w:rsid w:val="00F216F5"/>
    <w:rsid w:val="00F23E90"/>
    <w:rsid w:val="00F2572C"/>
    <w:rsid w:val="00F25F0A"/>
    <w:rsid w:val="00F32807"/>
    <w:rsid w:val="00F3530F"/>
    <w:rsid w:val="00F364DB"/>
    <w:rsid w:val="00F378D4"/>
    <w:rsid w:val="00F41BA6"/>
    <w:rsid w:val="00F42C89"/>
    <w:rsid w:val="00F455AB"/>
    <w:rsid w:val="00F456BC"/>
    <w:rsid w:val="00F5152D"/>
    <w:rsid w:val="00F5287A"/>
    <w:rsid w:val="00F52B89"/>
    <w:rsid w:val="00F53453"/>
    <w:rsid w:val="00F53AD4"/>
    <w:rsid w:val="00F54D99"/>
    <w:rsid w:val="00F568E6"/>
    <w:rsid w:val="00F60000"/>
    <w:rsid w:val="00F60F09"/>
    <w:rsid w:val="00F651B7"/>
    <w:rsid w:val="00F70530"/>
    <w:rsid w:val="00F72476"/>
    <w:rsid w:val="00F75361"/>
    <w:rsid w:val="00F75743"/>
    <w:rsid w:val="00F800DF"/>
    <w:rsid w:val="00F818AE"/>
    <w:rsid w:val="00F825AD"/>
    <w:rsid w:val="00F863CA"/>
    <w:rsid w:val="00F86720"/>
    <w:rsid w:val="00F86D03"/>
    <w:rsid w:val="00F9061A"/>
    <w:rsid w:val="00F94BD9"/>
    <w:rsid w:val="00F95B1A"/>
    <w:rsid w:val="00F96671"/>
    <w:rsid w:val="00FA3F2E"/>
    <w:rsid w:val="00FA53D0"/>
    <w:rsid w:val="00FA54D2"/>
    <w:rsid w:val="00FA76EA"/>
    <w:rsid w:val="00FB2FE2"/>
    <w:rsid w:val="00FB468F"/>
    <w:rsid w:val="00FB5FD8"/>
    <w:rsid w:val="00FB6EA6"/>
    <w:rsid w:val="00FC16EF"/>
    <w:rsid w:val="00FC1B6B"/>
    <w:rsid w:val="00FC494C"/>
    <w:rsid w:val="00FC513D"/>
    <w:rsid w:val="00FC5786"/>
    <w:rsid w:val="00FC58C9"/>
    <w:rsid w:val="00FC6644"/>
    <w:rsid w:val="00FD2476"/>
    <w:rsid w:val="00FD3FF3"/>
    <w:rsid w:val="00FE100B"/>
    <w:rsid w:val="00FE2DE6"/>
    <w:rsid w:val="00FE4E65"/>
    <w:rsid w:val="00FE6EB1"/>
    <w:rsid w:val="00FF7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0317C6"/>
    <w:pPr>
      <w:keepNext/>
      <w:spacing w:after="0" w:line="240" w:lineRule="auto"/>
      <w:ind w:left="708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317C6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317C6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317C6"/>
    <w:pPr>
      <w:keepNext/>
      <w:spacing w:after="0" w:line="240" w:lineRule="auto"/>
      <w:jc w:val="center"/>
      <w:outlineLvl w:val="5"/>
    </w:pPr>
    <w:rPr>
      <w:rFonts w:ascii="Times New Roman" w:eastAsia="Arial Unicode MS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header"/>
    <w:basedOn w:val="a"/>
    <w:link w:val="a4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0E5A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0E5A"/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D30E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30E5A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D30E5A"/>
    <w:rPr>
      <w:rFonts w:ascii="Tahoma" w:eastAsia="Calibri" w:hAnsi="Tahoma" w:cs="Times New Roman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0E5A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0E5A"/>
    <w:rPr>
      <w:rFonts w:ascii="Calibri" w:eastAsia="Calibri" w:hAnsi="Calibri" w:cs="Times New Roman"/>
      <w:lang w:eastAsia="en-US"/>
    </w:rPr>
  </w:style>
  <w:style w:type="paragraph" w:customStyle="1" w:styleId="aa">
    <w:name w:val="Знак"/>
    <w:basedOn w:val="a"/>
    <w:rsid w:val="00D30E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D30E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30E5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30E5A"/>
    <w:rPr>
      <w:rFonts w:ascii="Calibri" w:eastAsia="Calibri" w:hAnsi="Calibri" w:cs="Times New Roman"/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30E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30E5A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af0">
    <w:name w:val="page number"/>
    <w:basedOn w:val="a0"/>
    <w:rsid w:val="00D30E5A"/>
  </w:style>
  <w:style w:type="paragraph" w:styleId="af1">
    <w:name w:val="No Spacing"/>
    <w:uiPriority w:val="1"/>
    <w:qFormat/>
    <w:rsid w:val="006864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2">
    <w:name w:val="List Paragraph"/>
    <w:basedOn w:val="a"/>
    <w:uiPriority w:val="34"/>
    <w:qFormat/>
    <w:rsid w:val="006B3ECB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0317C6"/>
    <w:rPr>
      <w:rFonts w:ascii="Times New Roman" w:eastAsia="Arial Unicode MS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0317C6"/>
    <w:rPr>
      <w:rFonts w:ascii="Times New Roman" w:eastAsia="Arial Unicode MS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semiHidden/>
    <w:rsid w:val="000317C6"/>
    <w:rPr>
      <w:rFonts w:ascii="Times New Roman" w:eastAsia="Arial Unicode MS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semiHidden/>
    <w:rsid w:val="000317C6"/>
    <w:rPr>
      <w:rFonts w:ascii="Times New Roman" w:eastAsia="Arial Unicode MS" w:hAnsi="Times New Roman" w:cs="Times New Roman"/>
      <w:bCs/>
      <w:sz w:val="28"/>
      <w:szCs w:val="24"/>
    </w:rPr>
  </w:style>
  <w:style w:type="paragraph" w:customStyle="1" w:styleId="formattext">
    <w:name w:val="formattext"/>
    <w:basedOn w:val="a"/>
    <w:rsid w:val="00916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rmal (Web)"/>
    <w:basedOn w:val="a"/>
    <w:uiPriority w:val="99"/>
    <w:unhideWhenUsed/>
    <w:rsid w:val="00EF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D12BE0"/>
    <w:rPr>
      <w:color w:val="0000FF"/>
      <w:u w:val="single"/>
    </w:rPr>
  </w:style>
  <w:style w:type="table" w:customStyle="1" w:styleId="1">
    <w:name w:val="Сетка таблицы1"/>
    <w:basedOn w:val="a1"/>
    <w:next w:val="a7"/>
    <w:uiPriority w:val="39"/>
    <w:rsid w:val="00CA7710"/>
    <w:pPr>
      <w:spacing w:after="0" w:line="240" w:lineRule="auto"/>
      <w:ind w:firstLine="851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AB3E6A"/>
  </w:style>
  <w:style w:type="paragraph" w:customStyle="1" w:styleId="s1">
    <w:name w:val="s_1"/>
    <w:basedOn w:val="a"/>
    <w:rsid w:val="00FD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Обычный1"/>
    <w:rsid w:val="002F2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0317C6"/>
    <w:pPr>
      <w:keepNext/>
      <w:spacing w:after="0" w:line="240" w:lineRule="auto"/>
      <w:ind w:left="708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317C6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317C6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317C6"/>
    <w:pPr>
      <w:keepNext/>
      <w:spacing w:after="0" w:line="240" w:lineRule="auto"/>
      <w:jc w:val="center"/>
      <w:outlineLvl w:val="5"/>
    </w:pPr>
    <w:rPr>
      <w:rFonts w:ascii="Times New Roman" w:eastAsia="Arial Unicode MS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header"/>
    <w:basedOn w:val="a"/>
    <w:link w:val="a4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0E5A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0E5A"/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D30E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30E5A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D30E5A"/>
    <w:rPr>
      <w:rFonts w:ascii="Tahoma" w:eastAsia="Calibri" w:hAnsi="Tahoma" w:cs="Times New Roman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0E5A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0E5A"/>
    <w:rPr>
      <w:rFonts w:ascii="Calibri" w:eastAsia="Calibri" w:hAnsi="Calibri" w:cs="Times New Roman"/>
      <w:lang w:eastAsia="en-US"/>
    </w:rPr>
  </w:style>
  <w:style w:type="paragraph" w:customStyle="1" w:styleId="aa">
    <w:name w:val="Знак"/>
    <w:basedOn w:val="a"/>
    <w:rsid w:val="00D30E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D30E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30E5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30E5A"/>
    <w:rPr>
      <w:rFonts w:ascii="Calibri" w:eastAsia="Calibri" w:hAnsi="Calibri" w:cs="Times New Roman"/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30E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30E5A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af0">
    <w:name w:val="page number"/>
    <w:basedOn w:val="a0"/>
    <w:rsid w:val="00D30E5A"/>
  </w:style>
  <w:style w:type="paragraph" w:styleId="af1">
    <w:name w:val="No Spacing"/>
    <w:uiPriority w:val="1"/>
    <w:qFormat/>
    <w:rsid w:val="006864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2">
    <w:name w:val="List Paragraph"/>
    <w:basedOn w:val="a"/>
    <w:uiPriority w:val="34"/>
    <w:qFormat/>
    <w:rsid w:val="006B3ECB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0317C6"/>
    <w:rPr>
      <w:rFonts w:ascii="Times New Roman" w:eastAsia="Arial Unicode MS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0317C6"/>
    <w:rPr>
      <w:rFonts w:ascii="Times New Roman" w:eastAsia="Arial Unicode MS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semiHidden/>
    <w:rsid w:val="000317C6"/>
    <w:rPr>
      <w:rFonts w:ascii="Times New Roman" w:eastAsia="Arial Unicode MS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semiHidden/>
    <w:rsid w:val="000317C6"/>
    <w:rPr>
      <w:rFonts w:ascii="Times New Roman" w:eastAsia="Arial Unicode MS" w:hAnsi="Times New Roman" w:cs="Times New Roman"/>
      <w:bCs/>
      <w:sz w:val="28"/>
      <w:szCs w:val="24"/>
    </w:rPr>
  </w:style>
  <w:style w:type="paragraph" w:customStyle="1" w:styleId="formattext">
    <w:name w:val="formattext"/>
    <w:basedOn w:val="a"/>
    <w:rsid w:val="00916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rmal (Web)"/>
    <w:basedOn w:val="a"/>
    <w:uiPriority w:val="99"/>
    <w:unhideWhenUsed/>
    <w:rsid w:val="00EF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D12BE0"/>
    <w:rPr>
      <w:color w:val="0000FF"/>
      <w:u w:val="single"/>
    </w:rPr>
  </w:style>
  <w:style w:type="table" w:customStyle="1" w:styleId="1">
    <w:name w:val="Сетка таблицы1"/>
    <w:basedOn w:val="a1"/>
    <w:next w:val="a7"/>
    <w:uiPriority w:val="39"/>
    <w:rsid w:val="00CA7710"/>
    <w:pPr>
      <w:spacing w:after="0" w:line="240" w:lineRule="auto"/>
      <w:ind w:firstLine="851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AB3E6A"/>
  </w:style>
  <w:style w:type="paragraph" w:customStyle="1" w:styleId="s1">
    <w:name w:val="s_1"/>
    <w:basedOn w:val="a"/>
    <w:rsid w:val="00FD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Обычный1"/>
    <w:rsid w:val="002F2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4E7E6-7D3C-420A-88EA-80DBB45B6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5279</TotalTime>
  <Pages>1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юр. отдела</dc:creator>
  <cp:lastModifiedBy>Жилищный инспектор</cp:lastModifiedBy>
  <cp:revision>70</cp:revision>
  <cp:lastPrinted>2023-03-28T13:59:00Z</cp:lastPrinted>
  <dcterms:created xsi:type="dcterms:W3CDTF">2022-02-25T17:20:00Z</dcterms:created>
  <dcterms:modified xsi:type="dcterms:W3CDTF">2023-08-16T11:32:00Z</dcterms:modified>
</cp:coreProperties>
</file>