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D3" w:rsidRDefault="00182898" w:rsidP="00182898">
      <w:pPr>
        <w:pStyle w:val="ConsPlusTitle"/>
        <w:widowControl/>
        <w:ind w:left="4680" w:right="-2"/>
        <w:rPr>
          <w:b w:val="0"/>
        </w:rPr>
      </w:pPr>
      <w:r>
        <w:rPr>
          <w:b w:val="0"/>
        </w:rPr>
        <w:t xml:space="preserve">                             </w:t>
      </w:r>
      <w:r w:rsidR="00F825D3">
        <w:rPr>
          <w:b w:val="0"/>
        </w:rPr>
        <w:t xml:space="preserve">    </w:t>
      </w:r>
      <w:r>
        <w:rPr>
          <w:b w:val="0"/>
        </w:rPr>
        <w:t xml:space="preserve">     </w:t>
      </w:r>
      <w:r w:rsidR="00F825D3">
        <w:rPr>
          <w:b w:val="0"/>
        </w:rPr>
        <w:t>Приложение</w:t>
      </w:r>
    </w:p>
    <w:p w:rsidR="00F825D3" w:rsidRDefault="00F825D3" w:rsidP="00182898">
      <w:pPr>
        <w:pStyle w:val="ConsPlusTitle"/>
        <w:widowControl/>
        <w:ind w:left="4680" w:right="-2"/>
        <w:rPr>
          <w:b w:val="0"/>
        </w:rPr>
      </w:pPr>
    </w:p>
    <w:p w:rsidR="00497C8E" w:rsidRPr="006D45D9" w:rsidRDefault="00F825D3" w:rsidP="00182898">
      <w:pPr>
        <w:pStyle w:val="ConsPlusTitle"/>
        <w:widowControl/>
        <w:ind w:left="4680" w:right="-2"/>
        <w:rPr>
          <w:b w:val="0"/>
        </w:rPr>
      </w:pPr>
      <w:r>
        <w:rPr>
          <w:b w:val="0"/>
        </w:rPr>
        <w:t xml:space="preserve">                                  </w:t>
      </w:r>
      <w:r w:rsidR="00182898">
        <w:rPr>
          <w:b w:val="0"/>
        </w:rPr>
        <w:t xml:space="preserve">   </w:t>
      </w:r>
      <w:r w:rsidR="00497C8E">
        <w:rPr>
          <w:b w:val="0"/>
        </w:rPr>
        <w:t>УТВЕРЖДЕН</w:t>
      </w:r>
    </w:p>
    <w:p w:rsidR="00497C8E" w:rsidRPr="006D45D9" w:rsidRDefault="00182898" w:rsidP="00182898">
      <w:pPr>
        <w:pStyle w:val="ConsPlusTitle"/>
        <w:widowControl/>
        <w:ind w:left="4680" w:right="-2"/>
        <w:jc w:val="center"/>
        <w:rPr>
          <w:b w:val="0"/>
        </w:rPr>
      </w:pPr>
      <w:r>
        <w:rPr>
          <w:b w:val="0"/>
        </w:rPr>
        <w:t xml:space="preserve">           </w:t>
      </w:r>
      <w:r w:rsidR="00497C8E">
        <w:rPr>
          <w:b w:val="0"/>
        </w:rPr>
        <w:t>постановлением А</w:t>
      </w:r>
      <w:r w:rsidR="00497C8E" w:rsidRPr="006D45D9">
        <w:rPr>
          <w:b w:val="0"/>
        </w:rPr>
        <w:t>дминистрации</w:t>
      </w:r>
    </w:p>
    <w:p w:rsidR="00497C8E" w:rsidRPr="006D45D9" w:rsidRDefault="00182898" w:rsidP="00182898">
      <w:pPr>
        <w:pStyle w:val="ConsPlusTitle"/>
        <w:widowControl/>
        <w:ind w:left="4680" w:right="-2"/>
        <w:jc w:val="center"/>
        <w:rPr>
          <w:b w:val="0"/>
        </w:rPr>
      </w:pPr>
      <w:r>
        <w:rPr>
          <w:b w:val="0"/>
        </w:rPr>
        <w:t xml:space="preserve">            </w:t>
      </w:r>
      <w:r w:rsidR="00497C8E" w:rsidRPr="006D45D9">
        <w:rPr>
          <w:b w:val="0"/>
        </w:rPr>
        <w:t>муниципального образования</w:t>
      </w:r>
    </w:p>
    <w:p w:rsidR="00497C8E" w:rsidRPr="006D45D9" w:rsidRDefault="00497C8E" w:rsidP="00497C8E">
      <w:pPr>
        <w:pStyle w:val="ConsPlusTitle"/>
        <w:widowControl/>
        <w:ind w:left="4680" w:right="-2"/>
        <w:jc w:val="right"/>
        <w:rPr>
          <w:b w:val="0"/>
        </w:rPr>
      </w:pPr>
      <w:r>
        <w:rPr>
          <w:b w:val="0"/>
        </w:rPr>
        <w:t>«город Десногорск» Смоленской области</w:t>
      </w:r>
    </w:p>
    <w:p w:rsidR="00497C8E" w:rsidRPr="006D45D9" w:rsidRDefault="00182898" w:rsidP="00182898">
      <w:pPr>
        <w:pStyle w:val="ConsPlusTitle"/>
        <w:widowControl/>
        <w:ind w:left="4680" w:right="-2"/>
        <w:jc w:val="center"/>
        <w:rPr>
          <w:b w:val="0"/>
          <w:u w:val="single"/>
        </w:rPr>
      </w:pPr>
      <w:r>
        <w:rPr>
          <w:b w:val="0"/>
        </w:rPr>
        <w:t xml:space="preserve">                  </w:t>
      </w:r>
      <w:r w:rsidR="00497C8E">
        <w:rPr>
          <w:b w:val="0"/>
        </w:rPr>
        <w:t xml:space="preserve">от </w:t>
      </w:r>
      <w:r w:rsidR="0005258C">
        <w:rPr>
          <w:b w:val="0"/>
        </w:rPr>
        <w:t>27.07.2023</w:t>
      </w:r>
      <w:r>
        <w:rPr>
          <w:b w:val="0"/>
        </w:rPr>
        <w:t xml:space="preserve"> </w:t>
      </w:r>
      <w:r w:rsidR="00497C8E">
        <w:rPr>
          <w:b w:val="0"/>
        </w:rPr>
        <w:t xml:space="preserve"> № </w:t>
      </w:r>
      <w:r w:rsidR="0005258C">
        <w:rPr>
          <w:b w:val="0"/>
        </w:rPr>
        <w:t>719</w:t>
      </w:r>
    </w:p>
    <w:p w:rsidR="00497C8E" w:rsidRPr="006D45D9" w:rsidRDefault="00497C8E" w:rsidP="00497C8E">
      <w:pPr>
        <w:pStyle w:val="ConsPlusTitle"/>
        <w:widowControl/>
        <w:ind w:left="4680" w:right="-2"/>
        <w:jc w:val="right"/>
        <w:rPr>
          <w:b w:val="0"/>
        </w:rPr>
      </w:pPr>
    </w:p>
    <w:p w:rsidR="00497C8E" w:rsidRPr="006D45D9" w:rsidRDefault="00497C8E" w:rsidP="00497C8E">
      <w:pPr>
        <w:pStyle w:val="ConsPlusTitle"/>
        <w:widowControl/>
        <w:ind w:right="-284"/>
        <w:jc w:val="center"/>
      </w:pPr>
    </w:p>
    <w:p w:rsidR="00497C8E" w:rsidRPr="006D45D9" w:rsidRDefault="00497C8E" w:rsidP="00497C8E">
      <w:pPr>
        <w:pStyle w:val="ConsPlusTitle"/>
        <w:widowControl/>
        <w:ind w:right="-284"/>
        <w:jc w:val="center"/>
      </w:pPr>
    </w:p>
    <w:p w:rsidR="00497C8E" w:rsidRPr="006D45D9" w:rsidRDefault="00497C8E" w:rsidP="00497C8E">
      <w:pPr>
        <w:pStyle w:val="ConsPlusTitle"/>
        <w:widowControl/>
        <w:ind w:right="-284"/>
        <w:jc w:val="center"/>
      </w:pPr>
    </w:p>
    <w:p w:rsidR="00497C8E" w:rsidRPr="006D45D9" w:rsidRDefault="00497C8E" w:rsidP="00497C8E">
      <w:pPr>
        <w:pStyle w:val="ConsPlusTitle"/>
        <w:widowControl/>
        <w:ind w:right="-284"/>
        <w:jc w:val="center"/>
      </w:pPr>
    </w:p>
    <w:p w:rsidR="00497C8E" w:rsidRPr="006D45D9" w:rsidRDefault="00497C8E" w:rsidP="00497C8E">
      <w:pPr>
        <w:pStyle w:val="ConsPlusTitle"/>
        <w:widowControl/>
        <w:ind w:right="-284"/>
        <w:jc w:val="center"/>
      </w:pPr>
    </w:p>
    <w:p w:rsidR="00497C8E" w:rsidRPr="006D45D9" w:rsidRDefault="00497C8E" w:rsidP="00497C8E">
      <w:pPr>
        <w:pStyle w:val="ConsPlusTitle"/>
        <w:widowControl/>
        <w:ind w:right="-284"/>
        <w:jc w:val="center"/>
      </w:pPr>
    </w:p>
    <w:p w:rsidR="00497C8E" w:rsidRPr="006D45D9" w:rsidRDefault="00497C8E" w:rsidP="00497C8E">
      <w:pPr>
        <w:pStyle w:val="ConsPlusTitle"/>
        <w:widowControl/>
        <w:ind w:right="-284"/>
        <w:jc w:val="center"/>
      </w:pPr>
    </w:p>
    <w:p w:rsidR="00497C8E" w:rsidRPr="006D45D9" w:rsidRDefault="00497C8E" w:rsidP="00497C8E">
      <w:pPr>
        <w:pStyle w:val="ConsPlusTitle"/>
        <w:widowControl/>
        <w:ind w:right="-284"/>
        <w:jc w:val="center"/>
      </w:pPr>
    </w:p>
    <w:p w:rsidR="00497C8E" w:rsidRPr="006D45D9" w:rsidRDefault="00497C8E" w:rsidP="00497C8E">
      <w:pPr>
        <w:pStyle w:val="ConsPlusTitle"/>
        <w:widowControl/>
        <w:ind w:right="-284"/>
        <w:jc w:val="center"/>
      </w:pPr>
    </w:p>
    <w:p w:rsidR="00497C8E" w:rsidRPr="006D45D9" w:rsidRDefault="00497C8E" w:rsidP="00497C8E">
      <w:pPr>
        <w:pStyle w:val="ConsPlusTitle"/>
        <w:widowControl/>
        <w:ind w:right="-284"/>
        <w:jc w:val="center"/>
      </w:pPr>
    </w:p>
    <w:p w:rsidR="00497C8E" w:rsidRPr="00497C8E" w:rsidRDefault="00497C8E" w:rsidP="00497C8E">
      <w:pPr>
        <w:pStyle w:val="ConsPlusTitle"/>
        <w:widowControl/>
        <w:ind w:right="-284"/>
        <w:jc w:val="center"/>
      </w:pPr>
    </w:p>
    <w:p w:rsidR="00497C8E" w:rsidRPr="00497C8E" w:rsidRDefault="00497C8E" w:rsidP="00497C8E">
      <w:pPr>
        <w:shd w:val="clear" w:color="auto" w:fill="FFFFFF"/>
        <w:ind w:right="12"/>
        <w:jc w:val="center"/>
        <w:rPr>
          <w:rFonts w:ascii="Times New Roman" w:hAnsi="Times New Roman" w:cs="Times New Roman"/>
          <w:b/>
          <w:bCs/>
          <w:spacing w:val="-3"/>
        </w:rPr>
      </w:pPr>
      <w:r w:rsidRPr="00497C8E">
        <w:rPr>
          <w:rFonts w:ascii="Times New Roman" w:hAnsi="Times New Roman" w:cs="Times New Roman"/>
        </w:rPr>
        <w:t xml:space="preserve"> </w:t>
      </w:r>
      <w:r w:rsidRPr="00497C8E">
        <w:rPr>
          <w:rFonts w:ascii="Times New Roman" w:hAnsi="Times New Roman" w:cs="Times New Roman"/>
          <w:b/>
          <w:bCs/>
          <w:spacing w:val="-3"/>
        </w:rPr>
        <w:t>УСТАВ</w:t>
      </w:r>
    </w:p>
    <w:p w:rsidR="00497C8E" w:rsidRPr="00497C8E" w:rsidRDefault="00497C8E" w:rsidP="00497C8E">
      <w:pPr>
        <w:shd w:val="clear" w:color="auto" w:fill="FFFFFF"/>
        <w:ind w:right="12"/>
        <w:jc w:val="center"/>
        <w:rPr>
          <w:rFonts w:ascii="Times New Roman" w:hAnsi="Times New Roman" w:cs="Times New Roman"/>
          <w:b/>
          <w:bCs/>
          <w:spacing w:val="-3"/>
        </w:rPr>
      </w:pPr>
      <w:r w:rsidRPr="00497C8E">
        <w:rPr>
          <w:rFonts w:ascii="Times New Roman" w:hAnsi="Times New Roman" w:cs="Times New Roman"/>
          <w:b/>
          <w:bCs/>
          <w:spacing w:val="-3"/>
        </w:rPr>
        <w:t>муниципального бюджетного учреждения</w:t>
      </w:r>
    </w:p>
    <w:p w:rsidR="00497C8E" w:rsidRPr="00497C8E" w:rsidRDefault="00497C8E" w:rsidP="00497C8E">
      <w:pPr>
        <w:shd w:val="clear" w:color="auto" w:fill="FFFFFF"/>
        <w:ind w:right="12"/>
        <w:jc w:val="center"/>
        <w:rPr>
          <w:rFonts w:ascii="Times New Roman" w:hAnsi="Times New Roman" w:cs="Times New Roman"/>
          <w:b/>
          <w:bCs/>
          <w:spacing w:val="-3"/>
        </w:rPr>
      </w:pPr>
      <w:r w:rsidRPr="00497C8E">
        <w:rPr>
          <w:rFonts w:ascii="Times New Roman" w:hAnsi="Times New Roman" w:cs="Times New Roman"/>
          <w:b/>
          <w:bCs/>
          <w:spacing w:val="-3"/>
        </w:rPr>
        <w:t>«Управление по делам гражданской обороны и чрезвычайным ситуациям</w:t>
      </w:r>
      <w:r w:rsidR="00F825D3">
        <w:rPr>
          <w:rFonts w:ascii="Times New Roman" w:hAnsi="Times New Roman" w:cs="Times New Roman"/>
          <w:b/>
          <w:bCs/>
          <w:spacing w:val="-3"/>
        </w:rPr>
        <w:t>»</w:t>
      </w:r>
      <w:r w:rsidRPr="00497C8E">
        <w:rPr>
          <w:rFonts w:ascii="Times New Roman" w:hAnsi="Times New Roman" w:cs="Times New Roman"/>
          <w:b/>
          <w:bCs/>
          <w:spacing w:val="-3"/>
        </w:rPr>
        <w:t xml:space="preserve"> </w:t>
      </w:r>
    </w:p>
    <w:p w:rsidR="00497C8E" w:rsidRDefault="00497C8E" w:rsidP="00497C8E">
      <w:pPr>
        <w:shd w:val="clear" w:color="auto" w:fill="FFFFFF"/>
        <w:ind w:right="12"/>
        <w:jc w:val="center"/>
        <w:rPr>
          <w:rFonts w:ascii="Times New Roman" w:hAnsi="Times New Roman" w:cs="Times New Roman"/>
          <w:b/>
          <w:bCs/>
          <w:spacing w:val="-3"/>
        </w:rPr>
      </w:pPr>
      <w:r w:rsidRPr="00497C8E">
        <w:rPr>
          <w:rFonts w:ascii="Times New Roman" w:hAnsi="Times New Roman" w:cs="Times New Roman"/>
          <w:b/>
          <w:bCs/>
          <w:spacing w:val="-3"/>
        </w:rPr>
        <w:t>муниципального образования «город Десногорск» Смоленской области</w:t>
      </w:r>
    </w:p>
    <w:p w:rsidR="00F825D3" w:rsidRPr="00497C8E" w:rsidRDefault="00F825D3" w:rsidP="00497C8E">
      <w:pPr>
        <w:shd w:val="clear" w:color="auto" w:fill="FFFFFF"/>
        <w:ind w:right="12"/>
        <w:jc w:val="center"/>
        <w:rPr>
          <w:rFonts w:ascii="Times New Roman" w:hAnsi="Times New Roman" w:cs="Times New Roman"/>
          <w:b/>
          <w:bCs/>
          <w:spacing w:val="-3"/>
        </w:rPr>
      </w:pPr>
      <w:r>
        <w:rPr>
          <w:rFonts w:ascii="Times New Roman" w:hAnsi="Times New Roman" w:cs="Times New Roman"/>
          <w:b/>
          <w:bCs/>
          <w:spacing w:val="-3"/>
        </w:rPr>
        <w:t>(новая редакция)</w:t>
      </w: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Pr="00497C8E" w:rsidRDefault="00497C8E" w:rsidP="00497C8E">
      <w:pPr>
        <w:ind w:right="-284"/>
        <w:jc w:val="both"/>
        <w:rPr>
          <w:rFonts w:ascii="Times New Roman" w:hAnsi="Times New Roman" w:cs="Times New Roman"/>
        </w:rPr>
      </w:pPr>
    </w:p>
    <w:p w:rsidR="00497C8E" w:rsidRDefault="00497C8E" w:rsidP="00497C8E">
      <w:pPr>
        <w:shd w:val="clear" w:color="auto" w:fill="FFFFFF"/>
        <w:ind w:right="12"/>
        <w:jc w:val="center"/>
        <w:rPr>
          <w:rFonts w:ascii="Times New Roman" w:hAnsi="Times New Roman" w:cs="Times New Roman"/>
          <w:b/>
          <w:bCs/>
        </w:rPr>
      </w:pPr>
      <w:r w:rsidRPr="00497C8E">
        <w:rPr>
          <w:rFonts w:ascii="Times New Roman" w:hAnsi="Times New Roman" w:cs="Times New Roman"/>
          <w:b/>
          <w:bCs/>
        </w:rPr>
        <w:t>г. Десногорск</w:t>
      </w:r>
    </w:p>
    <w:p w:rsidR="00F825D3" w:rsidRPr="00497C8E" w:rsidRDefault="00F825D3" w:rsidP="00497C8E">
      <w:pPr>
        <w:shd w:val="clear" w:color="auto" w:fill="FFFFFF"/>
        <w:ind w:right="12"/>
        <w:jc w:val="center"/>
        <w:rPr>
          <w:rFonts w:ascii="Times New Roman" w:hAnsi="Times New Roman" w:cs="Times New Roman"/>
          <w:b/>
          <w:bCs/>
        </w:rPr>
      </w:pPr>
      <w:r>
        <w:rPr>
          <w:rFonts w:ascii="Times New Roman" w:hAnsi="Times New Roman" w:cs="Times New Roman"/>
          <w:b/>
          <w:bCs/>
        </w:rPr>
        <w:t>2023 г.</w:t>
      </w:r>
    </w:p>
    <w:p w:rsidR="00497C8E" w:rsidRPr="00497C8E" w:rsidRDefault="00497C8E" w:rsidP="00497C8E">
      <w:pPr>
        <w:shd w:val="clear" w:color="auto" w:fill="FFFFFF"/>
        <w:ind w:right="12"/>
        <w:jc w:val="center"/>
        <w:rPr>
          <w:rFonts w:ascii="Times New Roman" w:hAnsi="Times New Roman" w:cs="Times New Roman"/>
          <w:b/>
          <w:bCs/>
        </w:rPr>
      </w:pPr>
    </w:p>
    <w:p w:rsidR="00497C8E" w:rsidRDefault="00497C8E" w:rsidP="0020309C">
      <w:pPr>
        <w:shd w:val="clear" w:color="auto" w:fill="FFFFFF"/>
        <w:ind w:right="12"/>
        <w:jc w:val="center"/>
        <w:rPr>
          <w:rFonts w:ascii="Times New Roman" w:hAnsi="Times New Roman" w:cs="Times New Roman"/>
          <w:b/>
          <w:bCs/>
        </w:rPr>
      </w:pPr>
      <w:r w:rsidRPr="00497C8E">
        <w:rPr>
          <w:rFonts w:ascii="Times New Roman" w:hAnsi="Times New Roman" w:cs="Times New Roman"/>
          <w:b/>
          <w:bCs/>
        </w:rPr>
        <w:lastRenderedPageBreak/>
        <w:t>1. Общие положения</w:t>
      </w:r>
    </w:p>
    <w:p w:rsidR="0020309C" w:rsidRPr="00497C8E" w:rsidRDefault="0020309C" w:rsidP="0020309C">
      <w:pPr>
        <w:shd w:val="clear" w:color="auto" w:fill="FFFFFF"/>
        <w:ind w:right="12"/>
        <w:jc w:val="center"/>
        <w:rPr>
          <w:rFonts w:ascii="Times New Roman" w:hAnsi="Times New Roman" w:cs="Times New Roman"/>
          <w:b/>
          <w:bCs/>
        </w:rPr>
      </w:pPr>
    </w:p>
    <w:p w:rsidR="00497C8E" w:rsidRPr="00497C8E" w:rsidRDefault="00497C8E" w:rsidP="0020309C">
      <w:pPr>
        <w:shd w:val="clear" w:color="auto" w:fill="FFFFFF"/>
        <w:tabs>
          <w:tab w:val="left" w:pos="985"/>
          <w:tab w:val="left" w:pos="1134"/>
        </w:tabs>
        <w:ind w:firstLine="746"/>
        <w:jc w:val="both"/>
        <w:rPr>
          <w:rFonts w:ascii="Times New Roman" w:hAnsi="Times New Roman" w:cs="Times New Roman"/>
        </w:rPr>
      </w:pPr>
      <w:r w:rsidRPr="00497C8E">
        <w:rPr>
          <w:rFonts w:ascii="Times New Roman" w:hAnsi="Times New Roman" w:cs="Times New Roman"/>
        </w:rPr>
        <w:t>1.1.</w:t>
      </w:r>
      <w:r w:rsidRPr="00497C8E">
        <w:rPr>
          <w:rFonts w:ascii="Times New Roman" w:hAnsi="Times New Roman" w:cs="Times New Roman"/>
        </w:rPr>
        <w:tab/>
        <w:t xml:space="preserve"> Муниципальное бюджетное учреждение «Управление по делам гражданской обороны и чрезвычайным ситуациям» муниципального образования «город Десногорск» Смоленской области (далее – Управление)</w:t>
      </w:r>
      <w:r w:rsidRPr="00497C8E">
        <w:rPr>
          <w:rFonts w:ascii="Times New Roman" w:hAnsi="Times New Roman" w:cs="Times New Roman"/>
          <w:color w:val="FF0000"/>
        </w:rPr>
        <w:t xml:space="preserve"> </w:t>
      </w:r>
      <w:r w:rsidRPr="00497C8E">
        <w:rPr>
          <w:rFonts w:ascii="Times New Roman" w:hAnsi="Times New Roman" w:cs="Times New Roman"/>
        </w:rPr>
        <w:t>является постоянно действующим органом управления, уполномоченным на решение задач в области гражданской обороны и защиты населения и территории муниципального образования от чрезвычайных ситуаций природного и техногенного характера, обеспечения первичных мер пожарной безопасности и безопасности людей на водных объектах, создано путём изменения типа муниципального казённого учреждения «Управление по делам гражданской обороны и чрезвычайным ситуациям» муниципального образования «город Десногорск» Смоленской области и является его универсальным правопреемником.</w:t>
      </w:r>
    </w:p>
    <w:p w:rsidR="00497C8E" w:rsidRPr="00497C8E" w:rsidRDefault="00497C8E" w:rsidP="0020309C">
      <w:pPr>
        <w:shd w:val="clear" w:color="auto" w:fill="FFFFFF"/>
        <w:tabs>
          <w:tab w:val="left" w:pos="919"/>
        </w:tabs>
        <w:ind w:firstLine="709"/>
        <w:jc w:val="both"/>
        <w:rPr>
          <w:rFonts w:ascii="Times New Roman" w:hAnsi="Times New Roman" w:cs="Times New Roman"/>
        </w:rPr>
      </w:pPr>
      <w:r w:rsidRPr="00497C8E">
        <w:rPr>
          <w:rFonts w:ascii="Times New Roman" w:hAnsi="Times New Roman" w:cs="Times New Roman"/>
        </w:rPr>
        <w:t xml:space="preserve">1.2. Управление – некоммерческая организация. </w:t>
      </w:r>
    </w:p>
    <w:p w:rsidR="00497C8E" w:rsidRPr="00497C8E" w:rsidRDefault="00497C8E" w:rsidP="0020309C">
      <w:pPr>
        <w:shd w:val="clear" w:color="auto" w:fill="FFFFFF"/>
        <w:ind w:left="9" w:right="32" w:firstLine="720"/>
        <w:jc w:val="both"/>
        <w:rPr>
          <w:rFonts w:ascii="Times New Roman" w:hAnsi="Times New Roman" w:cs="Times New Roman"/>
        </w:rPr>
      </w:pPr>
      <w:r w:rsidRPr="00497C8E">
        <w:rPr>
          <w:rFonts w:ascii="Times New Roman" w:hAnsi="Times New Roman" w:cs="Times New Roman"/>
        </w:rPr>
        <w:t>1.3. По организационно-правовой форме Управление является муниципальным бюджетным учреждением.</w:t>
      </w:r>
    </w:p>
    <w:p w:rsidR="00497C8E" w:rsidRPr="00497C8E" w:rsidRDefault="00497C8E" w:rsidP="0020309C">
      <w:pPr>
        <w:shd w:val="clear" w:color="auto" w:fill="FFFFFF"/>
        <w:tabs>
          <w:tab w:val="left" w:pos="919"/>
        </w:tabs>
        <w:ind w:firstLine="709"/>
        <w:rPr>
          <w:rFonts w:ascii="Times New Roman" w:hAnsi="Times New Roman" w:cs="Times New Roman"/>
        </w:rPr>
      </w:pPr>
      <w:r w:rsidRPr="00497C8E">
        <w:rPr>
          <w:rFonts w:ascii="Times New Roman" w:hAnsi="Times New Roman" w:cs="Times New Roman"/>
        </w:rPr>
        <w:t>1.4. Официальное наименование Управления:</w:t>
      </w:r>
    </w:p>
    <w:p w:rsidR="00497C8E" w:rsidRPr="00497C8E" w:rsidRDefault="00497C8E" w:rsidP="0020309C">
      <w:pPr>
        <w:shd w:val="clear" w:color="auto" w:fill="FFFFFF"/>
        <w:ind w:left="37" w:right="26" w:firstLine="691"/>
        <w:jc w:val="both"/>
        <w:rPr>
          <w:rFonts w:ascii="Times New Roman" w:hAnsi="Times New Roman" w:cs="Times New Roman"/>
        </w:rPr>
      </w:pPr>
      <w:r w:rsidRPr="00497C8E">
        <w:rPr>
          <w:rFonts w:ascii="Times New Roman" w:hAnsi="Times New Roman" w:cs="Times New Roman"/>
        </w:rPr>
        <w:t>полное: Муниципальное бюджетное учреждение «Управление по делам гражданской обороны и чрезвычайным ситуациям» муниципального образования «город Десногорск» Смоленской области;</w:t>
      </w:r>
    </w:p>
    <w:p w:rsidR="00497C8E" w:rsidRPr="00497C8E" w:rsidRDefault="00497C8E" w:rsidP="0020309C">
      <w:pPr>
        <w:shd w:val="clear" w:color="auto" w:fill="FFFFFF"/>
        <w:ind w:left="720"/>
        <w:rPr>
          <w:rFonts w:ascii="Times New Roman" w:hAnsi="Times New Roman" w:cs="Times New Roman"/>
        </w:rPr>
      </w:pPr>
      <w:r w:rsidRPr="00497C8E">
        <w:rPr>
          <w:rFonts w:ascii="Times New Roman" w:hAnsi="Times New Roman" w:cs="Times New Roman"/>
        </w:rPr>
        <w:t>сокращенное: Управление по делам ГО и ЧС.</w:t>
      </w:r>
    </w:p>
    <w:p w:rsidR="00497C8E" w:rsidRPr="00497C8E" w:rsidRDefault="00497C8E" w:rsidP="0020309C">
      <w:pPr>
        <w:shd w:val="clear" w:color="auto" w:fill="FFFFFF"/>
        <w:tabs>
          <w:tab w:val="left" w:pos="919"/>
          <w:tab w:val="left" w:pos="1134"/>
        </w:tabs>
        <w:ind w:firstLine="714"/>
        <w:jc w:val="both"/>
        <w:rPr>
          <w:rFonts w:ascii="Times New Roman" w:hAnsi="Times New Roman" w:cs="Times New Roman"/>
        </w:rPr>
      </w:pPr>
      <w:r w:rsidRPr="00497C8E">
        <w:rPr>
          <w:rFonts w:ascii="Times New Roman" w:hAnsi="Times New Roman" w:cs="Times New Roman"/>
        </w:rPr>
        <w:t>1.5.</w:t>
      </w:r>
      <w:r w:rsidRPr="00497C8E">
        <w:rPr>
          <w:rFonts w:ascii="Times New Roman" w:hAnsi="Times New Roman" w:cs="Times New Roman"/>
        </w:rPr>
        <w:tab/>
        <w:t>Местонахождение Управления: 216400, Российская Федерация, Смоленская область, г. Десногорск, 3 микрорайон, строение 9/1.</w:t>
      </w:r>
    </w:p>
    <w:p w:rsidR="00497C8E" w:rsidRPr="00497C8E" w:rsidRDefault="00497C8E" w:rsidP="0020309C">
      <w:pPr>
        <w:shd w:val="clear" w:color="auto" w:fill="FFFFFF"/>
        <w:tabs>
          <w:tab w:val="left" w:pos="919"/>
          <w:tab w:val="left" w:pos="1134"/>
        </w:tabs>
        <w:ind w:firstLine="714"/>
        <w:jc w:val="both"/>
        <w:rPr>
          <w:rFonts w:ascii="Times New Roman" w:hAnsi="Times New Roman" w:cs="Times New Roman"/>
        </w:rPr>
      </w:pPr>
      <w:r w:rsidRPr="00497C8E">
        <w:rPr>
          <w:rFonts w:ascii="Times New Roman" w:hAnsi="Times New Roman" w:cs="Times New Roman"/>
        </w:rPr>
        <w:t>1.6. Устав Управления, все изменения и дополнения к нему, утверждаются Учредителем и подлежат регистрации в порядке, установленном законодательством Российской Федерации.</w:t>
      </w:r>
    </w:p>
    <w:p w:rsidR="00497C8E" w:rsidRPr="00497C8E" w:rsidRDefault="00497C8E" w:rsidP="0020309C">
      <w:pPr>
        <w:shd w:val="clear" w:color="auto" w:fill="FFFFFF"/>
        <w:tabs>
          <w:tab w:val="left" w:pos="965"/>
          <w:tab w:val="left" w:pos="1134"/>
        </w:tabs>
        <w:ind w:firstLine="720"/>
        <w:jc w:val="both"/>
        <w:rPr>
          <w:rFonts w:ascii="Times New Roman" w:hAnsi="Times New Roman" w:cs="Times New Roman"/>
        </w:rPr>
      </w:pPr>
      <w:r w:rsidRPr="00497C8E">
        <w:rPr>
          <w:rFonts w:ascii="Times New Roman" w:hAnsi="Times New Roman" w:cs="Times New Roman"/>
        </w:rPr>
        <w:t>1.7.</w:t>
      </w:r>
      <w:r w:rsidRPr="00497C8E">
        <w:rPr>
          <w:rFonts w:ascii="Times New Roman" w:hAnsi="Times New Roman" w:cs="Times New Roman"/>
        </w:rPr>
        <w:tab/>
        <w:t xml:space="preserve">Управление является юридическим лицом, имеет самостоятельный баланс, лицевые счета в финансовом органе муниципального образования «город Десногорск» Смоленской области по бюджетным и внебюджетным средствам, обладает обособленным имуществом, имеет печать со своим наименованием и изображением герба муниципального образования «город Десногорск» Смоленской области, штамп, бланки и иные реквизиты, регистрируемые (присваиваемые) в установленном действующим законодательством Российской Федерации и актами органов местного самоуправления порядке, и необходимые для осуществления финансово-хозяйственной деятельности, может иметь собственную эмблему и другие средства индивидуализации. </w:t>
      </w:r>
    </w:p>
    <w:p w:rsidR="00497C8E" w:rsidRPr="00497C8E" w:rsidRDefault="00497C8E" w:rsidP="0020309C">
      <w:pPr>
        <w:shd w:val="clear" w:color="auto" w:fill="FFFFFF"/>
        <w:tabs>
          <w:tab w:val="left" w:pos="1054"/>
          <w:tab w:val="left" w:pos="1134"/>
        </w:tabs>
        <w:ind w:left="3" w:firstLine="714"/>
        <w:jc w:val="both"/>
        <w:rPr>
          <w:rFonts w:ascii="Times New Roman" w:hAnsi="Times New Roman" w:cs="Times New Roman"/>
        </w:rPr>
      </w:pPr>
      <w:r w:rsidRPr="00497C8E">
        <w:rPr>
          <w:rFonts w:ascii="Times New Roman" w:hAnsi="Times New Roman" w:cs="Times New Roman"/>
        </w:rPr>
        <w:t>1.8.</w:t>
      </w:r>
      <w:r w:rsidRPr="00497C8E">
        <w:rPr>
          <w:rFonts w:ascii="Times New Roman" w:hAnsi="Times New Roman" w:cs="Times New Roman"/>
        </w:rPr>
        <w:tab/>
        <w:t>Учредителем и собственником имущества является муниципальное образование «город Десногорск» Смоленской области (далее – Учредитель).</w:t>
      </w:r>
    </w:p>
    <w:p w:rsidR="00497C8E" w:rsidRPr="00497C8E" w:rsidRDefault="00497C8E" w:rsidP="0020309C">
      <w:pPr>
        <w:shd w:val="clear" w:color="auto" w:fill="FFFFFF"/>
        <w:ind w:left="9" w:right="32" w:firstLine="720"/>
        <w:jc w:val="both"/>
        <w:rPr>
          <w:rFonts w:ascii="Times New Roman" w:hAnsi="Times New Roman" w:cs="Times New Roman"/>
        </w:rPr>
      </w:pPr>
      <w:r w:rsidRPr="00497C8E">
        <w:rPr>
          <w:rFonts w:ascii="Times New Roman" w:hAnsi="Times New Roman" w:cs="Times New Roman"/>
        </w:rPr>
        <w:t>1.9. Уполномоченным органом, осуществляющим функции и полномочия Учредителя в отношении Управления является Администрация муниципального образования «город Десногорск» Смоленской области (далее – Администрация).</w:t>
      </w:r>
    </w:p>
    <w:p w:rsidR="00497C8E" w:rsidRPr="00497C8E" w:rsidRDefault="00497C8E" w:rsidP="0020309C">
      <w:pPr>
        <w:shd w:val="clear" w:color="auto" w:fill="FFFFFF"/>
        <w:ind w:left="9" w:right="32" w:firstLine="720"/>
        <w:jc w:val="both"/>
        <w:rPr>
          <w:rFonts w:ascii="Times New Roman" w:hAnsi="Times New Roman" w:cs="Times New Roman"/>
        </w:rPr>
      </w:pPr>
      <w:r w:rsidRPr="00497C8E">
        <w:rPr>
          <w:rFonts w:ascii="Times New Roman" w:hAnsi="Times New Roman" w:cs="Times New Roman"/>
        </w:rPr>
        <w:t>1.10. Органом, осуществляющим полномочия и функции собственника имущества, предоставленного на праве оперативного управления, является Комитет имущественных и земельных отношений Администрации муниципального образования «город Десногорск» Смоленской области (далее – КИ и ЗО).</w:t>
      </w:r>
    </w:p>
    <w:p w:rsidR="00497C8E" w:rsidRPr="00497C8E" w:rsidRDefault="00497C8E" w:rsidP="0020309C">
      <w:pPr>
        <w:shd w:val="clear" w:color="auto" w:fill="FFFFFF"/>
        <w:ind w:left="9" w:right="32" w:firstLine="720"/>
        <w:jc w:val="both"/>
        <w:rPr>
          <w:rFonts w:ascii="Times New Roman" w:hAnsi="Times New Roman" w:cs="Times New Roman"/>
        </w:rPr>
      </w:pPr>
      <w:r w:rsidRPr="00497C8E">
        <w:rPr>
          <w:rFonts w:ascii="Times New Roman" w:hAnsi="Times New Roman" w:cs="Times New Roman"/>
        </w:rPr>
        <w:t>1.11. Главным распорядителем бюджетных средств Управления является Комитет по городскому хозяйству и промышленному комплексу Администрации муниципального образования «город Десногорск» Смоленской области (далее - Комитет ГХ и ПК).</w:t>
      </w:r>
    </w:p>
    <w:p w:rsidR="00497C8E" w:rsidRPr="00497C8E" w:rsidRDefault="00497C8E" w:rsidP="0020309C">
      <w:pPr>
        <w:shd w:val="clear" w:color="auto" w:fill="FFFFFF"/>
        <w:tabs>
          <w:tab w:val="left" w:pos="1418"/>
        </w:tabs>
        <w:ind w:left="12" w:right="12" w:firstLine="697"/>
        <w:jc w:val="both"/>
        <w:rPr>
          <w:rFonts w:ascii="Times New Roman" w:hAnsi="Times New Roman" w:cs="Times New Roman"/>
        </w:rPr>
      </w:pPr>
      <w:r w:rsidRPr="00497C8E">
        <w:rPr>
          <w:rFonts w:ascii="Times New Roman" w:hAnsi="Times New Roman" w:cs="Times New Roman"/>
        </w:rPr>
        <w:t>1.12. В своей деятельности Управление подведомственно Комитету ГХ и ПК.</w:t>
      </w:r>
    </w:p>
    <w:p w:rsidR="00497C8E" w:rsidRPr="00497C8E" w:rsidRDefault="00497C8E" w:rsidP="0020309C">
      <w:pPr>
        <w:shd w:val="clear" w:color="auto" w:fill="FFFFFF"/>
        <w:tabs>
          <w:tab w:val="left" w:pos="953"/>
          <w:tab w:val="left" w:pos="1134"/>
        </w:tabs>
        <w:ind w:left="3" w:firstLine="706"/>
        <w:jc w:val="both"/>
        <w:rPr>
          <w:rFonts w:ascii="Times New Roman" w:hAnsi="Times New Roman" w:cs="Times New Roman"/>
        </w:rPr>
      </w:pPr>
      <w:r w:rsidRPr="00497C8E">
        <w:rPr>
          <w:rFonts w:ascii="Times New Roman" w:hAnsi="Times New Roman" w:cs="Times New Roman"/>
        </w:rPr>
        <w:t>1.13. Управление отвечает по своим обязательствам находящимися в его распоряжении денежными средствами. Управление не несет ответственности по обязательствам Учредителя, а Учредитель не несет ответственности по обязательствам Управления, за исключением случаев, предусмотренных действующим законодательством.</w:t>
      </w:r>
    </w:p>
    <w:p w:rsidR="00497C8E" w:rsidRPr="00497C8E" w:rsidRDefault="00497C8E" w:rsidP="0020309C">
      <w:pPr>
        <w:jc w:val="both"/>
        <w:rPr>
          <w:rFonts w:ascii="Times New Roman" w:hAnsi="Times New Roman" w:cs="Times New Roman"/>
          <w:lang w:eastAsia="ar-SA"/>
        </w:rPr>
      </w:pPr>
      <w:r w:rsidRPr="00497C8E">
        <w:rPr>
          <w:rFonts w:ascii="Times New Roman" w:hAnsi="Times New Roman" w:cs="Times New Roman"/>
        </w:rPr>
        <w:t xml:space="preserve">            1.14.</w:t>
      </w:r>
      <w:r w:rsidRPr="00497C8E">
        <w:rPr>
          <w:rFonts w:ascii="Times New Roman" w:hAnsi="Times New Roman" w:cs="Times New Roman"/>
          <w:i/>
        </w:rPr>
        <w:t xml:space="preserve"> </w:t>
      </w:r>
      <w:r w:rsidRPr="00497C8E">
        <w:rPr>
          <w:rFonts w:ascii="Times New Roman" w:hAnsi="Times New Roman" w:cs="Times New Roman"/>
          <w:lang w:eastAsia="ar-SA"/>
        </w:rPr>
        <w:t xml:space="preserve">Финансовое обеспечение выполнения муниципального задания Управлением осуществляется в виде субсидий из бюджета муниципального образования «город Десногорск» </w:t>
      </w:r>
      <w:r w:rsidRPr="00497C8E">
        <w:rPr>
          <w:rFonts w:ascii="Times New Roman" w:hAnsi="Times New Roman" w:cs="Times New Roman"/>
          <w:lang w:eastAsia="ar-SA"/>
        </w:rPr>
        <w:lastRenderedPageBreak/>
        <w:t>Смоленской области на возмещение нормативных затрат, связанных с оказанием услуг (выполнением работ) в соответствии с муниципальным заданием с учетом расходов на содержание имущества, переданного в оперативное управление Управлению.</w:t>
      </w:r>
    </w:p>
    <w:p w:rsidR="00497C8E" w:rsidRPr="00497C8E" w:rsidRDefault="00497C8E" w:rsidP="0020309C">
      <w:pPr>
        <w:shd w:val="clear" w:color="auto" w:fill="FFFFFF"/>
        <w:tabs>
          <w:tab w:val="left" w:pos="953"/>
          <w:tab w:val="left" w:pos="1134"/>
        </w:tabs>
        <w:ind w:left="3" w:firstLine="706"/>
        <w:jc w:val="both"/>
        <w:rPr>
          <w:rFonts w:ascii="Times New Roman" w:hAnsi="Times New Roman" w:cs="Times New Roman"/>
        </w:rPr>
      </w:pPr>
      <w:r w:rsidRPr="00497C8E">
        <w:rPr>
          <w:rFonts w:ascii="Times New Roman" w:hAnsi="Times New Roman" w:cs="Times New Roman"/>
        </w:rPr>
        <w:t>1.15. В своей деятельности Управление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правовыми актами федеральных органов исполнительной власти, законами Смоленской области, указами, постановлениями и распоряжениями Губернатора и Администрации Смоленской области, правовыми актами органов государственной власти Смоленской области, Уставом муниципального образования «город Десногорск» Смоленской области, правовыми актами Администрации муниципального образования «город Десногорск» Смоленской области, решениями Десногорского городского Совета, настоящим Уставом и приказами Управления.</w:t>
      </w:r>
    </w:p>
    <w:p w:rsidR="00497C8E" w:rsidRPr="00497C8E" w:rsidRDefault="00497C8E" w:rsidP="0020309C">
      <w:pPr>
        <w:shd w:val="clear" w:color="auto" w:fill="FFFFFF"/>
        <w:tabs>
          <w:tab w:val="left" w:pos="1276"/>
        </w:tabs>
        <w:ind w:left="12" w:right="23" w:firstLine="697"/>
        <w:jc w:val="both"/>
        <w:rPr>
          <w:rFonts w:ascii="Times New Roman" w:hAnsi="Times New Roman" w:cs="Times New Roman"/>
        </w:rPr>
      </w:pPr>
      <w:r w:rsidRPr="00497C8E">
        <w:rPr>
          <w:rFonts w:ascii="Times New Roman" w:hAnsi="Times New Roman" w:cs="Times New Roman"/>
        </w:rPr>
        <w:t>1.16. Управление от своего имени приобретает имущественные и неимущественные права и несет, связанные с этой деятельностью, обязанности, выступает истцом и ответчиком в судах Российской Федерации в соответствии с действующим законодательством Российской Федерации, законодательными актами Смоленской области и нормативными актами органов местного самоуправления.</w:t>
      </w:r>
    </w:p>
    <w:p w:rsidR="00497C8E" w:rsidRPr="00497C8E" w:rsidRDefault="00497C8E" w:rsidP="0020309C">
      <w:pPr>
        <w:shd w:val="clear" w:color="auto" w:fill="FFFFFF"/>
        <w:tabs>
          <w:tab w:val="left" w:pos="1276"/>
        </w:tabs>
        <w:ind w:firstLine="709"/>
        <w:jc w:val="both"/>
        <w:rPr>
          <w:rFonts w:ascii="Times New Roman" w:hAnsi="Times New Roman" w:cs="Times New Roman"/>
        </w:rPr>
      </w:pPr>
      <w:r w:rsidRPr="00497C8E">
        <w:rPr>
          <w:rFonts w:ascii="Times New Roman" w:hAnsi="Times New Roman" w:cs="Times New Roman"/>
        </w:rPr>
        <w:t>1.17. Управление приобретает права юридического лица с момента его государственной регистрации.</w:t>
      </w:r>
    </w:p>
    <w:p w:rsidR="00497C8E" w:rsidRPr="00497C8E" w:rsidRDefault="00497C8E" w:rsidP="0020309C">
      <w:pPr>
        <w:shd w:val="clear" w:color="auto" w:fill="FFFFFF"/>
        <w:tabs>
          <w:tab w:val="left" w:pos="1418"/>
        </w:tabs>
        <w:ind w:left="12" w:right="12" w:firstLine="697"/>
        <w:jc w:val="both"/>
        <w:rPr>
          <w:rFonts w:ascii="Times New Roman" w:hAnsi="Times New Roman" w:cs="Times New Roman"/>
          <w:color w:val="FF0000"/>
        </w:rPr>
      </w:pPr>
      <w:r w:rsidRPr="00497C8E">
        <w:rPr>
          <w:rFonts w:ascii="Times New Roman" w:hAnsi="Times New Roman" w:cs="Times New Roman"/>
        </w:rPr>
        <w:t>1.18. Управление осуществляет ведение бухгалтерского учета, составление и представление бухгалтерской и статистической отчетности в порядке, установленном законодательными и иными нормативными правовыми актами Российской Федерации для бюджетных учреждений.</w:t>
      </w:r>
    </w:p>
    <w:p w:rsidR="00497C8E" w:rsidRPr="00497C8E" w:rsidRDefault="00497C8E" w:rsidP="0020309C">
      <w:pPr>
        <w:shd w:val="clear" w:color="auto" w:fill="FFFFFF"/>
        <w:tabs>
          <w:tab w:val="left" w:pos="0"/>
        </w:tabs>
        <w:ind w:left="12" w:right="12" w:firstLine="697"/>
        <w:jc w:val="both"/>
        <w:rPr>
          <w:rFonts w:ascii="Times New Roman" w:hAnsi="Times New Roman" w:cs="Times New Roman"/>
        </w:rPr>
      </w:pPr>
      <w:r w:rsidRPr="00497C8E">
        <w:rPr>
          <w:rFonts w:ascii="Times New Roman" w:hAnsi="Times New Roman" w:cs="Times New Roman"/>
        </w:rPr>
        <w:t xml:space="preserve">1.19. Муниципальное задание для Управления в соответствии с предусмотренными Уставом основными видами деятельности формирует и утверждает Комитет ГХ и ПК. </w:t>
      </w:r>
      <w:r w:rsidRPr="00497C8E">
        <w:rPr>
          <w:rFonts w:ascii="Times New Roman" w:hAnsi="Times New Roman" w:cs="Times New Roman"/>
        </w:rPr>
        <w:tab/>
        <w:t xml:space="preserve"> </w:t>
      </w:r>
    </w:p>
    <w:p w:rsidR="00497C8E" w:rsidRPr="00497C8E" w:rsidRDefault="00497C8E" w:rsidP="0020309C">
      <w:pPr>
        <w:pStyle w:val="1"/>
        <w:ind w:firstLine="708"/>
        <w:jc w:val="both"/>
        <w:rPr>
          <w:rFonts w:ascii="Times New Roman" w:hAnsi="Times New Roman"/>
          <w:sz w:val="24"/>
          <w:szCs w:val="24"/>
        </w:rPr>
      </w:pPr>
      <w:r w:rsidRPr="00497C8E">
        <w:rPr>
          <w:rFonts w:ascii="Times New Roman" w:eastAsia="Times New Roman" w:hAnsi="Times New Roman"/>
          <w:sz w:val="24"/>
          <w:szCs w:val="24"/>
        </w:rPr>
        <w:t xml:space="preserve">1.20. Управление не вправе осуществлять виды деятельности, не предусмотренные настоящим Уставом. </w:t>
      </w:r>
      <w:r w:rsidRPr="00497C8E">
        <w:rPr>
          <w:rFonts w:ascii="Times New Roman" w:hAnsi="Times New Roman"/>
          <w:sz w:val="24"/>
          <w:szCs w:val="24"/>
        </w:rPr>
        <w:tab/>
      </w:r>
    </w:p>
    <w:p w:rsidR="00497C8E" w:rsidRPr="00497C8E" w:rsidRDefault="00497C8E" w:rsidP="0020309C">
      <w:pPr>
        <w:shd w:val="clear" w:color="auto" w:fill="FFFFFF"/>
        <w:tabs>
          <w:tab w:val="left" w:pos="0"/>
        </w:tabs>
        <w:ind w:left="12" w:right="12" w:firstLine="697"/>
        <w:jc w:val="both"/>
        <w:rPr>
          <w:rFonts w:ascii="Times New Roman" w:hAnsi="Times New Roman" w:cs="Times New Roman"/>
        </w:rPr>
      </w:pPr>
      <w:r w:rsidRPr="00497C8E">
        <w:rPr>
          <w:rFonts w:ascii="Times New Roman" w:hAnsi="Times New Roman" w:cs="Times New Roman"/>
        </w:rPr>
        <w:t>1.21. Управление не вправе выступать учредителем (участником) юридических лиц.</w:t>
      </w:r>
    </w:p>
    <w:p w:rsidR="00497C8E" w:rsidRPr="00497C8E" w:rsidRDefault="00497C8E" w:rsidP="0020309C">
      <w:pPr>
        <w:shd w:val="clear" w:color="auto" w:fill="FFFFFF"/>
        <w:tabs>
          <w:tab w:val="left" w:pos="1418"/>
        </w:tabs>
        <w:ind w:left="12" w:right="12" w:firstLine="697"/>
        <w:jc w:val="both"/>
        <w:rPr>
          <w:rFonts w:ascii="Times New Roman" w:hAnsi="Times New Roman" w:cs="Times New Roman"/>
        </w:rPr>
      </w:pPr>
      <w:r w:rsidRPr="00497C8E">
        <w:rPr>
          <w:rFonts w:ascii="Times New Roman" w:hAnsi="Times New Roman" w:cs="Times New Roman"/>
        </w:rPr>
        <w:t>1.22. Заключение и оплата Управлением муниципальных контрактов, иных договоров, подлежащих исполнению за счет средств субсидий или внебюджетных средств, производится от имени Управления.</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1.23. Штатное расписание утверждается начальником Управления по согласованию с Учредителем в лице заместителя Главы муниципального образования по экономическим вопросам.</w:t>
      </w:r>
    </w:p>
    <w:p w:rsidR="00497C8E" w:rsidRDefault="00497C8E" w:rsidP="0020309C">
      <w:pPr>
        <w:shd w:val="clear" w:color="auto" w:fill="FFFFFF"/>
        <w:ind w:left="6"/>
        <w:jc w:val="center"/>
        <w:rPr>
          <w:rFonts w:ascii="Times New Roman" w:hAnsi="Times New Roman" w:cs="Times New Roman"/>
          <w:b/>
          <w:bCs/>
        </w:rPr>
      </w:pPr>
      <w:r w:rsidRPr="00497C8E">
        <w:rPr>
          <w:rFonts w:ascii="Times New Roman" w:hAnsi="Times New Roman" w:cs="Times New Roman"/>
          <w:b/>
          <w:bCs/>
        </w:rPr>
        <w:t>2. Предмет и основные задачи деятельности Управления</w:t>
      </w:r>
    </w:p>
    <w:p w:rsidR="0020309C" w:rsidRPr="00497C8E" w:rsidRDefault="0020309C" w:rsidP="0020309C">
      <w:pPr>
        <w:shd w:val="clear" w:color="auto" w:fill="FFFFFF"/>
        <w:ind w:left="6"/>
        <w:jc w:val="center"/>
        <w:rPr>
          <w:rFonts w:ascii="Times New Roman" w:hAnsi="Times New Roman" w:cs="Times New Roman"/>
          <w:b/>
          <w:bCs/>
        </w:rPr>
      </w:pPr>
    </w:p>
    <w:p w:rsidR="00497C8E" w:rsidRPr="00497C8E" w:rsidRDefault="00497C8E" w:rsidP="0020309C">
      <w:pPr>
        <w:shd w:val="clear" w:color="auto" w:fill="FFFFFF"/>
        <w:ind w:left="6" w:firstLine="703"/>
        <w:jc w:val="both"/>
        <w:rPr>
          <w:rFonts w:ascii="Times New Roman" w:hAnsi="Times New Roman" w:cs="Times New Roman"/>
          <w:bCs/>
        </w:rPr>
      </w:pPr>
      <w:r w:rsidRPr="00497C8E">
        <w:rPr>
          <w:rFonts w:ascii="Times New Roman" w:hAnsi="Times New Roman" w:cs="Times New Roman"/>
          <w:bCs/>
        </w:rPr>
        <w:t>2.1. Предметом деятельности Управления является исполнение функций в области гражданской обороны, защиты населения и территории от чрезвычайных ситуаций, обеспечения первичных мер пожарной безопасности и безопасности людей на водных объектах (далее – гражданской защиты и пожарной безопасности) в границах муниципального образования «город Десногорск» Смоленской области.</w:t>
      </w:r>
    </w:p>
    <w:p w:rsidR="00497C8E" w:rsidRPr="00497C8E" w:rsidRDefault="00497C8E" w:rsidP="0020309C">
      <w:pPr>
        <w:shd w:val="clear" w:color="auto" w:fill="FFFFFF"/>
        <w:ind w:left="6" w:firstLine="703"/>
        <w:jc w:val="both"/>
        <w:rPr>
          <w:rFonts w:ascii="Times New Roman" w:hAnsi="Times New Roman" w:cs="Times New Roman"/>
        </w:rPr>
      </w:pPr>
      <w:r w:rsidRPr="00497C8E">
        <w:rPr>
          <w:rFonts w:ascii="Times New Roman" w:hAnsi="Times New Roman" w:cs="Times New Roman"/>
        </w:rPr>
        <w:t>2.2. Основными задачами Управления являются:</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xml:space="preserve">2.2.1. Реализация единой государственной политики по защите населения, материальных, культурных ценностей и территорий: </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а) в военное время (в области гражданской обороны) –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(далее – чрезвычайные ситуации) и пожаров;</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б) в мирное время – от чрезвычайных ситуаций, а также обеспечение первичных мер пожарной безопасности и безопасности людей на водных объектах на территории муниципального образования «город Десногорск» Смоленской области.</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lastRenderedPageBreak/>
        <w:t>2.2.2. Организация, разработка и реализация мероприятий по подготовке и ведению гражданской обороны в муниципальном образовании «город Десногорск» Смоленской области.</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2.2.3. Планирование, организация мероприятий и работ по предупреждению и ликвидации чрезвычайных ситуаций, обеспечению первичных мер пожарной безопасности и безопасности людей на водных объектах.</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2.2.4. Осуществление управления в области гражданской защиты и пожарной безопасности, координация деятельности федеральных и областных органов исполнительной власти, расположенных на территории муниципального образования «город Десногорск» Смоленской области, органов местного самоуправления и организаций.</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2.2.5. Осуществление в установленном порядке сбора и обработки информации в области гражданской защиты и пожарной безопасности, а также обмена этой информацией.</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2.2.6. Поддержание готовности к действию Управления для решения вопросов гражданской защиты и пожарной безопасности.</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2.2.7. Осуществление в установленном порядке контроля за выполнением организациями, учреждениями,</w:t>
      </w:r>
      <w:r w:rsidRPr="00497C8E">
        <w:rPr>
          <w:color w:val="FF0000"/>
        </w:rPr>
        <w:t xml:space="preserve"> </w:t>
      </w:r>
      <w:r w:rsidRPr="00497C8E">
        <w:rPr>
          <w:color w:val="auto"/>
        </w:rPr>
        <w:t>предприятиями (далее – организации), независимо от ведомственной принадлежности и форм собственности, установленных законодательством Российской Федерации обязательных требований по гражданской обороне, а также в области защиты населения и территорий от чрезвычайных ситуаций.</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2.2.8. Оперативное руководство и координация деятельности аварийно-спасательных служб, аварийно-спасательных формирований, дежурно-диспетчерских служб Десногорского муниципального звена областной подсистемы единой государственной системы предупреждения и ликвидации чрезвычайных ситуаций (далее – муниципальное звено РСЧС) в различных режимах функционирования.</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2.2.9. Разработка в пределах своей компетенции проектов нормативных актов по вопросам гражданской защиты и пожарной безопасности.</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2.2.10. Управление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 заданием. Управление не вправе отказаться от выполнения муниципального задания.</w:t>
      </w:r>
    </w:p>
    <w:p w:rsidR="00497C8E" w:rsidRPr="00497C8E" w:rsidRDefault="00497C8E" w:rsidP="0020309C">
      <w:pPr>
        <w:pStyle w:val="Noparagraphstyle"/>
        <w:widowControl w:val="0"/>
        <w:suppressLineNumbers/>
        <w:suppressAutoHyphens/>
        <w:spacing w:line="240" w:lineRule="auto"/>
        <w:ind w:firstLine="709"/>
        <w:jc w:val="both"/>
      </w:pPr>
      <w:r w:rsidRPr="00497C8E">
        <w:t>2.3. Управление в соответствии с возложенными на него задачами выполняет функции:</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2.3.1. Разрабатывает предложения по совершенствованию деятельности в области  гражданской защиты и пожарной безопасности, в установленном порядке вносит на рассмотрение соответствующим органам местного самоуправления и организациям предложения по совершенствованию работы в этой области.</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2.3.2. Анализирует состояние работы по вопросам гражданской защиты и пожарной безопасности в границах муниципального образования, принимает меры по её совершенствованию.</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2.3.3. Разрабатывает муниципальные целевые программы в области гражданской защиты и пожарной безопасности, организует контроль их реализации.</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2.3.4. Осуществляет, в пределах своих полномочий, методическое руководство деятельностью организаций, входящих в состав муниципального звена РСЧС.</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2.3.5. Организует в установленном порядке деятельность поисково-спасательного отряда (далее – ПСО), спасательных служб гражданской обороны города, аварийно-спасательных формирований организаций, привлекаемых к проведению аварийно-спасательных работ в соответствии с планами.</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2.3.6. Обеспечивает деятельность ПСО во взаимодействии с территориальными подразделениями Государственной инспекции по маломерным судам при решении задач безопасности людей на водных объектах в границах муниципального образования. В летний купальный сезон формирует спасательный пост на территории городского пляжа и обеспечивает его функционирование.</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 xml:space="preserve">2.3.7. Руководит Единой дежурно-диспетчерской службой (далее – ЕДДС), обеспечивает её деятельность во взаимодействии с органами, входящими в объединённую систему </w:t>
      </w:r>
      <w:r w:rsidRPr="00497C8E">
        <w:rPr>
          <w:rFonts w:ascii="Times New Roman" w:hAnsi="Times New Roman" w:cs="Times New Roman"/>
        </w:rPr>
        <w:lastRenderedPageBreak/>
        <w:t>оперативно-диспетчерского управления и службами мониторинга, обслуживающими территорию муниципального образования.</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2.3.8. Осуществляет взаимодействие с силами и средствами муниципального звена РСЧС при решении задач гражданской защиты и пожарной безопасности в соответствии с Планом гражданской обороны, Планом действий по предупреждению и ликвидации чрезвычайных ситуаций природного и техногенного характера.</w:t>
      </w:r>
    </w:p>
    <w:p w:rsidR="00497C8E" w:rsidRPr="00497C8E" w:rsidRDefault="00497C8E" w:rsidP="0020309C">
      <w:pPr>
        <w:shd w:val="clear" w:color="auto" w:fill="FFFFFF"/>
        <w:ind w:left="12" w:right="14" w:firstLine="697"/>
        <w:jc w:val="both"/>
        <w:rPr>
          <w:rFonts w:ascii="Times New Roman" w:hAnsi="Times New Roman" w:cs="Times New Roman"/>
        </w:rPr>
      </w:pPr>
      <w:r w:rsidRPr="00497C8E">
        <w:rPr>
          <w:rFonts w:ascii="Times New Roman" w:hAnsi="Times New Roman" w:cs="Times New Roman"/>
        </w:rPr>
        <w:t>2.3.9. Координирует в установленном порядке деятельность аварийно-спасательных формирований и служб, а также организаций, имеющих уставные задачи по проведению аварийно-спасательных работ и действующих на территории муниципального образования «город Десногорск» Смоленской области.</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2.3.10. В целях гражданской защиты и пожарной безопасности организует и осуществляет в установленном порядке:</w:t>
      </w:r>
    </w:p>
    <w:p w:rsidR="00497C8E" w:rsidRPr="00497C8E" w:rsidRDefault="00497C8E" w:rsidP="0020309C">
      <w:pPr>
        <w:shd w:val="clear" w:color="auto" w:fill="FFFFFF"/>
        <w:tabs>
          <w:tab w:val="left" w:pos="835"/>
        </w:tabs>
        <w:ind w:firstLine="723"/>
        <w:jc w:val="both"/>
        <w:rPr>
          <w:rFonts w:ascii="Times New Roman" w:hAnsi="Times New Roman" w:cs="Times New Roman"/>
        </w:rPr>
      </w:pPr>
      <w:r w:rsidRPr="00497C8E">
        <w:rPr>
          <w:rFonts w:ascii="Times New Roman" w:hAnsi="Times New Roman" w:cs="Times New Roman"/>
        </w:rPr>
        <w:t>-</w:t>
      </w:r>
      <w:r w:rsidRPr="00497C8E">
        <w:rPr>
          <w:rFonts w:ascii="Times New Roman" w:hAnsi="Times New Roman" w:cs="Times New Roman"/>
        </w:rPr>
        <w:tab/>
        <w:t xml:space="preserve"> проведение мероприятий гражданской обороны, включая подготовку  необходимых сил и средств;</w:t>
      </w:r>
    </w:p>
    <w:p w:rsidR="00497C8E" w:rsidRPr="00497C8E" w:rsidRDefault="00497C8E" w:rsidP="0020309C">
      <w:pPr>
        <w:shd w:val="clear" w:color="auto" w:fill="FFFFFF"/>
        <w:tabs>
          <w:tab w:val="left" w:pos="847"/>
        </w:tabs>
        <w:ind w:left="14" w:right="-1" w:firstLine="695"/>
        <w:jc w:val="both"/>
        <w:rPr>
          <w:rFonts w:ascii="Times New Roman" w:hAnsi="Times New Roman" w:cs="Times New Roman"/>
        </w:rPr>
      </w:pPr>
      <w:r w:rsidRPr="00497C8E">
        <w:rPr>
          <w:rFonts w:ascii="Times New Roman" w:hAnsi="Times New Roman" w:cs="Times New Roman"/>
        </w:rPr>
        <w:t>-</w:t>
      </w:r>
      <w:r w:rsidRPr="00497C8E">
        <w:rPr>
          <w:rFonts w:ascii="Times New Roman" w:hAnsi="Times New Roman" w:cs="Times New Roman"/>
        </w:rPr>
        <w:tab/>
        <w:t xml:space="preserve"> оперативное руководство аварийно-спасательными и другими неотложными работами при ликвидации чрезвычайных ситуаций и тушении пожаров;</w:t>
      </w:r>
    </w:p>
    <w:p w:rsidR="00497C8E" w:rsidRPr="00497C8E" w:rsidRDefault="00497C8E" w:rsidP="0020309C">
      <w:pPr>
        <w:shd w:val="clear" w:color="auto" w:fill="FFFFFF"/>
        <w:tabs>
          <w:tab w:val="left" w:pos="847"/>
        </w:tabs>
        <w:ind w:left="14" w:right="-1" w:firstLine="695"/>
        <w:jc w:val="both"/>
        <w:rPr>
          <w:rFonts w:ascii="Times New Roman" w:hAnsi="Times New Roman" w:cs="Times New Roman"/>
          <w:b/>
        </w:rPr>
      </w:pPr>
      <w:r w:rsidRPr="00497C8E">
        <w:rPr>
          <w:rFonts w:ascii="Times New Roman" w:hAnsi="Times New Roman" w:cs="Times New Roman"/>
        </w:rPr>
        <w:t>- аварийно-спасательные, эвакуационные и другие работы при ликвидации ЧС и тушении пожаров;</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 содействие организациям в вопросах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w:t>
      </w:r>
    </w:p>
    <w:p w:rsidR="00497C8E" w:rsidRPr="00497C8E" w:rsidRDefault="00497C8E" w:rsidP="0020309C">
      <w:pPr>
        <w:pStyle w:val="Noparagraphstyle"/>
        <w:widowControl w:val="0"/>
        <w:suppressLineNumbers/>
        <w:suppressAutoHyphens/>
        <w:spacing w:line="240" w:lineRule="auto"/>
        <w:ind w:firstLine="709"/>
        <w:jc w:val="both"/>
      </w:pPr>
      <w:r w:rsidRPr="00497C8E">
        <w:t>- работу учреждений сети наблюдения и лабораторного контроля в интересах гражданской обороны, а также по прогнозированию чрезвычайных ситуаций и районированию территорий по наличию объектов повышенного риска (потенциально опасных объектов);</w:t>
      </w:r>
    </w:p>
    <w:p w:rsidR="00497C8E" w:rsidRPr="00497C8E" w:rsidRDefault="00497C8E" w:rsidP="0020309C">
      <w:pPr>
        <w:pStyle w:val="Noparagraphstyle"/>
        <w:widowControl w:val="0"/>
        <w:suppressLineNumbers/>
        <w:suppressAutoHyphens/>
        <w:spacing w:line="240" w:lineRule="auto"/>
        <w:ind w:firstLine="709"/>
        <w:jc w:val="both"/>
      </w:pPr>
      <w:r w:rsidRPr="00497C8E">
        <w:t>- привлечение организаций, общественных объединений и нештатных аварийно-спасательных формирований к мероприятиям по предупреждению и ликвидации чрезвычайных ситуаций и тушению пожаров;</w:t>
      </w:r>
    </w:p>
    <w:p w:rsidR="00497C8E" w:rsidRPr="00497C8E" w:rsidRDefault="00497C8E" w:rsidP="0020309C">
      <w:pPr>
        <w:shd w:val="clear" w:color="auto" w:fill="FFFFFF"/>
        <w:tabs>
          <w:tab w:val="left" w:pos="919"/>
        </w:tabs>
        <w:ind w:left="26" w:firstLine="683"/>
        <w:jc w:val="both"/>
        <w:rPr>
          <w:rFonts w:ascii="Times New Roman" w:hAnsi="Times New Roman" w:cs="Times New Roman"/>
          <w:color w:val="FF0000"/>
        </w:rPr>
      </w:pPr>
      <w:r w:rsidRPr="00497C8E">
        <w:rPr>
          <w:rFonts w:ascii="Times New Roman" w:hAnsi="Times New Roman" w:cs="Times New Roman"/>
        </w:rPr>
        <w:t>-</w:t>
      </w:r>
      <w:r w:rsidRPr="00497C8E">
        <w:rPr>
          <w:rFonts w:ascii="Times New Roman" w:hAnsi="Times New Roman" w:cs="Times New Roman"/>
        </w:rPr>
        <w:tab/>
        <w:t xml:space="preserve"> совершенствование и поддержание в готовности к использованию городской системы централизованного оповещения, информационно-управляющих систем ЕДДС и ГО;</w:t>
      </w:r>
    </w:p>
    <w:p w:rsidR="00497C8E" w:rsidRPr="00497C8E" w:rsidRDefault="00497C8E" w:rsidP="0020309C">
      <w:pPr>
        <w:pStyle w:val="Noparagraphstyle"/>
        <w:widowControl w:val="0"/>
        <w:suppressLineNumbers/>
        <w:suppressAutoHyphens/>
        <w:spacing w:line="240" w:lineRule="auto"/>
        <w:ind w:firstLine="709"/>
        <w:jc w:val="both"/>
      </w:pPr>
      <w:r w:rsidRPr="00497C8E">
        <w:t>- оповещение органов местного самоуправления, а также информирование населения о приведении в готовность системы гражданской обороны, возникновении (угрозе возникновения) чрезвычайных ситуаций, пожаров и ходе ликвидации их последствий, об угрозе нападения противника и применения им средств массового поражения;</w:t>
      </w:r>
    </w:p>
    <w:p w:rsidR="00497C8E" w:rsidRPr="00497C8E" w:rsidRDefault="00497C8E" w:rsidP="0020309C">
      <w:pPr>
        <w:shd w:val="clear" w:color="auto" w:fill="FFFFFF"/>
        <w:tabs>
          <w:tab w:val="left" w:pos="939"/>
        </w:tabs>
        <w:ind w:firstLine="709"/>
        <w:jc w:val="both"/>
        <w:rPr>
          <w:rFonts w:ascii="Times New Roman" w:hAnsi="Times New Roman" w:cs="Times New Roman"/>
        </w:rPr>
      </w:pPr>
      <w:r w:rsidRPr="00497C8E">
        <w:rPr>
          <w:rFonts w:ascii="Times New Roman" w:hAnsi="Times New Roman" w:cs="Times New Roman"/>
        </w:rPr>
        <w:t>- обучение населения способам защиты от опасностей, возникающих при ведении военных действий или вследствие этих действий, а также способам защиты и действиям в условиях чрезвычайных ситуаций;</w:t>
      </w:r>
    </w:p>
    <w:p w:rsidR="00497C8E" w:rsidRPr="00497C8E" w:rsidRDefault="00497C8E" w:rsidP="0020309C">
      <w:pPr>
        <w:pStyle w:val="Noparagraphstyle"/>
        <w:widowControl w:val="0"/>
        <w:suppressLineNumbers/>
        <w:suppressAutoHyphens/>
        <w:spacing w:line="240" w:lineRule="auto"/>
        <w:ind w:firstLine="709"/>
        <w:jc w:val="both"/>
      </w:pPr>
      <w:r w:rsidRPr="00497C8E">
        <w:t>- взаимодействие с органами военного управления и правоохранительными органами при решении задач в области гражданской обороны, предупреждения и ликвидации чрезвычайных ситуаций, пожарной безопасности;</w:t>
      </w:r>
    </w:p>
    <w:p w:rsidR="00497C8E" w:rsidRPr="00497C8E" w:rsidRDefault="00497C8E" w:rsidP="0020309C">
      <w:pPr>
        <w:pStyle w:val="Noparagraphstyle"/>
        <w:widowControl w:val="0"/>
        <w:suppressLineNumbers/>
        <w:suppressAutoHyphens/>
        <w:spacing w:line="240" w:lineRule="auto"/>
        <w:ind w:firstLine="709"/>
        <w:jc w:val="both"/>
      </w:pPr>
      <w:r w:rsidRPr="00497C8E">
        <w:t>- взаимодействие с Администрацией филиала АО «Концерн «Росэнергоатом» «Смоленская атомная станция» через орган, специально уполномоченный решать задачи ГО, предупреждения и ликвидации ЧС в рамках своих полномочий на основе Договора о совместной деятельности;</w:t>
      </w:r>
    </w:p>
    <w:p w:rsidR="00497C8E" w:rsidRPr="00497C8E" w:rsidRDefault="00497C8E" w:rsidP="0020309C">
      <w:pPr>
        <w:ind w:firstLine="708"/>
        <w:jc w:val="both"/>
        <w:rPr>
          <w:rFonts w:ascii="Times New Roman" w:hAnsi="Times New Roman" w:cs="Times New Roman"/>
        </w:rPr>
      </w:pPr>
      <w:r w:rsidRPr="00497C8E">
        <w:rPr>
          <w:rFonts w:ascii="Times New Roman" w:hAnsi="Times New Roman" w:cs="Times New Roman"/>
        </w:rPr>
        <w:t xml:space="preserve">- </w:t>
      </w:r>
      <w:r w:rsidRPr="00497C8E">
        <w:rPr>
          <w:rFonts w:ascii="Times New Roman" w:hAnsi="Times New Roman" w:cs="Times New Roman"/>
          <w:color w:val="2B2B2B"/>
          <w:shd w:val="clear" w:color="auto" w:fill="FFFFFF"/>
        </w:rPr>
        <w:t>взаимодействие с ФГБУЗ МСЧ № 135 ФМБА России по оказанию  помощи при экстренной погрузке пациентов на машину скорой помощи, связанной с угрозой жизни, согласно Соглашению;</w:t>
      </w:r>
    </w:p>
    <w:p w:rsidR="00497C8E" w:rsidRPr="00497C8E" w:rsidRDefault="00497C8E" w:rsidP="0020309C">
      <w:pPr>
        <w:pStyle w:val="Noparagraphstyle"/>
        <w:widowControl w:val="0"/>
        <w:suppressLineNumbers/>
        <w:suppressAutoHyphens/>
        <w:spacing w:line="240" w:lineRule="auto"/>
        <w:ind w:firstLine="709"/>
        <w:jc w:val="both"/>
      </w:pPr>
    </w:p>
    <w:p w:rsidR="00497C8E" w:rsidRPr="00497C8E" w:rsidRDefault="00497C8E" w:rsidP="0020309C">
      <w:pPr>
        <w:pStyle w:val="Noparagraphstyle"/>
        <w:widowControl w:val="0"/>
        <w:suppressLineNumbers/>
        <w:suppressAutoHyphens/>
        <w:spacing w:line="240" w:lineRule="auto"/>
        <w:ind w:firstLine="709"/>
        <w:jc w:val="both"/>
      </w:pPr>
      <w:r w:rsidRPr="00497C8E">
        <w:t xml:space="preserve">- разработку </w:t>
      </w:r>
      <w:r w:rsidRPr="00497C8E">
        <w:rPr>
          <w:color w:val="auto"/>
        </w:rPr>
        <w:t>Плана гражданской обороны</w:t>
      </w:r>
      <w:r w:rsidRPr="00497C8E">
        <w:rPr>
          <w:color w:val="FF0000"/>
        </w:rPr>
        <w:t xml:space="preserve"> </w:t>
      </w:r>
      <w:r w:rsidRPr="00497C8E">
        <w:t>муниципального образования и внесение предложений о введении его в действие полностью или частично;</w:t>
      </w:r>
    </w:p>
    <w:p w:rsidR="00497C8E" w:rsidRPr="00497C8E" w:rsidRDefault="00497C8E" w:rsidP="0020309C">
      <w:pPr>
        <w:pStyle w:val="Noparagraphstyle"/>
        <w:widowControl w:val="0"/>
        <w:suppressLineNumbers/>
        <w:suppressAutoHyphens/>
        <w:spacing w:line="240" w:lineRule="auto"/>
        <w:ind w:firstLine="709"/>
        <w:jc w:val="both"/>
      </w:pPr>
      <w:r w:rsidRPr="00497C8E">
        <w:t>- разработку Плана действий по предупреждению и ликвидации чрезвычайных ситуаций природного и техногенного характера;</w:t>
      </w:r>
    </w:p>
    <w:p w:rsidR="00497C8E" w:rsidRPr="00497C8E" w:rsidRDefault="00497C8E" w:rsidP="0020309C">
      <w:pPr>
        <w:pStyle w:val="Noparagraphstyle"/>
        <w:widowControl w:val="0"/>
        <w:suppressLineNumbers/>
        <w:suppressAutoHyphens/>
        <w:spacing w:line="240" w:lineRule="auto"/>
        <w:ind w:firstLine="709"/>
        <w:jc w:val="both"/>
      </w:pPr>
      <w:r w:rsidRPr="00497C8E">
        <w:t xml:space="preserve">- подготовку, переподготовку или повышение квалификации должностных лиц органов </w:t>
      </w:r>
      <w:r w:rsidRPr="00497C8E">
        <w:lastRenderedPageBreak/>
        <w:t>местного самоуправления и организаций по вопросам в области гражданской обороны и защиты населения от чрезвычайных ситуаций;</w:t>
      </w:r>
    </w:p>
    <w:p w:rsidR="00497C8E" w:rsidRPr="00497C8E" w:rsidRDefault="00497C8E" w:rsidP="0020309C">
      <w:pPr>
        <w:pStyle w:val="Noparagraphstyle"/>
        <w:widowControl w:val="0"/>
        <w:suppressLineNumbers/>
        <w:suppressAutoHyphens/>
        <w:spacing w:line="240" w:lineRule="auto"/>
        <w:ind w:firstLine="709"/>
        <w:jc w:val="both"/>
      </w:pPr>
      <w:r w:rsidRPr="00497C8E">
        <w:t>- связь с общественностью и средствами массовой информации по вопросам своей компетенции;</w:t>
      </w:r>
    </w:p>
    <w:p w:rsidR="00497C8E" w:rsidRPr="00497C8E" w:rsidRDefault="00497C8E" w:rsidP="0020309C">
      <w:pPr>
        <w:pStyle w:val="Noparagraphstyle"/>
        <w:widowControl w:val="0"/>
        <w:suppressLineNumbers/>
        <w:suppressAutoHyphens/>
        <w:spacing w:line="240" w:lineRule="auto"/>
        <w:ind w:firstLine="709"/>
        <w:jc w:val="both"/>
      </w:pPr>
      <w:r w:rsidRPr="00497C8E">
        <w:t>- мероприятия по созданию, сохранению и использованию страхового фонда документации на объекты повышенного риска и объекты систем жизнеобеспечения населения;</w:t>
      </w:r>
    </w:p>
    <w:p w:rsidR="00497C8E" w:rsidRPr="00497C8E" w:rsidRDefault="00497C8E" w:rsidP="0020309C">
      <w:pPr>
        <w:pStyle w:val="Noparagraphstyle"/>
        <w:widowControl w:val="0"/>
        <w:suppressLineNumbers/>
        <w:suppressAutoHyphens/>
        <w:spacing w:line="240" w:lineRule="auto"/>
        <w:ind w:firstLine="709"/>
        <w:jc w:val="both"/>
      </w:pPr>
      <w:r w:rsidRPr="00497C8E">
        <w:t>- разработку проектов нормативных правовых актов Администрации по вопросам гражданской защиты и пожарной безопасности;</w:t>
      </w:r>
    </w:p>
    <w:p w:rsidR="00497C8E" w:rsidRPr="00497C8E" w:rsidRDefault="00497C8E" w:rsidP="0020309C">
      <w:pPr>
        <w:pStyle w:val="Noparagraphstyle"/>
        <w:widowControl w:val="0"/>
        <w:suppressLineNumbers/>
        <w:suppressAutoHyphens/>
        <w:spacing w:line="240" w:lineRule="auto"/>
        <w:ind w:firstLine="709"/>
        <w:jc w:val="both"/>
      </w:pPr>
      <w:r w:rsidRPr="00497C8E">
        <w:t>- выполнение функций муниципального контроля в области гражданской защиты и пожарной безопасности.</w:t>
      </w:r>
    </w:p>
    <w:p w:rsidR="00497C8E" w:rsidRPr="00497C8E" w:rsidRDefault="00497C8E" w:rsidP="0020309C">
      <w:pPr>
        <w:shd w:val="clear" w:color="auto" w:fill="FFFFFF"/>
        <w:tabs>
          <w:tab w:val="left" w:pos="939"/>
        </w:tabs>
        <w:ind w:firstLine="709"/>
        <w:jc w:val="both"/>
        <w:rPr>
          <w:rFonts w:ascii="Times New Roman" w:hAnsi="Times New Roman" w:cs="Times New Roman"/>
        </w:rPr>
      </w:pPr>
      <w:r w:rsidRPr="00497C8E">
        <w:rPr>
          <w:rFonts w:ascii="Times New Roman" w:hAnsi="Times New Roman" w:cs="Times New Roman"/>
        </w:rPr>
        <w:t>2.3.11. Участвует в установленном порядке:</w:t>
      </w:r>
    </w:p>
    <w:p w:rsidR="00497C8E" w:rsidRPr="00497C8E" w:rsidRDefault="00497C8E" w:rsidP="0020309C">
      <w:pPr>
        <w:pStyle w:val="Noparagraphstyle"/>
        <w:widowControl w:val="0"/>
        <w:suppressLineNumbers/>
        <w:suppressAutoHyphens/>
        <w:spacing w:line="240" w:lineRule="auto"/>
        <w:ind w:firstLine="709"/>
        <w:jc w:val="both"/>
      </w:pPr>
      <w:r w:rsidRPr="00497C8E">
        <w:t>- в подготовке ежегодных государственных докладов «О состоянии гражданской обороны Российской Федерации» и «О состоянии защиты населения и территорий от чрезвычайных ситуаций природного и техногенного характера».</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2.3.12. Участвует в подготовке предложений по:</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отнесению организаций к категориям по гражданской обороне;</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отнесению территорий к группам по гражданской обороне, а также по поддержанию защитных сооружений  гражданской обороны к приёму укрываемых, накоплению, хранению и использованию в целях гражданской обороны запасов материально-технических, продовольственных, медицинских и иных средств;</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эвакуации населения, материальных и культурных ценностей в безопасные районы, их размещению;</w:t>
      </w:r>
    </w:p>
    <w:p w:rsidR="00497C8E" w:rsidRPr="00497C8E" w:rsidRDefault="00497C8E" w:rsidP="0020309C">
      <w:pPr>
        <w:pStyle w:val="Noparagraphstyle"/>
        <w:widowControl w:val="0"/>
        <w:suppressLineNumbers/>
        <w:tabs>
          <w:tab w:val="left" w:pos="851"/>
        </w:tabs>
        <w:suppressAutoHyphens/>
        <w:spacing w:line="240" w:lineRule="auto"/>
        <w:ind w:firstLine="709"/>
        <w:jc w:val="both"/>
        <w:rPr>
          <w:color w:val="auto"/>
        </w:rPr>
      </w:pPr>
      <w:r w:rsidRPr="00497C8E">
        <w:rPr>
          <w:color w:val="auto"/>
        </w:rPr>
        <w:t>- привлечению сил и средств муниципального звена РСЧС к ликвидации чрезвычайных ситуаций и тушению пожаров;</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созданию, совершенствованию и поддержанию в готовности системы централизованного оповещения гражданской обороны;</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созданию и поддержанию в состоянии постоянной готовности муниципальной системы централизованного оповещения населения;</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использованию резерва материальных ценностей, предназначенных для обеспечения неотложных работ при ликвидации чрезвычайных ситуаций и тушения пожаров.</w:t>
      </w:r>
    </w:p>
    <w:p w:rsidR="00497C8E" w:rsidRPr="00497C8E" w:rsidRDefault="00497C8E" w:rsidP="0020309C">
      <w:pPr>
        <w:shd w:val="clear" w:color="auto" w:fill="FFFFFF"/>
        <w:tabs>
          <w:tab w:val="left" w:pos="1051"/>
        </w:tabs>
        <w:ind w:left="729"/>
        <w:jc w:val="both"/>
        <w:rPr>
          <w:rFonts w:ascii="Times New Roman" w:hAnsi="Times New Roman" w:cs="Times New Roman"/>
        </w:rPr>
      </w:pPr>
      <w:r w:rsidRPr="00497C8E">
        <w:rPr>
          <w:rFonts w:ascii="Times New Roman" w:hAnsi="Times New Roman" w:cs="Times New Roman"/>
        </w:rPr>
        <w:t>2.3.13. Осуществляет контроль:</w:t>
      </w:r>
    </w:p>
    <w:p w:rsidR="00497C8E" w:rsidRPr="00497C8E" w:rsidRDefault="00497C8E" w:rsidP="0020309C">
      <w:pPr>
        <w:pStyle w:val="Noparagraphstyle"/>
        <w:widowControl w:val="0"/>
        <w:suppressLineNumbers/>
        <w:suppressAutoHyphens/>
        <w:spacing w:line="240" w:lineRule="auto"/>
        <w:ind w:firstLine="709"/>
        <w:jc w:val="both"/>
      </w:pPr>
      <w:r w:rsidRPr="00497C8E">
        <w:rPr>
          <w:color w:val="auto"/>
        </w:rPr>
        <w:t>- осуществления мероприятий по предупреждению чрезвычайных ситуаций и пожаров и готовностью сил и средств муниципального звена РСЧС к действиям при их возникновении;</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осуществления мер, направленных на устойчивое функционирование объектов экономики и выживание населения в военное время;</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создания и содержания запасов материально-технических, продовольственных, медицинских и иных средств в целях гражданской обороны;</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готовности к выполнению задач по ведению разведки службами наблюдения и лабораторного контроля;</w:t>
      </w:r>
    </w:p>
    <w:p w:rsidR="00497C8E" w:rsidRPr="00497C8E" w:rsidRDefault="00497C8E" w:rsidP="0020309C">
      <w:pPr>
        <w:pStyle w:val="Noparagraphstyle"/>
        <w:widowControl w:val="0"/>
        <w:suppressLineNumbers/>
        <w:suppressAutoHyphens/>
        <w:spacing w:line="240" w:lineRule="auto"/>
        <w:ind w:firstLine="709"/>
        <w:jc w:val="both"/>
        <w:rPr>
          <w:color w:val="auto"/>
        </w:rPr>
      </w:pPr>
      <w:r w:rsidRPr="00497C8E">
        <w:rPr>
          <w:color w:val="auto"/>
        </w:rPr>
        <w:t>- за разработкой и реализацией организациями мероприятий по гражданской обороне, защите населения и территорий от чрезвычайных ситуаций и пожаров;</w:t>
      </w:r>
    </w:p>
    <w:p w:rsidR="00497C8E" w:rsidRPr="00497C8E" w:rsidRDefault="00497C8E" w:rsidP="0020309C">
      <w:pPr>
        <w:shd w:val="clear" w:color="auto" w:fill="FFFFFF"/>
        <w:tabs>
          <w:tab w:val="left" w:pos="948"/>
        </w:tabs>
        <w:ind w:left="14" w:firstLine="695"/>
        <w:jc w:val="both"/>
        <w:rPr>
          <w:rFonts w:ascii="Times New Roman" w:hAnsi="Times New Roman" w:cs="Times New Roman"/>
        </w:rPr>
      </w:pPr>
      <w:r w:rsidRPr="00497C8E">
        <w:rPr>
          <w:rFonts w:ascii="Times New Roman" w:hAnsi="Times New Roman" w:cs="Times New Roman"/>
        </w:rPr>
        <w:t>-</w:t>
      </w:r>
      <w:r w:rsidRPr="00497C8E">
        <w:rPr>
          <w:rFonts w:ascii="Times New Roman" w:hAnsi="Times New Roman" w:cs="Times New Roman"/>
        </w:rPr>
        <w:tab/>
        <w:t>готовности объектовых звеньев организаций, их аварийно-спасательных служб (формирований) к предупреждению и ликвидации чрезвычайных ситуаций.</w:t>
      </w:r>
    </w:p>
    <w:p w:rsidR="00497C8E" w:rsidRPr="00497C8E" w:rsidRDefault="00497C8E" w:rsidP="0020309C">
      <w:pPr>
        <w:pStyle w:val="Noparagraphstyle"/>
        <w:widowControl w:val="0"/>
        <w:suppressLineNumbers/>
        <w:suppressAutoHyphens/>
        <w:spacing w:line="240" w:lineRule="auto"/>
        <w:ind w:firstLine="709"/>
        <w:jc w:val="both"/>
      </w:pPr>
      <w:r w:rsidRPr="00497C8E">
        <w:rPr>
          <w:color w:val="auto"/>
        </w:rPr>
        <w:t xml:space="preserve">2.3.14. </w:t>
      </w:r>
      <w:r w:rsidRPr="00497C8E">
        <w:t>Осуществляет организационно-методическое руководство:</w:t>
      </w:r>
    </w:p>
    <w:p w:rsidR="00497C8E" w:rsidRPr="00497C8E" w:rsidRDefault="00497C8E" w:rsidP="0020309C">
      <w:pPr>
        <w:pStyle w:val="Noparagraphstyle"/>
        <w:widowControl w:val="0"/>
        <w:suppressLineNumbers/>
        <w:tabs>
          <w:tab w:val="left" w:pos="993"/>
        </w:tabs>
        <w:suppressAutoHyphens/>
        <w:spacing w:line="240" w:lineRule="auto"/>
        <w:ind w:firstLine="709"/>
        <w:jc w:val="both"/>
      </w:pPr>
      <w:r w:rsidRPr="00497C8E">
        <w:t>- деятельностью аварийно-спасательных служб гражданской обороны органа местного самоуправления и нештатных аварийно-спасательных формирований и нештатных формирований по обеспечению мероприятий гражданской обороны организаций;</w:t>
      </w:r>
    </w:p>
    <w:p w:rsidR="00497C8E" w:rsidRPr="00497C8E" w:rsidRDefault="00497C8E" w:rsidP="0020309C">
      <w:pPr>
        <w:pStyle w:val="Noparagraphstyle"/>
        <w:widowControl w:val="0"/>
        <w:suppressLineNumbers/>
        <w:suppressAutoHyphens/>
        <w:spacing w:line="240" w:lineRule="auto"/>
        <w:ind w:firstLine="709"/>
        <w:jc w:val="both"/>
      </w:pPr>
      <w:r w:rsidRPr="00497C8E">
        <w:t>- подготовкой нештатных аварийно-спасательных формирований и нештатных формирований по обеспечению мероприятий гражданской обороны в организациях и обучением населения способам защиты от опасностей, возникающих при ведении военных действий или вследствие этих действий, а также способам защиты и действиям в условиях чрезвычайных ситуаций и пожаров.</w:t>
      </w:r>
    </w:p>
    <w:p w:rsidR="00497C8E" w:rsidRPr="00497C8E" w:rsidRDefault="00497C8E" w:rsidP="0020309C">
      <w:pPr>
        <w:pStyle w:val="Noparagraphstyle"/>
        <w:widowControl w:val="0"/>
        <w:suppressLineNumbers/>
        <w:suppressAutoHyphens/>
        <w:spacing w:line="240" w:lineRule="auto"/>
        <w:ind w:firstLine="709"/>
        <w:jc w:val="both"/>
      </w:pPr>
      <w:r w:rsidRPr="00497C8E">
        <w:lastRenderedPageBreak/>
        <w:t>2.3.15. Обеспечивает в пределах своей компетенции:</w:t>
      </w:r>
    </w:p>
    <w:p w:rsidR="00497C8E" w:rsidRPr="00497C8E" w:rsidRDefault="00497C8E" w:rsidP="0020309C">
      <w:pPr>
        <w:pStyle w:val="Noparagraphstyle"/>
        <w:widowControl w:val="0"/>
        <w:suppressLineNumbers/>
        <w:suppressAutoHyphens/>
        <w:spacing w:line="240" w:lineRule="auto"/>
        <w:ind w:firstLine="709"/>
        <w:jc w:val="both"/>
      </w:pPr>
      <w:r w:rsidRPr="00497C8E">
        <w:t xml:space="preserve">- обучение личного состава Управления, органов управления </w:t>
      </w:r>
      <w:r w:rsidRPr="00497C8E">
        <w:rPr>
          <w:color w:val="auto"/>
        </w:rPr>
        <w:t>и организаций</w:t>
      </w:r>
      <w:r w:rsidRPr="00497C8E">
        <w:rPr>
          <w:color w:val="FF0000"/>
        </w:rPr>
        <w:t xml:space="preserve"> </w:t>
      </w:r>
      <w:r w:rsidRPr="00497C8E">
        <w:t>в области гражданской обороны, предупреждения и ликвидации чрезвычайных ситуаций, пожарной безопасности;</w:t>
      </w:r>
    </w:p>
    <w:p w:rsidR="00497C8E" w:rsidRPr="00497C8E" w:rsidRDefault="00497C8E" w:rsidP="0020309C">
      <w:pPr>
        <w:pStyle w:val="Noparagraphstyle"/>
        <w:widowControl w:val="0"/>
        <w:suppressLineNumbers/>
        <w:suppressAutoHyphens/>
        <w:spacing w:line="240" w:lineRule="auto"/>
        <w:ind w:firstLine="709"/>
        <w:jc w:val="both"/>
        <w:rPr>
          <w:color w:val="FF0000"/>
        </w:rPr>
      </w:pPr>
      <w:r w:rsidRPr="00497C8E">
        <w:t xml:space="preserve">- готовность органа повседневного управления </w:t>
      </w:r>
      <w:r w:rsidRPr="00497C8E">
        <w:rPr>
          <w:color w:val="auto"/>
        </w:rPr>
        <w:t>муниципального звена РСЧС;</w:t>
      </w:r>
    </w:p>
    <w:p w:rsidR="00497C8E" w:rsidRPr="00497C8E" w:rsidRDefault="00497C8E" w:rsidP="0020309C">
      <w:pPr>
        <w:pStyle w:val="Noparagraphstyle"/>
        <w:widowControl w:val="0"/>
        <w:suppressLineNumbers/>
        <w:suppressAutoHyphens/>
        <w:spacing w:line="240" w:lineRule="auto"/>
        <w:ind w:firstLine="709"/>
        <w:jc w:val="both"/>
      </w:pPr>
      <w:r w:rsidRPr="00497C8E">
        <w:t>- проведение мероприятий по защите сведений, составляющих государственную или служебную тайну;</w:t>
      </w:r>
    </w:p>
    <w:p w:rsidR="00497C8E" w:rsidRPr="00497C8E" w:rsidRDefault="00497C8E" w:rsidP="0020309C">
      <w:pPr>
        <w:pStyle w:val="Noparagraphstyle"/>
        <w:widowControl w:val="0"/>
        <w:suppressLineNumbers/>
        <w:suppressAutoHyphens/>
        <w:spacing w:line="240" w:lineRule="auto"/>
        <w:ind w:firstLine="709"/>
        <w:jc w:val="both"/>
      </w:pPr>
      <w:r w:rsidRPr="00497C8E">
        <w:t>- деятельность Комиссии по предупреждению и ликвидации чрезвычайных ситуаций, обеспечению пожарной безопасности при Администрации муниципального образования «город Десногорск» Смоленской области по вопросам гражданской защиты и пожарной безопасности;</w:t>
      </w:r>
    </w:p>
    <w:p w:rsidR="00497C8E" w:rsidRPr="00497C8E" w:rsidRDefault="00497C8E" w:rsidP="0020309C">
      <w:pPr>
        <w:pStyle w:val="Noparagraphstyle"/>
        <w:widowControl w:val="0"/>
        <w:suppressLineNumbers/>
        <w:tabs>
          <w:tab w:val="left" w:pos="993"/>
        </w:tabs>
        <w:suppressAutoHyphens/>
        <w:spacing w:line="240" w:lineRule="auto"/>
        <w:ind w:firstLine="709"/>
        <w:jc w:val="both"/>
      </w:pPr>
      <w:r w:rsidRPr="00497C8E">
        <w:t>- предоставление сведений для официальных статистических учетов и государственной статистической отчетности по вопросам, отнесенным к компетенции МЧС России;</w:t>
      </w:r>
    </w:p>
    <w:p w:rsidR="00497C8E" w:rsidRPr="00497C8E" w:rsidRDefault="00497C8E" w:rsidP="0020309C">
      <w:pPr>
        <w:pStyle w:val="Noparagraphstyle"/>
        <w:widowControl w:val="0"/>
        <w:suppressLineNumbers/>
        <w:suppressAutoHyphens/>
        <w:spacing w:line="240" w:lineRule="auto"/>
        <w:ind w:firstLine="709"/>
        <w:jc w:val="both"/>
      </w:pPr>
      <w:r w:rsidRPr="00497C8E">
        <w:t>- привлечение сил и средств к ликвидации чрезвычайных ситуаций.</w:t>
      </w:r>
    </w:p>
    <w:p w:rsidR="00497C8E" w:rsidRPr="00497C8E" w:rsidRDefault="00497C8E" w:rsidP="0020309C">
      <w:pPr>
        <w:pStyle w:val="Noparagraphstyle"/>
        <w:widowControl w:val="0"/>
        <w:suppressLineNumbers/>
        <w:suppressAutoHyphens/>
        <w:spacing w:line="240" w:lineRule="auto"/>
        <w:ind w:firstLine="709"/>
        <w:jc w:val="both"/>
      </w:pPr>
      <w:r w:rsidRPr="00497C8E">
        <w:t>2.3.16. Содействует:</w:t>
      </w:r>
    </w:p>
    <w:p w:rsidR="00497C8E" w:rsidRPr="00497C8E" w:rsidRDefault="00497C8E" w:rsidP="0020309C">
      <w:pPr>
        <w:pStyle w:val="Noparagraphstyle"/>
        <w:widowControl w:val="0"/>
        <w:suppressLineNumbers/>
        <w:suppressAutoHyphens/>
        <w:spacing w:line="240" w:lineRule="auto"/>
        <w:ind w:firstLine="709"/>
        <w:jc w:val="both"/>
      </w:pPr>
      <w:r w:rsidRPr="00497C8E">
        <w:t>- устойчивому функционированию организаций в чрезвычайных ситуациях и в военное время;</w:t>
      </w:r>
    </w:p>
    <w:p w:rsidR="00497C8E" w:rsidRPr="00497C8E" w:rsidRDefault="00497C8E" w:rsidP="0020309C">
      <w:pPr>
        <w:pStyle w:val="Noparagraphstyle"/>
        <w:widowControl w:val="0"/>
        <w:suppressLineNumbers/>
        <w:suppressAutoHyphens/>
        <w:spacing w:line="240" w:lineRule="auto"/>
        <w:ind w:firstLine="709"/>
        <w:jc w:val="both"/>
      </w:pPr>
      <w:r w:rsidRPr="00497C8E">
        <w:t>- обеспечению населения и организаций средствами индивидуальной защиты органов дыхания, медицинскими средствами индивидуальной защиты, средствами предупреждения и ликвидации пожаров.</w:t>
      </w:r>
    </w:p>
    <w:p w:rsidR="00497C8E" w:rsidRPr="00497C8E" w:rsidRDefault="00497C8E" w:rsidP="0020309C">
      <w:pPr>
        <w:shd w:val="clear" w:color="auto" w:fill="FFFFFF"/>
        <w:tabs>
          <w:tab w:val="left" w:pos="1230"/>
          <w:tab w:val="left" w:pos="1276"/>
          <w:tab w:val="left" w:pos="1418"/>
        </w:tabs>
        <w:ind w:firstLine="709"/>
        <w:jc w:val="both"/>
        <w:rPr>
          <w:rFonts w:ascii="Times New Roman" w:hAnsi="Times New Roman" w:cs="Times New Roman"/>
        </w:rPr>
      </w:pPr>
      <w:r w:rsidRPr="00497C8E">
        <w:rPr>
          <w:rFonts w:ascii="Times New Roman" w:hAnsi="Times New Roman" w:cs="Times New Roman"/>
        </w:rPr>
        <w:t>2.3.17. Оказывает помощь образовательным учреждениям в программно-методическом обеспечении учебного процесса в области обеспечения безопасности жизнедеятельности.</w:t>
      </w:r>
    </w:p>
    <w:p w:rsidR="00497C8E" w:rsidRPr="00497C8E" w:rsidRDefault="00497C8E" w:rsidP="0020309C">
      <w:pPr>
        <w:pStyle w:val="Noparagraphstyle"/>
        <w:widowControl w:val="0"/>
        <w:suppressLineNumbers/>
        <w:tabs>
          <w:tab w:val="left" w:pos="1276"/>
        </w:tabs>
        <w:suppressAutoHyphens/>
        <w:spacing w:line="240" w:lineRule="auto"/>
        <w:ind w:firstLine="709"/>
        <w:jc w:val="both"/>
      </w:pPr>
      <w:r w:rsidRPr="00497C8E">
        <w:t>2.4. Управление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такая деятельность указана в настоящем Уставе.</w:t>
      </w:r>
    </w:p>
    <w:p w:rsidR="00497C8E" w:rsidRPr="00497C8E" w:rsidRDefault="00497C8E" w:rsidP="0020309C">
      <w:pPr>
        <w:pStyle w:val="Noparagraphstyle"/>
        <w:widowControl w:val="0"/>
        <w:suppressLineNumbers/>
        <w:tabs>
          <w:tab w:val="left" w:pos="1276"/>
        </w:tabs>
        <w:suppressAutoHyphens/>
        <w:spacing w:line="240" w:lineRule="auto"/>
        <w:ind w:firstLine="709"/>
        <w:jc w:val="both"/>
        <w:rPr>
          <w:color w:val="auto"/>
        </w:rPr>
      </w:pPr>
      <w:r w:rsidRPr="00497C8E">
        <w:rPr>
          <w:color w:val="auto"/>
        </w:rPr>
        <w:t>2.4.1. Управление вправе осуществлять следующие виды приносящей доход деятельности:</w:t>
      </w:r>
    </w:p>
    <w:p w:rsidR="00497C8E" w:rsidRPr="00497C8E" w:rsidRDefault="00497C8E" w:rsidP="0020309C">
      <w:pPr>
        <w:pStyle w:val="Noparagraphstyle"/>
        <w:widowControl w:val="0"/>
        <w:suppressLineNumbers/>
        <w:tabs>
          <w:tab w:val="left" w:pos="1276"/>
        </w:tabs>
        <w:suppressAutoHyphens/>
        <w:spacing w:line="240" w:lineRule="auto"/>
        <w:ind w:firstLine="709"/>
        <w:jc w:val="both"/>
        <w:rPr>
          <w:color w:val="auto"/>
        </w:rPr>
      </w:pPr>
      <w:r w:rsidRPr="00497C8E">
        <w:rPr>
          <w:color w:val="auto"/>
        </w:rPr>
        <w:t xml:space="preserve">- спиливание деревьев; </w:t>
      </w:r>
    </w:p>
    <w:p w:rsidR="00497C8E" w:rsidRPr="00497C8E" w:rsidRDefault="00497C8E" w:rsidP="0020309C">
      <w:pPr>
        <w:pStyle w:val="Noparagraphstyle"/>
        <w:widowControl w:val="0"/>
        <w:suppressLineNumbers/>
        <w:tabs>
          <w:tab w:val="left" w:pos="1276"/>
        </w:tabs>
        <w:suppressAutoHyphens/>
        <w:spacing w:line="240" w:lineRule="auto"/>
        <w:ind w:firstLine="709"/>
        <w:jc w:val="both"/>
        <w:rPr>
          <w:color w:val="auto"/>
        </w:rPr>
      </w:pPr>
      <w:r w:rsidRPr="00497C8E">
        <w:rPr>
          <w:color w:val="auto"/>
        </w:rPr>
        <w:t xml:space="preserve">- раскряжевка деревьев; </w:t>
      </w:r>
    </w:p>
    <w:p w:rsidR="00497C8E" w:rsidRPr="00497C8E" w:rsidRDefault="00497C8E" w:rsidP="0020309C">
      <w:pPr>
        <w:pStyle w:val="Noparagraphstyle"/>
        <w:widowControl w:val="0"/>
        <w:suppressLineNumbers/>
        <w:tabs>
          <w:tab w:val="left" w:pos="1276"/>
        </w:tabs>
        <w:suppressAutoHyphens/>
        <w:spacing w:line="240" w:lineRule="auto"/>
        <w:ind w:firstLine="709"/>
        <w:jc w:val="both"/>
        <w:rPr>
          <w:color w:val="auto"/>
        </w:rPr>
      </w:pPr>
      <w:r w:rsidRPr="00497C8E">
        <w:rPr>
          <w:color w:val="auto"/>
        </w:rPr>
        <w:t>- откачка воды из помещений и подвалов;</w:t>
      </w:r>
    </w:p>
    <w:p w:rsidR="00497C8E" w:rsidRPr="00497C8E" w:rsidRDefault="00497C8E" w:rsidP="0020309C">
      <w:pPr>
        <w:pStyle w:val="Noparagraphstyle"/>
        <w:widowControl w:val="0"/>
        <w:suppressLineNumbers/>
        <w:tabs>
          <w:tab w:val="left" w:pos="1276"/>
        </w:tabs>
        <w:suppressAutoHyphens/>
        <w:spacing w:line="240" w:lineRule="auto"/>
        <w:ind w:firstLine="709"/>
        <w:jc w:val="both"/>
        <w:rPr>
          <w:color w:val="auto"/>
        </w:rPr>
      </w:pPr>
      <w:r w:rsidRPr="00497C8E">
        <w:rPr>
          <w:color w:val="auto"/>
        </w:rPr>
        <w:t>- вскрытие дверей (деревянных, металлических, пластиковых), решеток на окнах, роль-ставней;</w:t>
      </w:r>
    </w:p>
    <w:p w:rsidR="00497C8E" w:rsidRPr="00497C8E" w:rsidRDefault="00497C8E" w:rsidP="0020309C">
      <w:pPr>
        <w:pStyle w:val="Noparagraphstyle"/>
        <w:widowControl w:val="0"/>
        <w:suppressLineNumbers/>
        <w:tabs>
          <w:tab w:val="left" w:pos="1276"/>
        </w:tabs>
        <w:suppressAutoHyphens/>
        <w:spacing w:line="240" w:lineRule="auto"/>
        <w:ind w:firstLine="709"/>
        <w:jc w:val="both"/>
        <w:rPr>
          <w:color w:val="auto"/>
        </w:rPr>
      </w:pPr>
      <w:r w:rsidRPr="00497C8E">
        <w:rPr>
          <w:color w:val="auto"/>
        </w:rPr>
        <w:t>- вскрытие гаражных ворот;</w:t>
      </w:r>
    </w:p>
    <w:p w:rsidR="00497C8E" w:rsidRPr="00497C8E" w:rsidRDefault="00497C8E" w:rsidP="0020309C">
      <w:pPr>
        <w:pStyle w:val="Noparagraphstyle"/>
        <w:widowControl w:val="0"/>
        <w:suppressLineNumbers/>
        <w:tabs>
          <w:tab w:val="left" w:pos="1276"/>
        </w:tabs>
        <w:suppressAutoHyphens/>
        <w:spacing w:line="240" w:lineRule="auto"/>
        <w:ind w:firstLine="709"/>
        <w:jc w:val="both"/>
        <w:rPr>
          <w:color w:val="auto"/>
        </w:rPr>
      </w:pPr>
      <w:r w:rsidRPr="00497C8E">
        <w:rPr>
          <w:color w:val="auto"/>
        </w:rPr>
        <w:t>- выполнение работ по освобождению домашних животных, попавших в критические ситуации;</w:t>
      </w:r>
    </w:p>
    <w:p w:rsidR="00497C8E" w:rsidRPr="00497C8E" w:rsidRDefault="00497C8E" w:rsidP="0020309C">
      <w:pPr>
        <w:pStyle w:val="Noparagraphstyle"/>
        <w:widowControl w:val="0"/>
        <w:suppressLineNumbers/>
        <w:tabs>
          <w:tab w:val="left" w:pos="1276"/>
        </w:tabs>
        <w:suppressAutoHyphens/>
        <w:spacing w:line="240" w:lineRule="auto"/>
        <w:ind w:firstLine="709"/>
        <w:jc w:val="both"/>
        <w:rPr>
          <w:color w:val="auto"/>
          <w:lang w:eastAsia="ar-SA"/>
        </w:rPr>
      </w:pPr>
      <w:r w:rsidRPr="00497C8E">
        <w:rPr>
          <w:color w:val="auto"/>
        </w:rPr>
        <w:t xml:space="preserve">- </w:t>
      </w:r>
      <w:r w:rsidRPr="00497C8E">
        <w:rPr>
          <w:color w:val="auto"/>
          <w:lang w:eastAsia="ar-SA"/>
        </w:rPr>
        <w:t>сдача в аренду нежилых помещений;</w:t>
      </w:r>
    </w:p>
    <w:p w:rsidR="00497C8E" w:rsidRPr="00497C8E" w:rsidRDefault="00497C8E" w:rsidP="0020309C">
      <w:pPr>
        <w:pStyle w:val="1"/>
        <w:ind w:firstLine="708"/>
        <w:jc w:val="both"/>
        <w:rPr>
          <w:rFonts w:ascii="Times New Roman" w:hAnsi="Times New Roman"/>
          <w:sz w:val="24"/>
          <w:szCs w:val="24"/>
        </w:rPr>
      </w:pPr>
      <w:r w:rsidRPr="00497C8E">
        <w:rPr>
          <w:rFonts w:ascii="Times New Roman" w:eastAsia="Times New Roman" w:hAnsi="Times New Roman"/>
          <w:sz w:val="24"/>
          <w:szCs w:val="24"/>
        </w:rPr>
        <w:t xml:space="preserve">2.5. Управление не вправе осуществлять виды деятельности, не предусмотренные настоящим Уставом. </w:t>
      </w:r>
    </w:p>
    <w:p w:rsidR="00497C8E" w:rsidRPr="00497C8E" w:rsidRDefault="00497C8E" w:rsidP="0020309C">
      <w:pPr>
        <w:pStyle w:val="Noparagraphstyle"/>
        <w:widowControl w:val="0"/>
        <w:suppressLineNumbers/>
        <w:tabs>
          <w:tab w:val="left" w:pos="1276"/>
        </w:tabs>
        <w:suppressAutoHyphens/>
        <w:spacing w:line="240" w:lineRule="auto"/>
        <w:ind w:firstLine="709"/>
        <w:jc w:val="both"/>
      </w:pPr>
      <w:r w:rsidRPr="00497C8E">
        <w:t>2.6. Право Управления осуществлять деятельность, на которую в соответствии с законодательством Российской Федерации требуется разрешительный документ (лицензия, свидетельство о государственной аккредитации и другое), возникает у Управления со дня его получения или в указанный в нём срок и прекращается по истечении срока его действия, если иное не установлено законодательством.</w:t>
      </w:r>
    </w:p>
    <w:p w:rsidR="00497C8E" w:rsidRPr="00497C8E" w:rsidRDefault="00497C8E" w:rsidP="0020309C">
      <w:pPr>
        <w:pStyle w:val="Noparagraphstyle"/>
        <w:widowControl w:val="0"/>
        <w:suppressLineNumbers/>
        <w:tabs>
          <w:tab w:val="left" w:pos="1276"/>
        </w:tabs>
        <w:suppressAutoHyphens/>
        <w:spacing w:line="240" w:lineRule="auto"/>
        <w:ind w:firstLine="709"/>
        <w:jc w:val="both"/>
      </w:pPr>
    </w:p>
    <w:p w:rsidR="00497C8E" w:rsidRPr="00497C8E" w:rsidRDefault="00497C8E" w:rsidP="0020309C">
      <w:pPr>
        <w:jc w:val="center"/>
        <w:outlineLvl w:val="1"/>
        <w:rPr>
          <w:rFonts w:ascii="Times New Roman" w:hAnsi="Times New Roman" w:cs="Times New Roman"/>
          <w:b/>
          <w:bCs/>
          <w:spacing w:val="-1"/>
        </w:rPr>
      </w:pPr>
      <w:r w:rsidRPr="00497C8E">
        <w:rPr>
          <w:rFonts w:ascii="Times New Roman" w:hAnsi="Times New Roman" w:cs="Times New Roman"/>
          <w:b/>
          <w:bCs/>
          <w:spacing w:val="-1"/>
        </w:rPr>
        <w:t xml:space="preserve">3. Имущество Управления. </w:t>
      </w:r>
    </w:p>
    <w:p w:rsidR="00497C8E" w:rsidRDefault="00497C8E" w:rsidP="0020309C">
      <w:pPr>
        <w:jc w:val="center"/>
        <w:outlineLvl w:val="1"/>
        <w:rPr>
          <w:rFonts w:ascii="Times New Roman" w:hAnsi="Times New Roman" w:cs="Times New Roman"/>
          <w:b/>
          <w:bCs/>
          <w:spacing w:val="-1"/>
        </w:rPr>
      </w:pPr>
      <w:r w:rsidRPr="00497C8E">
        <w:rPr>
          <w:rFonts w:ascii="Times New Roman" w:hAnsi="Times New Roman" w:cs="Times New Roman"/>
          <w:b/>
          <w:bCs/>
          <w:spacing w:val="-1"/>
        </w:rPr>
        <w:t>Финансовая и хозяйственная деятельность Управления</w:t>
      </w:r>
    </w:p>
    <w:p w:rsidR="0020309C" w:rsidRPr="00497C8E" w:rsidRDefault="0020309C" w:rsidP="0020309C">
      <w:pPr>
        <w:jc w:val="center"/>
        <w:outlineLvl w:val="1"/>
        <w:rPr>
          <w:rFonts w:ascii="Times New Roman" w:hAnsi="Times New Roman" w:cs="Times New Roman"/>
          <w:b/>
          <w:bCs/>
          <w:spacing w:val="-1"/>
        </w:rPr>
      </w:pP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3.1. Управление вправе иметь в пользовании на установленном законом основании или указании Учредителя имущество, необходимое для осуществления им деятельности, предусмотренной настоящим Уставом: </w:t>
      </w:r>
    </w:p>
    <w:p w:rsidR="00497C8E" w:rsidRPr="00497C8E" w:rsidRDefault="00497C8E" w:rsidP="0020309C">
      <w:pPr>
        <w:ind w:firstLine="709"/>
        <w:rPr>
          <w:rFonts w:ascii="Times New Roman" w:hAnsi="Times New Roman" w:cs="Times New Roman"/>
        </w:rPr>
      </w:pPr>
      <w:r w:rsidRPr="00497C8E">
        <w:rPr>
          <w:rFonts w:ascii="Times New Roman" w:hAnsi="Times New Roman" w:cs="Times New Roman"/>
        </w:rPr>
        <w:t xml:space="preserve">- недвижимое имущество; </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 xml:space="preserve">- иное имущество, которое находится в Управлении на праве оперативного управления (особо ценное движимое имущество, а также приобретенное Управлением за счет средств, </w:t>
      </w:r>
      <w:r w:rsidRPr="00497C8E">
        <w:rPr>
          <w:rFonts w:ascii="Times New Roman" w:hAnsi="Times New Roman" w:cs="Times New Roman"/>
        </w:rPr>
        <w:lastRenderedPageBreak/>
        <w:t>выделенных ему Учредителем на приобретение такого имущества);</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 имущество, приобретенное Управлением за счет средств от приносящей доход деятельности.   </w:t>
      </w:r>
      <w:bookmarkStart w:id="0" w:name="l45"/>
      <w:bookmarkEnd w:id="0"/>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 xml:space="preserve">3.2. Имущество Управления закрепляется за ним на праве оперативного управления в соответствии с Гражданским кодексом Российской Федерации. </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3.3. Имущество и средства Управления отражаются на его балансе и используются для выполнения задач, определённых Уставом.</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3.4. Источники формирования имущества Управления в денежной и иной формах складываются из:</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 имущества, закрепленного за ним на праве оперативного управления;</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 субсидий на выполнение муниципального задания;</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 поступления от сдачи имущества, в том числе недвижимого, в аренду;</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 поступлений от оказания услуг (выполнения работ) по основным видам деятельности, предоставление которых осуществляется на платной основе;</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 амортизационных отчислений на имущество, приобретенное за счет средств от приносящей доход деятельности;</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 добровольных взносов, пожертвований, отчислений от юридических и физических лиц;</w:t>
      </w:r>
    </w:p>
    <w:p w:rsidR="00497C8E" w:rsidRPr="00497C8E" w:rsidRDefault="00497C8E" w:rsidP="0020309C">
      <w:pPr>
        <w:ind w:firstLine="709"/>
        <w:jc w:val="both"/>
        <w:rPr>
          <w:rFonts w:ascii="Times New Roman" w:hAnsi="Times New Roman" w:cs="Times New Roman"/>
          <w:color w:val="FF0000"/>
        </w:rPr>
      </w:pPr>
      <w:r w:rsidRPr="00497C8E">
        <w:rPr>
          <w:rFonts w:ascii="Times New Roman" w:hAnsi="Times New Roman" w:cs="Times New Roman"/>
        </w:rPr>
        <w:t>- других источников, не противоречащих законодательству Российской Федерации.</w:t>
      </w:r>
    </w:p>
    <w:p w:rsidR="00497C8E" w:rsidRPr="00497C8E" w:rsidRDefault="00497C8E" w:rsidP="0020309C">
      <w:pPr>
        <w:ind w:firstLine="709"/>
        <w:jc w:val="both"/>
        <w:outlineLvl w:val="0"/>
        <w:rPr>
          <w:rFonts w:ascii="Times New Roman" w:hAnsi="Times New Roman" w:cs="Times New Roman"/>
        </w:rPr>
      </w:pPr>
      <w:r w:rsidRPr="00497C8E">
        <w:rPr>
          <w:rFonts w:ascii="Times New Roman" w:hAnsi="Times New Roman" w:cs="Times New Roman"/>
        </w:rPr>
        <w:t>3.5. Управление без согласия Учредителя не вправе распоряжаться недвижимым имуществом и особо ценным движимым имуществом, закрепленным за ним Учредителем, или приобретенным Управлением за счет средств, выделенных ему Учредителем на приобретение этого имущества,</w:t>
      </w:r>
      <w:r w:rsidRPr="00497C8E">
        <w:rPr>
          <w:rFonts w:ascii="Times New Roman" w:hAnsi="Times New Roman" w:cs="Times New Roman"/>
          <w:color w:val="FF0000"/>
        </w:rPr>
        <w:t xml:space="preserve"> </w:t>
      </w:r>
      <w:r w:rsidRPr="00497C8E">
        <w:rPr>
          <w:rFonts w:ascii="Times New Roman" w:hAnsi="Times New Roman" w:cs="Times New Roman"/>
        </w:rPr>
        <w:t xml:space="preserve">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а также осуществлять его списание. </w:t>
      </w:r>
    </w:p>
    <w:p w:rsidR="00497C8E" w:rsidRPr="00497C8E" w:rsidRDefault="00497C8E" w:rsidP="0020309C">
      <w:pPr>
        <w:ind w:firstLine="708"/>
        <w:jc w:val="both"/>
        <w:rPr>
          <w:rFonts w:ascii="Times New Roman" w:hAnsi="Times New Roman" w:cs="Times New Roman"/>
        </w:rPr>
      </w:pPr>
      <w:r w:rsidRPr="00497C8E">
        <w:rPr>
          <w:rFonts w:ascii="Times New Roman" w:hAnsi="Times New Roman" w:cs="Times New Roman"/>
        </w:rPr>
        <w:t>Остальным имуществом, в том числе недвижимым имуществом, Управление вправе распоряжаться самостоятельно, если иное не предусмотрено настоящим Уставом.</w:t>
      </w:r>
    </w:p>
    <w:p w:rsidR="00497C8E" w:rsidRPr="00497C8E" w:rsidRDefault="00497C8E" w:rsidP="0020309C">
      <w:pPr>
        <w:ind w:firstLine="709"/>
        <w:jc w:val="both"/>
        <w:outlineLvl w:val="0"/>
        <w:rPr>
          <w:rFonts w:ascii="Times New Roman" w:hAnsi="Times New Roman" w:cs="Times New Roman"/>
        </w:rPr>
      </w:pPr>
      <w:r w:rsidRPr="00497C8E">
        <w:rPr>
          <w:rFonts w:ascii="Times New Roman" w:hAnsi="Times New Roman" w:cs="Times New Roman"/>
        </w:rPr>
        <w:t>3.6. В случае сдачи в аренду с согласия Учредителя недвижимого имущества и особо ценного имущества, закреплённого за Управлением Учредителем или приобретённого Управлением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3.7. В самостоятельное распоряжение Управления, если иное не предусмотрено положениями Устава, а также Федеральными законами, поступают:</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 xml:space="preserve">- доходы от приносящей доход деятельности, предусмотренные Уставом; </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 имущество, приобретенное за счет доходов, полученных от предусмотренной настоящим Уставом деятельности;</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 имущество, поступившее Управлению по иным, не запрещенным законом, основаниям (в том числе добровольные имущественные взносы и добровольные пожертвования), за исключением недвижимого имущества.</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3.8. Имуществом, находящимся в самостоятельном распоряжении, Управление распоряжается по своей инициативе, от своего имени и в пределах, установленных законом, в соответствии с целями своей деятельности и назначением имущества.</w:t>
      </w:r>
    </w:p>
    <w:p w:rsidR="00497C8E" w:rsidRPr="00497C8E" w:rsidRDefault="00497C8E" w:rsidP="0020309C">
      <w:pPr>
        <w:jc w:val="both"/>
        <w:rPr>
          <w:rFonts w:ascii="Times New Roman" w:hAnsi="Times New Roman" w:cs="Times New Roman"/>
          <w:lang w:eastAsia="ar-SA"/>
        </w:rPr>
      </w:pPr>
      <w:r w:rsidRPr="00497C8E">
        <w:rPr>
          <w:rFonts w:ascii="Times New Roman" w:hAnsi="Times New Roman" w:cs="Times New Roman"/>
        </w:rPr>
        <w:t xml:space="preserve">            3.9. </w:t>
      </w:r>
      <w:r w:rsidRPr="00497C8E">
        <w:rPr>
          <w:rFonts w:ascii="Times New Roman" w:hAnsi="Times New Roman" w:cs="Times New Roman"/>
          <w:lang w:eastAsia="ar-SA"/>
        </w:rPr>
        <w:t>Информация об использовании имущества, закрепленного за Управлением на праве оперативного управления, включается в ежегодные отчеты Управления.</w:t>
      </w:r>
    </w:p>
    <w:p w:rsidR="00497C8E" w:rsidRPr="00497C8E" w:rsidRDefault="00497C8E" w:rsidP="0020309C">
      <w:pPr>
        <w:jc w:val="both"/>
        <w:rPr>
          <w:rFonts w:ascii="Times New Roman" w:hAnsi="Times New Roman" w:cs="Times New Roman"/>
        </w:rPr>
      </w:pPr>
      <w:r w:rsidRPr="00497C8E">
        <w:rPr>
          <w:rFonts w:ascii="Times New Roman" w:hAnsi="Times New Roman" w:cs="Times New Roman"/>
          <w:lang w:eastAsia="ar-SA"/>
        </w:rPr>
        <w:t xml:space="preserve">            </w:t>
      </w:r>
      <w:r w:rsidRPr="00497C8E">
        <w:rPr>
          <w:rFonts w:ascii="Times New Roman" w:hAnsi="Times New Roman" w:cs="Times New Roman"/>
        </w:rPr>
        <w:t>3.10. Имущество, приобретённое Управлением за счет доходов от разрешенной хозяйственной деятельности, принадлежит ему на праве оперативного управления. Содержание данного имущества производится за счет средств от приносящей доход деятельности.</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3.11. Имущество может быть изъято из оперативного управления Управления в случаях, установленных законодательством.</w:t>
      </w:r>
    </w:p>
    <w:p w:rsidR="00497C8E" w:rsidRPr="00497C8E" w:rsidRDefault="00497C8E" w:rsidP="0020309C">
      <w:pPr>
        <w:ind w:firstLine="708"/>
        <w:jc w:val="both"/>
        <w:outlineLvl w:val="1"/>
        <w:rPr>
          <w:rFonts w:ascii="Times New Roman" w:hAnsi="Times New Roman" w:cs="Times New Roman"/>
        </w:rPr>
      </w:pPr>
      <w:r w:rsidRPr="00497C8E">
        <w:rPr>
          <w:rFonts w:ascii="Times New Roman" w:hAnsi="Times New Roman" w:cs="Times New Roman"/>
        </w:rPr>
        <w:t xml:space="preserve"> Собственник имущества, закреплённого за Управлением, вправе изъять излишнее, неиспользуемое или используемое не по назначению имущество и распорядиться им по своему усмотрению.</w:t>
      </w:r>
    </w:p>
    <w:p w:rsidR="00497C8E" w:rsidRPr="00497C8E" w:rsidRDefault="00497C8E" w:rsidP="0020309C">
      <w:pPr>
        <w:ind w:firstLine="708"/>
        <w:jc w:val="both"/>
        <w:rPr>
          <w:rFonts w:ascii="Times New Roman" w:hAnsi="Times New Roman" w:cs="Times New Roman"/>
        </w:rPr>
      </w:pPr>
      <w:r w:rsidRPr="00497C8E">
        <w:rPr>
          <w:rFonts w:ascii="Times New Roman" w:hAnsi="Times New Roman" w:cs="Times New Roman"/>
        </w:rPr>
        <w:lastRenderedPageBreak/>
        <w:t>3.12. Земельные участки, необходимые для выполнения Управлением своих уставных задач, предоставляются Управлению на праве постоянного (бессрочного) пользования в соответствии с действующим законодательством.</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3.13. Контроль за использованием по назначению и сохранностью имущества, закреплённого за Управлением на праве оперативного управления, осуществляет КИ и ЗО в соответствии с действующим законодательством и муниципальными правовыми актами.</w:t>
      </w:r>
    </w:p>
    <w:p w:rsidR="00497C8E" w:rsidRPr="00497C8E" w:rsidRDefault="00497C8E" w:rsidP="0020309C">
      <w:pPr>
        <w:tabs>
          <w:tab w:val="left" w:pos="1418"/>
        </w:tabs>
        <w:ind w:firstLine="709"/>
        <w:jc w:val="both"/>
        <w:rPr>
          <w:rFonts w:ascii="Times New Roman" w:hAnsi="Times New Roman" w:cs="Times New Roman"/>
        </w:rPr>
      </w:pPr>
      <w:r w:rsidRPr="00497C8E">
        <w:rPr>
          <w:rFonts w:ascii="Times New Roman" w:hAnsi="Times New Roman" w:cs="Times New Roman"/>
        </w:rPr>
        <w:t>3.14. Управление самостоятельно осуществляет финансово-хозяйственную деятельность, решает вопросы, связанные с заключением договоров и контрактов, определением своих обязательств и иных условий, не противоречащих законодательству Российской Федерации и настоящему Уставу.</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3.15. Управление обеспечивает выполнение своих обязательств в соответствии с муниципальным заданием.</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3.16. Доходы, полученные от приносящей доход деятельности, поступают в самостоятельное распоряжение Управления и учитываются обособленно.</w:t>
      </w:r>
    </w:p>
    <w:p w:rsidR="00497C8E" w:rsidRPr="00497C8E" w:rsidRDefault="00497C8E" w:rsidP="0020309C">
      <w:pPr>
        <w:ind w:firstLine="709"/>
        <w:jc w:val="both"/>
        <w:rPr>
          <w:rFonts w:ascii="Times New Roman" w:hAnsi="Times New Roman" w:cs="Times New Roman"/>
        </w:rPr>
      </w:pPr>
      <w:r w:rsidRPr="00497C8E">
        <w:rPr>
          <w:rFonts w:ascii="Times New Roman" w:hAnsi="Times New Roman" w:cs="Times New Roman"/>
        </w:rPr>
        <w:t>3.17. Финансовое обеспечение выполнения муниципального задания Управления осуществляется в виде субсидий из местного бюджета.</w:t>
      </w:r>
      <w:r w:rsidRPr="00497C8E">
        <w:rPr>
          <w:rFonts w:ascii="Times New Roman" w:hAnsi="Times New Roman" w:cs="Times New Roman"/>
        </w:rPr>
        <w:tab/>
      </w:r>
    </w:p>
    <w:p w:rsidR="00497C8E" w:rsidRPr="00497C8E" w:rsidRDefault="00497C8E" w:rsidP="0020309C">
      <w:pPr>
        <w:ind w:firstLine="708"/>
        <w:jc w:val="both"/>
        <w:rPr>
          <w:rFonts w:ascii="Times New Roman" w:hAnsi="Times New Roman" w:cs="Times New Roman"/>
          <w:b/>
          <w:bCs/>
        </w:rPr>
      </w:pPr>
      <w:r w:rsidRPr="00497C8E">
        <w:rPr>
          <w:rFonts w:ascii="Times New Roman" w:hAnsi="Times New Roman" w:cs="Times New Roman"/>
        </w:rPr>
        <w:t>3.18. Управление</w:t>
      </w:r>
      <w:r w:rsidRPr="00497C8E">
        <w:rPr>
          <w:rFonts w:ascii="Times New Roman" w:hAnsi="Times New Roman" w:cs="Times New Roman"/>
          <w:b/>
          <w:bCs/>
        </w:rPr>
        <w:t xml:space="preserve"> </w:t>
      </w:r>
      <w:r w:rsidRPr="00497C8E">
        <w:rPr>
          <w:rFonts w:ascii="Times New Roman" w:hAnsi="Times New Roman" w:cs="Times New Roman"/>
          <w:bCs/>
        </w:rPr>
        <w:t>имеет право по</w:t>
      </w:r>
      <w:r w:rsidRPr="00497C8E">
        <w:rPr>
          <w:rFonts w:ascii="Times New Roman" w:hAnsi="Times New Roman" w:cs="Times New Roman"/>
        </w:rPr>
        <w:t xml:space="preserve"> согласованию с Учредителем </w:t>
      </w:r>
      <w:r w:rsidRPr="00497C8E">
        <w:rPr>
          <w:rFonts w:ascii="Times New Roman" w:hAnsi="Times New Roman" w:cs="Times New Roman"/>
          <w:bCs/>
        </w:rPr>
        <w:t>получать доходы от использования имущества.</w:t>
      </w:r>
      <w:r w:rsidRPr="00497C8E">
        <w:rPr>
          <w:rFonts w:ascii="Times New Roman" w:hAnsi="Times New Roman" w:cs="Times New Roman"/>
          <w:b/>
          <w:bCs/>
        </w:rPr>
        <w:t xml:space="preserve"> </w:t>
      </w:r>
    </w:p>
    <w:p w:rsidR="00497C8E" w:rsidRPr="00497C8E" w:rsidRDefault="00497C8E" w:rsidP="0020309C">
      <w:pPr>
        <w:ind w:firstLine="708"/>
        <w:rPr>
          <w:rFonts w:ascii="Times New Roman" w:hAnsi="Times New Roman" w:cs="Times New Roman"/>
        </w:rPr>
      </w:pPr>
      <w:r w:rsidRPr="00497C8E">
        <w:rPr>
          <w:rFonts w:ascii="Times New Roman" w:hAnsi="Times New Roman" w:cs="Times New Roman"/>
        </w:rPr>
        <w:t xml:space="preserve">К таким доходам относятся: </w:t>
      </w:r>
      <w:r w:rsidRPr="00497C8E">
        <w:rPr>
          <w:rFonts w:ascii="Times New Roman" w:hAnsi="Times New Roman" w:cs="Times New Roman"/>
        </w:rPr>
        <w:br/>
      </w:r>
      <w:r w:rsidRPr="00497C8E">
        <w:rPr>
          <w:rFonts w:ascii="Times New Roman" w:hAnsi="Times New Roman" w:cs="Times New Roman"/>
        </w:rPr>
        <w:tab/>
        <w:t xml:space="preserve">- доходы от сдачи в аренду имущества; </w:t>
      </w:r>
    </w:p>
    <w:p w:rsidR="00497C8E" w:rsidRPr="00497C8E" w:rsidRDefault="00497C8E" w:rsidP="0020309C">
      <w:pPr>
        <w:ind w:firstLine="708"/>
        <w:jc w:val="both"/>
        <w:rPr>
          <w:rFonts w:ascii="Times New Roman" w:hAnsi="Times New Roman" w:cs="Times New Roman"/>
        </w:rPr>
      </w:pPr>
      <w:r w:rsidRPr="00497C8E">
        <w:rPr>
          <w:rFonts w:ascii="Times New Roman" w:hAnsi="Times New Roman" w:cs="Times New Roman"/>
        </w:rPr>
        <w:t xml:space="preserve">- доходы от сдачи металлолома, полученного при выведении основных средств из эксплуатации; </w:t>
      </w:r>
    </w:p>
    <w:p w:rsidR="00497C8E" w:rsidRPr="00497C8E" w:rsidRDefault="00497C8E" w:rsidP="0020309C">
      <w:pPr>
        <w:ind w:firstLine="708"/>
        <w:rPr>
          <w:rFonts w:ascii="Times New Roman" w:hAnsi="Times New Roman" w:cs="Times New Roman"/>
        </w:rPr>
      </w:pPr>
      <w:r w:rsidRPr="00497C8E">
        <w:rPr>
          <w:rFonts w:ascii="Times New Roman" w:hAnsi="Times New Roman" w:cs="Times New Roman"/>
        </w:rPr>
        <w:t>- доходы от продажи собственного имущества.</w:t>
      </w:r>
    </w:p>
    <w:p w:rsidR="00497C8E" w:rsidRPr="00497C8E" w:rsidRDefault="00497C8E" w:rsidP="0020309C">
      <w:pPr>
        <w:ind w:firstLine="708"/>
        <w:jc w:val="both"/>
        <w:rPr>
          <w:rFonts w:ascii="Times New Roman" w:hAnsi="Times New Roman" w:cs="Times New Roman"/>
        </w:rPr>
      </w:pPr>
      <w:r w:rsidRPr="00497C8E">
        <w:rPr>
          <w:rFonts w:ascii="Times New Roman" w:hAnsi="Times New Roman" w:cs="Times New Roman"/>
        </w:rPr>
        <w:t>3.19. Управление при осуществлении хозяйственной деятельности обязано уплачивать обязательные платежи и сборы в соответствии с налоговым законодательством, за исключением случаев, установленных законом.</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3.20. Управление не вправе размещать денежные средства на депозитах в кредитных учреждениях, а также совершать сделки с ценными бумагами, если иное не предусмотрено федеральными законами.</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3.21. Управление расходует бюджетные средства исключительно в порядке и на условиях, установленных законодательством Российской Федерации, муниципальными правовыми актами.</w:t>
      </w:r>
    </w:p>
    <w:p w:rsidR="00497C8E" w:rsidRPr="00497C8E" w:rsidRDefault="00497C8E" w:rsidP="0020309C">
      <w:pPr>
        <w:ind w:firstLine="709"/>
        <w:jc w:val="both"/>
        <w:outlineLvl w:val="1"/>
        <w:rPr>
          <w:rFonts w:ascii="Times New Roman" w:hAnsi="Times New Roman" w:cs="Times New Roman"/>
        </w:rPr>
      </w:pPr>
      <w:r w:rsidRPr="00497C8E">
        <w:rPr>
          <w:rFonts w:ascii="Times New Roman" w:hAnsi="Times New Roman" w:cs="Times New Roman"/>
        </w:rPr>
        <w:t>3.22. Управлению запрещено совершать сделки, возможными последствиями которых является отчуждение или обременение имущества, закреплённого за ним, или имущества, приобретённого за счёт средств, выделенных ему из местного бюджета, если иное не установлено законодательством Российской Федерации.</w:t>
      </w:r>
    </w:p>
    <w:p w:rsidR="00497C8E" w:rsidRPr="00497C8E" w:rsidRDefault="00497C8E" w:rsidP="0020309C">
      <w:pPr>
        <w:pStyle w:val="Noparagraphstyle"/>
        <w:widowControl w:val="0"/>
        <w:suppressLineNumbers/>
        <w:tabs>
          <w:tab w:val="left" w:pos="1276"/>
        </w:tabs>
        <w:suppressAutoHyphens/>
        <w:spacing w:line="240" w:lineRule="auto"/>
        <w:ind w:firstLine="709"/>
        <w:jc w:val="both"/>
      </w:pPr>
    </w:p>
    <w:p w:rsidR="00497C8E" w:rsidRDefault="00497C8E" w:rsidP="0020309C">
      <w:pPr>
        <w:shd w:val="clear" w:color="auto" w:fill="FFFFFF"/>
        <w:jc w:val="center"/>
        <w:rPr>
          <w:rFonts w:ascii="Times New Roman" w:hAnsi="Times New Roman" w:cs="Times New Roman"/>
          <w:b/>
          <w:bCs/>
          <w:spacing w:val="-1"/>
        </w:rPr>
      </w:pPr>
      <w:r w:rsidRPr="00497C8E">
        <w:rPr>
          <w:rFonts w:ascii="Times New Roman" w:hAnsi="Times New Roman" w:cs="Times New Roman"/>
          <w:b/>
          <w:bCs/>
          <w:spacing w:val="-1"/>
        </w:rPr>
        <w:t>4. Права и обязанности</w:t>
      </w:r>
    </w:p>
    <w:p w:rsidR="0020309C" w:rsidRPr="00497C8E" w:rsidRDefault="0020309C" w:rsidP="0020309C">
      <w:pPr>
        <w:shd w:val="clear" w:color="auto" w:fill="FFFFFF"/>
        <w:jc w:val="center"/>
        <w:rPr>
          <w:rFonts w:ascii="Times New Roman" w:hAnsi="Times New Roman" w:cs="Times New Roman"/>
          <w:b/>
          <w:bCs/>
          <w:spacing w:val="-1"/>
        </w:rPr>
      </w:pPr>
    </w:p>
    <w:p w:rsidR="00497C8E" w:rsidRPr="00497C8E" w:rsidRDefault="00497C8E" w:rsidP="0020309C">
      <w:pPr>
        <w:shd w:val="clear" w:color="auto" w:fill="FFFFFF"/>
        <w:tabs>
          <w:tab w:val="left" w:pos="993"/>
          <w:tab w:val="left" w:pos="1134"/>
        </w:tabs>
        <w:ind w:left="20" w:firstLine="689"/>
        <w:jc w:val="both"/>
        <w:rPr>
          <w:rFonts w:ascii="Times New Roman" w:hAnsi="Times New Roman" w:cs="Times New Roman"/>
        </w:rPr>
      </w:pPr>
      <w:r w:rsidRPr="00497C8E">
        <w:rPr>
          <w:rFonts w:ascii="Times New Roman" w:hAnsi="Times New Roman" w:cs="Times New Roman"/>
        </w:rPr>
        <w:t>4.1.</w:t>
      </w:r>
      <w:r w:rsidRPr="00497C8E">
        <w:rPr>
          <w:rFonts w:ascii="Times New Roman" w:hAnsi="Times New Roman" w:cs="Times New Roman"/>
        </w:rPr>
        <w:tab/>
        <w:t xml:space="preserve"> Управление осуществляет самостоятельную деятельность в пределах, установленных действующим законодательством Российской Федерации, Смоленской области, нормативными правовыми актами муниципального образования «город Десногорск» Смоленской и настоящим Уставом.</w:t>
      </w:r>
    </w:p>
    <w:p w:rsidR="00497C8E" w:rsidRPr="00497C8E" w:rsidRDefault="00497C8E" w:rsidP="0020309C">
      <w:pPr>
        <w:shd w:val="clear" w:color="auto" w:fill="FFFFFF"/>
        <w:tabs>
          <w:tab w:val="left" w:pos="945"/>
        </w:tabs>
        <w:ind w:firstLine="709"/>
        <w:jc w:val="both"/>
        <w:rPr>
          <w:rFonts w:ascii="Times New Roman" w:hAnsi="Times New Roman" w:cs="Times New Roman"/>
        </w:rPr>
      </w:pPr>
      <w:r w:rsidRPr="00497C8E">
        <w:rPr>
          <w:rFonts w:ascii="Times New Roman" w:hAnsi="Times New Roman" w:cs="Times New Roman"/>
        </w:rPr>
        <w:t>4.2. Для осуществления своих функций Управление имеет право:</w:t>
      </w:r>
    </w:p>
    <w:p w:rsidR="00497C8E" w:rsidRPr="00497C8E" w:rsidRDefault="00497C8E" w:rsidP="0020309C">
      <w:pPr>
        <w:shd w:val="clear" w:color="auto" w:fill="FFFFFF"/>
        <w:tabs>
          <w:tab w:val="left" w:pos="881"/>
        </w:tabs>
        <w:ind w:left="29" w:firstLine="680"/>
        <w:jc w:val="both"/>
        <w:rPr>
          <w:rFonts w:ascii="Times New Roman" w:hAnsi="Times New Roman" w:cs="Times New Roman"/>
        </w:rPr>
      </w:pPr>
      <w:r w:rsidRPr="00497C8E">
        <w:rPr>
          <w:rFonts w:ascii="Times New Roman" w:hAnsi="Times New Roman" w:cs="Times New Roman"/>
        </w:rPr>
        <w:t>4.2.1. Привлекать на договорной основе физические лица и предприятия, учреждения, организации.</w:t>
      </w:r>
    </w:p>
    <w:p w:rsidR="00497C8E" w:rsidRPr="00497C8E" w:rsidRDefault="00497C8E" w:rsidP="0020309C">
      <w:pPr>
        <w:shd w:val="clear" w:color="auto" w:fill="FFFFFF"/>
        <w:tabs>
          <w:tab w:val="left" w:pos="688"/>
        </w:tabs>
        <w:ind w:firstLine="709"/>
        <w:jc w:val="both"/>
        <w:rPr>
          <w:rFonts w:ascii="Times New Roman" w:hAnsi="Times New Roman" w:cs="Times New Roman"/>
        </w:rPr>
      </w:pPr>
      <w:r w:rsidRPr="00497C8E">
        <w:rPr>
          <w:rFonts w:ascii="Times New Roman" w:hAnsi="Times New Roman" w:cs="Times New Roman"/>
        </w:rPr>
        <w:t>4.2.2. Разрабатывать и вносить предложения о внесении изменений в Устав Управления в порядке, установленном законодательством.</w:t>
      </w:r>
    </w:p>
    <w:p w:rsidR="00497C8E" w:rsidRPr="00497C8E" w:rsidRDefault="00497C8E" w:rsidP="0020309C">
      <w:pPr>
        <w:shd w:val="clear" w:color="auto" w:fill="FFFFFF"/>
        <w:tabs>
          <w:tab w:val="left" w:pos="688"/>
        </w:tabs>
        <w:ind w:firstLine="709"/>
        <w:jc w:val="both"/>
        <w:rPr>
          <w:rFonts w:ascii="Times New Roman" w:hAnsi="Times New Roman" w:cs="Times New Roman"/>
        </w:rPr>
      </w:pPr>
      <w:r w:rsidRPr="00497C8E">
        <w:rPr>
          <w:rFonts w:ascii="Times New Roman" w:hAnsi="Times New Roman" w:cs="Times New Roman"/>
        </w:rPr>
        <w:t>4.2.3. Разрабатывать и принимать правила внутреннего трудового распорядка, а также иные локальные нормативные акты Управления.</w:t>
      </w:r>
    </w:p>
    <w:p w:rsidR="00497C8E" w:rsidRPr="00497C8E" w:rsidRDefault="00497C8E" w:rsidP="0020309C">
      <w:pPr>
        <w:shd w:val="clear" w:color="auto" w:fill="FFFFFF"/>
        <w:tabs>
          <w:tab w:val="left" w:pos="688"/>
        </w:tabs>
        <w:ind w:firstLine="709"/>
        <w:jc w:val="both"/>
        <w:rPr>
          <w:rFonts w:ascii="Times New Roman" w:hAnsi="Times New Roman" w:cs="Times New Roman"/>
        </w:rPr>
      </w:pPr>
      <w:r w:rsidRPr="00497C8E">
        <w:rPr>
          <w:rFonts w:ascii="Times New Roman" w:hAnsi="Times New Roman" w:cs="Times New Roman"/>
        </w:rPr>
        <w:t xml:space="preserve">4.2.4. По согласованию с Учредителем, использовать закрепленное за Управлением имущество, финансовые средства в осуществлении деятельности, связанной с оказанием </w:t>
      </w:r>
      <w:r w:rsidRPr="00497C8E">
        <w:rPr>
          <w:rFonts w:ascii="Times New Roman" w:hAnsi="Times New Roman" w:cs="Times New Roman"/>
        </w:rPr>
        <w:lastRenderedPageBreak/>
        <w:t>платных услуг населению в соответствии с действующим законодательством и настоящим Уставом.</w:t>
      </w:r>
    </w:p>
    <w:p w:rsidR="00497C8E" w:rsidRPr="00497C8E" w:rsidRDefault="00497C8E" w:rsidP="0020309C">
      <w:pPr>
        <w:shd w:val="clear" w:color="auto" w:fill="FFFFFF"/>
        <w:tabs>
          <w:tab w:val="left" w:pos="982"/>
        </w:tabs>
        <w:ind w:left="6" w:firstLine="703"/>
        <w:jc w:val="both"/>
        <w:rPr>
          <w:rFonts w:ascii="Times New Roman" w:hAnsi="Times New Roman" w:cs="Times New Roman"/>
        </w:rPr>
      </w:pPr>
      <w:r w:rsidRPr="00497C8E">
        <w:rPr>
          <w:rFonts w:ascii="Times New Roman" w:hAnsi="Times New Roman" w:cs="Times New Roman"/>
        </w:rPr>
        <w:t>4.2.5. Получать информацию от физических и юридических лиц по видам деятельности.</w:t>
      </w:r>
    </w:p>
    <w:p w:rsidR="00497C8E" w:rsidRPr="00497C8E" w:rsidRDefault="00497C8E" w:rsidP="0020309C">
      <w:pPr>
        <w:shd w:val="clear" w:color="auto" w:fill="FFFFFF"/>
        <w:tabs>
          <w:tab w:val="left" w:pos="982"/>
          <w:tab w:val="left" w:pos="1276"/>
        </w:tabs>
        <w:ind w:left="6" w:firstLine="703"/>
        <w:jc w:val="both"/>
        <w:rPr>
          <w:rFonts w:ascii="Times New Roman" w:hAnsi="Times New Roman" w:cs="Times New Roman"/>
        </w:rPr>
      </w:pPr>
      <w:r w:rsidRPr="00497C8E">
        <w:rPr>
          <w:rFonts w:ascii="Times New Roman" w:hAnsi="Times New Roman" w:cs="Times New Roman"/>
        </w:rPr>
        <w:t>4.2.6. Запрашивать и получать в установленном порядке от органов государственной статистики, органов исполнительной власти Смоленской области, органов местного самоуправления и юридических лиц информацию, необходимую для осуществления возложенных на Управление задач.</w:t>
      </w:r>
    </w:p>
    <w:p w:rsidR="00497C8E" w:rsidRPr="00497C8E" w:rsidRDefault="00497C8E" w:rsidP="0020309C">
      <w:pPr>
        <w:shd w:val="clear" w:color="auto" w:fill="FFFFFF"/>
        <w:tabs>
          <w:tab w:val="left" w:pos="982"/>
          <w:tab w:val="left" w:pos="1276"/>
        </w:tabs>
        <w:ind w:left="6" w:firstLine="703"/>
        <w:jc w:val="both"/>
        <w:rPr>
          <w:rFonts w:ascii="Times New Roman" w:hAnsi="Times New Roman" w:cs="Times New Roman"/>
        </w:rPr>
      </w:pPr>
      <w:r w:rsidRPr="00497C8E">
        <w:rPr>
          <w:rFonts w:ascii="Times New Roman" w:hAnsi="Times New Roman" w:cs="Times New Roman"/>
        </w:rPr>
        <w:t>4.2.7. Самостоятельно выступать в суде в качестве истца и ответчика, третьего лица.</w:t>
      </w:r>
    </w:p>
    <w:p w:rsidR="00497C8E" w:rsidRPr="00497C8E" w:rsidRDefault="00497C8E" w:rsidP="0020309C">
      <w:pPr>
        <w:shd w:val="clear" w:color="auto" w:fill="FFFFFF"/>
        <w:tabs>
          <w:tab w:val="left" w:pos="982"/>
          <w:tab w:val="left" w:pos="1276"/>
        </w:tabs>
        <w:ind w:left="6" w:firstLine="703"/>
        <w:jc w:val="both"/>
        <w:rPr>
          <w:rFonts w:ascii="Times New Roman" w:hAnsi="Times New Roman" w:cs="Times New Roman"/>
        </w:rPr>
      </w:pPr>
      <w:r w:rsidRPr="00497C8E">
        <w:rPr>
          <w:rFonts w:ascii="Times New Roman" w:hAnsi="Times New Roman" w:cs="Times New Roman"/>
        </w:rPr>
        <w:t>4.2.8. Своевременно получать бюджетные средства в виде субсидий  и использовать их по целевому назначению в рамках выполнения муниципального задания.</w:t>
      </w:r>
    </w:p>
    <w:p w:rsidR="00497C8E" w:rsidRPr="00497C8E" w:rsidRDefault="00497C8E" w:rsidP="0020309C">
      <w:pPr>
        <w:shd w:val="clear" w:color="auto" w:fill="FFFFFF"/>
        <w:tabs>
          <w:tab w:val="left" w:pos="982"/>
          <w:tab w:val="left" w:pos="1276"/>
        </w:tabs>
        <w:ind w:left="6" w:firstLine="703"/>
        <w:jc w:val="both"/>
        <w:rPr>
          <w:rFonts w:ascii="Times New Roman" w:hAnsi="Times New Roman" w:cs="Times New Roman"/>
        </w:rPr>
      </w:pPr>
      <w:r w:rsidRPr="00497C8E">
        <w:rPr>
          <w:rFonts w:ascii="Times New Roman" w:hAnsi="Times New Roman" w:cs="Times New Roman"/>
        </w:rPr>
        <w:t>4.2.9. Самостоятельно осуществлять деятельность в соответствии с задачами и функциями Управления, предусмотренными Уставом.</w:t>
      </w:r>
    </w:p>
    <w:p w:rsidR="00497C8E" w:rsidRPr="00497C8E" w:rsidRDefault="00497C8E" w:rsidP="0020309C">
      <w:pPr>
        <w:shd w:val="clear" w:color="auto" w:fill="FFFFFF"/>
        <w:tabs>
          <w:tab w:val="left" w:pos="982"/>
          <w:tab w:val="left" w:pos="1276"/>
        </w:tabs>
        <w:ind w:left="6" w:firstLine="703"/>
        <w:jc w:val="both"/>
        <w:rPr>
          <w:rFonts w:ascii="Times New Roman" w:hAnsi="Times New Roman" w:cs="Times New Roman"/>
        </w:rPr>
      </w:pPr>
      <w:r w:rsidRPr="00497C8E">
        <w:rPr>
          <w:rFonts w:ascii="Times New Roman" w:hAnsi="Times New Roman" w:cs="Times New Roman"/>
        </w:rPr>
        <w:t>4.2.10. Заключать договоры с юридическими и физическими лицами в соответствии с задачами и видами деятельности Управления в порядке, установленном законодательством РФ и муниципальными правовыми актами.</w:t>
      </w:r>
    </w:p>
    <w:p w:rsidR="00497C8E" w:rsidRPr="00497C8E" w:rsidRDefault="00497C8E" w:rsidP="0020309C">
      <w:pPr>
        <w:shd w:val="clear" w:color="auto" w:fill="FFFFFF"/>
        <w:tabs>
          <w:tab w:val="left" w:pos="982"/>
          <w:tab w:val="left" w:pos="1276"/>
        </w:tabs>
        <w:ind w:left="6" w:firstLine="703"/>
        <w:jc w:val="both"/>
        <w:rPr>
          <w:rFonts w:ascii="Times New Roman" w:hAnsi="Times New Roman" w:cs="Times New Roman"/>
        </w:rPr>
      </w:pPr>
      <w:r w:rsidRPr="00497C8E">
        <w:rPr>
          <w:rFonts w:ascii="Times New Roman" w:hAnsi="Times New Roman" w:cs="Times New Roman"/>
        </w:rPr>
        <w:t>4.2.11. Совершать крупные сделки только с предварительного согласия Учредителя.</w:t>
      </w:r>
    </w:p>
    <w:p w:rsidR="00497C8E" w:rsidRPr="00497C8E" w:rsidRDefault="00497C8E" w:rsidP="0020309C">
      <w:pPr>
        <w:shd w:val="clear" w:color="auto" w:fill="FFFFFF"/>
        <w:tabs>
          <w:tab w:val="left" w:pos="982"/>
          <w:tab w:val="left" w:pos="1276"/>
        </w:tabs>
        <w:ind w:left="6" w:firstLine="703"/>
        <w:jc w:val="both"/>
        <w:rPr>
          <w:rFonts w:ascii="Times New Roman" w:hAnsi="Times New Roman" w:cs="Times New Roman"/>
        </w:rPr>
      </w:pPr>
      <w:r w:rsidRPr="00497C8E">
        <w:rPr>
          <w:rFonts w:ascii="Times New Roman" w:hAnsi="Times New Roman" w:cs="Times New Roman"/>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Управление вправе распоряжаться самостоятельно), а также с передачей такого имущества в пользование при условии, что цена такой сделки либо стоимость отчуждаемого или передаваемого имущества превышает 10 процентов балансовой стоимости активов Управления, определяемой по данным его бухгалтерской отчетности на последнюю отчетную дату.</w:t>
      </w:r>
    </w:p>
    <w:p w:rsidR="00497C8E" w:rsidRPr="00497C8E" w:rsidRDefault="00497C8E" w:rsidP="0020309C">
      <w:pPr>
        <w:shd w:val="clear" w:color="auto" w:fill="FFFFFF"/>
        <w:tabs>
          <w:tab w:val="left" w:pos="982"/>
          <w:tab w:val="left" w:pos="1276"/>
        </w:tabs>
        <w:ind w:left="6" w:firstLine="703"/>
        <w:jc w:val="both"/>
        <w:rPr>
          <w:rFonts w:ascii="Times New Roman" w:hAnsi="Times New Roman" w:cs="Times New Roman"/>
        </w:rPr>
      </w:pPr>
      <w:r w:rsidRPr="00497C8E">
        <w:rPr>
          <w:rFonts w:ascii="Times New Roman" w:hAnsi="Times New Roman" w:cs="Times New Roman"/>
        </w:rPr>
        <w:t>Крупная сделка, совершенная с нарушением требований, установленных настоящим Уставом, может быть признана недействительной по иску Управления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Управления.</w:t>
      </w:r>
    </w:p>
    <w:p w:rsidR="00497C8E" w:rsidRPr="00497C8E" w:rsidRDefault="00497C8E" w:rsidP="0020309C">
      <w:pPr>
        <w:shd w:val="clear" w:color="auto" w:fill="FFFFFF"/>
        <w:tabs>
          <w:tab w:val="left" w:pos="982"/>
          <w:tab w:val="left" w:pos="1276"/>
        </w:tabs>
        <w:ind w:left="6" w:firstLine="703"/>
        <w:jc w:val="both"/>
        <w:rPr>
          <w:rFonts w:ascii="Times New Roman" w:hAnsi="Times New Roman" w:cs="Times New Roman"/>
        </w:rPr>
      </w:pPr>
      <w:r w:rsidRPr="00497C8E">
        <w:rPr>
          <w:rFonts w:ascii="Times New Roman" w:hAnsi="Times New Roman" w:cs="Times New Roman"/>
        </w:rPr>
        <w:t>Начальник Управления несет перед Управлением ответственность в размере убытков, причиненных Управлению в результате совершения крупной сделки с нарушением требований, предусмотренных настоящим Уставом, независимо от того, была ли эта сделка признана недействительной.</w:t>
      </w:r>
    </w:p>
    <w:p w:rsidR="00497C8E" w:rsidRPr="00497C8E" w:rsidRDefault="00497C8E" w:rsidP="0020309C">
      <w:pPr>
        <w:shd w:val="clear" w:color="auto" w:fill="FFFFFF"/>
        <w:tabs>
          <w:tab w:val="left" w:pos="873"/>
        </w:tabs>
        <w:ind w:left="717" w:right="1140"/>
        <w:jc w:val="both"/>
        <w:rPr>
          <w:rFonts w:ascii="Times New Roman" w:hAnsi="Times New Roman" w:cs="Times New Roman"/>
        </w:rPr>
      </w:pPr>
      <w:r w:rsidRPr="00497C8E">
        <w:rPr>
          <w:rFonts w:ascii="Times New Roman" w:hAnsi="Times New Roman" w:cs="Times New Roman"/>
        </w:rPr>
        <w:t xml:space="preserve"> 4.3. Управление обязано:</w:t>
      </w:r>
    </w:p>
    <w:p w:rsidR="00497C8E" w:rsidRPr="00497C8E" w:rsidRDefault="00497C8E" w:rsidP="0020309C">
      <w:pPr>
        <w:shd w:val="clear" w:color="auto" w:fill="FFFFFF"/>
        <w:tabs>
          <w:tab w:val="left" w:pos="896"/>
          <w:tab w:val="left" w:pos="1276"/>
        </w:tabs>
        <w:jc w:val="both"/>
        <w:rPr>
          <w:rFonts w:ascii="Times New Roman" w:hAnsi="Times New Roman" w:cs="Times New Roman"/>
        </w:rPr>
      </w:pPr>
      <w:r w:rsidRPr="00497C8E">
        <w:rPr>
          <w:rFonts w:ascii="Times New Roman" w:hAnsi="Times New Roman" w:cs="Times New Roman"/>
        </w:rPr>
        <w:t xml:space="preserve">             4.3.1.Осуществлять реализацию задач, определенных настоящим Уставом, в интересах населения и предусмотренных настоящим Уставом.</w:t>
      </w:r>
    </w:p>
    <w:p w:rsidR="00497C8E" w:rsidRPr="00497C8E" w:rsidRDefault="00497C8E" w:rsidP="0020309C">
      <w:pPr>
        <w:shd w:val="clear" w:color="auto" w:fill="FFFFFF"/>
        <w:tabs>
          <w:tab w:val="left" w:pos="896"/>
          <w:tab w:val="left" w:pos="1276"/>
        </w:tabs>
        <w:jc w:val="both"/>
        <w:rPr>
          <w:rFonts w:ascii="Times New Roman" w:hAnsi="Times New Roman" w:cs="Times New Roman"/>
        </w:rPr>
      </w:pPr>
      <w:r w:rsidRPr="00497C8E">
        <w:rPr>
          <w:rFonts w:ascii="Times New Roman" w:hAnsi="Times New Roman" w:cs="Times New Roman"/>
        </w:rPr>
        <w:t xml:space="preserve">             4.3.2. Представлять Учредителю необходимую сметно-финансовую документацию в полном объеме утвержденных форм</w:t>
      </w:r>
      <w:r w:rsidRPr="00497C8E">
        <w:rPr>
          <w:rFonts w:ascii="Times New Roman" w:hAnsi="Times New Roman" w:cs="Times New Roman"/>
          <w:i/>
        </w:rPr>
        <w:t xml:space="preserve"> </w:t>
      </w:r>
      <w:r w:rsidRPr="00497C8E">
        <w:rPr>
          <w:rFonts w:ascii="Times New Roman" w:hAnsi="Times New Roman" w:cs="Times New Roman"/>
        </w:rPr>
        <w:t>и по всем видам деятельности.</w:t>
      </w:r>
    </w:p>
    <w:p w:rsidR="00497C8E" w:rsidRPr="00497C8E" w:rsidRDefault="00497C8E" w:rsidP="0020309C">
      <w:pPr>
        <w:shd w:val="clear" w:color="auto" w:fill="FFFFFF"/>
        <w:tabs>
          <w:tab w:val="left" w:pos="953"/>
          <w:tab w:val="left" w:pos="1276"/>
        </w:tabs>
        <w:jc w:val="both"/>
        <w:rPr>
          <w:rFonts w:ascii="Times New Roman" w:hAnsi="Times New Roman" w:cs="Times New Roman"/>
          <w:color w:val="FF0000"/>
        </w:rPr>
      </w:pPr>
      <w:r w:rsidRPr="00497C8E">
        <w:rPr>
          <w:rFonts w:ascii="Times New Roman" w:hAnsi="Times New Roman" w:cs="Times New Roman"/>
        </w:rPr>
        <w:t xml:space="preserve">             4.3.3. Нести ответственность в соответствии с действующим законодательством Российской Федерации за неисполнение (ненадлежащее исполнение) договорных, кредитных и расчетных обязательств, а также за нарушение правил хозяйствования, установленных законодательством Российской Федерации.</w:t>
      </w:r>
      <w:r w:rsidRPr="00497C8E">
        <w:rPr>
          <w:rFonts w:ascii="Times New Roman" w:hAnsi="Times New Roman" w:cs="Times New Roman"/>
          <w:color w:val="FF0000"/>
        </w:rPr>
        <w:t xml:space="preserve"> </w:t>
      </w:r>
    </w:p>
    <w:p w:rsidR="00497C8E" w:rsidRPr="00497C8E" w:rsidRDefault="00497C8E" w:rsidP="0020309C">
      <w:pPr>
        <w:shd w:val="clear" w:color="auto" w:fill="FFFFFF"/>
        <w:tabs>
          <w:tab w:val="left" w:pos="953"/>
          <w:tab w:val="left" w:pos="1276"/>
        </w:tabs>
        <w:jc w:val="both"/>
        <w:rPr>
          <w:rFonts w:ascii="Times New Roman" w:hAnsi="Times New Roman" w:cs="Times New Roman"/>
          <w:color w:val="FF0000"/>
        </w:rPr>
      </w:pPr>
      <w:r w:rsidRPr="00497C8E">
        <w:rPr>
          <w:rFonts w:ascii="Times New Roman" w:hAnsi="Times New Roman" w:cs="Times New Roman"/>
        </w:rPr>
        <w:t xml:space="preserve">             4.3.4. Не допускать совершения сделок, возможными последствиями которых являются отчуждение или обременение имущества, закрепленного за Управлением, или имущества, приобретенного за счет средств, выделенных Управлению из бюджета муниципального образования.</w:t>
      </w:r>
    </w:p>
    <w:p w:rsidR="00497C8E" w:rsidRPr="00497C8E" w:rsidRDefault="00497C8E" w:rsidP="0020309C">
      <w:pPr>
        <w:shd w:val="clear" w:color="auto" w:fill="FFFFFF"/>
        <w:tabs>
          <w:tab w:val="left" w:pos="896"/>
          <w:tab w:val="left" w:pos="1276"/>
        </w:tabs>
        <w:jc w:val="both"/>
        <w:rPr>
          <w:rFonts w:ascii="Times New Roman" w:hAnsi="Times New Roman" w:cs="Times New Roman"/>
        </w:rPr>
      </w:pPr>
      <w:r w:rsidRPr="00497C8E">
        <w:rPr>
          <w:rFonts w:ascii="Times New Roman" w:hAnsi="Times New Roman" w:cs="Times New Roman"/>
        </w:rPr>
        <w:t xml:space="preserve">            4.3.5. Возмещать ущерб, причиненный по вине Управления вследствие нарушения правил безопасности, а также санитарно-гигиенических норм и требований по защите здоровья работников.</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4.3.6. Обеспечивать работников Управления безопасными условиями труда и нести ответственность в установленном порядке за ущерб, причиненный их здоровью и трудоспособности.</w:t>
      </w:r>
    </w:p>
    <w:p w:rsidR="00497C8E" w:rsidRPr="00497C8E" w:rsidRDefault="00497C8E" w:rsidP="0020309C">
      <w:pPr>
        <w:shd w:val="clear" w:color="auto" w:fill="FFFFFF"/>
        <w:tabs>
          <w:tab w:val="left" w:pos="870"/>
          <w:tab w:val="left" w:pos="1134"/>
        </w:tabs>
        <w:ind w:left="6" w:firstLine="703"/>
        <w:jc w:val="both"/>
        <w:rPr>
          <w:rFonts w:ascii="Times New Roman" w:hAnsi="Times New Roman" w:cs="Times New Roman"/>
        </w:rPr>
      </w:pPr>
      <w:r w:rsidRPr="00497C8E">
        <w:rPr>
          <w:rFonts w:ascii="Times New Roman" w:hAnsi="Times New Roman" w:cs="Times New Roman"/>
        </w:rPr>
        <w:t xml:space="preserve">4.3.7. Осуществлять оперативный бухгалтерский учет результатов финансово-хозяйственной и иной деятельности, вести статистическую и бухгалтерскую отчетность, </w:t>
      </w:r>
      <w:r w:rsidRPr="00497C8E">
        <w:rPr>
          <w:rFonts w:ascii="Times New Roman" w:hAnsi="Times New Roman" w:cs="Times New Roman"/>
        </w:rPr>
        <w:lastRenderedPageBreak/>
        <w:t>отчитываться о результатах деятельности в соответствующих органах, в порядке и сроки, установленные законодательством Российской Федерации и органами местного самоуправления.</w:t>
      </w:r>
    </w:p>
    <w:p w:rsidR="00497C8E" w:rsidRPr="00497C8E" w:rsidRDefault="00497C8E" w:rsidP="0020309C">
      <w:pPr>
        <w:shd w:val="clear" w:color="auto" w:fill="FFFFFF"/>
        <w:tabs>
          <w:tab w:val="left" w:pos="953"/>
          <w:tab w:val="left" w:pos="1134"/>
        </w:tabs>
        <w:ind w:left="6" w:firstLine="703"/>
        <w:jc w:val="both"/>
        <w:rPr>
          <w:rFonts w:ascii="Times New Roman" w:hAnsi="Times New Roman" w:cs="Times New Roman"/>
        </w:rPr>
      </w:pPr>
      <w:r w:rsidRPr="00497C8E">
        <w:rPr>
          <w:rFonts w:ascii="Times New Roman" w:hAnsi="Times New Roman" w:cs="Times New Roman"/>
        </w:rPr>
        <w:t>4.3.8. При осуществлении права оперативного управления имуществом:</w:t>
      </w:r>
    </w:p>
    <w:p w:rsidR="00497C8E" w:rsidRPr="00497C8E" w:rsidRDefault="00497C8E" w:rsidP="0020309C">
      <w:pPr>
        <w:shd w:val="clear" w:color="auto" w:fill="FFFFFF"/>
        <w:tabs>
          <w:tab w:val="left" w:pos="953"/>
        </w:tabs>
        <w:ind w:left="6" w:firstLine="703"/>
        <w:jc w:val="both"/>
        <w:rPr>
          <w:rFonts w:ascii="Times New Roman" w:hAnsi="Times New Roman" w:cs="Times New Roman"/>
        </w:rPr>
      </w:pPr>
      <w:r w:rsidRPr="00497C8E">
        <w:rPr>
          <w:rFonts w:ascii="Times New Roman" w:hAnsi="Times New Roman" w:cs="Times New Roman"/>
        </w:rPr>
        <w:t>- эффективно использовать переданное Управлению имущество;</w:t>
      </w:r>
    </w:p>
    <w:p w:rsidR="00497C8E" w:rsidRPr="00497C8E" w:rsidRDefault="00497C8E" w:rsidP="0020309C">
      <w:pPr>
        <w:shd w:val="clear" w:color="auto" w:fill="FFFFFF"/>
        <w:tabs>
          <w:tab w:val="left" w:pos="953"/>
        </w:tabs>
        <w:ind w:left="6" w:firstLine="703"/>
        <w:jc w:val="both"/>
        <w:rPr>
          <w:rFonts w:ascii="Times New Roman" w:hAnsi="Times New Roman" w:cs="Times New Roman"/>
        </w:rPr>
      </w:pPr>
      <w:r w:rsidRPr="00497C8E">
        <w:rPr>
          <w:rFonts w:ascii="Times New Roman" w:hAnsi="Times New Roman" w:cs="Times New Roman"/>
        </w:rPr>
        <w:t>- обеспечивать учёт, сохранность и использование имущества строго по целевому назначению;</w:t>
      </w:r>
    </w:p>
    <w:p w:rsidR="00497C8E" w:rsidRPr="00497C8E" w:rsidRDefault="00497C8E" w:rsidP="0020309C">
      <w:pPr>
        <w:shd w:val="clear" w:color="auto" w:fill="FFFFFF"/>
        <w:tabs>
          <w:tab w:val="left" w:pos="953"/>
        </w:tabs>
        <w:ind w:left="6" w:firstLine="703"/>
        <w:jc w:val="both"/>
        <w:rPr>
          <w:rFonts w:ascii="Times New Roman" w:hAnsi="Times New Roman" w:cs="Times New Roman"/>
        </w:rPr>
      </w:pPr>
      <w:r w:rsidRPr="00497C8E">
        <w:rPr>
          <w:rFonts w:ascii="Times New Roman" w:hAnsi="Times New Roman" w:cs="Times New Roman"/>
        </w:rPr>
        <w:t>- не допускать ухудшения технического состояния имущества, за исключением ухудшений, связанных с нормативным износом этого имущества в процессе эксплуатации.</w:t>
      </w:r>
    </w:p>
    <w:p w:rsidR="00497C8E" w:rsidRPr="00497C8E" w:rsidRDefault="00497C8E" w:rsidP="0020309C">
      <w:pPr>
        <w:shd w:val="clear" w:color="auto" w:fill="FFFFFF"/>
        <w:tabs>
          <w:tab w:val="left" w:pos="953"/>
        </w:tabs>
        <w:ind w:left="6" w:hanging="6"/>
        <w:jc w:val="both"/>
        <w:rPr>
          <w:rFonts w:ascii="Times New Roman" w:hAnsi="Times New Roman" w:cs="Times New Roman"/>
        </w:rPr>
      </w:pPr>
    </w:p>
    <w:p w:rsidR="00497C8E" w:rsidRDefault="00497C8E" w:rsidP="0020309C">
      <w:pPr>
        <w:shd w:val="clear" w:color="auto" w:fill="FFFFFF"/>
        <w:ind w:left="6"/>
        <w:jc w:val="center"/>
        <w:rPr>
          <w:rFonts w:ascii="Times New Roman" w:hAnsi="Times New Roman" w:cs="Times New Roman"/>
          <w:b/>
          <w:bCs/>
          <w:spacing w:val="-1"/>
        </w:rPr>
      </w:pPr>
      <w:r w:rsidRPr="00497C8E">
        <w:rPr>
          <w:rFonts w:ascii="Times New Roman" w:hAnsi="Times New Roman" w:cs="Times New Roman"/>
          <w:b/>
          <w:bCs/>
          <w:spacing w:val="-1"/>
        </w:rPr>
        <w:t>5. Порядок управления деятельностью учреждения (Управления)</w:t>
      </w:r>
    </w:p>
    <w:p w:rsidR="0020309C" w:rsidRPr="00497C8E" w:rsidRDefault="0020309C" w:rsidP="0020309C">
      <w:pPr>
        <w:shd w:val="clear" w:color="auto" w:fill="FFFFFF"/>
        <w:ind w:left="6"/>
        <w:jc w:val="center"/>
        <w:rPr>
          <w:rFonts w:ascii="Times New Roman" w:hAnsi="Times New Roman" w:cs="Times New Roman"/>
          <w:b/>
          <w:bCs/>
          <w:color w:val="FF0000"/>
          <w:spacing w:val="-1"/>
        </w:rPr>
      </w:pP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5.1. Правоотношения Управления с Учредителем, КИ и ЗО, Комитетом ГХ и ПК регулируются в соответствии с законодательством Российской Федерации, законодательством Смоленской области, муниципальными правовыми актами и настоящим Уставом.</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5.2. К компетенции Учредителя в области управления Управлением относятся:</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5.2.1. Осуществление финансового обеспечения выполнения муниципального задания Управления.</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5.2.2. Утверждение Устава Управления и внесение изменений, дополнений в Устав Управления.</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5.2.3. Принятие решения о назначении начальника Управления, прекращении его полномочий, заключение и прекращение трудового договора с начальником Управления, внесение в него изменений.</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5.2.4. Осуществление контроля за деятельностью Управления в порядке, определённом действующим законодательством Российской Федерации и муниципальными правовыми актами.</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5.2.5. Проведение процедур преобразования, реорганизации и ликвидации Управления в порядке, определённым действующим законодательством Российской Федерации и муниципальными правовыми актами.</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5.3</w:t>
      </w:r>
      <w:r w:rsidRPr="00497C8E">
        <w:rPr>
          <w:rFonts w:ascii="Times New Roman" w:hAnsi="Times New Roman" w:cs="Times New Roman"/>
          <w:color w:val="7030A0"/>
        </w:rPr>
        <w:t xml:space="preserve">. </w:t>
      </w:r>
      <w:r w:rsidRPr="00497C8E">
        <w:rPr>
          <w:rFonts w:ascii="Times New Roman" w:hAnsi="Times New Roman" w:cs="Times New Roman"/>
        </w:rPr>
        <w:t>К компетенции КИ и ЗО в области управления Управлением относятся:</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5.3.1. Рассмотрение обращений Управления о согласовании сделок с имуществом, закреплённым на праве оперативного управления за Управлением.</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5.3.2. Решение вопросов по распоряжению муниципальным имуществом, о передаче в оперативное управление Управлению имущественного комплекса для осуществления уставной деятельности и изъятии из оперативного управления.</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5.4. К компетенции Комитета ГХ и ПК в области управления Управлением относятся:</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5.4.1. Координация деятельности Управления и взаимодействия с другими структурными подразделениями Администрации.</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5.4.2. Формирует муниципальное задание и является главным распорядителем бюджетных средств, выделенных для выполнения муниципального задания Управления.</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5.4.3. Контроль за привлечением Управлением внебюджетных средств, в том числе при предоставлении платных дополнительных услуг.</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5.4.4. Совместно с КИ и ЗО осуществление контроля за использованием муниципального имущества, закреплённого за Управлением на праве оперативного управления.</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5.4.5. Проведение инспекционных проверок деятельности Управления.</w:t>
      </w:r>
    </w:p>
    <w:p w:rsidR="00497C8E" w:rsidRPr="00497C8E" w:rsidRDefault="00497C8E" w:rsidP="0020309C">
      <w:pPr>
        <w:shd w:val="clear" w:color="auto" w:fill="FFFFFF"/>
        <w:tabs>
          <w:tab w:val="left" w:pos="1031"/>
        </w:tabs>
        <w:ind w:left="17" w:firstLine="692"/>
        <w:jc w:val="both"/>
        <w:rPr>
          <w:rFonts w:ascii="Times New Roman" w:hAnsi="Times New Roman" w:cs="Times New Roman"/>
        </w:rPr>
      </w:pPr>
      <w:r w:rsidRPr="00497C8E">
        <w:rPr>
          <w:rFonts w:ascii="Times New Roman" w:hAnsi="Times New Roman" w:cs="Times New Roman"/>
        </w:rPr>
        <w:t>5.4.6. Осуществление иных функций и полномочий, предусмотренных действующим законодательством Российской Федерации и Смоленской области, правовых актов органов государственной власти и органов местного самоуправления муниципального образования «город Десногорск» Смоленской области, а также приказов и распоряжений Комитета ГХ и ПК.</w:t>
      </w:r>
    </w:p>
    <w:p w:rsidR="00497C8E" w:rsidRPr="00497C8E" w:rsidRDefault="00497C8E" w:rsidP="0020309C">
      <w:pPr>
        <w:shd w:val="clear" w:color="auto" w:fill="FFFFFF"/>
        <w:tabs>
          <w:tab w:val="left" w:pos="1086"/>
        </w:tabs>
        <w:ind w:firstLine="709"/>
        <w:jc w:val="both"/>
        <w:rPr>
          <w:rFonts w:ascii="Times New Roman" w:hAnsi="Times New Roman" w:cs="Times New Roman"/>
        </w:rPr>
      </w:pPr>
      <w:r w:rsidRPr="00497C8E">
        <w:rPr>
          <w:rFonts w:ascii="Times New Roman" w:hAnsi="Times New Roman" w:cs="Times New Roman"/>
        </w:rPr>
        <w:t xml:space="preserve">5.5. Управление возглавляет начальник, назначаемый на должность и освобождаемый от должности в соответствии с распоряжением Администрации. Трудовые отношения регулируются трудовым договором, заключаемым между начальником и Учредителем в лице </w:t>
      </w:r>
      <w:r w:rsidRPr="00497C8E">
        <w:rPr>
          <w:rFonts w:ascii="Times New Roman" w:hAnsi="Times New Roman" w:cs="Times New Roman"/>
        </w:rPr>
        <w:lastRenderedPageBreak/>
        <w:t>Главы муниципального образования «город Десногорск» Смоленской области.</w:t>
      </w:r>
    </w:p>
    <w:p w:rsidR="00497C8E" w:rsidRPr="00497C8E" w:rsidRDefault="00497C8E" w:rsidP="0020309C">
      <w:pPr>
        <w:shd w:val="clear" w:color="auto" w:fill="FFFFFF"/>
        <w:tabs>
          <w:tab w:val="left" w:pos="1086"/>
        </w:tabs>
        <w:ind w:firstLine="709"/>
        <w:jc w:val="both"/>
        <w:rPr>
          <w:rFonts w:ascii="Times New Roman" w:hAnsi="Times New Roman" w:cs="Times New Roman"/>
        </w:rPr>
      </w:pPr>
      <w:r w:rsidRPr="00497C8E">
        <w:rPr>
          <w:rFonts w:ascii="Times New Roman" w:hAnsi="Times New Roman" w:cs="Times New Roman"/>
        </w:rPr>
        <w:t>На период отсутствия начальника исполнение его обязанностей возлагается на заместителя или иное должностное лицо Управления по согласованию с начальником.</w:t>
      </w:r>
    </w:p>
    <w:p w:rsidR="00497C8E" w:rsidRPr="00497C8E" w:rsidRDefault="00497C8E" w:rsidP="0020309C">
      <w:pPr>
        <w:shd w:val="clear" w:color="auto" w:fill="FFFFFF"/>
        <w:tabs>
          <w:tab w:val="left" w:pos="1086"/>
        </w:tabs>
        <w:ind w:firstLine="709"/>
        <w:jc w:val="both"/>
        <w:rPr>
          <w:rFonts w:ascii="Times New Roman" w:hAnsi="Times New Roman" w:cs="Times New Roman"/>
        </w:rPr>
      </w:pPr>
      <w:r w:rsidRPr="00497C8E">
        <w:rPr>
          <w:rFonts w:ascii="Times New Roman" w:hAnsi="Times New Roman" w:cs="Times New Roman"/>
        </w:rPr>
        <w:t>5.6. Заместитель начальника назначается на должность и освобождается от должности начальником в соответствии с действующим трудовым законодательством Российской Федерации.</w:t>
      </w:r>
    </w:p>
    <w:p w:rsidR="00497C8E" w:rsidRPr="00497C8E" w:rsidRDefault="00497C8E" w:rsidP="0020309C">
      <w:pPr>
        <w:shd w:val="clear" w:color="auto" w:fill="FFFFFF"/>
        <w:tabs>
          <w:tab w:val="left" w:pos="1037"/>
        </w:tabs>
        <w:ind w:left="14" w:firstLine="695"/>
        <w:jc w:val="both"/>
        <w:rPr>
          <w:rFonts w:ascii="Times New Roman" w:hAnsi="Times New Roman" w:cs="Times New Roman"/>
        </w:rPr>
      </w:pPr>
      <w:r w:rsidRPr="00497C8E">
        <w:rPr>
          <w:rFonts w:ascii="Times New Roman" w:hAnsi="Times New Roman" w:cs="Times New Roman"/>
        </w:rPr>
        <w:t>5.7. Начальник действует на основе действующего законодательства Российской Федерации, законодательства Смоленской области, нормативных правовых актов органов местного самоуправления и настоящего Устава.</w:t>
      </w:r>
    </w:p>
    <w:p w:rsidR="00497C8E" w:rsidRPr="00497C8E" w:rsidRDefault="00497C8E" w:rsidP="0020309C">
      <w:pPr>
        <w:tabs>
          <w:tab w:val="left" w:pos="993"/>
        </w:tabs>
        <w:ind w:firstLine="709"/>
        <w:jc w:val="both"/>
        <w:rPr>
          <w:rFonts w:ascii="Times New Roman" w:hAnsi="Times New Roman" w:cs="Times New Roman"/>
        </w:rPr>
      </w:pPr>
      <w:r w:rsidRPr="00497C8E">
        <w:rPr>
          <w:rFonts w:ascii="Times New Roman" w:hAnsi="Times New Roman" w:cs="Times New Roman"/>
        </w:rPr>
        <w:t>5.8. Начальник действует на принципах единоначалия по вопросам, отнесенным законодательством Российской Федерации и настоящим Уставом к его компетенции.</w:t>
      </w:r>
    </w:p>
    <w:p w:rsidR="00497C8E" w:rsidRPr="00497C8E" w:rsidRDefault="00497C8E" w:rsidP="0020309C">
      <w:pPr>
        <w:shd w:val="clear" w:color="auto" w:fill="FFFFFF"/>
        <w:tabs>
          <w:tab w:val="left" w:pos="971"/>
        </w:tabs>
        <w:ind w:firstLine="709"/>
        <w:jc w:val="both"/>
        <w:rPr>
          <w:rFonts w:ascii="Times New Roman" w:hAnsi="Times New Roman" w:cs="Times New Roman"/>
          <w:b/>
          <w:u w:val="single"/>
        </w:rPr>
      </w:pPr>
      <w:r w:rsidRPr="00497C8E">
        <w:rPr>
          <w:rFonts w:ascii="Times New Roman" w:hAnsi="Times New Roman" w:cs="Times New Roman"/>
        </w:rPr>
        <w:t>5.9. Полномочия начальника Управления:</w:t>
      </w:r>
    </w:p>
    <w:p w:rsidR="00497C8E" w:rsidRPr="00497C8E" w:rsidRDefault="00497C8E" w:rsidP="0020309C">
      <w:pPr>
        <w:shd w:val="clear" w:color="auto" w:fill="FFFFFF"/>
        <w:tabs>
          <w:tab w:val="left" w:pos="1020"/>
        </w:tabs>
        <w:ind w:left="14" w:firstLine="695"/>
        <w:jc w:val="both"/>
        <w:rPr>
          <w:rFonts w:ascii="Times New Roman" w:hAnsi="Times New Roman" w:cs="Times New Roman"/>
        </w:rPr>
      </w:pPr>
      <w:r w:rsidRPr="00497C8E">
        <w:rPr>
          <w:rFonts w:ascii="Times New Roman" w:hAnsi="Times New Roman" w:cs="Times New Roman"/>
        </w:rPr>
        <w:t>5.9.1. Планирует, организует и контролирует деятельность Управления, несет персональную ответственность за выполнение задач и функций, возложенных на Управление.</w:t>
      </w:r>
    </w:p>
    <w:p w:rsidR="00497C8E" w:rsidRPr="00497C8E" w:rsidRDefault="00497C8E" w:rsidP="0020309C">
      <w:pPr>
        <w:shd w:val="clear" w:color="auto" w:fill="FFFFFF"/>
        <w:tabs>
          <w:tab w:val="left" w:pos="884"/>
        </w:tabs>
        <w:ind w:left="17" w:firstLine="692"/>
        <w:jc w:val="both"/>
        <w:rPr>
          <w:rFonts w:ascii="Times New Roman" w:hAnsi="Times New Roman" w:cs="Times New Roman"/>
        </w:rPr>
      </w:pPr>
      <w:r w:rsidRPr="00497C8E">
        <w:rPr>
          <w:rFonts w:ascii="Times New Roman" w:hAnsi="Times New Roman" w:cs="Times New Roman"/>
        </w:rPr>
        <w:t>5.9.2. Действует без доверенности от имени Управления, представляет его интересы в государственных органах, на предприятиях, в организациях и учреждениях.</w:t>
      </w:r>
    </w:p>
    <w:p w:rsidR="00497C8E" w:rsidRPr="00497C8E" w:rsidRDefault="00497C8E" w:rsidP="0020309C">
      <w:pPr>
        <w:shd w:val="clear" w:color="auto" w:fill="FFFFFF"/>
        <w:tabs>
          <w:tab w:val="left" w:pos="864"/>
          <w:tab w:val="left" w:pos="1134"/>
        </w:tabs>
        <w:jc w:val="both"/>
        <w:rPr>
          <w:rFonts w:ascii="Times New Roman" w:hAnsi="Times New Roman" w:cs="Times New Roman"/>
        </w:rPr>
      </w:pPr>
      <w:r w:rsidRPr="00497C8E">
        <w:rPr>
          <w:rFonts w:ascii="Times New Roman" w:hAnsi="Times New Roman" w:cs="Times New Roman"/>
        </w:rPr>
        <w:t xml:space="preserve">            5.9.3. Открывает лицевые счета в органах Федерального казначейства и иные счета Управления в соответствии с законодательством Российской Федерации.</w:t>
      </w:r>
    </w:p>
    <w:p w:rsidR="00497C8E" w:rsidRPr="00497C8E" w:rsidRDefault="00497C8E" w:rsidP="0020309C">
      <w:pPr>
        <w:shd w:val="clear" w:color="auto" w:fill="FFFFFF"/>
        <w:tabs>
          <w:tab w:val="left" w:pos="864"/>
          <w:tab w:val="left" w:pos="1134"/>
        </w:tabs>
        <w:jc w:val="both"/>
        <w:rPr>
          <w:rFonts w:ascii="Times New Roman" w:hAnsi="Times New Roman" w:cs="Times New Roman"/>
        </w:rPr>
      </w:pPr>
      <w:r w:rsidRPr="00497C8E">
        <w:rPr>
          <w:rFonts w:ascii="Times New Roman" w:hAnsi="Times New Roman" w:cs="Times New Roman"/>
        </w:rPr>
        <w:t xml:space="preserve">            5.9.4. В пределах, установленных трудовым договором и настоящим Уставом, распоряжается имуществом Управления, обеспечивает рациональное использование финансовых средств, оборудования, инвентаря и материалов, заключает договоры, выдает доверенности.</w:t>
      </w:r>
    </w:p>
    <w:p w:rsidR="00497C8E" w:rsidRPr="00497C8E" w:rsidRDefault="00497C8E" w:rsidP="0020309C">
      <w:pPr>
        <w:shd w:val="clear" w:color="auto" w:fill="FFFFFF"/>
        <w:tabs>
          <w:tab w:val="left" w:pos="864"/>
          <w:tab w:val="left" w:pos="1134"/>
        </w:tabs>
        <w:jc w:val="both"/>
        <w:rPr>
          <w:rFonts w:ascii="Times New Roman" w:hAnsi="Times New Roman" w:cs="Times New Roman"/>
        </w:rPr>
      </w:pPr>
      <w:r w:rsidRPr="00497C8E">
        <w:rPr>
          <w:rFonts w:ascii="Times New Roman" w:hAnsi="Times New Roman" w:cs="Times New Roman"/>
        </w:rPr>
        <w:t xml:space="preserve">            5.9.5. По согласованию с Учредителем, распоряжается недвижимым имуществом Управления (в том числе передает его в аренду и списывает), а также особо ценным движимым имуществом, закрепленным за Управлением либо приобретенным Управлением за счет средств, выделенных Учредителем на приобретение такого имущества.</w:t>
      </w:r>
    </w:p>
    <w:p w:rsidR="00497C8E" w:rsidRPr="00497C8E" w:rsidRDefault="00497C8E" w:rsidP="0020309C">
      <w:pPr>
        <w:shd w:val="clear" w:color="auto" w:fill="FFFFFF"/>
        <w:tabs>
          <w:tab w:val="left" w:pos="864"/>
          <w:tab w:val="left" w:pos="1134"/>
        </w:tabs>
        <w:jc w:val="both"/>
        <w:rPr>
          <w:rFonts w:ascii="Times New Roman" w:hAnsi="Times New Roman" w:cs="Times New Roman"/>
        </w:rPr>
      </w:pPr>
      <w:r w:rsidRPr="00497C8E">
        <w:rPr>
          <w:rFonts w:ascii="Times New Roman" w:hAnsi="Times New Roman" w:cs="Times New Roman"/>
        </w:rPr>
        <w:t xml:space="preserve">           5.9.6. Согласует с Учредителем совершение Управлением крупных сделок.</w:t>
      </w:r>
    </w:p>
    <w:p w:rsidR="00497C8E" w:rsidRPr="00497C8E" w:rsidRDefault="00497C8E" w:rsidP="0020309C">
      <w:pPr>
        <w:shd w:val="clear" w:color="auto" w:fill="FFFFFF"/>
        <w:tabs>
          <w:tab w:val="left" w:pos="864"/>
          <w:tab w:val="left" w:pos="1134"/>
        </w:tabs>
        <w:jc w:val="both"/>
        <w:rPr>
          <w:rFonts w:ascii="Times New Roman" w:hAnsi="Times New Roman" w:cs="Times New Roman"/>
        </w:rPr>
      </w:pPr>
      <w:r w:rsidRPr="00497C8E">
        <w:rPr>
          <w:rFonts w:ascii="Times New Roman" w:hAnsi="Times New Roman" w:cs="Times New Roman"/>
        </w:rPr>
        <w:t xml:space="preserve">           5.9.7. Обеспечивает раскрытие информации об Управлении и его деятельности.</w:t>
      </w:r>
    </w:p>
    <w:p w:rsidR="00497C8E" w:rsidRPr="00497C8E" w:rsidRDefault="00497C8E" w:rsidP="0020309C">
      <w:pPr>
        <w:shd w:val="clear" w:color="auto" w:fill="FFFFFF"/>
        <w:tabs>
          <w:tab w:val="left" w:pos="864"/>
          <w:tab w:val="left" w:pos="1134"/>
        </w:tabs>
        <w:jc w:val="both"/>
        <w:rPr>
          <w:rFonts w:ascii="Times New Roman" w:hAnsi="Times New Roman" w:cs="Times New Roman"/>
        </w:rPr>
      </w:pPr>
      <w:r w:rsidRPr="00497C8E">
        <w:rPr>
          <w:rFonts w:ascii="Times New Roman" w:hAnsi="Times New Roman" w:cs="Times New Roman"/>
        </w:rPr>
        <w:t xml:space="preserve">           5.9.8. Обеспечивает выполнение муниципального задания в полном объеме и соответствующего качества.</w:t>
      </w:r>
    </w:p>
    <w:p w:rsidR="00497C8E" w:rsidRPr="00497C8E" w:rsidRDefault="00497C8E" w:rsidP="0020309C">
      <w:pPr>
        <w:shd w:val="clear" w:color="auto" w:fill="FFFFFF"/>
        <w:tabs>
          <w:tab w:val="left" w:pos="709"/>
        </w:tabs>
        <w:jc w:val="both"/>
        <w:rPr>
          <w:rFonts w:ascii="Times New Roman" w:hAnsi="Times New Roman" w:cs="Times New Roman"/>
        </w:rPr>
      </w:pPr>
      <w:r w:rsidRPr="00497C8E">
        <w:rPr>
          <w:rFonts w:ascii="Times New Roman" w:hAnsi="Times New Roman" w:cs="Times New Roman"/>
        </w:rPr>
        <w:tab/>
        <w:t>5.9.9. По согласованию с Учредителем, определяет структуру и численность работников. Утверждает штатное расписание Управления.</w:t>
      </w:r>
    </w:p>
    <w:p w:rsidR="00497C8E" w:rsidRPr="00497C8E" w:rsidRDefault="00497C8E" w:rsidP="0020309C">
      <w:pPr>
        <w:shd w:val="clear" w:color="auto" w:fill="FFFFFF"/>
        <w:tabs>
          <w:tab w:val="left" w:pos="1134"/>
        </w:tabs>
        <w:jc w:val="both"/>
        <w:rPr>
          <w:rFonts w:ascii="Times New Roman" w:hAnsi="Times New Roman" w:cs="Times New Roman"/>
          <w:color w:val="C00000"/>
        </w:rPr>
      </w:pPr>
      <w:r w:rsidRPr="00497C8E">
        <w:rPr>
          <w:rFonts w:ascii="Times New Roman" w:hAnsi="Times New Roman" w:cs="Times New Roman"/>
        </w:rPr>
        <w:t xml:space="preserve">           5.9.10. Самостоятельно принимает на работу (назначает на должность) работников и прекращает трудовые отношения с работниками Управления (освобождает от должности) в соответствии с требованиями трудового законодательства Российской Федерации, представляет интересы Работодателя при заключении трудовых договоров с работниками</w:t>
      </w:r>
      <w:r w:rsidRPr="00497C8E">
        <w:rPr>
          <w:rFonts w:ascii="Times New Roman" w:hAnsi="Times New Roman" w:cs="Times New Roman"/>
          <w:color w:val="C00000"/>
        </w:rPr>
        <w:t>.</w:t>
      </w:r>
    </w:p>
    <w:p w:rsidR="00497C8E" w:rsidRPr="00497C8E" w:rsidRDefault="00497C8E" w:rsidP="0020309C">
      <w:pPr>
        <w:shd w:val="clear" w:color="auto" w:fill="FFFFFF"/>
        <w:tabs>
          <w:tab w:val="left" w:pos="861"/>
          <w:tab w:val="left" w:pos="1134"/>
        </w:tabs>
        <w:jc w:val="both"/>
        <w:rPr>
          <w:rFonts w:ascii="Times New Roman" w:hAnsi="Times New Roman" w:cs="Times New Roman"/>
        </w:rPr>
      </w:pPr>
      <w:r w:rsidRPr="00497C8E">
        <w:rPr>
          <w:rFonts w:ascii="Times New Roman" w:hAnsi="Times New Roman" w:cs="Times New Roman"/>
        </w:rPr>
        <w:t xml:space="preserve">           5.9.11. Обеспечивает организацию труда в Управлении, утверждает должностные обязанности работников, обеспечивает и контролирует соблюдение безопасных условий труда, соответствующих государственным нормативным требованиям охраны труда, противопожарной безопасности, санитарно-гигиенического и противоэпидемиологического режима в Управлении. Обеспечивает социальные гарантии работникам Управления в соответствии с трудовым законодательством Российской Федерации.</w:t>
      </w:r>
    </w:p>
    <w:p w:rsidR="00497C8E" w:rsidRPr="00497C8E" w:rsidRDefault="00497C8E" w:rsidP="0020309C">
      <w:pPr>
        <w:shd w:val="clear" w:color="auto" w:fill="FFFFFF"/>
        <w:tabs>
          <w:tab w:val="left" w:pos="861"/>
          <w:tab w:val="left" w:pos="1134"/>
        </w:tabs>
        <w:jc w:val="both"/>
        <w:rPr>
          <w:rFonts w:ascii="Times New Roman" w:hAnsi="Times New Roman" w:cs="Times New Roman"/>
        </w:rPr>
      </w:pPr>
      <w:r w:rsidRPr="00497C8E">
        <w:rPr>
          <w:rFonts w:ascii="Times New Roman" w:hAnsi="Times New Roman" w:cs="Times New Roman"/>
        </w:rPr>
        <w:t xml:space="preserve">           5.9.12. В пределах своей компетенции издает приказы и дает указания, обязательные для всех работников Управления. В установленном порядке разрабатывает правила внутреннего трудового распорядка и осуществляет контроль за их соблюдением работниками учреждения.</w:t>
      </w:r>
    </w:p>
    <w:p w:rsidR="00497C8E" w:rsidRPr="00497C8E" w:rsidRDefault="00497C8E" w:rsidP="0020309C">
      <w:pPr>
        <w:shd w:val="clear" w:color="auto" w:fill="FFFFFF"/>
        <w:tabs>
          <w:tab w:val="left" w:pos="948"/>
          <w:tab w:val="left" w:pos="1134"/>
        </w:tabs>
        <w:jc w:val="both"/>
        <w:rPr>
          <w:rFonts w:ascii="Times New Roman" w:hAnsi="Times New Roman" w:cs="Times New Roman"/>
        </w:rPr>
      </w:pPr>
      <w:r w:rsidRPr="00497C8E">
        <w:rPr>
          <w:rFonts w:ascii="Times New Roman" w:hAnsi="Times New Roman" w:cs="Times New Roman"/>
        </w:rPr>
        <w:t xml:space="preserve">            5.9.13. Проводит работу по отбору, расстановке и профессиональной подготовке, переподготовке и повышению квалификации кадров.</w:t>
      </w:r>
    </w:p>
    <w:p w:rsidR="00497C8E" w:rsidRPr="00497C8E" w:rsidRDefault="00497C8E" w:rsidP="0020309C">
      <w:pPr>
        <w:shd w:val="clear" w:color="auto" w:fill="FFFFFF"/>
        <w:tabs>
          <w:tab w:val="left" w:pos="948"/>
          <w:tab w:val="left" w:pos="1134"/>
          <w:tab w:val="left" w:pos="1276"/>
        </w:tabs>
        <w:jc w:val="both"/>
        <w:rPr>
          <w:rFonts w:ascii="Times New Roman" w:hAnsi="Times New Roman" w:cs="Times New Roman"/>
        </w:rPr>
      </w:pPr>
      <w:r w:rsidRPr="00497C8E">
        <w:rPr>
          <w:rFonts w:ascii="Times New Roman" w:hAnsi="Times New Roman" w:cs="Times New Roman"/>
        </w:rPr>
        <w:t xml:space="preserve">            5.9.14. Привлекает в установленном порядке личный состав аварийно-спасательных формирований муниципального образования для участия в ликвидации последствий чрезвычайных ситуаций.</w:t>
      </w:r>
    </w:p>
    <w:p w:rsidR="00497C8E" w:rsidRPr="00497C8E" w:rsidRDefault="00497C8E" w:rsidP="0020309C">
      <w:pPr>
        <w:shd w:val="clear" w:color="auto" w:fill="FFFFFF"/>
        <w:tabs>
          <w:tab w:val="left" w:pos="948"/>
          <w:tab w:val="left" w:pos="1134"/>
          <w:tab w:val="left" w:pos="1276"/>
        </w:tabs>
        <w:jc w:val="both"/>
        <w:rPr>
          <w:rFonts w:ascii="Times New Roman" w:hAnsi="Times New Roman" w:cs="Times New Roman"/>
        </w:rPr>
      </w:pPr>
      <w:r w:rsidRPr="00497C8E">
        <w:rPr>
          <w:rFonts w:ascii="Times New Roman" w:hAnsi="Times New Roman" w:cs="Times New Roman"/>
        </w:rPr>
        <w:t xml:space="preserve">           5.9.15. Обеспечивает соблюдение требований законодательства РФ в деятельности Управления, организует контроль за выполнением подразделениями нормативных правовых </w:t>
      </w:r>
      <w:r w:rsidRPr="00497C8E">
        <w:rPr>
          <w:rFonts w:ascii="Times New Roman" w:hAnsi="Times New Roman" w:cs="Times New Roman"/>
        </w:rPr>
        <w:lastRenderedPageBreak/>
        <w:t>актов Российской Федерации, Смоленской области и органов местного самоуправления.</w:t>
      </w:r>
    </w:p>
    <w:p w:rsidR="00497C8E" w:rsidRPr="00497C8E" w:rsidRDefault="00497C8E" w:rsidP="0020309C">
      <w:pPr>
        <w:shd w:val="clear" w:color="auto" w:fill="FFFFFF"/>
        <w:tabs>
          <w:tab w:val="left" w:pos="948"/>
          <w:tab w:val="left" w:pos="1134"/>
          <w:tab w:val="left" w:pos="1276"/>
        </w:tabs>
        <w:jc w:val="both"/>
        <w:rPr>
          <w:rFonts w:ascii="Times New Roman" w:hAnsi="Times New Roman" w:cs="Times New Roman"/>
        </w:rPr>
      </w:pPr>
      <w:r w:rsidRPr="00497C8E">
        <w:rPr>
          <w:rFonts w:ascii="Times New Roman" w:hAnsi="Times New Roman" w:cs="Times New Roman"/>
        </w:rPr>
        <w:t xml:space="preserve">           5.9.16. Обеспечивает составление, утверждение и выполнение плана финансово-хозяйственной деятельности Управления.</w:t>
      </w:r>
    </w:p>
    <w:p w:rsidR="00497C8E" w:rsidRPr="00497C8E" w:rsidRDefault="00497C8E" w:rsidP="0020309C">
      <w:pPr>
        <w:shd w:val="clear" w:color="auto" w:fill="FFFFFF"/>
        <w:tabs>
          <w:tab w:val="left" w:pos="948"/>
          <w:tab w:val="left" w:pos="1134"/>
          <w:tab w:val="left" w:pos="1276"/>
        </w:tabs>
        <w:jc w:val="both"/>
        <w:rPr>
          <w:rFonts w:ascii="Times New Roman" w:hAnsi="Times New Roman" w:cs="Times New Roman"/>
        </w:rPr>
      </w:pPr>
      <w:r w:rsidRPr="00497C8E">
        <w:rPr>
          <w:rFonts w:ascii="Times New Roman" w:hAnsi="Times New Roman" w:cs="Times New Roman"/>
        </w:rPr>
        <w:t xml:space="preserve">           5.9.17. Обеспечивает составление и утверждение отчета о результатах деятельности Управления и об использовании закрепленного за ним на праве оперативного управления имущества в соответствии с установленными требованиями.</w:t>
      </w:r>
    </w:p>
    <w:p w:rsidR="00497C8E" w:rsidRPr="00497C8E" w:rsidRDefault="00497C8E" w:rsidP="0020309C">
      <w:pPr>
        <w:shd w:val="clear" w:color="auto" w:fill="FFFFFF"/>
        <w:tabs>
          <w:tab w:val="left" w:pos="873"/>
          <w:tab w:val="left" w:pos="1134"/>
          <w:tab w:val="left" w:pos="1276"/>
        </w:tabs>
        <w:jc w:val="both"/>
        <w:rPr>
          <w:rFonts w:ascii="Times New Roman" w:hAnsi="Times New Roman" w:cs="Times New Roman"/>
        </w:rPr>
      </w:pPr>
      <w:r w:rsidRPr="00497C8E">
        <w:rPr>
          <w:rFonts w:ascii="Times New Roman" w:hAnsi="Times New Roman" w:cs="Times New Roman"/>
        </w:rPr>
        <w:t xml:space="preserve">           5.9.18. Планирует свою деятельность и, по согласованию с Учредителем, определяет перспективы развития Управления, обеспечивает постоянную работу над повышением качества предоставляемых Управлением муниципальных  услуг, выполняемых работ.</w:t>
      </w:r>
    </w:p>
    <w:p w:rsidR="00497C8E" w:rsidRPr="00497C8E" w:rsidRDefault="00497C8E" w:rsidP="0020309C">
      <w:pPr>
        <w:shd w:val="clear" w:color="auto" w:fill="FFFFFF"/>
        <w:tabs>
          <w:tab w:val="left" w:pos="873"/>
          <w:tab w:val="left" w:pos="1134"/>
          <w:tab w:val="left" w:pos="1276"/>
        </w:tabs>
        <w:jc w:val="both"/>
        <w:rPr>
          <w:rFonts w:ascii="Times New Roman" w:hAnsi="Times New Roman" w:cs="Times New Roman"/>
        </w:rPr>
      </w:pPr>
      <w:r w:rsidRPr="00497C8E">
        <w:rPr>
          <w:rFonts w:ascii="Times New Roman" w:hAnsi="Times New Roman" w:cs="Times New Roman"/>
        </w:rPr>
        <w:t xml:space="preserve">           5.9.19. Направляет в Десногорский городской Совет для утверждения прейскурант цен на платные услуги, оказываемые Управлением.</w:t>
      </w:r>
    </w:p>
    <w:p w:rsidR="00497C8E" w:rsidRPr="00497C8E" w:rsidRDefault="00497C8E" w:rsidP="0020309C">
      <w:pPr>
        <w:shd w:val="clear" w:color="auto" w:fill="FFFFFF"/>
        <w:tabs>
          <w:tab w:val="left" w:pos="694"/>
        </w:tabs>
        <w:jc w:val="both"/>
        <w:rPr>
          <w:rFonts w:ascii="Times New Roman" w:hAnsi="Times New Roman" w:cs="Times New Roman"/>
        </w:rPr>
      </w:pPr>
      <w:r w:rsidRPr="00497C8E">
        <w:rPr>
          <w:rFonts w:ascii="Times New Roman" w:hAnsi="Times New Roman" w:cs="Times New Roman"/>
        </w:rPr>
        <w:t xml:space="preserve">           5.9.20. Устанавливает надбавки и доплаты к должностным окладам работников Управления, порядок и размер премирования.</w:t>
      </w:r>
    </w:p>
    <w:p w:rsidR="00497C8E" w:rsidRPr="00497C8E" w:rsidRDefault="00497C8E" w:rsidP="0020309C">
      <w:pPr>
        <w:shd w:val="clear" w:color="auto" w:fill="FFFFFF"/>
        <w:tabs>
          <w:tab w:val="left" w:pos="962"/>
          <w:tab w:val="left" w:pos="1276"/>
        </w:tabs>
        <w:ind w:left="6" w:firstLine="703"/>
        <w:jc w:val="both"/>
        <w:rPr>
          <w:rFonts w:ascii="Times New Roman" w:hAnsi="Times New Roman" w:cs="Times New Roman"/>
        </w:rPr>
      </w:pPr>
      <w:r w:rsidRPr="00497C8E">
        <w:rPr>
          <w:rFonts w:ascii="Times New Roman" w:hAnsi="Times New Roman" w:cs="Times New Roman"/>
        </w:rPr>
        <w:t>5.9.21.</w:t>
      </w:r>
      <w:r w:rsidRPr="00497C8E">
        <w:rPr>
          <w:rFonts w:ascii="Times New Roman" w:hAnsi="Times New Roman" w:cs="Times New Roman"/>
        </w:rPr>
        <w:tab/>
        <w:t>Выполняет поручения Главы муниципального образования в части исполнения им полномочий по координации деятельности в сфере гражданской обороны и защиты населения и территории от чрезвычайных ситуаций природного и техногенного характера на территории муниципального образования «город Десногорск» Смоленской области.</w:t>
      </w:r>
    </w:p>
    <w:p w:rsidR="00497C8E" w:rsidRPr="00497C8E" w:rsidRDefault="00497C8E" w:rsidP="0020309C">
      <w:pPr>
        <w:shd w:val="clear" w:color="auto" w:fill="FFFFFF"/>
        <w:tabs>
          <w:tab w:val="left" w:pos="847"/>
          <w:tab w:val="left" w:pos="1276"/>
        </w:tabs>
        <w:jc w:val="both"/>
        <w:rPr>
          <w:rFonts w:ascii="Times New Roman" w:hAnsi="Times New Roman" w:cs="Times New Roman"/>
        </w:rPr>
      </w:pPr>
      <w:r w:rsidRPr="00497C8E">
        <w:rPr>
          <w:rFonts w:ascii="Times New Roman" w:hAnsi="Times New Roman" w:cs="Times New Roman"/>
        </w:rPr>
        <w:t xml:space="preserve">           5.9.22. Осуществляет подготовку проектов нормативных правовых актов и иных документов по вопросам гражданской обороны, защиты населения и территории от чрезвычайных ситуаций, осуществляет контроль  их исполнения.</w:t>
      </w:r>
    </w:p>
    <w:p w:rsidR="00497C8E" w:rsidRPr="00497C8E" w:rsidRDefault="00497C8E" w:rsidP="0020309C">
      <w:pPr>
        <w:shd w:val="clear" w:color="auto" w:fill="FFFFFF"/>
        <w:tabs>
          <w:tab w:val="left" w:pos="847"/>
          <w:tab w:val="left" w:pos="1276"/>
        </w:tabs>
        <w:jc w:val="both"/>
        <w:rPr>
          <w:rFonts w:ascii="Times New Roman" w:hAnsi="Times New Roman" w:cs="Times New Roman"/>
        </w:rPr>
      </w:pPr>
      <w:r w:rsidRPr="00497C8E">
        <w:rPr>
          <w:rFonts w:ascii="Times New Roman" w:hAnsi="Times New Roman" w:cs="Times New Roman"/>
        </w:rPr>
        <w:t xml:space="preserve">           5.9.23. Осуществляет по согласованию с органами местного самоуправления проверку готовности организаций к осуществлению мероприятий гражданской обороны, защите населения и территории от чрезвычайных ситуаций.</w:t>
      </w:r>
    </w:p>
    <w:p w:rsidR="00497C8E" w:rsidRPr="00497C8E" w:rsidRDefault="00497C8E" w:rsidP="0020309C">
      <w:pPr>
        <w:shd w:val="clear" w:color="auto" w:fill="FFFFFF"/>
        <w:tabs>
          <w:tab w:val="left" w:pos="709"/>
          <w:tab w:val="left" w:pos="1276"/>
        </w:tabs>
        <w:jc w:val="both"/>
        <w:rPr>
          <w:rFonts w:ascii="Times New Roman" w:hAnsi="Times New Roman" w:cs="Times New Roman"/>
        </w:rPr>
      </w:pPr>
      <w:r w:rsidRPr="00497C8E">
        <w:rPr>
          <w:rFonts w:ascii="Times New Roman" w:hAnsi="Times New Roman" w:cs="Times New Roman"/>
        </w:rPr>
        <w:tab/>
        <w:t>5.9.24. Несет ответственность в пределах своей компетенции в соответствии с действующим законодательством Российской Федерации за искажение государственной отчетности должностными лицами Управления.</w:t>
      </w:r>
    </w:p>
    <w:p w:rsidR="00497C8E" w:rsidRPr="00497C8E" w:rsidRDefault="00497C8E" w:rsidP="0020309C">
      <w:pPr>
        <w:shd w:val="clear" w:color="auto" w:fill="FFFFFF"/>
        <w:tabs>
          <w:tab w:val="left" w:pos="709"/>
          <w:tab w:val="left" w:pos="1276"/>
        </w:tabs>
        <w:jc w:val="both"/>
        <w:rPr>
          <w:rFonts w:ascii="Times New Roman" w:hAnsi="Times New Roman" w:cs="Times New Roman"/>
        </w:rPr>
      </w:pPr>
      <w:r w:rsidRPr="00497C8E">
        <w:rPr>
          <w:rFonts w:ascii="Times New Roman" w:hAnsi="Times New Roman" w:cs="Times New Roman"/>
        </w:rPr>
        <w:tab/>
        <w:t>5.9.25. Несет ответственность в пределах своей компетенции за организацию защиты сведений, составляющих в соответствии с законодательством Российской Федерации государственную тайну, и создание условий, обеспечивающих правильное использование специальной связи.</w:t>
      </w:r>
    </w:p>
    <w:p w:rsidR="00497C8E" w:rsidRPr="00497C8E" w:rsidRDefault="00497C8E" w:rsidP="0020309C">
      <w:pPr>
        <w:shd w:val="clear" w:color="auto" w:fill="FFFFFF"/>
        <w:tabs>
          <w:tab w:val="left" w:pos="709"/>
          <w:tab w:val="left" w:pos="1276"/>
        </w:tabs>
        <w:jc w:val="both"/>
        <w:rPr>
          <w:rFonts w:ascii="Times New Roman" w:hAnsi="Times New Roman" w:cs="Times New Roman"/>
        </w:rPr>
      </w:pPr>
      <w:r w:rsidRPr="00497C8E">
        <w:rPr>
          <w:rFonts w:ascii="Times New Roman" w:hAnsi="Times New Roman" w:cs="Times New Roman"/>
        </w:rPr>
        <w:tab/>
        <w:t>5.9.26. Отвечает за нарушение договорных, кредитных, расчетных обязательств, а также правил хозяйствования, установленных действующим законодательством Российской Федерации.</w:t>
      </w:r>
    </w:p>
    <w:p w:rsidR="00497C8E" w:rsidRPr="00497C8E" w:rsidRDefault="00497C8E" w:rsidP="0020309C">
      <w:pPr>
        <w:shd w:val="clear" w:color="auto" w:fill="FFFFFF"/>
        <w:tabs>
          <w:tab w:val="left" w:pos="709"/>
          <w:tab w:val="left" w:pos="1276"/>
        </w:tabs>
        <w:jc w:val="both"/>
        <w:rPr>
          <w:rFonts w:ascii="Times New Roman" w:hAnsi="Times New Roman" w:cs="Times New Roman"/>
        </w:rPr>
      </w:pPr>
      <w:r w:rsidRPr="00497C8E">
        <w:rPr>
          <w:rFonts w:ascii="Times New Roman" w:hAnsi="Times New Roman" w:cs="Times New Roman"/>
        </w:rPr>
        <w:tab/>
        <w:t xml:space="preserve">5.9.27. Соблюдает требования по недопущению превышения предельно допустимого значения просроченной кредиторской задолженности Управления, превышение которого влечет за собой расторжение трудового договора по инициативе работодателя в соответствии с Трудовым кодексом Российской Федерации. </w:t>
      </w:r>
    </w:p>
    <w:p w:rsidR="00497C8E" w:rsidRPr="00497C8E" w:rsidRDefault="00497C8E" w:rsidP="0020309C">
      <w:pPr>
        <w:shd w:val="clear" w:color="auto" w:fill="FFFFFF"/>
        <w:tabs>
          <w:tab w:val="left" w:pos="709"/>
          <w:tab w:val="left" w:pos="1276"/>
        </w:tabs>
        <w:jc w:val="both"/>
        <w:rPr>
          <w:rFonts w:ascii="Times New Roman" w:hAnsi="Times New Roman" w:cs="Times New Roman"/>
        </w:rPr>
      </w:pPr>
      <w:r w:rsidRPr="00497C8E">
        <w:rPr>
          <w:rFonts w:ascii="Times New Roman" w:hAnsi="Times New Roman" w:cs="Times New Roman"/>
        </w:rPr>
        <w:tab/>
        <w:t>5.9.28. Предоставляет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97C8E" w:rsidRPr="00497C8E" w:rsidRDefault="00497C8E" w:rsidP="0020309C">
      <w:pPr>
        <w:shd w:val="clear" w:color="auto" w:fill="FFFFFF"/>
        <w:tabs>
          <w:tab w:val="left" w:pos="709"/>
          <w:tab w:val="left" w:pos="1276"/>
        </w:tabs>
        <w:jc w:val="both"/>
        <w:rPr>
          <w:rFonts w:ascii="Times New Roman" w:hAnsi="Times New Roman" w:cs="Times New Roman"/>
        </w:rPr>
      </w:pPr>
      <w:r w:rsidRPr="00497C8E">
        <w:rPr>
          <w:rFonts w:ascii="Times New Roman" w:hAnsi="Times New Roman" w:cs="Times New Roman"/>
        </w:rPr>
        <w:tab/>
        <w:t xml:space="preserve">5.9.29. Своевременно информирует Учредителя о начале проведения проверок деятельности Управления контрольными и правоохранительными органами. Предоставляет Учредителю информацию о результатах указанных проверок, а также о случаях привлечения работников учреждения к административной и уголовной ответственности, связанных с их работой в Управлении. </w:t>
      </w:r>
    </w:p>
    <w:p w:rsidR="00497C8E" w:rsidRPr="00497C8E" w:rsidRDefault="00497C8E" w:rsidP="0020309C">
      <w:pPr>
        <w:shd w:val="clear" w:color="auto" w:fill="FFFFFF"/>
        <w:tabs>
          <w:tab w:val="left" w:pos="709"/>
          <w:tab w:val="left" w:pos="1276"/>
        </w:tabs>
        <w:jc w:val="both"/>
        <w:rPr>
          <w:rFonts w:ascii="Times New Roman" w:hAnsi="Times New Roman" w:cs="Times New Roman"/>
        </w:rPr>
      </w:pPr>
      <w:r w:rsidRPr="00497C8E">
        <w:rPr>
          <w:rFonts w:ascii="Times New Roman" w:hAnsi="Times New Roman" w:cs="Times New Roman"/>
        </w:rPr>
        <w:tab/>
        <w:t>5.9.30. Незамедлительно информирует Учредителя о случаях возникновения в Управлении ситуаций, представляющих угрозу жизни и здоровью работников.</w:t>
      </w:r>
    </w:p>
    <w:p w:rsidR="00497C8E" w:rsidRPr="00497C8E" w:rsidRDefault="00497C8E" w:rsidP="0020309C">
      <w:pPr>
        <w:shd w:val="clear" w:color="auto" w:fill="FFFFFF"/>
        <w:tabs>
          <w:tab w:val="left" w:pos="709"/>
          <w:tab w:val="left" w:pos="1276"/>
        </w:tabs>
        <w:jc w:val="both"/>
        <w:rPr>
          <w:rFonts w:ascii="Times New Roman" w:hAnsi="Times New Roman" w:cs="Times New Roman"/>
        </w:rPr>
      </w:pPr>
      <w:r w:rsidRPr="00497C8E">
        <w:rPr>
          <w:rFonts w:ascii="Times New Roman" w:hAnsi="Times New Roman" w:cs="Times New Roman"/>
        </w:rPr>
        <w:tab/>
        <w:t>5.9.31. Выполняет иные обязанности, предусмотренные Федеральным законом от           12 января 1996 года № 7-ФЗ "О некоммерческих организациях", нормативными правовыми актами Российской Федерации и Смоленской области, настоящим Уставом, трудовым договором, локальными правовыми актами Учредителя.</w:t>
      </w:r>
    </w:p>
    <w:p w:rsidR="00497C8E" w:rsidRPr="00497C8E" w:rsidRDefault="00497C8E" w:rsidP="0020309C">
      <w:pPr>
        <w:shd w:val="clear" w:color="auto" w:fill="FFFFFF"/>
        <w:tabs>
          <w:tab w:val="left" w:pos="1083"/>
        </w:tabs>
        <w:ind w:left="12" w:firstLine="697"/>
        <w:jc w:val="both"/>
        <w:rPr>
          <w:rFonts w:ascii="Times New Roman" w:hAnsi="Times New Roman" w:cs="Times New Roman"/>
        </w:rPr>
      </w:pPr>
      <w:r w:rsidRPr="00497C8E">
        <w:rPr>
          <w:rFonts w:ascii="Times New Roman" w:hAnsi="Times New Roman" w:cs="Times New Roman"/>
        </w:rPr>
        <w:lastRenderedPageBreak/>
        <w:t>5.10. Правоотношения работника и Управления, возникшие на основе трудового договора, регулируются законодательством о труде Российской Федерации.</w:t>
      </w:r>
    </w:p>
    <w:p w:rsidR="00497C8E" w:rsidRPr="00497C8E" w:rsidRDefault="00497C8E" w:rsidP="0020309C">
      <w:pPr>
        <w:shd w:val="clear" w:color="auto" w:fill="FFFFFF"/>
        <w:tabs>
          <w:tab w:val="left" w:pos="994"/>
        </w:tabs>
        <w:ind w:firstLine="697"/>
        <w:jc w:val="both"/>
        <w:rPr>
          <w:rFonts w:ascii="Times New Roman" w:hAnsi="Times New Roman" w:cs="Times New Roman"/>
        </w:rPr>
      </w:pPr>
      <w:r w:rsidRPr="00497C8E">
        <w:rPr>
          <w:rFonts w:ascii="Times New Roman" w:hAnsi="Times New Roman" w:cs="Times New Roman"/>
        </w:rPr>
        <w:t>5.11. Трудовой коллектив Управления составляют все граждане, участвующие своим трудом в его деятельности на основе трудового договора.</w:t>
      </w:r>
    </w:p>
    <w:p w:rsidR="00497C8E" w:rsidRPr="00497C8E" w:rsidRDefault="00497C8E" w:rsidP="0020309C">
      <w:pPr>
        <w:shd w:val="clear" w:color="auto" w:fill="FFFFFF"/>
        <w:tabs>
          <w:tab w:val="left" w:pos="994"/>
        </w:tabs>
        <w:ind w:firstLine="697"/>
        <w:jc w:val="both"/>
        <w:rPr>
          <w:rFonts w:ascii="Times New Roman" w:hAnsi="Times New Roman" w:cs="Times New Roman"/>
        </w:rPr>
      </w:pPr>
      <w:r w:rsidRPr="00497C8E">
        <w:rPr>
          <w:rFonts w:ascii="Times New Roman" w:hAnsi="Times New Roman" w:cs="Times New Roman"/>
        </w:rPr>
        <w:t>5.12. Трудовой коллектив Управления осуществляет права и исполняет обязанности в соответствии с действующим законодательством Российской Федерации.</w:t>
      </w:r>
    </w:p>
    <w:p w:rsidR="00497C8E" w:rsidRPr="00497C8E" w:rsidRDefault="00497C8E" w:rsidP="0020309C">
      <w:pPr>
        <w:shd w:val="clear" w:color="auto" w:fill="FFFFFF"/>
        <w:tabs>
          <w:tab w:val="left" w:pos="994"/>
        </w:tabs>
        <w:ind w:firstLine="697"/>
        <w:jc w:val="both"/>
        <w:rPr>
          <w:rFonts w:ascii="Times New Roman" w:hAnsi="Times New Roman" w:cs="Times New Roman"/>
        </w:rPr>
      </w:pPr>
      <w:r w:rsidRPr="00497C8E">
        <w:rPr>
          <w:rFonts w:ascii="Times New Roman" w:hAnsi="Times New Roman" w:cs="Times New Roman"/>
        </w:rPr>
        <w:t>5.13. Работники Управления обязаны сохранять сведения, составляющие государственную тайну, в соответствии с Законом РФ от 21.07.1993 № 5485-</w:t>
      </w:r>
      <w:r w:rsidRPr="00497C8E">
        <w:rPr>
          <w:rFonts w:ascii="Times New Roman" w:hAnsi="Times New Roman" w:cs="Times New Roman"/>
          <w:lang w:val="en-US"/>
        </w:rPr>
        <w:t>I</w:t>
      </w:r>
      <w:r w:rsidRPr="00497C8E">
        <w:rPr>
          <w:rFonts w:ascii="Times New Roman" w:hAnsi="Times New Roman" w:cs="Times New Roman"/>
        </w:rPr>
        <w:t xml:space="preserve"> «О государственной тайне».</w:t>
      </w:r>
    </w:p>
    <w:p w:rsidR="00497C8E" w:rsidRPr="00497C8E" w:rsidRDefault="00497C8E" w:rsidP="0020309C">
      <w:pPr>
        <w:shd w:val="clear" w:color="auto" w:fill="FFFFFF"/>
        <w:tabs>
          <w:tab w:val="left" w:pos="1086"/>
          <w:tab w:val="left" w:pos="1134"/>
          <w:tab w:val="left" w:pos="1276"/>
          <w:tab w:val="left" w:pos="1418"/>
        </w:tabs>
        <w:ind w:firstLine="697"/>
        <w:jc w:val="both"/>
        <w:rPr>
          <w:rFonts w:ascii="Times New Roman" w:hAnsi="Times New Roman" w:cs="Times New Roman"/>
        </w:rPr>
      </w:pPr>
      <w:r w:rsidRPr="00497C8E">
        <w:rPr>
          <w:rFonts w:ascii="Times New Roman" w:hAnsi="Times New Roman" w:cs="Times New Roman"/>
        </w:rPr>
        <w:t>5.14. Управление обеспечивает своим работникам гарантированный законодательством Российской Федерации минимальный размер оплаты труда.</w:t>
      </w:r>
    </w:p>
    <w:p w:rsidR="00497C8E" w:rsidRPr="00497C8E" w:rsidRDefault="00497C8E" w:rsidP="0020309C">
      <w:pPr>
        <w:shd w:val="clear" w:color="auto" w:fill="FFFFFF"/>
        <w:tabs>
          <w:tab w:val="left" w:pos="1086"/>
        </w:tabs>
        <w:ind w:firstLine="697"/>
        <w:jc w:val="both"/>
        <w:rPr>
          <w:rFonts w:ascii="Times New Roman" w:hAnsi="Times New Roman" w:cs="Times New Roman"/>
        </w:rPr>
      </w:pPr>
      <w:r w:rsidRPr="00497C8E">
        <w:rPr>
          <w:rFonts w:ascii="Times New Roman" w:hAnsi="Times New Roman" w:cs="Times New Roman"/>
        </w:rPr>
        <w:t>5.15. При реорганизации или ликвидации Учреждения работникам гарантируется соблюдение их прав в соответствии с действующим законодательством Российской Федерации.</w:t>
      </w:r>
    </w:p>
    <w:p w:rsidR="0020309C" w:rsidRDefault="0020309C" w:rsidP="0020309C">
      <w:pPr>
        <w:shd w:val="clear" w:color="auto" w:fill="FFFFFF"/>
        <w:jc w:val="center"/>
        <w:rPr>
          <w:rFonts w:ascii="Times New Roman" w:hAnsi="Times New Roman" w:cs="Times New Roman"/>
          <w:b/>
          <w:bCs/>
          <w:spacing w:val="-1"/>
        </w:rPr>
      </w:pPr>
    </w:p>
    <w:p w:rsidR="00497C8E" w:rsidRDefault="00497C8E" w:rsidP="0020309C">
      <w:pPr>
        <w:shd w:val="clear" w:color="auto" w:fill="FFFFFF"/>
        <w:jc w:val="center"/>
        <w:rPr>
          <w:rFonts w:ascii="Times New Roman" w:hAnsi="Times New Roman" w:cs="Times New Roman"/>
          <w:b/>
          <w:bCs/>
          <w:spacing w:val="-1"/>
        </w:rPr>
      </w:pPr>
      <w:r w:rsidRPr="00497C8E">
        <w:rPr>
          <w:rFonts w:ascii="Times New Roman" w:hAnsi="Times New Roman" w:cs="Times New Roman"/>
          <w:b/>
          <w:bCs/>
          <w:spacing w:val="-1"/>
        </w:rPr>
        <w:t>6. Ответственность Управления</w:t>
      </w:r>
    </w:p>
    <w:p w:rsidR="0020309C" w:rsidRPr="00497C8E" w:rsidRDefault="0020309C" w:rsidP="0020309C">
      <w:pPr>
        <w:shd w:val="clear" w:color="auto" w:fill="FFFFFF"/>
        <w:jc w:val="center"/>
        <w:rPr>
          <w:rFonts w:ascii="Times New Roman" w:hAnsi="Times New Roman" w:cs="Times New Roman"/>
          <w:b/>
          <w:bCs/>
          <w:spacing w:val="-1"/>
        </w:rPr>
      </w:pPr>
    </w:p>
    <w:p w:rsidR="00497C8E" w:rsidRPr="00497C8E" w:rsidRDefault="00497C8E" w:rsidP="0020309C">
      <w:pPr>
        <w:shd w:val="clear" w:color="auto" w:fill="FFFFFF"/>
        <w:ind w:left="14" w:firstLine="567"/>
        <w:jc w:val="both"/>
        <w:rPr>
          <w:rFonts w:ascii="Times New Roman" w:hAnsi="Times New Roman" w:cs="Times New Roman"/>
        </w:rPr>
      </w:pPr>
      <w:r w:rsidRPr="00497C8E">
        <w:rPr>
          <w:rFonts w:ascii="Times New Roman" w:hAnsi="Times New Roman" w:cs="Times New Roman"/>
        </w:rPr>
        <w:t>6.1. Управление несет в установленном законодательством Российской Федерации порядке ответственность за:</w:t>
      </w:r>
    </w:p>
    <w:p w:rsidR="00497C8E" w:rsidRPr="00497C8E" w:rsidRDefault="00497C8E" w:rsidP="0020309C">
      <w:pPr>
        <w:shd w:val="clear" w:color="auto" w:fill="FFFFFF"/>
        <w:tabs>
          <w:tab w:val="left" w:pos="694"/>
        </w:tabs>
        <w:ind w:left="573"/>
        <w:jc w:val="both"/>
        <w:rPr>
          <w:rFonts w:ascii="Times New Roman" w:hAnsi="Times New Roman" w:cs="Times New Roman"/>
        </w:rPr>
      </w:pPr>
      <w:r w:rsidRPr="00497C8E">
        <w:rPr>
          <w:rFonts w:ascii="Times New Roman" w:hAnsi="Times New Roman" w:cs="Times New Roman"/>
        </w:rPr>
        <w:t>-</w:t>
      </w:r>
      <w:r w:rsidRPr="00497C8E">
        <w:rPr>
          <w:rFonts w:ascii="Times New Roman" w:hAnsi="Times New Roman" w:cs="Times New Roman"/>
        </w:rPr>
        <w:tab/>
        <w:t xml:space="preserve"> невыполнение задач и функций, определенных настоящим Уставом;</w:t>
      </w:r>
    </w:p>
    <w:p w:rsidR="00497C8E" w:rsidRPr="00497C8E" w:rsidRDefault="00497C8E" w:rsidP="0020309C">
      <w:pPr>
        <w:numPr>
          <w:ilvl w:val="0"/>
          <w:numId w:val="16"/>
        </w:numPr>
        <w:shd w:val="clear" w:color="auto" w:fill="FFFFFF"/>
        <w:tabs>
          <w:tab w:val="left" w:pos="0"/>
        </w:tabs>
        <w:autoSpaceDE w:val="0"/>
        <w:autoSpaceDN w:val="0"/>
        <w:adjustRightInd w:val="0"/>
        <w:ind w:firstLine="564"/>
        <w:jc w:val="both"/>
        <w:rPr>
          <w:rFonts w:ascii="Times New Roman" w:hAnsi="Times New Roman" w:cs="Times New Roman"/>
        </w:rPr>
      </w:pPr>
      <w:r w:rsidRPr="00497C8E">
        <w:rPr>
          <w:rFonts w:ascii="Times New Roman" w:hAnsi="Times New Roman" w:cs="Times New Roman"/>
        </w:rPr>
        <w:t xml:space="preserve"> реализацию в не полном объеме целевых программ, в которых оно принимает участие;</w:t>
      </w:r>
    </w:p>
    <w:p w:rsidR="00497C8E" w:rsidRPr="00497C8E" w:rsidRDefault="00497C8E" w:rsidP="0020309C">
      <w:pPr>
        <w:numPr>
          <w:ilvl w:val="0"/>
          <w:numId w:val="16"/>
        </w:numPr>
        <w:shd w:val="clear" w:color="auto" w:fill="FFFFFF"/>
        <w:tabs>
          <w:tab w:val="left" w:pos="0"/>
        </w:tabs>
        <w:autoSpaceDE w:val="0"/>
        <w:autoSpaceDN w:val="0"/>
        <w:adjustRightInd w:val="0"/>
        <w:ind w:firstLine="564"/>
        <w:jc w:val="both"/>
        <w:rPr>
          <w:rFonts w:ascii="Times New Roman" w:hAnsi="Times New Roman" w:cs="Times New Roman"/>
        </w:rPr>
      </w:pPr>
      <w:r w:rsidRPr="00497C8E">
        <w:rPr>
          <w:rFonts w:ascii="Times New Roman" w:hAnsi="Times New Roman" w:cs="Times New Roman"/>
        </w:rPr>
        <w:t xml:space="preserve"> жизнь и здоровье работников Управления в период осуществления ими трудовых обязанностей;</w:t>
      </w:r>
    </w:p>
    <w:p w:rsidR="00497C8E" w:rsidRPr="00497C8E" w:rsidRDefault="00497C8E" w:rsidP="0020309C">
      <w:pPr>
        <w:numPr>
          <w:ilvl w:val="0"/>
          <w:numId w:val="16"/>
        </w:numPr>
        <w:shd w:val="clear" w:color="auto" w:fill="FFFFFF"/>
        <w:tabs>
          <w:tab w:val="left" w:pos="703"/>
        </w:tabs>
        <w:autoSpaceDE w:val="0"/>
        <w:autoSpaceDN w:val="0"/>
        <w:adjustRightInd w:val="0"/>
        <w:ind w:left="564"/>
        <w:jc w:val="both"/>
        <w:rPr>
          <w:rFonts w:ascii="Times New Roman" w:hAnsi="Times New Roman" w:cs="Times New Roman"/>
        </w:rPr>
      </w:pPr>
      <w:r w:rsidRPr="00497C8E">
        <w:rPr>
          <w:rFonts w:ascii="Times New Roman" w:hAnsi="Times New Roman" w:cs="Times New Roman"/>
        </w:rPr>
        <w:t xml:space="preserve"> нарушение прав и свобод работников Управления;</w:t>
      </w:r>
    </w:p>
    <w:p w:rsidR="00497C8E" w:rsidRPr="00497C8E" w:rsidRDefault="00497C8E" w:rsidP="0020309C">
      <w:pPr>
        <w:numPr>
          <w:ilvl w:val="0"/>
          <w:numId w:val="16"/>
        </w:numPr>
        <w:shd w:val="clear" w:color="auto" w:fill="FFFFFF"/>
        <w:tabs>
          <w:tab w:val="left" w:pos="703"/>
        </w:tabs>
        <w:autoSpaceDE w:val="0"/>
        <w:autoSpaceDN w:val="0"/>
        <w:adjustRightInd w:val="0"/>
        <w:ind w:left="564"/>
        <w:jc w:val="both"/>
        <w:rPr>
          <w:rFonts w:ascii="Times New Roman" w:hAnsi="Times New Roman" w:cs="Times New Roman"/>
        </w:rPr>
      </w:pPr>
      <w:r w:rsidRPr="00497C8E">
        <w:rPr>
          <w:rFonts w:ascii="Times New Roman" w:hAnsi="Times New Roman" w:cs="Times New Roman"/>
        </w:rPr>
        <w:t xml:space="preserve"> иные нарушения, предусмотренные законодательством Российской Федерации.</w:t>
      </w:r>
    </w:p>
    <w:p w:rsidR="0020309C" w:rsidRDefault="0020309C" w:rsidP="0020309C">
      <w:pPr>
        <w:shd w:val="clear" w:color="auto" w:fill="FFFFFF"/>
        <w:jc w:val="center"/>
        <w:rPr>
          <w:rFonts w:ascii="Times New Roman" w:hAnsi="Times New Roman" w:cs="Times New Roman"/>
          <w:b/>
          <w:bCs/>
          <w:spacing w:val="-1"/>
        </w:rPr>
      </w:pPr>
    </w:p>
    <w:p w:rsidR="00497C8E" w:rsidRDefault="00497C8E" w:rsidP="0020309C">
      <w:pPr>
        <w:shd w:val="clear" w:color="auto" w:fill="FFFFFF"/>
        <w:jc w:val="center"/>
        <w:rPr>
          <w:rFonts w:ascii="Times New Roman" w:hAnsi="Times New Roman" w:cs="Times New Roman"/>
          <w:b/>
          <w:bCs/>
          <w:spacing w:val="-1"/>
        </w:rPr>
      </w:pPr>
      <w:r w:rsidRPr="00497C8E">
        <w:rPr>
          <w:rFonts w:ascii="Times New Roman" w:hAnsi="Times New Roman" w:cs="Times New Roman"/>
          <w:b/>
          <w:bCs/>
          <w:spacing w:val="-1"/>
        </w:rPr>
        <w:t>7. Реорганизация и ликвидация Управления</w:t>
      </w:r>
    </w:p>
    <w:p w:rsidR="0020309C" w:rsidRPr="00497C8E" w:rsidRDefault="0020309C" w:rsidP="0020309C">
      <w:pPr>
        <w:shd w:val="clear" w:color="auto" w:fill="FFFFFF"/>
        <w:jc w:val="center"/>
        <w:rPr>
          <w:rFonts w:ascii="Times New Roman" w:hAnsi="Times New Roman" w:cs="Times New Roman"/>
          <w:b/>
          <w:bCs/>
          <w:spacing w:val="-1"/>
        </w:rPr>
      </w:pPr>
    </w:p>
    <w:p w:rsidR="00497C8E" w:rsidRPr="00497C8E" w:rsidRDefault="00497C8E" w:rsidP="0020309C">
      <w:pPr>
        <w:shd w:val="clear" w:color="auto" w:fill="FFFFFF"/>
        <w:ind w:left="17" w:right="3" w:firstLine="743"/>
        <w:jc w:val="both"/>
        <w:rPr>
          <w:rFonts w:ascii="Times New Roman" w:hAnsi="Times New Roman" w:cs="Times New Roman"/>
        </w:rPr>
      </w:pPr>
      <w:r w:rsidRPr="00497C8E">
        <w:rPr>
          <w:rFonts w:ascii="Times New Roman" w:hAnsi="Times New Roman" w:cs="Times New Roman"/>
        </w:rPr>
        <w:t>7.1. Реорганизация или ликвидация Управления осуществляется по решению Учредителя в порядке, предусмотренном действующим законодательством Российской Федерации.</w:t>
      </w:r>
    </w:p>
    <w:p w:rsidR="00497C8E" w:rsidRPr="00497C8E" w:rsidRDefault="00497C8E" w:rsidP="0020309C">
      <w:pPr>
        <w:shd w:val="clear" w:color="auto" w:fill="FFFFFF"/>
        <w:ind w:firstLine="700"/>
        <w:jc w:val="both"/>
        <w:rPr>
          <w:rFonts w:ascii="Times New Roman" w:hAnsi="Times New Roman" w:cs="Times New Roman"/>
        </w:rPr>
      </w:pPr>
      <w:r w:rsidRPr="00497C8E">
        <w:rPr>
          <w:rFonts w:ascii="Times New Roman" w:hAnsi="Times New Roman" w:cs="Times New Roman"/>
        </w:rPr>
        <w:t>7.2. Имущество ликвидируемого Управления после расчетов, произведенных в установленном порядке с бюджетом, кредиторами, работниками Управления, передается КИ и ЗО. Документы Управления, в том числе по личному составу, передаются на хранение в отдел Администрации, осуществляющий функции в сфере архивного дела в соответствии с требованиями архивного отдела, силами и за счёт Управления; печать и штампы Управления  подлежат уничтожению.</w:t>
      </w:r>
    </w:p>
    <w:p w:rsidR="00497C8E" w:rsidRPr="00497C8E" w:rsidRDefault="00497C8E" w:rsidP="0020309C">
      <w:pPr>
        <w:shd w:val="clear" w:color="auto" w:fill="FFFFFF"/>
        <w:ind w:firstLine="700"/>
        <w:jc w:val="both"/>
        <w:rPr>
          <w:rFonts w:ascii="Times New Roman" w:hAnsi="Times New Roman" w:cs="Times New Roman"/>
        </w:rPr>
      </w:pPr>
      <w:r w:rsidRPr="00497C8E">
        <w:rPr>
          <w:rFonts w:ascii="Times New Roman" w:hAnsi="Times New Roman" w:cs="Times New Roman"/>
        </w:rPr>
        <w:t>7.3. Документы, содержащие сведения, составляющие государственную тайну, при ликвидации Управления передаются Учредителю с соответствующим уведомлением органов безопасности Российской Федерации.</w:t>
      </w:r>
    </w:p>
    <w:p w:rsidR="0020309C" w:rsidRDefault="0020309C" w:rsidP="0020309C">
      <w:pPr>
        <w:shd w:val="clear" w:color="auto" w:fill="FFFFFF"/>
        <w:jc w:val="center"/>
        <w:rPr>
          <w:rFonts w:ascii="Times New Roman" w:hAnsi="Times New Roman" w:cs="Times New Roman"/>
          <w:b/>
          <w:bCs/>
          <w:spacing w:val="-1"/>
        </w:rPr>
      </w:pPr>
    </w:p>
    <w:p w:rsidR="00497C8E" w:rsidRDefault="00497C8E" w:rsidP="0020309C">
      <w:pPr>
        <w:shd w:val="clear" w:color="auto" w:fill="FFFFFF"/>
        <w:jc w:val="center"/>
        <w:rPr>
          <w:rFonts w:ascii="Times New Roman" w:hAnsi="Times New Roman" w:cs="Times New Roman"/>
          <w:b/>
          <w:bCs/>
          <w:spacing w:val="-1"/>
        </w:rPr>
      </w:pPr>
      <w:r w:rsidRPr="00497C8E">
        <w:rPr>
          <w:rFonts w:ascii="Times New Roman" w:hAnsi="Times New Roman" w:cs="Times New Roman"/>
          <w:b/>
          <w:bCs/>
          <w:spacing w:val="-1"/>
        </w:rPr>
        <w:t>8. Внесение изменений и дополнений в Устав Управления</w:t>
      </w:r>
    </w:p>
    <w:p w:rsidR="0020309C" w:rsidRPr="00497C8E" w:rsidRDefault="0020309C" w:rsidP="0020309C">
      <w:pPr>
        <w:shd w:val="clear" w:color="auto" w:fill="FFFFFF"/>
        <w:jc w:val="center"/>
        <w:rPr>
          <w:rFonts w:ascii="Times New Roman" w:hAnsi="Times New Roman" w:cs="Times New Roman"/>
          <w:b/>
          <w:bCs/>
          <w:spacing w:val="-1"/>
        </w:rPr>
      </w:pP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8.1. Изменения и дополнения к Уставу подлежат государственной регистрации.</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8.2. Государственная регистрация изменений и дополнений к Уставу осуществляется в порядке, установленном действующим законодательством РФ.</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 xml:space="preserve">8.3. Изменения и дополнения к Уставу вступают в силу с момента их государственной регистрации.   </w:t>
      </w:r>
    </w:p>
    <w:p w:rsidR="00497C8E" w:rsidRPr="00497C8E" w:rsidRDefault="00497C8E" w:rsidP="0020309C">
      <w:pPr>
        <w:shd w:val="clear" w:color="auto" w:fill="FFFFFF"/>
        <w:ind w:firstLine="709"/>
        <w:jc w:val="both"/>
        <w:rPr>
          <w:rFonts w:ascii="Times New Roman" w:hAnsi="Times New Roman" w:cs="Times New Roman"/>
        </w:rPr>
      </w:pPr>
    </w:p>
    <w:p w:rsidR="00497C8E" w:rsidRPr="00497C8E" w:rsidRDefault="00497C8E" w:rsidP="0020309C">
      <w:pPr>
        <w:shd w:val="clear" w:color="auto" w:fill="FFFFFF"/>
        <w:ind w:firstLine="709"/>
        <w:jc w:val="center"/>
        <w:rPr>
          <w:rFonts w:ascii="Times New Roman" w:hAnsi="Times New Roman" w:cs="Times New Roman"/>
          <w:b/>
        </w:rPr>
      </w:pPr>
      <w:r w:rsidRPr="00497C8E">
        <w:rPr>
          <w:rFonts w:ascii="Times New Roman" w:hAnsi="Times New Roman" w:cs="Times New Roman"/>
          <w:b/>
        </w:rPr>
        <w:t>9. Заключительные положения</w:t>
      </w:r>
    </w:p>
    <w:p w:rsidR="00497C8E" w:rsidRPr="00497C8E" w:rsidRDefault="00497C8E" w:rsidP="0020309C">
      <w:pPr>
        <w:shd w:val="clear" w:color="auto" w:fill="FFFFFF"/>
        <w:ind w:firstLine="709"/>
        <w:jc w:val="center"/>
        <w:rPr>
          <w:rFonts w:ascii="Times New Roman" w:hAnsi="Times New Roman" w:cs="Times New Roman"/>
          <w:b/>
        </w:rPr>
      </w:pP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9.1. Экземпляры настоящего Устава хранятся с Управлении и в органе, осуществляющем государственную регистрацию юридических лиц.</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lastRenderedPageBreak/>
        <w:t>После государственной регистрации Управление обязано в недельный срок представить Учредителю копию настоящего Устава, заверенную органом, осуществляющим государственную регистрацию Управления.</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9.2. Предложения по изменению и дополнению настоящего Устава могут исходить от Учредителя или начальника. Изменения и дополнения в настоящий Устав могут оформляться в виде новой редакции Устава.</w:t>
      </w:r>
    </w:p>
    <w:p w:rsidR="00497C8E" w:rsidRPr="00497C8E" w:rsidRDefault="00497C8E" w:rsidP="0020309C">
      <w:pPr>
        <w:shd w:val="clear" w:color="auto" w:fill="FFFFFF"/>
        <w:ind w:firstLine="709"/>
        <w:jc w:val="both"/>
        <w:rPr>
          <w:rFonts w:ascii="Times New Roman" w:hAnsi="Times New Roman" w:cs="Times New Roman"/>
        </w:rPr>
      </w:pPr>
      <w:r w:rsidRPr="00497C8E">
        <w:rPr>
          <w:rFonts w:ascii="Times New Roman" w:hAnsi="Times New Roman" w:cs="Times New Roman"/>
        </w:rPr>
        <w:t>9.3. Изменения и дополнения в настоящий Устав вступают в силу в порядке, установленном действующим законодательством.</w:t>
      </w:r>
    </w:p>
    <w:p w:rsidR="00497C8E" w:rsidRPr="00497C8E" w:rsidRDefault="00497C8E" w:rsidP="0020309C">
      <w:pPr>
        <w:rPr>
          <w:rFonts w:ascii="Times New Roman" w:hAnsi="Times New Roman" w:cs="Times New Roman"/>
        </w:rPr>
      </w:pPr>
    </w:p>
    <w:p w:rsidR="00497C8E" w:rsidRDefault="00497C8E" w:rsidP="0020309C">
      <w:pPr>
        <w:rPr>
          <w:rFonts w:ascii="Times New Roman" w:hAnsi="Times New Roman" w:cs="Times New Roman"/>
        </w:rPr>
      </w:pPr>
    </w:p>
    <w:p w:rsidR="004845FB" w:rsidRPr="00497C8E" w:rsidRDefault="004845FB" w:rsidP="0020309C">
      <w:pPr>
        <w:rPr>
          <w:rFonts w:ascii="Times New Roman" w:hAnsi="Times New Roman" w:cs="Times New Roman"/>
        </w:rPr>
      </w:pPr>
    </w:p>
    <w:p w:rsidR="00497C8E" w:rsidRPr="004845FB" w:rsidRDefault="004845FB" w:rsidP="0020309C">
      <w:pPr>
        <w:rPr>
          <w:rFonts w:ascii="Times New Roman" w:hAnsi="Times New Roman" w:cs="Times New Roman"/>
          <w:sz w:val="28"/>
          <w:szCs w:val="28"/>
        </w:rPr>
      </w:pPr>
      <w:r w:rsidRPr="004845FB">
        <w:rPr>
          <w:rFonts w:ascii="Times New Roman" w:hAnsi="Times New Roman" w:cs="Times New Roman"/>
          <w:sz w:val="28"/>
          <w:szCs w:val="28"/>
        </w:rPr>
        <w:t>Начальник Управления</w:t>
      </w:r>
    </w:p>
    <w:p w:rsidR="004845FB" w:rsidRPr="004845FB" w:rsidRDefault="004845FB" w:rsidP="0020309C">
      <w:pPr>
        <w:rPr>
          <w:rFonts w:ascii="Times New Roman" w:hAnsi="Times New Roman" w:cs="Times New Roman"/>
          <w:sz w:val="28"/>
          <w:szCs w:val="28"/>
        </w:rPr>
      </w:pPr>
      <w:r w:rsidRPr="004845FB">
        <w:rPr>
          <w:rFonts w:ascii="Times New Roman" w:hAnsi="Times New Roman" w:cs="Times New Roman"/>
          <w:sz w:val="28"/>
          <w:szCs w:val="28"/>
        </w:rPr>
        <w:t xml:space="preserve">по делам ГО и ЧС </w:t>
      </w:r>
      <w:r>
        <w:rPr>
          <w:rFonts w:ascii="Times New Roman" w:hAnsi="Times New Roman" w:cs="Times New Roman"/>
          <w:sz w:val="28"/>
          <w:szCs w:val="28"/>
        </w:rPr>
        <w:t xml:space="preserve">                                                                                         </w:t>
      </w:r>
      <w:r w:rsidRPr="004845FB">
        <w:rPr>
          <w:rFonts w:ascii="Times New Roman" w:hAnsi="Times New Roman" w:cs="Times New Roman"/>
          <w:b/>
          <w:sz w:val="28"/>
          <w:szCs w:val="28"/>
        </w:rPr>
        <w:t>С.А. Хазов</w:t>
      </w: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rPr>
          <w:rFonts w:ascii="Times New Roman" w:hAnsi="Times New Roman" w:cs="Times New Roman"/>
        </w:rPr>
      </w:pPr>
    </w:p>
    <w:p w:rsidR="00497C8E" w:rsidRPr="00497C8E" w:rsidRDefault="00497C8E" w:rsidP="0020309C">
      <w:pPr>
        <w:ind w:left="426" w:right="132" w:firstLine="425"/>
        <w:jc w:val="both"/>
        <w:rPr>
          <w:rFonts w:ascii="Times New Roman" w:hAnsi="Times New Roman" w:cs="Times New Roman"/>
        </w:rPr>
      </w:pPr>
    </w:p>
    <w:p w:rsidR="00497C8E" w:rsidRPr="00497C8E" w:rsidRDefault="00497C8E"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Pr="00497C8E" w:rsidRDefault="00976E6C" w:rsidP="0020309C">
      <w:pPr>
        <w:ind w:left="426" w:right="132" w:firstLine="425"/>
        <w:jc w:val="both"/>
        <w:rPr>
          <w:rFonts w:ascii="Times New Roman" w:hAnsi="Times New Roman" w:cs="Times New Roman"/>
        </w:rPr>
      </w:pPr>
    </w:p>
    <w:p w:rsidR="00976E6C" w:rsidRDefault="00976E6C" w:rsidP="0016411E">
      <w:pPr>
        <w:ind w:left="426" w:right="132" w:firstLine="425"/>
        <w:jc w:val="both"/>
        <w:rPr>
          <w:rFonts w:ascii="Times New Roman" w:hAnsi="Times New Roman" w:cs="Times New Roman"/>
          <w:sz w:val="28"/>
          <w:szCs w:val="28"/>
        </w:rPr>
      </w:pPr>
    </w:p>
    <w:sectPr w:rsidR="00976E6C" w:rsidSect="00182898">
      <w:headerReference w:type="even" r:id="rId8"/>
      <w:headerReference w:type="default" r:id="rId9"/>
      <w:footerReference w:type="even" r:id="rId10"/>
      <w:footerReference w:type="default" r:id="rId11"/>
      <w:headerReference w:type="first" r:id="rId12"/>
      <w:footerReference w:type="first" r:id="rId13"/>
      <w:pgSz w:w="11909" w:h="16840"/>
      <w:pgMar w:top="1134" w:right="567" w:bottom="1134" w:left="1418" w:header="51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AB1" w:rsidRDefault="00140AB1" w:rsidP="001C32BA">
      <w:r>
        <w:separator/>
      </w:r>
    </w:p>
  </w:endnote>
  <w:endnote w:type="continuationSeparator" w:id="1">
    <w:p w:rsidR="00140AB1" w:rsidRDefault="00140AB1" w:rsidP="001C3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43" w:rsidRDefault="00014743">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43" w:rsidRDefault="00014743">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43" w:rsidRDefault="00014743">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AB1" w:rsidRDefault="00140AB1"/>
  </w:footnote>
  <w:footnote w:type="continuationSeparator" w:id="1">
    <w:p w:rsidR="00140AB1" w:rsidRDefault="00140AB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43" w:rsidRDefault="0001474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03235"/>
      <w:docPartObj>
        <w:docPartGallery w:val="Page Numbers (Top of Page)"/>
        <w:docPartUnique/>
      </w:docPartObj>
    </w:sdtPr>
    <w:sdtContent>
      <w:p w:rsidR="00740E3E" w:rsidRDefault="006C7797">
        <w:pPr>
          <w:pStyle w:val="ac"/>
          <w:jc w:val="center"/>
        </w:pPr>
        <w:r w:rsidRPr="00D358F5">
          <w:rPr>
            <w:rFonts w:ascii="Times New Roman" w:hAnsi="Times New Roman" w:cs="Times New Roman"/>
          </w:rPr>
          <w:fldChar w:fldCharType="begin"/>
        </w:r>
        <w:r w:rsidR="00740E3E" w:rsidRPr="00D358F5">
          <w:rPr>
            <w:rFonts w:ascii="Times New Roman" w:hAnsi="Times New Roman" w:cs="Times New Roman"/>
          </w:rPr>
          <w:instrText xml:space="preserve"> PAGE   \* MERGEFORMAT </w:instrText>
        </w:r>
        <w:r w:rsidRPr="00D358F5">
          <w:rPr>
            <w:rFonts w:ascii="Times New Roman" w:hAnsi="Times New Roman" w:cs="Times New Roman"/>
          </w:rPr>
          <w:fldChar w:fldCharType="separate"/>
        </w:r>
        <w:r w:rsidR="0005258C">
          <w:rPr>
            <w:rFonts w:ascii="Times New Roman" w:hAnsi="Times New Roman" w:cs="Times New Roman"/>
            <w:noProof/>
          </w:rPr>
          <w:t>15</w:t>
        </w:r>
        <w:r w:rsidRPr="00D358F5">
          <w:rPr>
            <w:rFonts w:ascii="Times New Roman" w:hAnsi="Times New Roman" w:cs="Times New Roman"/>
          </w:rPr>
          <w:fldChar w:fldCharType="end"/>
        </w:r>
      </w:p>
    </w:sdtContent>
  </w:sdt>
  <w:p w:rsidR="00740E3E" w:rsidRDefault="00740E3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743" w:rsidRDefault="0001474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B804BC"/>
    <w:lvl w:ilvl="0">
      <w:numFmt w:val="bullet"/>
      <w:lvlText w:val="*"/>
      <w:lvlJc w:val="left"/>
      <w:pPr>
        <w:ind w:left="0" w:firstLine="0"/>
      </w:pPr>
    </w:lvl>
  </w:abstractNum>
  <w:abstractNum w:abstractNumId="1">
    <w:nsid w:val="03A2140D"/>
    <w:multiLevelType w:val="multilevel"/>
    <w:tmpl w:val="D5C2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D552F"/>
    <w:multiLevelType w:val="multilevel"/>
    <w:tmpl w:val="671AC28A"/>
    <w:lvl w:ilvl="0">
      <w:start w:val="3"/>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28895BA1"/>
    <w:multiLevelType w:val="multilevel"/>
    <w:tmpl w:val="F5D2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A04432"/>
    <w:multiLevelType w:val="hybridMultilevel"/>
    <w:tmpl w:val="24BEDE38"/>
    <w:lvl w:ilvl="0" w:tplc="B85AE984">
      <w:start w:val="1"/>
      <w:numFmt w:val="decimal"/>
      <w:lvlText w:val="%1."/>
      <w:lvlJc w:val="left"/>
      <w:pPr>
        <w:ind w:left="349" w:hanging="360"/>
      </w:pPr>
      <w:rPr>
        <w:rFonts w:hint="default"/>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5">
    <w:nsid w:val="2E4F38D5"/>
    <w:multiLevelType w:val="hybridMultilevel"/>
    <w:tmpl w:val="7F30C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1778AF"/>
    <w:multiLevelType w:val="multilevel"/>
    <w:tmpl w:val="16E22170"/>
    <w:lvl w:ilvl="0">
      <w:start w:val="1"/>
      <w:numFmt w:val="decimal"/>
      <w:lvlText w:val="%1."/>
      <w:lvlJc w:val="left"/>
      <w:pPr>
        <w:ind w:left="1211" w:hanging="360"/>
      </w:pPr>
      <w:rPr>
        <w:rFonts w:hint="default"/>
      </w:rPr>
    </w:lvl>
    <w:lvl w:ilvl="1">
      <w:start w:val="1"/>
      <w:numFmt w:val="decimal"/>
      <w:isLgl/>
      <w:lvlText w:val="%1.%2."/>
      <w:lvlJc w:val="left"/>
      <w:pPr>
        <w:ind w:left="1361" w:hanging="51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nsid w:val="3391785C"/>
    <w:multiLevelType w:val="multilevel"/>
    <w:tmpl w:val="535EC0F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8D4431"/>
    <w:multiLevelType w:val="hybridMultilevel"/>
    <w:tmpl w:val="3120DF60"/>
    <w:lvl w:ilvl="0" w:tplc="ABAC5A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B70B4D"/>
    <w:multiLevelType w:val="hybridMultilevel"/>
    <w:tmpl w:val="F6860C06"/>
    <w:lvl w:ilvl="0" w:tplc="CE284C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2110D96"/>
    <w:multiLevelType w:val="multilevel"/>
    <w:tmpl w:val="BE74E23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nsid w:val="647C314E"/>
    <w:multiLevelType w:val="multilevel"/>
    <w:tmpl w:val="93E8C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EB251E"/>
    <w:multiLevelType w:val="hybridMultilevel"/>
    <w:tmpl w:val="A18A92B2"/>
    <w:lvl w:ilvl="0" w:tplc="E01E624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8181FAC"/>
    <w:multiLevelType w:val="multilevel"/>
    <w:tmpl w:val="62D857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6C6680"/>
    <w:multiLevelType w:val="hybridMultilevel"/>
    <w:tmpl w:val="F0DCC0A6"/>
    <w:lvl w:ilvl="0" w:tplc="D094772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52C7BA1"/>
    <w:multiLevelType w:val="multilevel"/>
    <w:tmpl w:val="2F5C58B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7"/>
  </w:num>
  <w:num w:numId="3">
    <w:abstractNumId w:val="2"/>
  </w:num>
  <w:num w:numId="4">
    <w:abstractNumId w:val="10"/>
  </w:num>
  <w:num w:numId="5">
    <w:abstractNumId w:val="8"/>
  </w:num>
  <w:num w:numId="6">
    <w:abstractNumId w:val="12"/>
  </w:num>
  <w:num w:numId="7">
    <w:abstractNumId w:val="5"/>
  </w:num>
  <w:num w:numId="8">
    <w:abstractNumId w:val="14"/>
  </w:num>
  <w:num w:numId="9">
    <w:abstractNumId w:val="4"/>
  </w:num>
  <w:num w:numId="10">
    <w:abstractNumId w:val="9"/>
  </w:num>
  <w:num w:numId="11">
    <w:abstractNumId w:val="6"/>
  </w:num>
  <w:num w:numId="12">
    <w:abstractNumId w:val="13"/>
  </w:num>
  <w:num w:numId="13">
    <w:abstractNumId w:val="1"/>
  </w:num>
  <w:num w:numId="14">
    <w:abstractNumId w:val="11"/>
  </w:num>
  <w:num w:numId="15">
    <w:abstractNumId w:val="3"/>
  </w:num>
  <w:num w:numId="16">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rawingGridVerticalSpacing w:val="181"/>
  <w:displayHorizontalDrawingGridEvery w:val="2"/>
  <w:characterSpacingControl w:val="compressPunctuation"/>
  <w:hdrShapeDefaults>
    <o:shapedefaults v:ext="edit" spidmax="65538"/>
  </w:hdrShapeDefaults>
  <w:footnotePr>
    <w:footnote w:id="0"/>
    <w:footnote w:id="1"/>
  </w:footnotePr>
  <w:endnotePr>
    <w:endnote w:id="0"/>
    <w:endnote w:id="1"/>
  </w:endnotePr>
  <w:compat/>
  <w:rsids>
    <w:rsidRoot w:val="001C32BA"/>
    <w:rsid w:val="00006DEB"/>
    <w:rsid w:val="00010152"/>
    <w:rsid w:val="000103D3"/>
    <w:rsid w:val="00014743"/>
    <w:rsid w:val="00026F9A"/>
    <w:rsid w:val="00027078"/>
    <w:rsid w:val="00031985"/>
    <w:rsid w:val="000410EC"/>
    <w:rsid w:val="0005258C"/>
    <w:rsid w:val="00052903"/>
    <w:rsid w:val="00057781"/>
    <w:rsid w:val="0006061B"/>
    <w:rsid w:val="00063816"/>
    <w:rsid w:val="00063D83"/>
    <w:rsid w:val="00076B22"/>
    <w:rsid w:val="000858F1"/>
    <w:rsid w:val="00091C2D"/>
    <w:rsid w:val="0009437B"/>
    <w:rsid w:val="00094DFB"/>
    <w:rsid w:val="000A09B1"/>
    <w:rsid w:val="000A677C"/>
    <w:rsid w:val="000B5756"/>
    <w:rsid w:val="000B5834"/>
    <w:rsid w:val="000D07E7"/>
    <w:rsid w:val="000D77E1"/>
    <w:rsid w:val="000E0B91"/>
    <w:rsid w:val="000E291B"/>
    <w:rsid w:val="000E2B43"/>
    <w:rsid w:val="000E6D4F"/>
    <w:rsid w:val="000F55AF"/>
    <w:rsid w:val="000F66A2"/>
    <w:rsid w:val="001001E3"/>
    <w:rsid w:val="0011638F"/>
    <w:rsid w:val="00121EFD"/>
    <w:rsid w:val="00134682"/>
    <w:rsid w:val="00140AB1"/>
    <w:rsid w:val="00151394"/>
    <w:rsid w:val="0015635E"/>
    <w:rsid w:val="0016411E"/>
    <w:rsid w:val="0016490F"/>
    <w:rsid w:val="00182898"/>
    <w:rsid w:val="001828A6"/>
    <w:rsid w:val="00183398"/>
    <w:rsid w:val="001878B1"/>
    <w:rsid w:val="00191936"/>
    <w:rsid w:val="0019402A"/>
    <w:rsid w:val="00194EB1"/>
    <w:rsid w:val="001A6165"/>
    <w:rsid w:val="001B4229"/>
    <w:rsid w:val="001B59C3"/>
    <w:rsid w:val="001C32BA"/>
    <w:rsid w:val="001C418B"/>
    <w:rsid w:val="001C5895"/>
    <w:rsid w:val="001C77B1"/>
    <w:rsid w:val="001D3575"/>
    <w:rsid w:val="001D5397"/>
    <w:rsid w:val="001D6446"/>
    <w:rsid w:val="001E5D2F"/>
    <w:rsid w:val="001F36D4"/>
    <w:rsid w:val="0020309C"/>
    <w:rsid w:val="0021147D"/>
    <w:rsid w:val="00212CBD"/>
    <w:rsid w:val="00214CF3"/>
    <w:rsid w:val="002166BC"/>
    <w:rsid w:val="00216F6C"/>
    <w:rsid w:val="00223276"/>
    <w:rsid w:val="00224EB0"/>
    <w:rsid w:val="002250D9"/>
    <w:rsid w:val="00226786"/>
    <w:rsid w:val="00226DD9"/>
    <w:rsid w:val="0023262F"/>
    <w:rsid w:val="00245F79"/>
    <w:rsid w:val="00246E17"/>
    <w:rsid w:val="0025192D"/>
    <w:rsid w:val="002605F4"/>
    <w:rsid w:val="00267512"/>
    <w:rsid w:val="00267853"/>
    <w:rsid w:val="002706AF"/>
    <w:rsid w:val="00276582"/>
    <w:rsid w:val="00277BA9"/>
    <w:rsid w:val="00281717"/>
    <w:rsid w:val="00282220"/>
    <w:rsid w:val="00282CD8"/>
    <w:rsid w:val="0028794B"/>
    <w:rsid w:val="00291551"/>
    <w:rsid w:val="00296D26"/>
    <w:rsid w:val="00297C7D"/>
    <w:rsid w:val="002B036D"/>
    <w:rsid w:val="002B05F5"/>
    <w:rsid w:val="002B47F1"/>
    <w:rsid w:val="002B5EFA"/>
    <w:rsid w:val="002C1DAA"/>
    <w:rsid w:val="002D27C8"/>
    <w:rsid w:val="002F09EB"/>
    <w:rsid w:val="002F3D7C"/>
    <w:rsid w:val="00301F80"/>
    <w:rsid w:val="003114FA"/>
    <w:rsid w:val="00311BD6"/>
    <w:rsid w:val="00316EED"/>
    <w:rsid w:val="00326968"/>
    <w:rsid w:val="00332DF9"/>
    <w:rsid w:val="00335A77"/>
    <w:rsid w:val="0034426C"/>
    <w:rsid w:val="003449AC"/>
    <w:rsid w:val="00345587"/>
    <w:rsid w:val="0035477F"/>
    <w:rsid w:val="00360EDE"/>
    <w:rsid w:val="003613A4"/>
    <w:rsid w:val="00365857"/>
    <w:rsid w:val="00371AD3"/>
    <w:rsid w:val="00377169"/>
    <w:rsid w:val="003773B9"/>
    <w:rsid w:val="00382747"/>
    <w:rsid w:val="00386420"/>
    <w:rsid w:val="003A2016"/>
    <w:rsid w:val="003A2CE2"/>
    <w:rsid w:val="003B030C"/>
    <w:rsid w:val="003B2A1F"/>
    <w:rsid w:val="003B5FE9"/>
    <w:rsid w:val="003C0CCC"/>
    <w:rsid w:val="003C21E5"/>
    <w:rsid w:val="003C56CA"/>
    <w:rsid w:val="003C654F"/>
    <w:rsid w:val="003C7F4A"/>
    <w:rsid w:val="003D1F2E"/>
    <w:rsid w:val="003D2207"/>
    <w:rsid w:val="003D2C55"/>
    <w:rsid w:val="003E4B05"/>
    <w:rsid w:val="00400055"/>
    <w:rsid w:val="00400EB3"/>
    <w:rsid w:val="00402080"/>
    <w:rsid w:val="004024C7"/>
    <w:rsid w:val="00403656"/>
    <w:rsid w:val="0041013C"/>
    <w:rsid w:val="00410FC7"/>
    <w:rsid w:val="00415085"/>
    <w:rsid w:val="00421E21"/>
    <w:rsid w:val="00434D1B"/>
    <w:rsid w:val="00443388"/>
    <w:rsid w:val="00444A4B"/>
    <w:rsid w:val="00445037"/>
    <w:rsid w:val="00447A76"/>
    <w:rsid w:val="0047334F"/>
    <w:rsid w:val="004778CB"/>
    <w:rsid w:val="0048227B"/>
    <w:rsid w:val="004845FB"/>
    <w:rsid w:val="004905FD"/>
    <w:rsid w:val="00491144"/>
    <w:rsid w:val="004939CD"/>
    <w:rsid w:val="00493D42"/>
    <w:rsid w:val="00497C8E"/>
    <w:rsid w:val="004A2A85"/>
    <w:rsid w:val="004A2EBC"/>
    <w:rsid w:val="004A3697"/>
    <w:rsid w:val="004B0A1D"/>
    <w:rsid w:val="004C1407"/>
    <w:rsid w:val="004C3AE7"/>
    <w:rsid w:val="004C604B"/>
    <w:rsid w:val="004C7BEC"/>
    <w:rsid w:val="004E2EFA"/>
    <w:rsid w:val="004E33D0"/>
    <w:rsid w:val="004E5281"/>
    <w:rsid w:val="004E6CF6"/>
    <w:rsid w:val="004F5112"/>
    <w:rsid w:val="004F71B3"/>
    <w:rsid w:val="00505A6B"/>
    <w:rsid w:val="00511255"/>
    <w:rsid w:val="00513ED4"/>
    <w:rsid w:val="005219B4"/>
    <w:rsid w:val="005223F5"/>
    <w:rsid w:val="00525AA1"/>
    <w:rsid w:val="00530F28"/>
    <w:rsid w:val="00535199"/>
    <w:rsid w:val="00540924"/>
    <w:rsid w:val="00550D83"/>
    <w:rsid w:val="0056185E"/>
    <w:rsid w:val="005736BA"/>
    <w:rsid w:val="005776F3"/>
    <w:rsid w:val="005828D5"/>
    <w:rsid w:val="00584F94"/>
    <w:rsid w:val="005852ED"/>
    <w:rsid w:val="005856C5"/>
    <w:rsid w:val="0059241E"/>
    <w:rsid w:val="00592502"/>
    <w:rsid w:val="005A79A3"/>
    <w:rsid w:val="005B460F"/>
    <w:rsid w:val="005B67D6"/>
    <w:rsid w:val="005D3674"/>
    <w:rsid w:val="005E4E34"/>
    <w:rsid w:val="00603842"/>
    <w:rsid w:val="00604D36"/>
    <w:rsid w:val="006108B3"/>
    <w:rsid w:val="00611278"/>
    <w:rsid w:val="00611504"/>
    <w:rsid w:val="00621F31"/>
    <w:rsid w:val="00631292"/>
    <w:rsid w:val="00633F53"/>
    <w:rsid w:val="00645252"/>
    <w:rsid w:val="0065048A"/>
    <w:rsid w:val="006645CC"/>
    <w:rsid w:val="0066690B"/>
    <w:rsid w:val="00666E94"/>
    <w:rsid w:val="00671A56"/>
    <w:rsid w:val="00672693"/>
    <w:rsid w:val="00680833"/>
    <w:rsid w:val="00694D62"/>
    <w:rsid w:val="00697A0E"/>
    <w:rsid w:val="006A0B50"/>
    <w:rsid w:val="006A10DD"/>
    <w:rsid w:val="006A1F6F"/>
    <w:rsid w:val="006A46D2"/>
    <w:rsid w:val="006C4D43"/>
    <w:rsid w:val="006C7797"/>
    <w:rsid w:val="006C7A32"/>
    <w:rsid w:val="006E26A5"/>
    <w:rsid w:val="006E76D4"/>
    <w:rsid w:val="006F2CCB"/>
    <w:rsid w:val="007016C3"/>
    <w:rsid w:val="007076F6"/>
    <w:rsid w:val="007146A9"/>
    <w:rsid w:val="00721D1D"/>
    <w:rsid w:val="007255FD"/>
    <w:rsid w:val="00731540"/>
    <w:rsid w:val="00731C78"/>
    <w:rsid w:val="00737E56"/>
    <w:rsid w:val="00740E3E"/>
    <w:rsid w:val="00745604"/>
    <w:rsid w:val="00763160"/>
    <w:rsid w:val="00772C7B"/>
    <w:rsid w:val="007828E3"/>
    <w:rsid w:val="00782DC0"/>
    <w:rsid w:val="007831B7"/>
    <w:rsid w:val="00785DE2"/>
    <w:rsid w:val="007916A1"/>
    <w:rsid w:val="00793643"/>
    <w:rsid w:val="00793690"/>
    <w:rsid w:val="00795ADE"/>
    <w:rsid w:val="007971DB"/>
    <w:rsid w:val="007B31A4"/>
    <w:rsid w:val="007C2F26"/>
    <w:rsid w:val="007D0E82"/>
    <w:rsid w:val="007E1542"/>
    <w:rsid w:val="007F1E14"/>
    <w:rsid w:val="0080209F"/>
    <w:rsid w:val="00802CAA"/>
    <w:rsid w:val="00802E37"/>
    <w:rsid w:val="00803616"/>
    <w:rsid w:val="008041F3"/>
    <w:rsid w:val="00807063"/>
    <w:rsid w:val="00824A97"/>
    <w:rsid w:val="00840A4F"/>
    <w:rsid w:val="00845DD6"/>
    <w:rsid w:val="0085219B"/>
    <w:rsid w:val="0085418B"/>
    <w:rsid w:val="008557AF"/>
    <w:rsid w:val="008559F0"/>
    <w:rsid w:val="0086038E"/>
    <w:rsid w:val="00865CED"/>
    <w:rsid w:val="00882B7D"/>
    <w:rsid w:val="00883DDF"/>
    <w:rsid w:val="00885371"/>
    <w:rsid w:val="00885B78"/>
    <w:rsid w:val="00887FC7"/>
    <w:rsid w:val="008A6399"/>
    <w:rsid w:val="008B4EB3"/>
    <w:rsid w:val="008C2581"/>
    <w:rsid w:val="008C46BD"/>
    <w:rsid w:val="008C7455"/>
    <w:rsid w:val="008D2CCA"/>
    <w:rsid w:val="008E23E8"/>
    <w:rsid w:val="008F0D58"/>
    <w:rsid w:val="008F2D2A"/>
    <w:rsid w:val="008F7610"/>
    <w:rsid w:val="009143D0"/>
    <w:rsid w:val="0091694F"/>
    <w:rsid w:val="00917F97"/>
    <w:rsid w:val="009276F8"/>
    <w:rsid w:val="00933BE8"/>
    <w:rsid w:val="009475A5"/>
    <w:rsid w:val="009614CB"/>
    <w:rsid w:val="009649F9"/>
    <w:rsid w:val="00967444"/>
    <w:rsid w:val="00972C03"/>
    <w:rsid w:val="00975138"/>
    <w:rsid w:val="00975FA0"/>
    <w:rsid w:val="00976E6C"/>
    <w:rsid w:val="00977692"/>
    <w:rsid w:val="00977A46"/>
    <w:rsid w:val="00985CBF"/>
    <w:rsid w:val="009879C5"/>
    <w:rsid w:val="009905A8"/>
    <w:rsid w:val="0099275F"/>
    <w:rsid w:val="009A386C"/>
    <w:rsid w:val="009B0B25"/>
    <w:rsid w:val="009B7CAA"/>
    <w:rsid w:val="009C0528"/>
    <w:rsid w:val="009C44A5"/>
    <w:rsid w:val="009C7F6A"/>
    <w:rsid w:val="009D241D"/>
    <w:rsid w:val="009D607D"/>
    <w:rsid w:val="009E6C99"/>
    <w:rsid w:val="009F4604"/>
    <w:rsid w:val="009F533E"/>
    <w:rsid w:val="009F6FD8"/>
    <w:rsid w:val="009F7396"/>
    <w:rsid w:val="00A016DE"/>
    <w:rsid w:val="00A0265B"/>
    <w:rsid w:val="00A03268"/>
    <w:rsid w:val="00A05E36"/>
    <w:rsid w:val="00A07E55"/>
    <w:rsid w:val="00A11F86"/>
    <w:rsid w:val="00A15E2A"/>
    <w:rsid w:val="00A2008A"/>
    <w:rsid w:val="00A33DE4"/>
    <w:rsid w:val="00A42064"/>
    <w:rsid w:val="00A611D5"/>
    <w:rsid w:val="00A653EC"/>
    <w:rsid w:val="00A73245"/>
    <w:rsid w:val="00A82666"/>
    <w:rsid w:val="00A82F4F"/>
    <w:rsid w:val="00A8412B"/>
    <w:rsid w:val="00A87A08"/>
    <w:rsid w:val="00A934DB"/>
    <w:rsid w:val="00A93F0F"/>
    <w:rsid w:val="00AB1823"/>
    <w:rsid w:val="00AB3E20"/>
    <w:rsid w:val="00AB72E5"/>
    <w:rsid w:val="00AC231A"/>
    <w:rsid w:val="00AC5E6E"/>
    <w:rsid w:val="00AD6FFF"/>
    <w:rsid w:val="00AE0746"/>
    <w:rsid w:val="00AF1414"/>
    <w:rsid w:val="00B02DF5"/>
    <w:rsid w:val="00B07A69"/>
    <w:rsid w:val="00B21581"/>
    <w:rsid w:val="00B26DA3"/>
    <w:rsid w:val="00B307B4"/>
    <w:rsid w:val="00B30947"/>
    <w:rsid w:val="00B36849"/>
    <w:rsid w:val="00B42065"/>
    <w:rsid w:val="00B426C8"/>
    <w:rsid w:val="00B43CFE"/>
    <w:rsid w:val="00B47329"/>
    <w:rsid w:val="00B51C42"/>
    <w:rsid w:val="00B53076"/>
    <w:rsid w:val="00B613EF"/>
    <w:rsid w:val="00B72CD2"/>
    <w:rsid w:val="00B73F51"/>
    <w:rsid w:val="00B7723E"/>
    <w:rsid w:val="00B83914"/>
    <w:rsid w:val="00B83B1C"/>
    <w:rsid w:val="00B83C21"/>
    <w:rsid w:val="00B84FA7"/>
    <w:rsid w:val="00B9484A"/>
    <w:rsid w:val="00B948F9"/>
    <w:rsid w:val="00BA0834"/>
    <w:rsid w:val="00BA146A"/>
    <w:rsid w:val="00BA34BC"/>
    <w:rsid w:val="00BA681B"/>
    <w:rsid w:val="00BB603A"/>
    <w:rsid w:val="00BC78D0"/>
    <w:rsid w:val="00BD7D05"/>
    <w:rsid w:val="00BE10C4"/>
    <w:rsid w:val="00BE2322"/>
    <w:rsid w:val="00C01BD9"/>
    <w:rsid w:val="00C114B8"/>
    <w:rsid w:val="00C120CF"/>
    <w:rsid w:val="00C17E64"/>
    <w:rsid w:val="00C22CCC"/>
    <w:rsid w:val="00C25680"/>
    <w:rsid w:val="00C302D7"/>
    <w:rsid w:val="00C317D0"/>
    <w:rsid w:val="00C35FE9"/>
    <w:rsid w:val="00C36312"/>
    <w:rsid w:val="00C441A7"/>
    <w:rsid w:val="00C460B4"/>
    <w:rsid w:val="00C55584"/>
    <w:rsid w:val="00C61306"/>
    <w:rsid w:val="00C6153B"/>
    <w:rsid w:val="00C64EDD"/>
    <w:rsid w:val="00C660A1"/>
    <w:rsid w:val="00C718A4"/>
    <w:rsid w:val="00C73C4B"/>
    <w:rsid w:val="00C800BB"/>
    <w:rsid w:val="00CA5B06"/>
    <w:rsid w:val="00CA65D3"/>
    <w:rsid w:val="00CA6877"/>
    <w:rsid w:val="00CA6A02"/>
    <w:rsid w:val="00CA6CE7"/>
    <w:rsid w:val="00CB1054"/>
    <w:rsid w:val="00CB4B7D"/>
    <w:rsid w:val="00CD627F"/>
    <w:rsid w:val="00CE5C32"/>
    <w:rsid w:val="00D0525F"/>
    <w:rsid w:val="00D13631"/>
    <w:rsid w:val="00D15F4D"/>
    <w:rsid w:val="00D1656A"/>
    <w:rsid w:val="00D165DC"/>
    <w:rsid w:val="00D22215"/>
    <w:rsid w:val="00D235AB"/>
    <w:rsid w:val="00D26363"/>
    <w:rsid w:val="00D358F5"/>
    <w:rsid w:val="00D43892"/>
    <w:rsid w:val="00D475E6"/>
    <w:rsid w:val="00D479CE"/>
    <w:rsid w:val="00D5011E"/>
    <w:rsid w:val="00D55892"/>
    <w:rsid w:val="00D55E00"/>
    <w:rsid w:val="00D7189D"/>
    <w:rsid w:val="00D8082B"/>
    <w:rsid w:val="00D80922"/>
    <w:rsid w:val="00D81AA4"/>
    <w:rsid w:val="00D828E4"/>
    <w:rsid w:val="00D857FA"/>
    <w:rsid w:val="00D87040"/>
    <w:rsid w:val="00D932DE"/>
    <w:rsid w:val="00D94C2A"/>
    <w:rsid w:val="00D955BB"/>
    <w:rsid w:val="00D971F8"/>
    <w:rsid w:val="00DA4FA2"/>
    <w:rsid w:val="00DB0107"/>
    <w:rsid w:val="00DB158D"/>
    <w:rsid w:val="00DB4F07"/>
    <w:rsid w:val="00DC0247"/>
    <w:rsid w:val="00DC459E"/>
    <w:rsid w:val="00DC6841"/>
    <w:rsid w:val="00DC78E9"/>
    <w:rsid w:val="00DC7964"/>
    <w:rsid w:val="00DD3DBD"/>
    <w:rsid w:val="00DE435C"/>
    <w:rsid w:val="00DF5914"/>
    <w:rsid w:val="00DF7565"/>
    <w:rsid w:val="00DF75E3"/>
    <w:rsid w:val="00E16FBE"/>
    <w:rsid w:val="00E22EBC"/>
    <w:rsid w:val="00E2703B"/>
    <w:rsid w:val="00E446D8"/>
    <w:rsid w:val="00E60F39"/>
    <w:rsid w:val="00E617DB"/>
    <w:rsid w:val="00E63E04"/>
    <w:rsid w:val="00E710E8"/>
    <w:rsid w:val="00E869B7"/>
    <w:rsid w:val="00E91473"/>
    <w:rsid w:val="00E934CE"/>
    <w:rsid w:val="00E93F04"/>
    <w:rsid w:val="00E9402B"/>
    <w:rsid w:val="00E97D9C"/>
    <w:rsid w:val="00EB1C2B"/>
    <w:rsid w:val="00EB4B26"/>
    <w:rsid w:val="00EC66CA"/>
    <w:rsid w:val="00EC7319"/>
    <w:rsid w:val="00ED3EEA"/>
    <w:rsid w:val="00ED4BB8"/>
    <w:rsid w:val="00ED7611"/>
    <w:rsid w:val="00EE6802"/>
    <w:rsid w:val="00EF33F4"/>
    <w:rsid w:val="00F006F3"/>
    <w:rsid w:val="00F01E3B"/>
    <w:rsid w:val="00F043B4"/>
    <w:rsid w:val="00F06B7E"/>
    <w:rsid w:val="00F07B76"/>
    <w:rsid w:val="00F128F2"/>
    <w:rsid w:val="00F270DD"/>
    <w:rsid w:val="00F27541"/>
    <w:rsid w:val="00F27D5F"/>
    <w:rsid w:val="00F31D3F"/>
    <w:rsid w:val="00F50612"/>
    <w:rsid w:val="00F53E1A"/>
    <w:rsid w:val="00F578A2"/>
    <w:rsid w:val="00F620CF"/>
    <w:rsid w:val="00F775BC"/>
    <w:rsid w:val="00F825D3"/>
    <w:rsid w:val="00F86383"/>
    <w:rsid w:val="00F90704"/>
    <w:rsid w:val="00FA0DD7"/>
    <w:rsid w:val="00FA1AD4"/>
    <w:rsid w:val="00FA2732"/>
    <w:rsid w:val="00FA3033"/>
    <w:rsid w:val="00FB3F33"/>
    <w:rsid w:val="00FC4F16"/>
    <w:rsid w:val="00FD0EA8"/>
    <w:rsid w:val="00FD2F9A"/>
    <w:rsid w:val="00FD3C10"/>
    <w:rsid w:val="00FD6892"/>
    <w:rsid w:val="00FE15AF"/>
    <w:rsid w:val="00FE15B2"/>
    <w:rsid w:val="00FE16EC"/>
    <w:rsid w:val="00FE269F"/>
    <w:rsid w:val="00FE7411"/>
    <w:rsid w:val="00FE781D"/>
    <w:rsid w:val="00FF4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32BA"/>
    <w:rPr>
      <w:color w:val="000000"/>
    </w:rPr>
  </w:style>
  <w:style w:type="paragraph" w:styleId="2">
    <w:name w:val="heading 2"/>
    <w:basedOn w:val="a"/>
    <w:next w:val="a"/>
    <w:link w:val="20"/>
    <w:uiPriority w:val="9"/>
    <w:qFormat/>
    <w:rsid w:val="00006DEB"/>
    <w:pPr>
      <w:keepNext/>
      <w:widowControl/>
      <w:ind w:left="708"/>
      <w:outlineLvl w:val="1"/>
    </w:pPr>
    <w:rPr>
      <w:rFonts w:ascii="Times New Roman" w:eastAsia="Times New Roman" w:hAnsi="Times New Roman" w:cs="Times New Roman"/>
      <w:color w:val="auto"/>
      <w:sz w:val="28"/>
      <w:szCs w:val="20"/>
      <w:lang w:eastAsia="en-US" w:bidi="ar-SA"/>
    </w:rPr>
  </w:style>
  <w:style w:type="paragraph" w:styleId="3">
    <w:name w:val="heading 3"/>
    <w:basedOn w:val="a"/>
    <w:next w:val="a"/>
    <w:link w:val="30"/>
    <w:uiPriority w:val="9"/>
    <w:qFormat/>
    <w:rsid w:val="00006DEB"/>
    <w:pPr>
      <w:keepNext/>
      <w:widowControl/>
      <w:jc w:val="center"/>
      <w:outlineLvl w:val="2"/>
    </w:pPr>
    <w:rPr>
      <w:rFonts w:ascii="Times New Roman" w:eastAsia="Times New Roman" w:hAnsi="Times New Roman" w:cs="Times New Roman"/>
      <w:b/>
      <w:color w:val="auto"/>
      <w:sz w:val="36"/>
      <w:szCs w:val="20"/>
      <w:lang w:eastAsia="en-US" w:bidi="ar-SA"/>
    </w:rPr>
  </w:style>
  <w:style w:type="paragraph" w:styleId="4">
    <w:name w:val="heading 4"/>
    <w:basedOn w:val="a"/>
    <w:next w:val="a"/>
    <w:link w:val="40"/>
    <w:qFormat/>
    <w:rsid w:val="00006DEB"/>
    <w:pPr>
      <w:keepNext/>
      <w:widowControl/>
      <w:jc w:val="center"/>
      <w:outlineLvl w:val="3"/>
    </w:pPr>
    <w:rPr>
      <w:rFonts w:ascii="Times New Roman" w:eastAsia="Times New Roman" w:hAnsi="Times New Roman" w:cs="Times New Roman"/>
      <w:b/>
      <w:color w:val="auto"/>
      <w:sz w:val="44"/>
      <w:szCs w:val="20"/>
      <w:lang w:bidi="ar-SA"/>
    </w:rPr>
  </w:style>
  <w:style w:type="paragraph" w:styleId="6">
    <w:name w:val="heading 6"/>
    <w:basedOn w:val="a"/>
    <w:next w:val="a"/>
    <w:link w:val="60"/>
    <w:uiPriority w:val="9"/>
    <w:qFormat/>
    <w:rsid w:val="00006DEB"/>
    <w:pPr>
      <w:keepNext/>
      <w:widowControl/>
      <w:jc w:val="center"/>
      <w:outlineLvl w:val="5"/>
    </w:pPr>
    <w:rPr>
      <w:rFonts w:ascii="Times New Roman" w:eastAsia="Times New Roman" w:hAnsi="Times New Roman" w:cs="Times New Roman"/>
      <w:bCs/>
      <w:color w:val="auto"/>
      <w:sz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402A"/>
    <w:rPr>
      <w:rFonts w:ascii="Tahoma" w:hAnsi="Tahoma" w:cs="Tahoma"/>
      <w:sz w:val="16"/>
      <w:szCs w:val="16"/>
    </w:rPr>
  </w:style>
  <w:style w:type="character" w:customStyle="1" w:styleId="a4">
    <w:name w:val="Текст выноски Знак"/>
    <w:basedOn w:val="a0"/>
    <w:link w:val="a3"/>
    <w:uiPriority w:val="99"/>
    <w:semiHidden/>
    <w:rsid w:val="0019402A"/>
    <w:rPr>
      <w:rFonts w:ascii="Tahoma" w:hAnsi="Tahoma" w:cs="Tahoma"/>
      <w:color w:val="000000"/>
      <w:sz w:val="16"/>
      <w:szCs w:val="16"/>
    </w:rPr>
  </w:style>
  <w:style w:type="paragraph" w:styleId="a5">
    <w:name w:val="List Paragraph"/>
    <w:basedOn w:val="a"/>
    <w:uiPriority w:val="34"/>
    <w:qFormat/>
    <w:rsid w:val="0019402A"/>
    <w:pPr>
      <w:ind w:left="720"/>
      <w:contextualSpacing/>
    </w:pPr>
  </w:style>
  <w:style w:type="paragraph" w:styleId="a6">
    <w:name w:val="Normal (Web)"/>
    <w:basedOn w:val="a"/>
    <w:uiPriority w:val="99"/>
    <w:unhideWhenUsed/>
    <w:rsid w:val="00151394"/>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Hyperlink"/>
    <w:basedOn w:val="a0"/>
    <w:uiPriority w:val="99"/>
    <w:unhideWhenUsed/>
    <w:rsid w:val="00151394"/>
    <w:rPr>
      <w:color w:val="0000FF"/>
      <w:u w:val="single"/>
    </w:rPr>
  </w:style>
  <w:style w:type="character" w:customStyle="1" w:styleId="20">
    <w:name w:val="Заголовок 2 Знак"/>
    <w:basedOn w:val="a0"/>
    <w:link w:val="2"/>
    <w:uiPriority w:val="9"/>
    <w:rsid w:val="00006DEB"/>
    <w:rPr>
      <w:rFonts w:ascii="Times New Roman" w:eastAsia="Times New Roman" w:hAnsi="Times New Roman" w:cs="Times New Roman"/>
      <w:sz w:val="28"/>
      <w:szCs w:val="20"/>
      <w:lang w:eastAsia="en-US" w:bidi="ar-SA"/>
    </w:rPr>
  </w:style>
  <w:style w:type="character" w:customStyle="1" w:styleId="30">
    <w:name w:val="Заголовок 3 Знак"/>
    <w:basedOn w:val="a0"/>
    <w:link w:val="3"/>
    <w:uiPriority w:val="9"/>
    <w:rsid w:val="00006DEB"/>
    <w:rPr>
      <w:rFonts w:ascii="Times New Roman" w:eastAsia="Times New Roman" w:hAnsi="Times New Roman" w:cs="Times New Roman"/>
      <w:b/>
      <w:sz w:val="36"/>
      <w:szCs w:val="20"/>
      <w:lang w:eastAsia="en-US" w:bidi="ar-SA"/>
    </w:rPr>
  </w:style>
  <w:style w:type="character" w:customStyle="1" w:styleId="40">
    <w:name w:val="Заголовок 4 Знак"/>
    <w:basedOn w:val="a0"/>
    <w:link w:val="4"/>
    <w:rsid w:val="00006DEB"/>
    <w:rPr>
      <w:rFonts w:ascii="Times New Roman" w:eastAsia="Times New Roman" w:hAnsi="Times New Roman" w:cs="Times New Roman"/>
      <w:b/>
      <w:sz w:val="44"/>
      <w:szCs w:val="20"/>
      <w:lang w:bidi="ar-SA"/>
    </w:rPr>
  </w:style>
  <w:style w:type="character" w:customStyle="1" w:styleId="60">
    <w:name w:val="Заголовок 6 Знак"/>
    <w:basedOn w:val="a0"/>
    <w:link w:val="6"/>
    <w:uiPriority w:val="9"/>
    <w:rsid w:val="00006DEB"/>
    <w:rPr>
      <w:rFonts w:ascii="Times New Roman" w:eastAsia="Times New Roman" w:hAnsi="Times New Roman" w:cs="Times New Roman"/>
      <w:bCs/>
      <w:sz w:val="28"/>
      <w:lang w:eastAsia="en-US" w:bidi="ar-SA"/>
    </w:rPr>
  </w:style>
  <w:style w:type="table" w:styleId="a8">
    <w:name w:val="Table Grid"/>
    <w:basedOn w:val="a1"/>
    <w:uiPriority w:val="59"/>
    <w:unhideWhenUsed/>
    <w:rsid w:val="004024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1">
    <w:name w:val="Основной текст (4)1"/>
    <w:basedOn w:val="a"/>
    <w:rsid w:val="00697A0E"/>
    <w:pPr>
      <w:widowControl/>
      <w:shd w:val="clear" w:color="auto" w:fill="FFFFFF"/>
      <w:spacing w:before="540" w:line="312" w:lineRule="exact"/>
      <w:ind w:firstLine="680"/>
      <w:jc w:val="both"/>
    </w:pPr>
    <w:rPr>
      <w:rFonts w:ascii="Courier New" w:eastAsia="Courier New" w:hAnsi="Courier New" w:cs="Courier New"/>
      <w:color w:val="auto"/>
      <w:sz w:val="28"/>
      <w:szCs w:val="28"/>
    </w:rPr>
  </w:style>
  <w:style w:type="character" w:styleId="a9">
    <w:name w:val="Strong"/>
    <w:basedOn w:val="a0"/>
    <w:uiPriority w:val="22"/>
    <w:qFormat/>
    <w:rsid w:val="00697A0E"/>
    <w:rPr>
      <w:b/>
      <w:bCs/>
    </w:rPr>
  </w:style>
  <w:style w:type="paragraph" w:customStyle="1" w:styleId="ConsPlusNormal">
    <w:name w:val="ConsPlusNormal"/>
    <w:rsid w:val="00697A0E"/>
    <w:pPr>
      <w:autoSpaceDE w:val="0"/>
      <w:autoSpaceDN w:val="0"/>
      <w:adjustRightInd w:val="0"/>
    </w:pPr>
    <w:rPr>
      <w:rFonts w:ascii="Arial" w:eastAsiaTheme="minorEastAsia" w:hAnsi="Arial" w:cs="Arial"/>
      <w:sz w:val="20"/>
      <w:szCs w:val="20"/>
      <w:lang w:bidi="ar-SA"/>
    </w:rPr>
  </w:style>
  <w:style w:type="paragraph" w:customStyle="1" w:styleId="42">
    <w:name w:val="Основной текст4"/>
    <w:basedOn w:val="a"/>
    <w:rsid w:val="004E33D0"/>
    <w:pPr>
      <w:shd w:val="clear" w:color="auto" w:fill="FFFFFF"/>
      <w:spacing w:line="322" w:lineRule="exact"/>
      <w:jc w:val="center"/>
    </w:pPr>
    <w:rPr>
      <w:rFonts w:ascii="Times New Roman" w:eastAsia="Times New Roman" w:hAnsi="Times New Roman" w:cs="Times New Roman"/>
      <w:sz w:val="27"/>
      <w:szCs w:val="27"/>
      <w:lang w:bidi="ar-SA"/>
    </w:rPr>
  </w:style>
  <w:style w:type="paragraph" w:customStyle="1" w:styleId="Web">
    <w:name w:val="Обычный (Web)"/>
    <w:basedOn w:val="a"/>
    <w:rsid w:val="004E6CF6"/>
    <w:pPr>
      <w:widowControl/>
      <w:spacing w:before="40" w:after="40"/>
    </w:pPr>
    <w:rPr>
      <w:rFonts w:ascii="Arial" w:eastAsia="Times New Roman" w:hAnsi="Arial" w:cs="Times New Roman"/>
      <w:spacing w:val="2"/>
      <w:szCs w:val="20"/>
      <w:lang w:bidi="ar-SA"/>
    </w:rPr>
  </w:style>
  <w:style w:type="paragraph" w:styleId="aa">
    <w:name w:val="Body Text Indent"/>
    <w:basedOn w:val="a"/>
    <w:link w:val="ab"/>
    <w:semiHidden/>
    <w:rsid w:val="004E6CF6"/>
    <w:pPr>
      <w:widowControl/>
      <w:ind w:firstLine="709"/>
      <w:jc w:val="both"/>
    </w:pPr>
    <w:rPr>
      <w:rFonts w:ascii="Times New Roman" w:eastAsia="Times New Roman" w:hAnsi="Times New Roman" w:cs="Times New Roman"/>
      <w:color w:val="auto"/>
      <w:szCs w:val="28"/>
      <w:lang w:bidi="ar-SA"/>
    </w:rPr>
  </w:style>
  <w:style w:type="character" w:customStyle="1" w:styleId="ab">
    <w:name w:val="Основной текст с отступом Знак"/>
    <w:basedOn w:val="a0"/>
    <w:link w:val="aa"/>
    <w:semiHidden/>
    <w:rsid w:val="004E6CF6"/>
    <w:rPr>
      <w:rFonts w:ascii="Times New Roman" w:eastAsia="Times New Roman" w:hAnsi="Times New Roman" w:cs="Times New Roman"/>
      <w:szCs w:val="28"/>
      <w:lang w:bidi="ar-SA"/>
    </w:rPr>
  </w:style>
  <w:style w:type="paragraph" w:styleId="ac">
    <w:name w:val="header"/>
    <w:basedOn w:val="a"/>
    <w:link w:val="ad"/>
    <w:uiPriority w:val="99"/>
    <w:unhideWhenUsed/>
    <w:rsid w:val="00DB158D"/>
    <w:pPr>
      <w:tabs>
        <w:tab w:val="center" w:pos="4677"/>
        <w:tab w:val="right" w:pos="9355"/>
      </w:tabs>
    </w:pPr>
  </w:style>
  <w:style w:type="character" w:customStyle="1" w:styleId="ad">
    <w:name w:val="Верхний колонтитул Знак"/>
    <w:basedOn w:val="a0"/>
    <w:link w:val="ac"/>
    <w:uiPriority w:val="99"/>
    <w:rsid w:val="00DB158D"/>
    <w:rPr>
      <w:color w:val="000000"/>
    </w:rPr>
  </w:style>
  <w:style w:type="paragraph" w:styleId="ae">
    <w:name w:val="footer"/>
    <w:basedOn w:val="a"/>
    <w:link w:val="af"/>
    <w:uiPriority w:val="99"/>
    <w:semiHidden/>
    <w:unhideWhenUsed/>
    <w:rsid w:val="00DB158D"/>
    <w:pPr>
      <w:tabs>
        <w:tab w:val="center" w:pos="4677"/>
        <w:tab w:val="right" w:pos="9355"/>
      </w:tabs>
    </w:pPr>
  </w:style>
  <w:style w:type="character" w:customStyle="1" w:styleId="af">
    <w:name w:val="Нижний колонтитул Знак"/>
    <w:basedOn w:val="a0"/>
    <w:link w:val="ae"/>
    <w:uiPriority w:val="99"/>
    <w:semiHidden/>
    <w:rsid w:val="00DB158D"/>
    <w:rPr>
      <w:color w:val="000000"/>
    </w:rPr>
  </w:style>
  <w:style w:type="paragraph" w:customStyle="1" w:styleId="Noparagraphstyle">
    <w:name w:val="[No paragraph style]"/>
    <w:rsid w:val="00AE0746"/>
    <w:pPr>
      <w:widowControl/>
      <w:autoSpaceDE w:val="0"/>
      <w:autoSpaceDN w:val="0"/>
      <w:adjustRightInd w:val="0"/>
      <w:spacing w:line="288" w:lineRule="auto"/>
    </w:pPr>
    <w:rPr>
      <w:rFonts w:ascii="Times New Roman" w:eastAsia="Times New Roman" w:hAnsi="Times New Roman" w:cs="Times New Roman"/>
      <w:color w:val="000000"/>
      <w:lang w:bidi="ar-SA"/>
    </w:rPr>
  </w:style>
  <w:style w:type="paragraph" w:customStyle="1" w:styleId="ConsPlusTitle">
    <w:name w:val="ConsPlusTitle"/>
    <w:rsid w:val="00497C8E"/>
    <w:pPr>
      <w:autoSpaceDE w:val="0"/>
      <w:autoSpaceDN w:val="0"/>
      <w:adjustRightInd w:val="0"/>
    </w:pPr>
    <w:rPr>
      <w:rFonts w:ascii="Times New Roman" w:eastAsia="Times New Roman" w:hAnsi="Times New Roman" w:cs="Times New Roman"/>
      <w:b/>
      <w:bCs/>
      <w:lang w:bidi="ar-SA"/>
    </w:rPr>
  </w:style>
  <w:style w:type="paragraph" w:customStyle="1" w:styleId="1">
    <w:name w:val="Без интервала1"/>
    <w:rsid w:val="00497C8E"/>
    <w:pPr>
      <w:widowControl/>
    </w:pPr>
    <w:rPr>
      <w:rFonts w:ascii="Calibri" w:eastAsia="Calibri" w:hAnsi="Calibri" w:cs="Times New Roman"/>
      <w:sz w:val="22"/>
      <w:szCs w:val="22"/>
      <w:lang w:bidi="ar-SA"/>
    </w:rPr>
  </w:style>
</w:styles>
</file>

<file path=word/webSettings.xml><?xml version="1.0" encoding="utf-8"?>
<w:webSettings xmlns:r="http://schemas.openxmlformats.org/officeDocument/2006/relationships" xmlns:w="http://schemas.openxmlformats.org/wordprocessingml/2006/main">
  <w:divs>
    <w:div w:id="193008775">
      <w:bodyDiv w:val="1"/>
      <w:marLeft w:val="0"/>
      <w:marRight w:val="0"/>
      <w:marTop w:val="0"/>
      <w:marBottom w:val="0"/>
      <w:divBdr>
        <w:top w:val="none" w:sz="0" w:space="0" w:color="auto"/>
        <w:left w:val="none" w:sz="0" w:space="0" w:color="auto"/>
        <w:bottom w:val="none" w:sz="0" w:space="0" w:color="auto"/>
        <w:right w:val="none" w:sz="0" w:space="0" w:color="auto"/>
      </w:divBdr>
    </w:div>
    <w:div w:id="562526714">
      <w:bodyDiv w:val="1"/>
      <w:marLeft w:val="0"/>
      <w:marRight w:val="0"/>
      <w:marTop w:val="0"/>
      <w:marBottom w:val="0"/>
      <w:divBdr>
        <w:top w:val="none" w:sz="0" w:space="0" w:color="auto"/>
        <w:left w:val="none" w:sz="0" w:space="0" w:color="auto"/>
        <w:bottom w:val="none" w:sz="0" w:space="0" w:color="auto"/>
        <w:right w:val="none" w:sz="0" w:space="0" w:color="auto"/>
      </w:divBdr>
    </w:div>
    <w:div w:id="90730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0122F-E253-4E19-979E-680C7E47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3117</TotalTime>
  <Pages>15</Pages>
  <Words>6781</Words>
  <Characters>38652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УГОЧС</cp:lastModifiedBy>
  <cp:revision>138</cp:revision>
  <cp:lastPrinted>2023-07-27T08:08:00Z</cp:lastPrinted>
  <dcterms:created xsi:type="dcterms:W3CDTF">2022-02-11T07:09:00Z</dcterms:created>
  <dcterms:modified xsi:type="dcterms:W3CDTF">2023-07-27T11:11:00Z</dcterms:modified>
</cp:coreProperties>
</file>