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hanging="595" w:left="1304"/>
        <w:jc w:val="right"/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1024889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44540" cy="1024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>
                            <w:pPr>
                              <w:pStyle w:val="Style_1"/>
                              <w:ind w:firstLine="0" w:left="0"/>
                              <w:jc w:val="center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АДМИНИСТРАЦИЯ</w:t>
                            </w:r>
                          </w:p>
                          <w:p w14:paraId="03000000">
                            <w:pPr>
                              <w:pStyle w:val="Style_1"/>
                              <w:ind w:firstLine="0"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04000000">
                            <w:pPr>
                              <w:pStyle w:val="Style_2"/>
                            </w:pPr>
                            <w:r>
                              <w:t>СМОЛЕНСКОЙ ОБЛАСТИ</w:t>
                            </w:r>
                          </w:p>
                          <w:p w14:paraId="05000000"/>
                        </w:txbxContent>
                      </wps:txbx>
                      <wps:bodyPr anchor="t" bIns="12700" lIns="12700" rIns="12700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6000000">
      <w:pPr>
        <w:rPr>
          <w:b w:val="1"/>
          <w:sz w:val="48"/>
        </w:rPr>
      </w:pPr>
      <w:r>
        <w:drawing>
          <wp:inline>
            <wp:extent cx="686181" cy="695452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86181" cy="69545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pStyle w:val="Style_3"/>
        <w:rPr>
          <w:sz w:val="32"/>
        </w:rPr>
      </w:pPr>
      <w:r>
        <w:rPr>
          <w:sz w:val="32"/>
        </w:rPr>
        <w:t xml:space="preserve">                </w:t>
      </w:r>
    </w:p>
    <w:p w14:paraId="08000000">
      <w:pPr>
        <w:pStyle w:val="Style_3"/>
        <w:rPr>
          <w:sz w:val="32"/>
        </w:rPr>
      </w:pPr>
    </w:p>
    <w:p w14:paraId="09000000">
      <w:pPr>
        <w:pStyle w:val="Style_3"/>
        <w:rPr>
          <w:sz w:val="32"/>
        </w:rPr>
      </w:pPr>
      <w:r>
        <w:rPr>
          <w:sz w:val="32"/>
        </w:rPr>
        <w:t>П</w:t>
      </w:r>
      <w:r>
        <w:rPr>
          <w:sz w:val="32"/>
        </w:rPr>
        <w:t xml:space="preserve"> О С Т А Н О В Л Е Н И Е</w:t>
      </w:r>
    </w:p>
    <w:p w14:paraId="0A000000"/>
    <w:p w14:paraId="0B000000"/>
    <w:p w14:paraId="0C000000">
      <w:pPr>
        <w:rPr>
          <w:u w:val="single"/>
        </w:rPr>
      </w:pPr>
      <w:r>
        <w:t xml:space="preserve">от </w:t>
      </w:r>
      <w:r>
        <w:rPr>
          <w:u w:val="single"/>
        </w:rPr>
        <w:t>12.07.2023</w:t>
      </w:r>
      <w:r>
        <w:t xml:space="preserve"> № </w:t>
      </w:r>
      <w:r>
        <w:rPr>
          <w:u w:val="single"/>
        </w:rPr>
        <w:t>662</w:t>
      </w:r>
    </w:p>
    <w:p w14:paraId="0D000000">
      <w:pPr>
        <w:ind w:firstLine="708"/>
        <w:rPr>
          <w:b w:val="1"/>
        </w:rPr>
      </w:pPr>
    </w:p>
    <w:p w14:paraId="0E000000">
      <w:pPr>
        <w:ind w:firstLine="708"/>
        <w:rPr>
          <w:b w:val="1"/>
        </w:rPr>
      </w:pPr>
    </w:p>
    <w:p w14:paraId="0F000000">
      <w:pPr>
        <w:ind w:firstLine="708"/>
        <w:rPr>
          <w:b w:val="1"/>
        </w:rPr>
      </w:pPr>
    </w:p>
    <w:p w14:paraId="10000000">
      <w:pPr>
        <w:ind w:right="5245"/>
        <w:jc w:val="both"/>
        <w:rPr>
          <w:b w:val="1"/>
        </w:rPr>
      </w:pPr>
      <w:r>
        <w:rPr>
          <w:b w:val="1"/>
          <w:color w:val="000000"/>
        </w:rPr>
        <w:t>О внесении изменения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в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постановление </w:t>
      </w:r>
      <w:r>
        <w:rPr>
          <w:b w:val="1"/>
          <w:color w:val="000000"/>
        </w:rPr>
        <w:t>Администрации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муниципального </w:t>
      </w:r>
      <w:r>
        <w:rPr>
          <w:b w:val="1"/>
          <w:color w:val="000000"/>
        </w:rPr>
        <w:t>о</w:t>
      </w:r>
      <w:r>
        <w:rPr>
          <w:b w:val="1"/>
          <w:color w:val="000000"/>
        </w:rPr>
        <w:t>бразования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«город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Десногорск» </w:t>
      </w:r>
      <w:r>
        <w:rPr>
          <w:b w:val="1"/>
          <w:color w:val="000000"/>
        </w:rPr>
        <w:t xml:space="preserve">Смоленской области от 16.03.2023 № 225 </w:t>
      </w:r>
      <w:r>
        <w:rPr>
          <w:b w:val="1"/>
          <w:sz w:val="28"/>
        </w:rPr>
        <w:t>«</w:t>
      </w:r>
      <w:r>
        <w:rPr>
          <w:b w:val="1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муниципального образования </w:t>
      </w:r>
      <w:bookmarkStart w:id="1" w:name="_GoBack"/>
      <w:r>
        <w:rPr>
          <w:b w:val="1"/>
          <w:sz w:val="28"/>
        </w:rPr>
        <w:t>«</w:t>
      </w:r>
      <w:r>
        <w:rPr>
          <w:b w:val="1"/>
        </w:rPr>
        <w:t>город Десногорск</w:t>
      </w:r>
      <w:r>
        <w:rPr>
          <w:b w:val="1"/>
          <w:sz w:val="28"/>
        </w:rPr>
        <w:t>»</w:t>
      </w:r>
      <w:r>
        <w:rPr>
          <w:b w:val="1"/>
        </w:rPr>
        <w:t xml:space="preserve"> Смоленс</w:t>
      </w:r>
      <w:r>
        <w:rPr>
          <w:b w:val="1"/>
        </w:rPr>
        <w:t>кой области</w:t>
      </w:r>
      <w:bookmarkEnd w:id="1"/>
      <w:r>
        <w:rPr>
          <w:b w:val="1"/>
          <w:sz w:val="28"/>
        </w:rPr>
        <w:t>»</w:t>
      </w:r>
    </w:p>
    <w:p w14:paraId="11000000">
      <w:pPr>
        <w:ind w:right="5721"/>
        <w:jc w:val="both"/>
      </w:pPr>
    </w:p>
    <w:p w14:paraId="12000000">
      <w:pPr>
        <w:ind w:right="5721"/>
        <w:jc w:val="both"/>
      </w:pPr>
    </w:p>
    <w:p w14:paraId="13000000">
      <w:pPr>
        <w:widowControl w:val="0"/>
        <w:ind w:firstLine="540"/>
        <w:jc w:val="both"/>
        <w:rPr>
          <w:sz w:val="24"/>
        </w:rPr>
      </w:pPr>
      <w:r>
        <w:rPr>
          <w:color w:val="000000"/>
          <w:highlight w:val="white"/>
        </w:rPr>
        <w:t>В связи с кадровыми изменениями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</w:t>
      </w:r>
      <w:r>
        <w:rPr>
          <w:sz w:val="28"/>
        </w:rPr>
        <w:t>ленской области постановляет:</w:t>
      </w:r>
    </w:p>
    <w:p w14:paraId="17000000">
      <w:pPr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widowControl w:val="0"/>
        <w:ind w:firstLine="709"/>
        <w:jc w:val="both"/>
        <w:rPr>
          <w:sz w:val="24"/>
        </w:rPr>
      </w:pPr>
      <w:r>
        <w:rPr>
          <w:b w:val="0"/>
          <w:color w:val="000000"/>
          <w:sz w:val="24"/>
        </w:rPr>
        <w:t xml:space="preserve">1. Внести в постановление Администрации муниципального образования «город Десногорск» Смоленской области </w:t>
      </w:r>
      <w:r>
        <w:rPr>
          <w:b w:val="0"/>
          <w:color w:val="000000"/>
          <w:sz w:val="24"/>
        </w:rPr>
        <w:t xml:space="preserve">от 16.03.2023 № 225 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муниципального образования </w:t>
      </w:r>
      <w:r>
        <w:rPr>
          <w:b w:val="0"/>
          <w:sz w:val="24"/>
        </w:rPr>
        <w:t>«</w:t>
      </w:r>
      <w:r>
        <w:rPr>
          <w:b w:val="0"/>
          <w:sz w:val="24"/>
        </w:rPr>
        <w:t>город Десногорск</w:t>
      </w:r>
      <w:r>
        <w:rPr>
          <w:b w:val="0"/>
          <w:sz w:val="24"/>
        </w:rPr>
        <w:t>»</w:t>
      </w:r>
      <w:r>
        <w:rPr>
          <w:b w:val="0"/>
          <w:sz w:val="24"/>
        </w:rPr>
        <w:t xml:space="preserve"> Смоленс</w:t>
      </w:r>
      <w:r>
        <w:rPr>
          <w:b w:val="0"/>
          <w:sz w:val="24"/>
        </w:rPr>
        <w:t>кой области</w:t>
      </w:r>
      <w:r>
        <w:rPr>
          <w:b w:val="0"/>
          <w:sz w:val="24"/>
        </w:rPr>
        <w:t>»                                            (ред. от 16.03.2023 № 225) следующие изменения:</w:t>
      </w:r>
    </w:p>
    <w:p w14:paraId="1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1.1. Приложение 2 </w:t>
      </w:r>
      <w:r>
        <w:rPr>
          <w:sz w:val="24"/>
        </w:rPr>
        <w:t>«</w:t>
      </w:r>
      <w:r>
        <w:rPr>
          <w:sz w:val="24"/>
        </w:rPr>
        <w:t xml:space="preserve">Перечень лиц, уполномоченных </w:t>
      </w:r>
      <w:r>
        <w:rPr>
          <w:sz w:val="24"/>
        </w:rPr>
        <w:t>на принятие решений о возврате животных без владельцев на прежние места их обитания на территории муниципального образования «город Десногорск» Смоленской области</w:t>
      </w:r>
      <w:r>
        <w:rPr>
          <w:sz w:val="24"/>
        </w:rPr>
        <w:t>», изложить в новой редакции согласно приложению к настоящему Постановлению</w:t>
      </w:r>
      <w:r>
        <w:rPr>
          <w:sz w:val="24"/>
        </w:rPr>
        <w:t>.</w:t>
      </w:r>
    </w:p>
    <w:p w14:paraId="1B000000">
      <w:pPr>
        <w:widowControl w:val="0"/>
        <w:ind w:firstLine="709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2. </w:t>
      </w:r>
      <w:r>
        <w:rPr>
          <w:sz w:val="24"/>
        </w:rPr>
        <w:t xml:space="preserve">Отделу информационных технологий и связи с общественностью </w:t>
      </w:r>
      <w:r>
        <w:rPr>
          <w:sz w:val="24"/>
        </w:rPr>
        <w:t>(Е.О. Таистова</w:t>
      </w:r>
      <w:r>
        <w:rPr>
          <w:sz w:val="24"/>
        </w:rPr>
        <w:t xml:space="preserve">) </w:t>
      </w:r>
      <w:r>
        <w:rPr>
          <w:sz w:val="24"/>
        </w:rPr>
        <w:t>разместить</w:t>
      </w:r>
      <w:r>
        <w:rPr>
          <w:sz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1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Контроль исполнения настоящего постановления возложить на Заместителя Главы муниципального образования - председателя Комитета по городскому хозяйству и промышленному комплексу Администрации муниципального образования «города Десногорск» Смоле</w:t>
      </w:r>
      <w:r>
        <w:rPr>
          <w:sz w:val="24"/>
        </w:rPr>
        <w:t>нской области А.В. Соловьёва</w:t>
      </w:r>
      <w:r>
        <w:rPr>
          <w:sz w:val="24"/>
        </w:rPr>
        <w:t>.</w:t>
      </w:r>
    </w:p>
    <w:p w14:paraId="1D000000">
      <w:pPr>
        <w:widowControl w:val="0"/>
        <w:ind w:firstLine="709"/>
        <w:jc w:val="both"/>
        <w:rPr>
          <w:sz w:val="24"/>
        </w:rPr>
      </w:pPr>
    </w:p>
    <w:p w14:paraId="1E000000">
      <w:pPr>
        <w:widowControl w:val="0"/>
        <w:ind w:firstLine="709"/>
        <w:jc w:val="both"/>
        <w:rPr>
          <w:sz w:val="28"/>
        </w:rPr>
      </w:pPr>
    </w:p>
    <w:p w14:paraId="1F000000">
      <w:pPr>
        <w:widowControl w:val="0"/>
        <w:ind w:firstLine="709"/>
        <w:jc w:val="both"/>
        <w:rPr>
          <w:sz w:val="28"/>
        </w:rPr>
      </w:pPr>
    </w:p>
    <w:p w14:paraId="20000000">
      <w:pPr>
        <w:ind w:right="193"/>
        <w:jc w:val="both"/>
        <w:rPr>
          <w:sz w:val="28"/>
        </w:rPr>
      </w:pPr>
      <w:r>
        <w:rPr>
          <w:sz w:val="28"/>
        </w:rPr>
        <w:t xml:space="preserve">Врип Главы муниципального образования                                                       </w:t>
      </w:r>
    </w:p>
    <w:p w14:paraId="21000000">
      <w:pPr>
        <w:ind w:right="0"/>
        <w:jc w:val="both"/>
        <w:rPr>
          <w:sz w:val="28"/>
        </w:rPr>
      </w:pPr>
      <w:r>
        <w:rPr>
          <w:sz w:val="28"/>
        </w:rPr>
        <w:t xml:space="preserve">«город Десногорск» Смоленской области                                    </w:t>
      </w:r>
      <w:r>
        <w:rPr>
          <w:b w:val="1"/>
          <w:sz w:val="28"/>
        </w:rPr>
        <w:t>З.В. Б</w:t>
      </w:r>
      <w:r>
        <w:rPr>
          <w:b w:val="1"/>
          <w:sz w:val="28"/>
        </w:rPr>
        <w:t>риллиантова</w:t>
      </w:r>
    </w:p>
    <w:p w14:paraId="22000000">
      <w:pPr>
        <w:ind/>
        <w:jc w:val="both"/>
        <w:rPr>
          <w:b w:val="1"/>
        </w:rPr>
      </w:pPr>
    </w:p>
    <w:p w14:paraId="23000000">
      <w:pPr>
        <w:ind/>
        <w:jc w:val="both"/>
        <w:rPr>
          <w:b w:val="1"/>
        </w:rPr>
      </w:pPr>
    </w:p>
    <w:p w14:paraId="24000000">
      <w:pPr>
        <w:ind/>
        <w:jc w:val="both"/>
      </w:pPr>
    </w:p>
    <w:p w14:paraId="25000000">
      <w:pPr>
        <w:ind/>
        <w:jc w:val="both"/>
      </w:pPr>
    </w:p>
    <w:sectPr>
      <w:pgSz w:h="15842" w:w="12242"/>
      <w:pgMar w:bottom="570" w:footer="720" w:gutter="0" w:header="294" w:left="1559" w:right="762" w:top="81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10_ch" w:type="character">
    <w:name w:val="heading 3"/>
    <w:basedOn w:val="Style_4_ch"/>
    <w:link w:val="Style_10"/>
    <w:rPr>
      <w:b w:val="1"/>
      <w:sz w:val="36"/>
    </w:rPr>
  </w:style>
  <w:style w:styleId="Style_11" w:type="paragraph">
    <w:name w:val="Normal_0"/>
    <w:link w:val="Style_11_ch"/>
  </w:style>
  <w:style w:styleId="Style_11_ch" w:type="character">
    <w:name w:val="Normal_0"/>
    <w:link w:val="Style_11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Body Text"/>
    <w:basedOn w:val="Style_4"/>
    <w:link w:val="Style_13_ch"/>
    <w:rPr>
      <w:sz w:val="28"/>
    </w:rPr>
  </w:style>
  <w:style w:styleId="Style_13_ch" w:type="character">
    <w:name w:val="Body Text"/>
    <w:basedOn w:val="Style_4_ch"/>
    <w:link w:val="Style_13"/>
    <w:rPr>
      <w:sz w:val="28"/>
    </w:rPr>
  </w:style>
  <w:style w:styleId="Style_14" w:type="paragraph">
    <w:name w:val="ConsPlusCell"/>
    <w:link w:val="Style_14_ch"/>
    <w:rPr>
      <w:rFonts w:ascii="Arial" w:hAnsi="Arial"/>
    </w:rPr>
  </w:style>
  <w:style w:styleId="Style_14_ch" w:type="character">
    <w:name w:val="ConsPlusCell"/>
    <w:link w:val="Style_14"/>
    <w:rPr>
      <w:rFonts w:ascii="Arial" w:hAnsi="Arial"/>
    </w:rPr>
  </w:style>
  <w:style w:styleId="Style_15" w:type="paragraph">
    <w:name w:val="Основной текст с отступом 21"/>
    <w:basedOn w:val="Style_16"/>
    <w:link w:val="Style_15_ch"/>
    <w:rPr>
      <w:sz w:val="28"/>
    </w:rPr>
  </w:style>
  <w:style w:styleId="Style_15_ch" w:type="character">
    <w:name w:val="Основной текст с отступом 21"/>
    <w:basedOn w:val="Style_16_ch"/>
    <w:link w:val="Style_15"/>
    <w:rPr>
      <w:sz w:val="28"/>
    </w:rPr>
  </w:style>
  <w:style w:styleId="Style_17" w:type="paragraph">
    <w:name w:val="header"/>
    <w:basedOn w:val="Style_4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header"/>
    <w:basedOn w:val="Style_4_ch"/>
    <w:link w:val="Style_17"/>
  </w:style>
  <w:style w:styleId="Style_18" w:type="paragraph">
    <w:name w:val="Body Text Indent"/>
    <w:basedOn w:val="Style_4"/>
    <w:link w:val="Style_18_ch"/>
    <w:pPr>
      <w:ind w:firstLine="709"/>
      <w:jc w:val="both"/>
    </w:pPr>
    <w:rPr>
      <w:sz w:val="28"/>
    </w:rPr>
  </w:style>
  <w:style w:styleId="Style_18_ch" w:type="character">
    <w:name w:val="Body Text Indent"/>
    <w:basedOn w:val="Style_4_ch"/>
    <w:link w:val="Style_18"/>
    <w:rPr>
      <w:sz w:val="28"/>
    </w:rPr>
  </w:style>
  <w:style w:styleId="Style_19" w:type="paragraph">
    <w:name w:val="footer"/>
    <w:basedOn w:val="Style_4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4_ch"/>
    <w:link w:val="Style_19"/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toc 3"/>
    <w:next w:val="Style_4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ConsNormal"/>
    <w:link w:val="Style_22_ch"/>
    <w:pPr>
      <w:widowControl w:val="0"/>
      <w:ind w:firstLine="720"/>
    </w:pPr>
    <w:rPr>
      <w:rFonts w:ascii="Arial" w:hAnsi="Arial"/>
    </w:rPr>
  </w:style>
  <w:style w:styleId="Style_22_ch" w:type="character">
    <w:name w:val="ConsNormal"/>
    <w:link w:val="Style_22"/>
    <w:rPr>
      <w:rFonts w:ascii="Arial" w:hAnsi="Arial"/>
    </w:rPr>
  </w:style>
  <w:style w:styleId="Style_23" w:type="paragraph">
    <w:name w:val="heading 5"/>
    <w:basedOn w:val="Style_4"/>
    <w:next w:val="Style_4"/>
    <w:link w:val="Style_23_ch"/>
    <w:uiPriority w:val="9"/>
    <w:qFormat/>
    <w:pPr>
      <w:keepNext w:val="1"/>
      <w:ind/>
      <w:jc w:val="center"/>
      <w:outlineLvl w:val="4"/>
    </w:pPr>
    <w:rPr>
      <w:sz w:val="40"/>
    </w:rPr>
  </w:style>
  <w:style w:styleId="Style_23_ch" w:type="character">
    <w:name w:val="heading 5"/>
    <w:basedOn w:val="Style_4_ch"/>
    <w:link w:val="Style_23"/>
    <w:rPr>
      <w:sz w:val="40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4_ch" w:type="character">
    <w:name w:val="heading 1"/>
    <w:basedOn w:val="Style_4_ch"/>
    <w:link w:val="Style_24"/>
    <w:rPr>
      <w:b w:val="1"/>
      <w:sz w:val="28"/>
    </w:rPr>
  </w:style>
  <w:style w:styleId="Style_25" w:type="paragraph">
    <w:name w:val="Обычный2"/>
    <w:link w:val="Style_25_ch"/>
  </w:style>
  <w:style w:styleId="Style_25_ch" w:type="character">
    <w:name w:val="Обычный2"/>
    <w:link w:val="Style_25"/>
  </w:style>
  <w:style w:styleId="Style_26" w:type="paragraph">
    <w:name w:val="Con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Nonformat"/>
    <w:link w:val="Style_26"/>
    <w:rPr>
      <w:rFonts w:ascii="Courier New" w:hAnsi="Courier New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4"/>
    <w:link w:val="Style_29_ch"/>
    <w:uiPriority w:val="39"/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ConsPlusNonformat"/>
    <w:link w:val="Style_31_ch"/>
    <w:rPr>
      <w:rFonts w:ascii="Courier New" w:hAnsi="Courier New"/>
    </w:rPr>
  </w:style>
  <w:style w:styleId="Style_31_ch" w:type="character">
    <w:name w:val="ConsPlusNonformat"/>
    <w:link w:val="Style_31"/>
    <w:rPr>
      <w:rFonts w:ascii="Courier New" w:hAnsi="Courier New"/>
    </w:rPr>
  </w:style>
  <w:style w:styleId="Style_32" w:type="paragraph">
    <w:name w:val="toc 9"/>
    <w:next w:val="Style_4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Body Text 2"/>
    <w:basedOn w:val="Style_4"/>
    <w:link w:val="Style_33_ch"/>
    <w:pPr>
      <w:ind/>
      <w:jc w:val="both"/>
    </w:pPr>
    <w:rPr>
      <w:sz w:val="28"/>
    </w:rPr>
  </w:style>
  <w:style w:styleId="Style_33_ch" w:type="character">
    <w:name w:val="Body Text 2"/>
    <w:basedOn w:val="Style_4_ch"/>
    <w:link w:val="Style_33"/>
    <w:rPr>
      <w:sz w:val="28"/>
    </w:rPr>
  </w:style>
  <w:style w:styleId="Style_34" w:type="paragraph">
    <w:name w:val="toc 8"/>
    <w:next w:val="Style_4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Body Text Indent 2"/>
    <w:basedOn w:val="Style_4"/>
    <w:link w:val="Style_35_ch"/>
    <w:pPr>
      <w:ind w:firstLine="0" w:left="425"/>
      <w:jc w:val="both"/>
    </w:pPr>
    <w:rPr>
      <w:sz w:val="28"/>
    </w:rPr>
  </w:style>
  <w:style w:styleId="Style_35_ch" w:type="character">
    <w:name w:val="Body Text Indent 2"/>
    <w:basedOn w:val="Style_4_ch"/>
    <w:link w:val="Style_35"/>
    <w:rPr>
      <w:sz w:val="28"/>
    </w:rPr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36" w:type="paragraph">
    <w:name w:val="toc 5"/>
    <w:next w:val="Style_4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Номер страницы1"/>
    <w:basedOn w:val="Style_20"/>
    <w:link w:val="Style_37_ch"/>
  </w:style>
  <w:style w:styleId="Style_37_ch" w:type="character">
    <w:name w:val="Номер страницы1"/>
    <w:basedOn w:val="Style_20_ch"/>
    <w:link w:val="Style_37"/>
  </w:style>
  <w:style w:styleId="Style_38" w:type="paragraph">
    <w:name w:val="Subtitle"/>
    <w:next w:val="Style_4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10"/>
    <w:next w:val="Style_4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4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3" w:type="paragraph">
    <w:name w:val="heading 4"/>
    <w:basedOn w:val="Style_4"/>
    <w:next w:val="Style_4"/>
    <w:link w:val="Style_3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3_ch" w:type="character">
    <w:name w:val="heading 4"/>
    <w:basedOn w:val="Style_4_ch"/>
    <w:link w:val="Style_3"/>
    <w:rPr>
      <w:b w:val="1"/>
      <w:sz w:val="44"/>
    </w:rPr>
  </w:style>
  <w:style w:styleId="Style_41" w:type="paragraph">
    <w:name w:val="Balloon Text"/>
    <w:basedOn w:val="Style_4"/>
    <w:link w:val="Style_41_ch"/>
    <w:rPr>
      <w:rFonts w:ascii="Tahoma" w:hAnsi="Tahoma"/>
      <w:sz w:val="16"/>
    </w:rPr>
  </w:style>
  <w:style w:styleId="Style_41_ch" w:type="character">
    <w:name w:val="Balloon Text"/>
    <w:basedOn w:val="Style_4_ch"/>
    <w:link w:val="Style_41"/>
    <w:rPr>
      <w:rFonts w:ascii="Tahoma" w:hAnsi="Tahoma"/>
      <w:sz w:val="16"/>
    </w:rPr>
  </w:style>
  <w:style w:styleId="Style_1" w:type="paragraph">
    <w:name w:val="heading 2"/>
    <w:basedOn w:val="Style_4"/>
    <w:next w:val="Style_4"/>
    <w:link w:val="Style_1_ch"/>
    <w:uiPriority w:val="9"/>
    <w:qFormat/>
    <w:pPr>
      <w:keepNext w:val="1"/>
      <w:ind w:firstLine="0" w:left="708"/>
      <w:outlineLvl w:val="1"/>
    </w:pPr>
    <w:rPr>
      <w:sz w:val="28"/>
    </w:rPr>
  </w:style>
  <w:style w:styleId="Style_1_ch" w:type="character">
    <w:name w:val="heading 2"/>
    <w:basedOn w:val="Style_4_ch"/>
    <w:link w:val="Style_1"/>
    <w:rPr>
      <w:sz w:val="28"/>
    </w:rPr>
  </w:style>
  <w:style w:styleId="Style_2" w:type="paragraph">
    <w:name w:val="heading 6"/>
    <w:basedOn w:val="Style_4"/>
    <w:next w:val="Style_4"/>
    <w:link w:val="Style_2_ch"/>
    <w:uiPriority w:val="9"/>
    <w:qFormat/>
    <w:pPr>
      <w:keepNext w:val="1"/>
      <w:ind/>
      <w:jc w:val="center"/>
      <w:outlineLvl w:val="5"/>
    </w:pPr>
    <w:rPr>
      <w:sz w:val="28"/>
    </w:rPr>
  </w:style>
  <w:style w:styleId="Style_2_ch" w:type="character">
    <w:name w:val="heading 6"/>
    <w:basedOn w:val="Style_4_ch"/>
    <w:link w:val="Style_2"/>
    <w:rPr>
      <w:sz w:val="28"/>
    </w:rPr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2023-07-13T08:44:09Z</dcterms:modified>
</cp:coreProperties>
</file>