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32" w:rsidRPr="004D2032" w:rsidRDefault="004D2032" w:rsidP="004D2032">
      <w:pPr>
        <w:widowControl w:val="0"/>
        <w:suppressAutoHyphens/>
        <w:autoSpaceDE w:val="0"/>
        <w:jc w:val="right"/>
        <w:rPr>
          <w:rFonts w:ascii="Calibri" w:hAnsi="Calibri" w:cs="Calibri"/>
          <w:color w:val="auto"/>
          <w:szCs w:val="24"/>
          <w:lang w:eastAsia="zh-CN"/>
        </w:rPr>
      </w:pPr>
      <w:r w:rsidRPr="004D2032">
        <w:rPr>
          <w:color w:val="auto"/>
          <w:szCs w:val="24"/>
          <w:lang w:eastAsia="zh-CN"/>
        </w:rPr>
        <w:t>УТВЕРЖДЕН</w:t>
      </w:r>
    </w:p>
    <w:p w:rsidR="004D2032" w:rsidRPr="004D2032" w:rsidRDefault="004D2032" w:rsidP="004D2032">
      <w:pPr>
        <w:widowControl w:val="0"/>
        <w:suppressAutoHyphens/>
        <w:autoSpaceDE w:val="0"/>
        <w:jc w:val="right"/>
        <w:rPr>
          <w:rFonts w:ascii="Calibri" w:hAnsi="Calibri" w:cs="Calibri"/>
          <w:color w:val="auto"/>
          <w:szCs w:val="24"/>
          <w:lang w:eastAsia="zh-CN"/>
        </w:rPr>
      </w:pPr>
      <w:r w:rsidRPr="004D2032">
        <w:rPr>
          <w:color w:val="auto"/>
          <w:szCs w:val="24"/>
          <w:lang w:eastAsia="zh-CN"/>
        </w:rPr>
        <w:t xml:space="preserve">постановлением Администрации </w:t>
      </w:r>
    </w:p>
    <w:p w:rsidR="004D2032" w:rsidRPr="004D2032" w:rsidRDefault="004D2032" w:rsidP="004D2032">
      <w:pPr>
        <w:widowControl w:val="0"/>
        <w:suppressAutoHyphens/>
        <w:autoSpaceDE w:val="0"/>
        <w:jc w:val="right"/>
        <w:rPr>
          <w:rFonts w:ascii="Calibri" w:hAnsi="Calibri" w:cs="Calibri"/>
          <w:color w:val="auto"/>
          <w:szCs w:val="24"/>
          <w:lang w:eastAsia="zh-CN"/>
        </w:rPr>
      </w:pPr>
      <w:r w:rsidRPr="004D2032">
        <w:rPr>
          <w:color w:val="auto"/>
          <w:szCs w:val="24"/>
          <w:lang w:eastAsia="zh-CN"/>
        </w:rPr>
        <w:t xml:space="preserve">муниципального образования </w:t>
      </w:r>
    </w:p>
    <w:p w:rsidR="004D2032" w:rsidRPr="004D2032" w:rsidRDefault="004D2032" w:rsidP="004D2032">
      <w:pPr>
        <w:widowControl w:val="0"/>
        <w:suppressAutoHyphens/>
        <w:autoSpaceDE w:val="0"/>
        <w:jc w:val="right"/>
        <w:rPr>
          <w:rFonts w:ascii="Calibri" w:hAnsi="Calibri" w:cs="Calibri"/>
          <w:color w:val="auto"/>
          <w:szCs w:val="24"/>
          <w:lang w:eastAsia="zh-CN"/>
        </w:rPr>
      </w:pPr>
      <w:r w:rsidRPr="004D2032">
        <w:rPr>
          <w:color w:val="auto"/>
          <w:szCs w:val="24"/>
          <w:lang w:eastAsia="zh-CN"/>
        </w:rPr>
        <w:t>«город Десногорск» Смоленской области</w:t>
      </w:r>
    </w:p>
    <w:p w:rsidR="004D2032" w:rsidRPr="00A450E9" w:rsidRDefault="004D2032" w:rsidP="004D2032">
      <w:pPr>
        <w:suppressAutoHyphens/>
        <w:jc w:val="right"/>
        <w:rPr>
          <w:bCs/>
          <w:szCs w:val="24"/>
          <w:lang w:eastAsia="en-US"/>
        </w:rPr>
      </w:pPr>
      <w:r w:rsidRPr="00A450E9">
        <w:rPr>
          <w:rFonts w:eastAsia="Calibri"/>
          <w:color w:val="auto"/>
          <w:szCs w:val="24"/>
          <w:lang w:eastAsia="zh-CN"/>
        </w:rPr>
        <w:t>о</w:t>
      </w:r>
      <w:bookmarkStart w:id="0" w:name="_GoBack"/>
      <w:bookmarkEnd w:id="0"/>
      <w:r w:rsidRPr="00A450E9">
        <w:rPr>
          <w:rFonts w:eastAsia="Calibri"/>
          <w:color w:val="auto"/>
          <w:szCs w:val="24"/>
          <w:lang w:eastAsia="zh-CN"/>
        </w:rPr>
        <w:t>т «</w:t>
      </w:r>
      <w:r w:rsidR="00CB4122" w:rsidRPr="00CB4122">
        <w:rPr>
          <w:rFonts w:eastAsia="Calibri"/>
          <w:color w:val="auto"/>
          <w:szCs w:val="24"/>
          <w:u w:val="single"/>
          <w:lang w:eastAsia="zh-CN"/>
        </w:rPr>
        <w:t>19</w:t>
      </w:r>
      <w:r w:rsidRPr="00A450E9">
        <w:rPr>
          <w:rFonts w:eastAsia="Calibri"/>
          <w:color w:val="auto"/>
          <w:szCs w:val="24"/>
          <w:lang w:eastAsia="zh-CN"/>
        </w:rPr>
        <w:t>»</w:t>
      </w:r>
      <w:r w:rsidR="00CB4122">
        <w:rPr>
          <w:rFonts w:eastAsia="Calibri"/>
          <w:color w:val="auto"/>
          <w:szCs w:val="24"/>
          <w:lang w:eastAsia="zh-CN"/>
        </w:rPr>
        <w:t xml:space="preserve"> </w:t>
      </w:r>
      <w:r w:rsidR="00CB4122" w:rsidRPr="00CB4122">
        <w:rPr>
          <w:rFonts w:eastAsia="Calibri"/>
          <w:color w:val="auto"/>
          <w:szCs w:val="24"/>
          <w:u w:val="single"/>
          <w:lang w:eastAsia="zh-CN"/>
        </w:rPr>
        <w:t>05.2023</w:t>
      </w:r>
      <w:r w:rsidR="00CB4122">
        <w:rPr>
          <w:rFonts w:eastAsia="Calibri"/>
          <w:color w:val="auto"/>
          <w:szCs w:val="24"/>
          <w:u w:val="single"/>
          <w:lang w:eastAsia="zh-CN"/>
        </w:rPr>
        <w:t xml:space="preserve"> </w:t>
      </w:r>
      <w:r w:rsidRPr="00A450E9">
        <w:rPr>
          <w:rFonts w:eastAsia="Calibri"/>
          <w:color w:val="auto"/>
          <w:szCs w:val="24"/>
          <w:lang w:eastAsia="zh-CN"/>
        </w:rPr>
        <w:t xml:space="preserve">№ </w:t>
      </w:r>
      <w:r w:rsidR="00CB4122" w:rsidRPr="00CB4122">
        <w:rPr>
          <w:rFonts w:eastAsia="Calibri"/>
          <w:color w:val="auto"/>
          <w:szCs w:val="24"/>
          <w:u w:val="single"/>
          <w:lang w:eastAsia="zh-CN"/>
        </w:rPr>
        <w:t>476</w:t>
      </w:r>
    </w:p>
    <w:p w:rsidR="00A019CB" w:rsidRPr="004D2032" w:rsidRDefault="00A019CB">
      <w:pPr>
        <w:widowControl w:val="0"/>
        <w:ind w:firstLine="851"/>
        <w:jc w:val="center"/>
        <w:rPr>
          <w:szCs w:val="24"/>
        </w:rPr>
      </w:pPr>
    </w:p>
    <w:p w:rsidR="00181241" w:rsidRDefault="004D2032">
      <w:pPr>
        <w:widowControl w:val="0"/>
        <w:jc w:val="center"/>
        <w:rPr>
          <w:b/>
          <w:szCs w:val="24"/>
        </w:rPr>
      </w:pPr>
      <w:r w:rsidRPr="004D2032">
        <w:rPr>
          <w:b/>
          <w:szCs w:val="24"/>
        </w:rPr>
        <w:t xml:space="preserve">Административный регламент </w:t>
      </w:r>
    </w:p>
    <w:p w:rsidR="00A019CB" w:rsidRPr="004D2032" w:rsidRDefault="004D2032">
      <w:pPr>
        <w:widowControl w:val="0"/>
        <w:jc w:val="center"/>
        <w:rPr>
          <w:szCs w:val="24"/>
        </w:rPr>
      </w:pPr>
      <w:r w:rsidRPr="004D2032">
        <w:rPr>
          <w:b/>
          <w:szCs w:val="24"/>
        </w:rPr>
        <w:t xml:space="preserve">предоставления муниципальной услуги </w:t>
      </w:r>
      <w:r w:rsidRPr="004D2032">
        <w:rPr>
          <w:b/>
          <w:i/>
          <w:szCs w:val="24"/>
        </w:rPr>
        <w:t>«</w:t>
      </w:r>
      <w:r w:rsidR="00181241" w:rsidRPr="00181241">
        <w:rPr>
          <w:b/>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4D2032">
        <w:rPr>
          <w:b/>
          <w:szCs w:val="24"/>
        </w:rPr>
        <w:t>»</w:t>
      </w:r>
    </w:p>
    <w:p w:rsidR="00A019CB" w:rsidRPr="004D2032" w:rsidRDefault="00A019CB">
      <w:pPr>
        <w:widowControl w:val="0"/>
        <w:ind w:firstLine="851"/>
        <w:rPr>
          <w:szCs w:val="24"/>
        </w:rPr>
      </w:pPr>
    </w:p>
    <w:p w:rsidR="00A019CB" w:rsidRPr="004D2032" w:rsidRDefault="00A019CB" w:rsidP="00D75C45">
      <w:pPr>
        <w:widowControl w:val="0"/>
        <w:tabs>
          <w:tab w:val="left" w:pos="567"/>
        </w:tabs>
        <w:contextualSpacing/>
        <w:rPr>
          <w:b/>
          <w:i/>
          <w:szCs w:val="24"/>
        </w:rPr>
      </w:pPr>
    </w:p>
    <w:p w:rsidR="00A019CB" w:rsidRPr="00E70713" w:rsidRDefault="004D2032" w:rsidP="00D75C45">
      <w:pPr>
        <w:pStyle w:val="af4"/>
        <w:widowControl w:val="0"/>
        <w:numPr>
          <w:ilvl w:val="0"/>
          <w:numId w:val="15"/>
        </w:numPr>
        <w:tabs>
          <w:tab w:val="left" w:pos="0"/>
          <w:tab w:val="left" w:pos="567"/>
          <w:tab w:val="left" w:pos="3920"/>
          <w:tab w:val="center" w:pos="5315"/>
        </w:tabs>
        <w:contextualSpacing/>
        <w:rPr>
          <w:szCs w:val="24"/>
        </w:rPr>
      </w:pPr>
      <w:r w:rsidRPr="00E70713">
        <w:rPr>
          <w:b/>
          <w:szCs w:val="24"/>
        </w:rPr>
        <w:t>Общие положения</w:t>
      </w:r>
    </w:p>
    <w:p w:rsidR="00A019CB" w:rsidRPr="004D2032" w:rsidRDefault="00A019CB">
      <w:pPr>
        <w:widowControl w:val="0"/>
        <w:tabs>
          <w:tab w:val="left" w:pos="567"/>
        </w:tabs>
        <w:contextualSpacing/>
        <w:rPr>
          <w:b/>
          <w:szCs w:val="24"/>
        </w:rPr>
      </w:pPr>
    </w:p>
    <w:p w:rsidR="00E70713" w:rsidRDefault="004D2032" w:rsidP="00E70713">
      <w:pPr>
        <w:pStyle w:val="af4"/>
        <w:widowControl w:val="0"/>
        <w:tabs>
          <w:tab w:val="left" w:pos="0"/>
        </w:tabs>
        <w:jc w:val="center"/>
        <w:rPr>
          <w:b/>
          <w:szCs w:val="24"/>
        </w:rPr>
      </w:pPr>
      <w:r w:rsidRPr="00485BD8">
        <w:rPr>
          <w:b/>
          <w:szCs w:val="24"/>
        </w:rPr>
        <w:t>Предмет регулирования настоящего Административного регламента</w:t>
      </w:r>
    </w:p>
    <w:p w:rsidR="00E70713" w:rsidRDefault="00E70713" w:rsidP="00E70713">
      <w:pPr>
        <w:pStyle w:val="af4"/>
        <w:widowControl w:val="0"/>
        <w:tabs>
          <w:tab w:val="left" w:pos="0"/>
        </w:tabs>
        <w:jc w:val="center"/>
        <w:rPr>
          <w:b/>
          <w:szCs w:val="24"/>
        </w:rPr>
      </w:pPr>
    </w:p>
    <w:p w:rsidR="00A019CB" w:rsidRPr="00E70713" w:rsidRDefault="00E70713" w:rsidP="00E70713">
      <w:pPr>
        <w:pStyle w:val="af4"/>
        <w:widowControl w:val="0"/>
        <w:tabs>
          <w:tab w:val="left" w:pos="0"/>
        </w:tabs>
        <w:ind w:left="0" w:firstLine="709"/>
        <w:jc w:val="both"/>
        <w:rPr>
          <w:szCs w:val="24"/>
        </w:rPr>
      </w:pPr>
      <w:proofErr w:type="gramStart"/>
      <w:r>
        <w:rPr>
          <w:szCs w:val="24"/>
        </w:rPr>
        <w:t xml:space="preserve">1.1 </w:t>
      </w:r>
      <w:r w:rsidR="004D2032" w:rsidRPr="00E70713">
        <w:rPr>
          <w:szCs w:val="24"/>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w:t>
      </w:r>
      <w:proofErr w:type="gramEnd"/>
      <w:r w:rsidR="004D2032" w:rsidRPr="00E70713">
        <w:rPr>
          <w:szCs w:val="24"/>
        </w:rPr>
        <w:t xml:space="preserve"> маршрута регулярных перевозок, переоформление свидетельств об осуществлении перевозок по маршруту регулярных перевозок и</w:t>
      </w:r>
      <w:r w:rsidR="004D2032" w:rsidRPr="00E70713">
        <w:rPr>
          <w:szCs w:val="24"/>
          <w:lang w:val="en-US"/>
        </w:rPr>
        <w:t> </w:t>
      </w:r>
      <w:r w:rsidR="004D2032" w:rsidRPr="00E70713">
        <w:rPr>
          <w:szCs w:val="24"/>
        </w:rPr>
        <w:t>карт маршрута регулярных перевозок» (далее - муниципальная услуга).</w:t>
      </w:r>
    </w:p>
    <w:p w:rsidR="00A019CB" w:rsidRPr="004D2032" w:rsidRDefault="00A019CB">
      <w:pPr>
        <w:pStyle w:val="af4"/>
        <w:ind w:left="709"/>
        <w:jc w:val="both"/>
        <w:rPr>
          <w:szCs w:val="24"/>
        </w:rPr>
      </w:pPr>
    </w:p>
    <w:p w:rsidR="00A019CB" w:rsidRPr="004D2032" w:rsidRDefault="004D2032">
      <w:pPr>
        <w:widowControl w:val="0"/>
        <w:tabs>
          <w:tab w:val="left" w:pos="0"/>
        </w:tabs>
        <w:ind w:firstLine="709"/>
        <w:jc w:val="center"/>
        <w:rPr>
          <w:szCs w:val="24"/>
        </w:rPr>
      </w:pPr>
      <w:r w:rsidRPr="004D2032">
        <w:rPr>
          <w:b/>
          <w:szCs w:val="24"/>
        </w:rPr>
        <w:t>Круг Заявителей</w:t>
      </w:r>
    </w:p>
    <w:p w:rsidR="00A019CB" w:rsidRPr="004D2032" w:rsidRDefault="00A019CB">
      <w:pPr>
        <w:widowControl w:val="0"/>
        <w:tabs>
          <w:tab w:val="left" w:pos="0"/>
        </w:tabs>
        <w:ind w:firstLine="709"/>
        <w:jc w:val="center"/>
        <w:rPr>
          <w:b/>
          <w:szCs w:val="24"/>
        </w:rPr>
      </w:pPr>
    </w:p>
    <w:p w:rsidR="00A019CB" w:rsidRPr="00F442D7" w:rsidRDefault="00D75C45" w:rsidP="00F442D7">
      <w:pPr>
        <w:ind w:firstLine="709"/>
        <w:jc w:val="both"/>
        <w:rPr>
          <w:szCs w:val="24"/>
        </w:rPr>
      </w:pPr>
      <w:r>
        <w:rPr>
          <w:szCs w:val="24"/>
        </w:rPr>
        <w:t>1.2</w:t>
      </w:r>
      <w:r w:rsidR="00F442D7">
        <w:rPr>
          <w:szCs w:val="24"/>
        </w:rPr>
        <w:t xml:space="preserve"> </w:t>
      </w:r>
      <w:r w:rsidR="004D2032" w:rsidRPr="00F442D7">
        <w:rPr>
          <w:szCs w:val="24"/>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w:t>
      </w:r>
      <w:r w:rsidR="00F442D7">
        <w:rPr>
          <w:szCs w:val="24"/>
        </w:rPr>
        <w:t xml:space="preserve"> Российской Федерации (далее – з</w:t>
      </w:r>
      <w:r w:rsidR="004D2032" w:rsidRPr="00F442D7">
        <w:rPr>
          <w:szCs w:val="24"/>
        </w:rPr>
        <w:t xml:space="preserve">аявитель). </w:t>
      </w:r>
    </w:p>
    <w:p w:rsidR="00A019CB" w:rsidRPr="00F442D7" w:rsidRDefault="00D75C45" w:rsidP="00F442D7">
      <w:pPr>
        <w:ind w:firstLine="709"/>
        <w:jc w:val="both"/>
        <w:rPr>
          <w:szCs w:val="24"/>
        </w:rPr>
      </w:pPr>
      <w:r>
        <w:rPr>
          <w:szCs w:val="24"/>
        </w:rPr>
        <w:t>1.3</w:t>
      </w:r>
      <w:r w:rsidR="00D12F57">
        <w:rPr>
          <w:szCs w:val="24"/>
        </w:rPr>
        <w:t xml:space="preserve"> </w:t>
      </w:r>
      <w:r w:rsidR="004D2032" w:rsidRPr="00F442D7">
        <w:rPr>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19CB" w:rsidRPr="004D2032" w:rsidRDefault="00A019CB">
      <w:pPr>
        <w:pStyle w:val="af4"/>
        <w:ind w:left="0" w:firstLine="709"/>
        <w:jc w:val="both"/>
        <w:rPr>
          <w:szCs w:val="24"/>
        </w:rPr>
      </w:pPr>
    </w:p>
    <w:p w:rsidR="00A019CB" w:rsidRPr="004D2032" w:rsidRDefault="004D2032">
      <w:pPr>
        <w:widowControl w:val="0"/>
        <w:ind w:firstLine="709"/>
        <w:jc w:val="center"/>
        <w:rPr>
          <w:szCs w:val="24"/>
        </w:rPr>
      </w:pPr>
      <w:r w:rsidRPr="004D2032">
        <w:rPr>
          <w:b/>
          <w:szCs w:val="24"/>
        </w:rPr>
        <w:t>Требования к порядку информирования о предоставлении муниципальной услуги</w:t>
      </w:r>
    </w:p>
    <w:p w:rsidR="00A019CB" w:rsidRPr="004D2032" w:rsidRDefault="00A019CB">
      <w:pPr>
        <w:widowControl w:val="0"/>
        <w:ind w:firstLine="709"/>
        <w:jc w:val="center"/>
        <w:rPr>
          <w:b/>
          <w:szCs w:val="24"/>
        </w:rPr>
      </w:pPr>
    </w:p>
    <w:p w:rsidR="00A019CB" w:rsidRPr="00D12F57" w:rsidRDefault="00D12F57" w:rsidP="00D12F57">
      <w:pPr>
        <w:ind w:left="709"/>
        <w:jc w:val="both"/>
        <w:rPr>
          <w:szCs w:val="24"/>
        </w:rPr>
      </w:pPr>
      <w:r>
        <w:rPr>
          <w:szCs w:val="24"/>
        </w:rPr>
        <w:t>1.</w:t>
      </w:r>
      <w:r w:rsidR="00D75C45">
        <w:rPr>
          <w:szCs w:val="24"/>
        </w:rPr>
        <w:t xml:space="preserve">4 </w:t>
      </w:r>
      <w:r>
        <w:rPr>
          <w:szCs w:val="24"/>
        </w:rPr>
        <w:t xml:space="preserve"> </w:t>
      </w:r>
      <w:r w:rsidR="004D2032" w:rsidRPr="00D12F57">
        <w:rPr>
          <w:szCs w:val="24"/>
        </w:rPr>
        <w:t>Информирование о порядке предоставления муниципальной услуги осуществляется:</w:t>
      </w:r>
    </w:p>
    <w:p w:rsidR="00A019CB" w:rsidRPr="004D2032" w:rsidRDefault="004D2032">
      <w:pPr>
        <w:tabs>
          <w:tab w:val="left" w:pos="7425"/>
        </w:tabs>
        <w:ind w:firstLine="709"/>
        <w:jc w:val="both"/>
        <w:rPr>
          <w:szCs w:val="24"/>
        </w:rPr>
      </w:pPr>
      <w:r w:rsidRPr="004D2032">
        <w:rPr>
          <w:szCs w:val="24"/>
        </w:rPr>
        <w:t>1) неп</w:t>
      </w:r>
      <w:r w:rsidR="00D12F57">
        <w:rPr>
          <w:szCs w:val="24"/>
        </w:rPr>
        <w:t>осредственно при личном приеме з</w:t>
      </w:r>
      <w:r w:rsidRPr="004D2032">
        <w:rPr>
          <w:szCs w:val="24"/>
        </w:rPr>
        <w:t xml:space="preserve">аявителя в </w:t>
      </w:r>
      <w:r w:rsidR="004759AF" w:rsidRPr="004759AF">
        <w:rPr>
          <w:szCs w:val="24"/>
        </w:rPr>
        <w:t>Комитет по городскому хозяйству и промышленному комплексу Администрации муниципального образования «город Десногорск» Смоленской области</w:t>
      </w:r>
      <w:r w:rsidR="00181241">
        <w:rPr>
          <w:szCs w:val="24"/>
        </w:rPr>
        <w:t xml:space="preserve"> </w:t>
      </w:r>
      <w:r w:rsidR="004759AF">
        <w:rPr>
          <w:szCs w:val="24"/>
        </w:rPr>
        <w:t xml:space="preserve">(далее - </w:t>
      </w:r>
      <w:r w:rsidR="00D12F57" w:rsidRPr="00D12F57">
        <w:rPr>
          <w:szCs w:val="24"/>
        </w:rPr>
        <w:t>Уполномоченный орган</w:t>
      </w:r>
      <w:r w:rsidR="004759AF">
        <w:rPr>
          <w:szCs w:val="24"/>
        </w:rPr>
        <w:t>)</w:t>
      </w:r>
      <w:r w:rsidR="00D12F57" w:rsidRPr="00D12F57">
        <w:rPr>
          <w:szCs w:val="24"/>
        </w:rPr>
        <w:t xml:space="preserve"> </w:t>
      </w:r>
      <w:r w:rsidRPr="004D2032">
        <w:rPr>
          <w:szCs w:val="24"/>
        </w:rPr>
        <w:t xml:space="preserve">или </w:t>
      </w:r>
      <w:r w:rsidR="00D12F57" w:rsidRPr="00D12F57">
        <w:rPr>
          <w:szCs w:val="24"/>
        </w:rPr>
        <w:t>многофункциональном центре предоставления государственных и муниципальных услуг</w:t>
      </w:r>
      <w:r w:rsidR="00C5713A">
        <w:rPr>
          <w:szCs w:val="24"/>
        </w:rPr>
        <w:t xml:space="preserve"> (далее – МФЦ)</w:t>
      </w:r>
      <w:r w:rsidRPr="004D2032">
        <w:rPr>
          <w:szCs w:val="24"/>
        </w:rPr>
        <w:t>;</w:t>
      </w:r>
    </w:p>
    <w:p w:rsidR="00A019CB" w:rsidRPr="004D2032" w:rsidRDefault="004D2032">
      <w:pPr>
        <w:tabs>
          <w:tab w:val="left" w:pos="7425"/>
        </w:tabs>
        <w:ind w:firstLine="709"/>
        <w:jc w:val="both"/>
        <w:rPr>
          <w:szCs w:val="24"/>
        </w:rPr>
      </w:pPr>
      <w:r w:rsidRPr="004D2032">
        <w:rPr>
          <w:szCs w:val="24"/>
        </w:rPr>
        <w:t xml:space="preserve">2) </w:t>
      </w:r>
      <w:r w:rsidR="00E70713" w:rsidRPr="00E70713">
        <w:rPr>
          <w:szCs w:val="24"/>
        </w:rPr>
        <w:t>по номерам телефонов</w:t>
      </w:r>
      <w:r w:rsidR="00D12F57" w:rsidRPr="00D12F57">
        <w:rPr>
          <w:szCs w:val="24"/>
        </w:rPr>
        <w:t xml:space="preserve"> </w:t>
      </w:r>
      <w:r w:rsidR="00D12F57">
        <w:rPr>
          <w:szCs w:val="24"/>
        </w:rPr>
        <w:t xml:space="preserve">в </w:t>
      </w:r>
      <w:r w:rsidR="00D12F57" w:rsidRPr="00D12F57">
        <w:rPr>
          <w:szCs w:val="24"/>
        </w:rPr>
        <w:t xml:space="preserve">Уполномоченном органе или </w:t>
      </w:r>
      <w:r w:rsidR="00C5713A">
        <w:rPr>
          <w:szCs w:val="24"/>
        </w:rPr>
        <w:t>МФЦ</w:t>
      </w:r>
      <w:r w:rsidRPr="004D2032">
        <w:rPr>
          <w:szCs w:val="24"/>
        </w:rPr>
        <w:t>;</w:t>
      </w:r>
    </w:p>
    <w:p w:rsidR="00A019CB" w:rsidRPr="004D2032" w:rsidRDefault="004D2032">
      <w:pPr>
        <w:tabs>
          <w:tab w:val="left" w:pos="7425"/>
        </w:tabs>
        <w:ind w:firstLine="709"/>
        <w:jc w:val="both"/>
        <w:rPr>
          <w:szCs w:val="24"/>
        </w:rPr>
      </w:pPr>
      <w:r w:rsidRPr="004D2032">
        <w:rPr>
          <w:szCs w:val="24"/>
        </w:rPr>
        <w:t>3) письменно, в том числе посредством электронной почты, факсимильной связи;</w:t>
      </w:r>
    </w:p>
    <w:p w:rsidR="00A019CB" w:rsidRPr="004D2032" w:rsidRDefault="004D2032">
      <w:pPr>
        <w:tabs>
          <w:tab w:val="left" w:pos="7425"/>
        </w:tabs>
        <w:ind w:firstLine="709"/>
        <w:jc w:val="both"/>
        <w:rPr>
          <w:szCs w:val="24"/>
        </w:rPr>
      </w:pPr>
      <w:r w:rsidRPr="004D2032">
        <w:rPr>
          <w:szCs w:val="24"/>
        </w:rPr>
        <w:t>4) посредством размещения в открытой и доступной форме информации:</w:t>
      </w:r>
    </w:p>
    <w:p w:rsidR="00A019CB" w:rsidRPr="004D2032" w:rsidRDefault="004D2032">
      <w:pPr>
        <w:tabs>
          <w:tab w:val="left" w:pos="7425"/>
        </w:tabs>
        <w:ind w:firstLine="709"/>
        <w:jc w:val="both"/>
        <w:rPr>
          <w:szCs w:val="24"/>
        </w:rPr>
      </w:pPr>
      <w:r w:rsidRPr="004D2032">
        <w:rPr>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019CB" w:rsidRDefault="00D12F57">
      <w:pPr>
        <w:tabs>
          <w:tab w:val="left" w:pos="7425"/>
        </w:tabs>
        <w:ind w:firstLine="709"/>
        <w:jc w:val="both"/>
        <w:rPr>
          <w:szCs w:val="24"/>
        </w:rPr>
      </w:pPr>
      <w:r w:rsidRPr="00D12F57">
        <w:rPr>
          <w:szCs w:val="24"/>
        </w:rPr>
        <w:t xml:space="preserve">на региональном портале государственных и муниципальных услуг (функций), </w:t>
      </w:r>
      <w:proofErr w:type="gramStart"/>
      <w:r w:rsidRPr="00D12F57">
        <w:rPr>
          <w:szCs w:val="24"/>
        </w:rPr>
        <w:t>являющегося</w:t>
      </w:r>
      <w:proofErr w:type="gramEnd"/>
      <w:r w:rsidRPr="00D12F57">
        <w:rPr>
          <w:szCs w:val="24"/>
        </w:rPr>
        <w:t xml:space="preserve"> государственной информационной системой </w:t>
      </w:r>
      <w:r w:rsidR="00A240C8">
        <w:rPr>
          <w:szCs w:val="24"/>
        </w:rPr>
        <w:t xml:space="preserve">Смоленской области </w:t>
      </w:r>
      <w:r w:rsidRPr="00D12F57">
        <w:rPr>
          <w:szCs w:val="24"/>
        </w:rPr>
        <w:t>(далее – региональный портал);</w:t>
      </w:r>
    </w:p>
    <w:p w:rsidR="00D12F57" w:rsidRPr="004D2032" w:rsidRDefault="00D12F57">
      <w:pPr>
        <w:tabs>
          <w:tab w:val="left" w:pos="7425"/>
        </w:tabs>
        <w:ind w:firstLine="709"/>
        <w:jc w:val="both"/>
        <w:rPr>
          <w:szCs w:val="24"/>
        </w:rPr>
      </w:pPr>
      <w:r w:rsidRPr="00D12F57">
        <w:rPr>
          <w:szCs w:val="24"/>
        </w:rPr>
        <w:lastRenderedPageBreak/>
        <w:t xml:space="preserve">на официальном сайте </w:t>
      </w:r>
      <w:r w:rsidR="004759AF">
        <w:rPr>
          <w:szCs w:val="24"/>
        </w:rPr>
        <w:t>Администрации муниципального образования «город Десногорск» Смоленской области (далее – Администрация)</w:t>
      </w:r>
      <w:r w:rsidRPr="00D12F57">
        <w:rPr>
          <w:szCs w:val="24"/>
        </w:rPr>
        <w:t xml:space="preserve"> (https:/</w:t>
      </w:r>
      <w:r>
        <w:rPr>
          <w:szCs w:val="24"/>
        </w:rPr>
        <w:t>/desnogorsk.admin-smolensk.ru/).</w:t>
      </w:r>
    </w:p>
    <w:p w:rsidR="00A019CB" w:rsidRDefault="004D2032">
      <w:pPr>
        <w:tabs>
          <w:tab w:val="left" w:pos="7425"/>
        </w:tabs>
        <w:ind w:firstLine="709"/>
        <w:jc w:val="both"/>
        <w:rPr>
          <w:szCs w:val="24"/>
        </w:rPr>
      </w:pPr>
      <w:r w:rsidRPr="004D2032">
        <w:rPr>
          <w:szCs w:val="24"/>
        </w:rPr>
        <w:t xml:space="preserve">5) посредством размещения информации на информационных стендах Уполномоченного органа или </w:t>
      </w:r>
      <w:r w:rsidR="00C5713A">
        <w:rPr>
          <w:szCs w:val="24"/>
        </w:rPr>
        <w:t>МФЦ</w:t>
      </w:r>
      <w:r w:rsidRPr="004D2032">
        <w:rPr>
          <w:szCs w:val="24"/>
        </w:rPr>
        <w:t>.</w:t>
      </w:r>
    </w:p>
    <w:p w:rsidR="00C5713A" w:rsidRDefault="00D75C45">
      <w:pPr>
        <w:tabs>
          <w:tab w:val="left" w:pos="7425"/>
        </w:tabs>
        <w:ind w:firstLine="709"/>
        <w:jc w:val="both"/>
        <w:rPr>
          <w:szCs w:val="24"/>
        </w:rPr>
      </w:pPr>
      <w:r w:rsidRPr="00D75C45">
        <w:rPr>
          <w:szCs w:val="24"/>
        </w:rPr>
        <w:t>1.5</w:t>
      </w:r>
      <w:r>
        <w:rPr>
          <w:szCs w:val="24"/>
        </w:rPr>
        <w:t xml:space="preserve"> </w:t>
      </w:r>
      <w:r w:rsidR="00C5713A">
        <w:rPr>
          <w:szCs w:val="24"/>
        </w:rPr>
        <w:t>Информирование осуществляется по вопросам, касающимся:</w:t>
      </w:r>
    </w:p>
    <w:p w:rsidR="00C5713A" w:rsidRDefault="00C5713A">
      <w:pPr>
        <w:tabs>
          <w:tab w:val="left" w:pos="7425"/>
        </w:tabs>
        <w:ind w:firstLine="709"/>
        <w:jc w:val="both"/>
        <w:rPr>
          <w:szCs w:val="24"/>
        </w:rPr>
      </w:pPr>
      <w:r>
        <w:rPr>
          <w:szCs w:val="24"/>
        </w:rPr>
        <w:t>способов подачи заявления о предоставлении муниципальной услуги;</w:t>
      </w:r>
    </w:p>
    <w:p w:rsidR="00C5713A" w:rsidRDefault="00C5713A">
      <w:pPr>
        <w:tabs>
          <w:tab w:val="left" w:pos="7425"/>
        </w:tabs>
        <w:ind w:firstLine="709"/>
        <w:jc w:val="both"/>
        <w:rPr>
          <w:szCs w:val="24"/>
        </w:rPr>
      </w:pPr>
      <w:r>
        <w:rPr>
          <w:szCs w:val="24"/>
        </w:rPr>
        <w:t>адресов Уполномоченного органа и МФЦ, обращение в которые необходимо для предоставления муниципальной услуги;</w:t>
      </w:r>
    </w:p>
    <w:p w:rsidR="00C5713A" w:rsidRDefault="00C5713A">
      <w:pPr>
        <w:tabs>
          <w:tab w:val="left" w:pos="7425"/>
        </w:tabs>
        <w:ind w:firstLine="709"/>
        <w:jc w:val="both"/>
        <w:rPr>
          <w:szCs w:val="24"/>
        </w:rPr>
      </w:pPr>
      <w:r>
        <w:rPr>
          <w:szCs w:val="24"/>
        </w:rPr>
        <w:t>справочной информации о работе Уполномоченного органа;</w:t>
      </w:r>
    </w:p>
    <w:p w:rsidR="00C5713A" w:rsidRDefault="00C5713A">
      <w:pPr>
        <w:tabs>
          <w:tab w:val="left" w:pos="7425"/>
        </w:tabs>
        <w:ind w:firstLine="709"/>
        <w:jc w:val="both"/>
        <w:rPr>
          <w:szCs w:val="24"/>
        </w:rPr>
      </w:pPr>
      <w:r>
        <w:rPr>
          <w:szCs w:val="24"/>
        </w:rPr>
        <w:t>документов, необходимых для предоставления муниципальной услуги и услуг,</w:t>
      </w:r>
      <w:r w:rsidR="00C72821">
        <w:rPr>
          <w:szCs w:val="24"/>
        </w:rPr>
        <w:t xml:space="preserve"> которые являются необходимыми и обязательными для предоставления муниципальной услуги;</w:t>
      </w:r>
    </w:p>
    <w:p w:rsidR="00C72821" w:rsidRDefault="00C72821">
      <w:pPr>
        <w:tabs>
          <w:tab w:val="left" w:pos="7425"/>
        </w:tabs>
        <w:ind w:firstLine="709"/>
        <w:jc w:val="both"/>
        <w:rPr>
          <w:szCs w:val="24"/>
        </w:rPr>
      </w:pPr>
      <w:r>
        <w:rPr>
          <w:szCs w:val="24"/>
        </w:rPr>
        <w:t>порядка и сроков предоставления  муниципальной услуги;</w:t>
      </w:r>
    </w:p>
    <w:p w:rsidR="00C72821" w:rsidRDefault="00C72821">
      <w:pPr>
        <w:tabs>
          <w:tab w:val="left" w:pos="7425"/>
        </w:tabs>
        <w:ind w:firstLine="709"/>
        <w:jc w:val="both"/>
        <w:rPr>
          <w:szCs w:val="24"/>
        </w:rPr>
      </w:pPr>
      <w:r>
        <w:rPr>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2821" w:rsidRDefault="00C72821">
      <w:pPr>
        <w:tabs>
          <w:tab w:val="left" w:pos="7425"/>
        </w:tabs>
        <w:ind w:firstLine="709"/>
        <w:jc w:val="both"/>
        <w:rPr>
          <w:szCs w:val="24"/>
        </w:rPr>
      </w:pPr>
      <w:r>
        <w:rPr>
          <w:szCs w:val="24"/>
        </w:rPr>
        <w:t>по вопросам предоставления услуг, которые являются необходимыми и обязательными для предоставления муниципальной услуги;</w:t>
      </w:r>
    </w:p>
    <w:p w:rsidR="00C72821" w:rsidRDefault="00C72821">
      <w:pPr>
        <w:tabs>
          <w:tab w:val="left" w:pos="7425"/>
        </w:tabs>
        <w:ind w:firstLine="709"/>
        <w:jc w:val="both"/>
        <w:rPr>
          <w:szCs w:val="24"/>
        </w:rPr>
      </w:pPr>
      <w:r>
        <w:rPr>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72821" w:rsidRPr="004D2032" w:rsidRDefault="00C72821" w:rsidP="00C72821">
      <w:pPr>
        <w:tabs>
          <w:tab w:val="left" w:pos="7425"/>
        </w:tabs>
        <w:ind w:firstLine="709"/>
        <w:jc w:val="both"/>
        <w:rPr>
          <w:szCs w:val="24"/>
        </w:rPr>
      </w:pPr>
      <w:r>
        <w:rPr>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w:t>
      </w:r>
      <w:r w:rsidR="008A6D4C">
        <w:rPr>
          <w:szCs w:val="24"/>
        </w:rPr>
        <w:t xml:space="preserve"> бесплатно.</w:t>
      </w:r>
    </w:p>
    <w:p w:rsidR="0094365C" w:rsidRDefault="00D75C45" w:rsidP="0094365C">
      <w:pPr>
        <w:ind w:firstLine="709"/>
        <w:jc w:val="both"/>
        <w:rPr>
          <w:szCs w:val="24"/>
        </w:rPr>
      </w:pPr>
      <w:r>
        <w:rPr>
          <w:szCs w:val="24"/>
        </w:rPr>
        <w:t>1.6</w:t>
      </w:r>
      <w:proofErr w:type="gramStart"/>
      <w:r w:rsidR="008734D2">
        <w:rPr>
          <w:szCs w:val="24"/>
        </w:rPr>
        <w:t xml:space="preserve"> </w:t>
      </w:r>
      <w:r w:rsidR="008A6D4C">
        <w:rPr>
          <w:szCs w:val="24"/>
        </w:rPr>
        <w:t>П</w:t>
      </w:r>
      <w:proofErr w:type="gramEnd"/>
      <w:r w:rsidR="008A6D4C">
        <w:rPr>
          <w:szCs w:val="24"/>
        </w:rPr>
        <w:t>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w:t>
      </w:r>
      <w:r w:rsidR="00F043BE">
        <w:rPr>
          <w:szCs w:val="24"/>
        </w:rPr>
        <w:t>ю</w:t>
      </w:r>
      <w:r w:rsidR="008A6D4C">
        <w:rPr>
          <w:szCs w:val="24"/>
        </w:rPr>
        <w:t>щим вопросам.</w:t>
      </w:r>
    </w:p>
    <w:p w:rsidR="00922228" w:rsidRDefault="00F043BE" w:rsidP="00922228">
      <w:pPr>
        <w:ind w:firstLine="709"/>
        <w:jc w:val="both"/>
        <w:rPr>
          <w:szCs w:val="24"/>
        </w:rPr>
      </w:pPr>
      <w:r>
        <w:rPr>
          <w:szCs w:val="24"/>
        </w:rPr>
        <w:t>Ответ на телефонный звонок должен начинаться с информации о наименовании органа</w:t>
      </w:r>
      <w:r w:rsidR="00922228">
        <w:rPr>
          <w:szCs w:val="24"/>
        </w:rPr>
        <w:t>, в который позвонил Заявитель, фамилии, имени, отчества (последнее – при наличии) и должности специалиста, принявшего телефонный звонок.</w:t>
      </w:r>
    </w:p>
    <w:p w:rsidR="00922228" w:rsidRDefault="00922228" w:rsidP="00922228">
      <w:pPr>
        <w:ind w:firstLine="709"/>
        <w:jc w:val="both"/>
        <w:rPr>
          <w:szCs w:val="24"/>
        </w:rPr>
      </w:pPr>
      <w:r>
        <w:rPr>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922228" w:rsidRPr="00922228" w:rsidRDefault="00922228" w:rsidP="00922228">
      <w:pPr>
        <w:ind w:firstLine="709"/>
        <w:jc w:val="both"/>
        <w:rPr>
          <w:szCs w:val="24"/>
        </w:rPr>
      </w:pPr>
      <w:r w:rsidRPr="00922228">
        <w:rPr>
          <w:szCs w:val="24"/>
        </w:rPr>
        <w:t>. Если подготовка ответа требует продолжительного времени, он предлагает Заявителю один из следующих вариантов дальнейших действий:</w:t>
      </w:r>
    </w:p>
    <w:p w:rsidR="00922228" w:rsidRPr="00922228" w:rsidRDefault="00922228" w:rsidP="00922228">
      <w:pPr>
        <w:ind w:firstLine="709"/>
        <w:jc w:val="both"/>
        <w:rPr>
          <w:szCs w:val="24"/>
        </w:rPr>
      </w:pPr>
      <w:r w:rsidRPr="00922228">
        <w:rPr>
          <w:szCs w:val="24"/>
        </w:rPr>
        <w:t>изложить обращение в письменной форме;</w:t>
      </w:r>
    </w:p>
    <w:p w:rsidR="006419BC" w:rsidRPr="00922228" w:rsidRDefault="00922228" w:rsidP="006419BC">
      <w:pPr>
        <w:ind w:firstLine="709"/>
        <w:jc w:val="both"/>
        <w:rPr>
          <w:szCs w:val="24"/>
        </w:rPr>
      </w:pPr>
      <w:r w:rsidRPr="00922228">
        <w:rPr>
          <w:szCs w:val="24"/>
        </w:rPr>
        <w:t>назначить другое время для консультаций.</w:t>
      </w:r>
    </w:p>
    <w:p w:rsidR="006419BC" w:rsidRDefault="00922228" w:rsidP="006419BC">
      <w:pPr>
        <w:tabs>
          <w:tab w:val="left" w:pos="1134"/>
        </w:tabs>
        <w:ind w:firstLine="709"/>
        <w:jc w:val="both"/>
        <w:rPr>
          <w:color w:val="auto"/>
          <w:szCs w:val="24"/>
          <w:lang w:eastAsia="zh-CN"/>
        </w:rPr>
      </w:pPr>
      <w:r w:rsidRPr="00922228">
        <w:rPr>
          <w:szCs w:val="24"/>
        </w:rPr>
        <w:t>Должностное лицо Администрации или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w:t>
      </w:r>
      <w:r w:rsidR="006419BC">
        <w:rPr>
          <w:szCs w:val="24"/>
        </w:rPr>
        <w:t xml:space="preserve">освенно на принимаемое решение. </w:t>
      </w:r>
      <w:r>
        <w:rPr>
          <w:szCs w:val="24"/>
        </w:rPr>
        <w:t>Про</w:t>
      </w:r>
      <w:r w:rsidR="006419BC">
        <w:rPr>
          <w:color w:val="auto"/>
          <w:szCs w:val="24"/>
          <w:lang w:eastAsia="zh-CN"/>
        </w:rPr>
        <w:t>должительность информирования по телефону не должна превышать 10 минут.</w:t>
      </w:r>
    </w:p>
    <w:p w:rsidR="00922228" w:rsidRPr="00922228" w:rsidRDefault="00922228" w:rsidP="00922228">
      <w:pPr>
        <w:widowControl w:val="0"/>
        <w:tabs>
          <w:tab w:val="left" w:pos="1134"/>
        </w:tabs>
        <w:suppressAutoHyphens/>
        <w:autoSpaceDE w:val="0"/>
        <w:ind w:firstLine="709"/>
        <w:jc w:val="both"/>
        <w:rPr>
          <w:color w:val="auto"/>
          <w:szCs w:val="24"/>
          <w:lang w:eastAsia="zh-CN"/>
        </w:rPr>
      </w:pPr>
      <w:r w:rsidRPr="00922228">
        <w:rPr>
          <w:color w:val="auto"/>
          <w:szCs w:val="24"/>
          <w:lang w:eastAsia="zh-CN"/>
        </w:rPr>
        <w:t>Информирование осуществляется в соответствии с графиком приема граждан.</w:t>
      </w:r>
    </w:p>
    <w:p w:rsidR="00922228" w:rsidRPr="00922228" w:rsidRDefault="00D75C45" w:rsidP="00922228">
      <w:pPr>
        <w:widowControl w:val="0"/>
        <w:tabs>
          <w:tab w:val="left" w:pos="1134"/>
        </w:tabs>
        <w:suppressAutoHyphens/>
        <w:autoSpaceDE w:val="0"/>
        <w:ind w:firstLine="709"/>
        <w:jc w:val="both"/>
        <w:rPr>
          <w:color w:val="auto"/>
          <w:szCs w:val="24"/>
          <w:lang w:eastAsia="zh-CN"/>
        </w:rPr>
      </w:pPr>
      <w:r>
        <w:rPr>
          <w:color w:val="auto"/>
          <w:szCs w:val="24"/>
          <w:lang w:eastAsia="zh-CN"/>
        </w:rPr>
        <w:t>1.7</w:t>
      </w:r>
      <w:proofErr w:type="gramStart"/>
      <w:r w:rsidR="00922228" w:rsidRPr="00922228">
        <w:rPr>
          <w:color w:val="auto"/>
          <w:szCs w:val="24"/>
          <w:lang w:eastAsia="zh-CN"/>
        </w:rPr>
        <w:t xml:space="preserve"> П</w:t>
      </w:r>
      <w:proofErr w:type="gramEnd"/>
      <w:r w:rsidR="00922228" w:rsidRPr="00922228">
        <w:rPr>
          <w:color w:val="auto"/>
          <w:szCs w:val="24"/>
          <w:lang w:eastAsia="zh-CN"/>
        </w:rPr>
        <w:t>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22228" w:rsidRPr="00922228" w:rsidRDefault="00D75C45" w:rsidP="00922228">
      <w:pPr>
        <w:widowControl w:val="0"/>
        <w:tabs>
          <w:tab w:val="left" w:pos="1134"/>
        </w:tabs>
        <w:suppressAutoHyphens/>
        <w:autoSpaceDE w:val="0"/>
        <w:ind w:firstLine="709"/>
        <w:jc w:val="both"/>
        <w:rPr>
          <w:color w:val="auto"/>
          <w:szCs w:val="24"/>
          <w:lang w:eastAsia="zh-CN"/>
        </w:rPr>
      </w:pPr>
      <w:r>
        <w:rPr>
          <w:color w:val="auto"/>
          <w:szCs w:val="24"/>
          <w:lang w:eastAsia="zh-CN"/>
        </w:rPr>
        <w:t>1.8</w:t>
      </w:r>
      <w:proofErr w:type="gramStart"/>
      <w:r w:rsidR="00922228" w:rsidRPr="00922228">
        <w:rPr>
          <w:color w:val="auto"/>
          <w:szCs w:val="24"/>
          <w:lang w:eastAsia="zh-CN"/>
        </w:rPr>
        <w:t xml:space="preserve"> Н</w:t>
      </w:r>
      <w:proofErr w:type="gramEnd"/>
      <w:r w:rsidR="00922228" w:rsidRPr="00922228">
        <w:rPr>
          <w:color w:val="auto"/>
          <w:szCs w:val="24"/>
          <w:lang w:eastAsia="zh-CN"/>
        </w:rPr>
        <w:t xml:space="preserve">а </w:t>
      </w:r>
      <w:r w:rsidR="006419BC">
        <w:rPr>
          <w:color w:val="auto"/>
          <w:szCs w:val="24"/>
          <w:lang w:eastAsia="zh-CN"/>
        </w:rPr>
        <w:t>ЕПГУ</w:t>
      </w:r>
      <w:r w:rsidR="00922228" w:rsidRPr="00922228">
        <w:rPr>
          <w:color w:val="auto"/>
          <w:szCs w:val="24"/>
          <w:lang w:eastAsia="zh-CN"/>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22228" w:rsidRPr="00922228" w:rsidRDefault="00922228" w:rsidP="00922228">
      <w:pPr>
        <w:widowControl w:val="0"/>
        <w:tabs>
          <w:tab w:val="left" w:pos="1134"/>
        </w:tabs>
        <w:suppressAutoHyphens/>
        <w:autoSpaceDE w:val="0"/>
        <w:ind w:firstLine="709"/>
        <w:jc w:val="both"/>
        <w:rPr>
          <w:color w:val="auto"/>
          <w:szCs w:val="24"/>
          <w:lang w:eastAsia="zh-CN"/>
        </w:rPr>
      </w:pPr>
      <w:proofErr w:type="gramStart"/>
      <w:r w:rsidRPr="00922228">
        <w:rPr>
          <w:color w:val="auto"/>
          <w:szCs w:val="24"/>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922228">
        <w:rPr>
          <w:color w:val="auto"/>
          <w:szCs w:val="24"/>
          <w:lang w:eastAsia="zh-CN"/>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21828" w:rsidRDefault="00D75C45" w:rsidP="00821828">
      <w:pPr>
        <w:widowControl w:val="0"/>
        <w:tabs>
          <w:tab w:val="left" w:pos="1134"/>
        </w:tabs>
        <w:suppressAutoHyphens/>
        <w:autoSpaceDE w:val="0"/>
        <w:ind w:firstLine="709"/>
        <w:jc w:val="both"/>
        <w:rPr>
          <w:color w:val="auto"/>
          <w:szCs w:val="24"/>
          <w:lang w:eastAsia="zh-CN"/>
        </w:rPr>
      </w:pPr>
      <w:r>
        <w:rPr>
          <w:color w:val="auto"/>
          <w:szCs w:val="24"/>
          <w:lang w:eastAsia="zh-CN"/>
        </w:rPr>
        <w:t>1.9</w:t>
      </w:r>
      <w:proofErr w:type="gramStart"/>
      <w:r w:rsidR="00922228" w:rsidRPr="00922228">
        <w:rPr>
          <w:color w:val="auto"/>
          <w:szCs w:val="24"/>
          <w:lang w:eastAsia="zh-CN"/>
        </w:rPr>
        <w:t xml:space="preserve"> Н</w:t>
      </w:r>
      <w:proofErr w:type="gramEnd"/>
      <w:r w:rsidR="00922228" w:rsidRPr="00922228">
        <w:rPr>
          <w:color w:val="auto"/>
          <w:szCs w:val="24"/>
          <w:lang w:eastAsia="zh-CN"/>
        </w:rPr>
        <w:t>а официальном сайте Администрации, на стендах в местах предоставления муниципальной</w:t>
      </w:r>
      <w:r w:rsidR="006419BC">
        <w:rPr>
          <w:color w:val="auto"/>
          <w:szCs w:val="24"/>
          <w:lang w:eastAsia="zh-CN"/>
        </w:rPr>
        <w:t xml:space="preserve"> </w:t>
      </w:r>
      <w:r w:rsidR="00922228" w:rsidRPr="00922228">
        <w:rPr>
          <w:color w:val="auto"/>
          <w:szCs w:val="24"/>
          <w:lang w:eastAsia="zh-CN"/>
        </w:rPr>
        <w:t>услуги и в многофункциональном центре размещается следующая справочная информация:</w:t>
      </w:r>
    </w:p>
    <w:p w:rsidR="00821828" w:rsidRDefault="00922228" w:rsidP="00821828">
      <w:pPr>
        <w:widowControl w:val="0"/>
        <w:tabs>
          <w:tab w:val="left" w:pos="1134"/>
        </w:tabs>
        <w:suppressAutoHyphens/>
        <w:autoSpaceDE w:val="0"/>
        <w:ind w:firstLine="709"/>
        <w:jc w:val="both"/>
        <w:rPr>
          <w:color w:val="auto"/>
          <w:szCs w:val="24"/>
          <w:lang w:eastAsia="zh-CN"/>
        </w:rPr>
      </w:pPr>
      <w:r w:rsidRPr="00922228">
        <w:rPr>
          <w:color w:val="auto"/>
          <w:szCs w:val="24"/>
          <w:lang w:eastAsia="zh-CN"/>
        </w:rPr>
        <w:t>о месте нахождения и графике работы Администрации и их структурных подразделений, ответственных за предоставление муниципальной услуги, а такж</w:t>
      </w:r>
      <w:r w:rsidR="00821828">
        <w:rPr>
          <w:color w:val="auto"/>
          <w:szCs w:val="24"/>
          <w:lang w:eastAsia="zh-CN"/>
        </w:rPr>
        <w:t xml:space="preserve">е многофункциональных центров; </w:t>
      </w:r>
    </w:p>
    <w:p w:rsidR="00821828" w:rsidRDefault="00922228" w:rsidP="00821828">
      <w:pPr>
        <w:widowControl w:val="0"/>
        <w:tabs>
          <w:tab w:val="left" w:pos="1134"/>
        </w:tabs>
        <w:suppressAutoHyphens/>
        <w:autoSpaceDE w:val="0"/>
        <w:ind w:firstLine="709"/>
        <w:jc w:val="both"/>
        <w:rPr>
          <w:color w:val="auto"/>
          <w:szCs w:val="24"/>
          <w:lang w:eastAsia="zh-CN"/>
        </w:rPr>
      </w:pPr>
      <w:r w:rsidRPr="00922228">
        <w:rPr>
          <w:color w:val="auto"/>
          <w:szCs w:val="24"/>
          <w:lang w:eastAsia="zh-CN"/>
        </w:rPr>
        <w:t>справочные телефоны структурных подразделений Администрации, ответственных за предоставление муниципальной услуги, в том числе номер телефона-</w:t>
      </w:r>
      <w:r w:rsidR="00821828">
        <w:rPr>
          <w:color w:val="auto"/>
          <w:szCs w:val="24"/>
          <w:lang w:eastAsia="zh-CN"/>
        </w:rPr>
        <w:t xml:space="preserve">автоинформатора (при наличии); </w:t>
      </w:r>
    </w:p>
    <w:p w:rsidR="00922228" w:rsidRPr="00D75C45" w:rsidRDefault="00922228" w:rsidP="00821828">
      <w:pPr>
        <w:widowControl w:val="0"/>
        <w:tabs>
          <w:tab w:val="left" w:pos="1134"/>
        </w:tabs>
        <w:suppressAutoHyphens/>
        <w:autoSpaceDE w:val="0"/>
        <w:ind w:firstLine="709"/>
        <w:jc w:val="both"/>
        <w:rPr>
          <w:color w:val="auto"/>
          <w:szCs w:val="24"/>
          <w:lang w:eastAsia="zh-CN"/>
        </w:rPr>
      </w:pPr>
      <w:r w:rsidRPr="00922228">
        <w:rPr>
          <w:color w:val="auto"/>
          <w:szCs w:val="24"/>
          <w:lang w:eastAsia="zh-CN"/>
        </w:rPr>
        <w:t xml:space="preserve">адрес официального сайта, а также электронной почты и (или) формы обратной связи Администрации и Уполномоченного органа в сети </w:t>
      </w:r>
      <w:r w:rsidR="00B47817" w:rsidRPr="00D75C45">
        <w:rPr>
          <w:color w:val="auto"/>
          <w:sz w:val="22"/>
          <w:szCs w:val="22"/>
          <w:lang w:eastAsia="en-US"/>
        </w:rPr>
        <w:t>«Интернет»</w:t>
      </w:r>
      <w:r w:rsidR="00B47817" w:rsidRPr="00D75C45">
        <w:rPr>
          <w:color w:val="auto"/>
          <w:szCs w:val="24"/>
          <w:lang w:eastAsia="zh-CN"/>
        </w:rPr>
        <w:t>.</w:t>
      </w:r>
    </w:p>
    <w:p w:rsidR="00922228" w:rsidRPr="00922228" w:rsidRDefault="00D75C45" w:rsidP="00922228">
      <w:pPr>
        <w:widowControl w:val="0"/>
        <w:tabs>
          <w:tab w:val="left" w:pos="1134"/>
        </w:tabs>
        <w:suppressAutoHyphens/>
        <w:autoSpaceDE w:val="0"/>
        <w:ind w:firstLine="709"/>
        <w:jc w:val="both"/>
        <w:rPr>
          <w:color w:val="auto"/>
          <w:szCs w:val="24"/>
          <w:lang w:eastAsia="zh-CN"/>
        </w:rPr>
      </w:pPr>
      <w:r>
        <w:rPr>
          <w:color w:val="auto"/>
          <w:szCs w:val="24"/>
          <w:lang w:eastAsia="zh-CN"/>
        </w:rPr>
        <w:t>1.10</w:t>
      </w:r>
      <w:proofErr w:type="gramStart"/>
      <w:r w:rsidR="00922228" w:rsidRPr="00922228">
        <w:rPr>
          <w:color w:val="auto"/>
          <w:szCs w:val="24"/>
          <w:lang w:eastAsia="zh-CN"/>
        </w:rPr>
        <w:t xml:space="preserve"> В</w:t>
      </w:r>
      <w:proofErr w:type="gramEnd"/>
      <w:r w:rsidR="00922228" w:rsidRPr="00922228">
        <w:rPr>
          <w:color w:val="auto"/>
          <w:szCs w:val="24"/>
          <w:lang w:eastAsia="zh-CN"/>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22228" w:rsidRPr="00922228" w:rsidRDefault="00D75C45" w:rsidP="00922228">
      <w:pPr>
        <w:widowControl w:val="0"/>
        <w:tabs>
          <w:tab w:val="left" w:pos="1134"/>
        </w:tabs>
        <w:suppressAutoHyphens/>
        <w:autoSpaceDE w:val="0"/>
        <w:ind w:firstLine="709"/>
        <w:jc w:val="both"/>
        <w:rPr>
          <w:color w:val="auto"/>
          <w:szCs w:val="24"/>
          <w:lang w:eastAsia="zh-CN"/>
        </w:rPr>
      </w:pPr>
      <w:r>
        <w:rPr>
          <w:color w:val="auto"/>
          <w:szCs w:val="24"/>
          <w:lang w:eastAsia="zh-CN"/>
        </w:rPr>
        <w:t>1.11</w:t>
      </w:r>
      <w:r w:rsidR="00922228" w:rsidRPr="00922228">
        <w:rPr>
          <w:color w:val="auto"/>
          <w:szCs w:val="24"/>
          <w:lang w:eastAsia="zh-CN"/>
        </w:rPr>
        <w:t xml:space="preserve"> Размещение информации о порядке предоставления муниципальной услуги на информационных стендах в помещении </w:t>
      </w:r>
      <w:r w:rsidR="006419BC">
        <w:rPr>
          <w:color w:val="auto"/>
          <w:szCs w:val="24"/>
          <w:lang w:eastAsia="zh-CN"/>
        </w:rPr>
        <w:t>МФЦ</w:t>
      </w:r>
      <w:r w:rsidR="00922228" w:rsidRPr="00922228">
        <w:rPr>
          <w:color w:val="auto"/>
          <w:szCs w:val="24"/>
          <w:lang w:eastAsia="zh-CN"/>
        </w:rPr>
        <w:t xml:space="preserve"> осуществляется в соответствии с соглашением, заключенным между </w:t>
      </w:r>
      <w:r w:rsidR="006419BC">
        <w:rPr>
          <w:color w:val="auto"/>
          <w:szCs w:val="24"/>
          <w:lang w:eastAsia="zh-CN"/>
        </w:rPr>
        <w:t>МФЦ</w:t>
      </w:r>
      <w:r w:rsidR="00922228" w:rsidRPr="00922228">
        <w:rPr>
          <w:color w:val="auto"/>
          <w:szCs w:val="24"/>
          <w:lang w:eastAsia="zh-CN"/>
        </w:rPr>
        <w:t xml:space="preserve"> и </w:t>
      </w:r>
      <w:r w:rsidR="006419BC">
        <w:rPr>
          <w:color w:val="auto"/>
          <w:szCs w:val="24"/>
          <w:lang w:eastAsia="zh-CN"/>
        </w:rPr>
        <w:t>Администрацией</w:t>
      </w:r>
      <w:r w:rsidR="00922228" w:rsidRPr="00922228">
        <w:rPr>
          <w:color w:val="auto"/>
          <w:szCs w:val="24"/>
          <w:lang w:eastAsia="zh-CN"/>
        </w:rPr>
        <w:t xml:space="preserve"> с учетом требований к информированию, установленных Административным регламентом.</w:t>
      </w:r>
    </w:p>
    <w:p w:rsidR="00D75C45" w:rsidRDefault="00D75C45" w:rsidP="00D75C45">
      <w:pPr>
        <w:widowControl w:val="0"/>
        <w:tabs>
          <w:tab w:val="left" w:pos="1134"/>
        </w:tabs>
        <w:suppressAutoHyphens/>
        <w:autoSpaceDE w:val="0"/>
        <w:ind w:firstLine="709"/>
        <w:jc w:val="both"/>
        <w:rPr>
          <w:color w:val="auto"/>
          <w:szCs w:val="24"/>
          <w:lang w:eastAsia="zh-CN"/>
        </w:rPr>
      </w:pPr>
      <w:r>
        <w:rPr>
          <w:color w:val="auto"/>
          <w:szCs w:val="24"/>
          <w:lang w:eastAsia="zh-CN"/>
        </w:rPr>
        <w:t>1.12</w:t>
      </w:r>
      <w:r w:rsidR="00922228" w:rsidRPr="00922228">
        <w:rPr>
          <w:color w:val="auto"/>
          <w:szCs w:val="24"/>
          <w:lang w:eastAsia="zh-CN"/>
        </w:rPr>
        <w:t xml:space="preserve">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w:t>
      </w:r>
      <w:r w:rsidR="00922228" w:rsidRPr="00922228">
        <w:rPr>
          <w:rFonts w:ascii="Calibri" w:hAnsi="Calibri" w:cs="Calibri"/>
          <w:color w:val="auto"/>
          <w:sz w:val="22"/>
          <w:lang w:eastAsia="zh-CN"/>
        </w:rPr>
        <w:t xml:space="preserve"> </w:t>
      </w:r>
      <w:r w:rsidR="00922228" w:rsidRPr="00922228">
        <w:rPr>
          <w:color w:val="auto"/>
          <w:szCs w:val="24"/>
          <w:lang w:eastAsia="zh-CN"/>
        </w:rPr>
        <w:t>Администрации при обращении заявителя лично, по телефону</w:t>
      </w:r>
      <w:r>
        <w:rPr>
          <w:color w:val="auto"/>
          <w:szCs w:val="24"/>
          <w:lang w:eastAsia="zh-CN"/>
        </w:rPr>
        <w:t xml:space="preserve"> посредством электронной почты.</w:t>
      </w:r>
    </w:p>
    <w:p w:rsidR="00D75C45" w:rsidRDefault="00D75C45" w:rsidP="00D75C45">
      <w:pPr>
        <w:widowControl w:val="0"/>
        <w:tabs>
          <w:tab w:val="left" w:pos="1134"/>
        </w:tabs>
        <w:suppressAutoHyphens/>
        <w:autoSpaceDE w:val="0"/>
        <w:ind w:firstLine="709"/>
        <w:jc w:val="both"/>
        <w:rPr>
          <w:color w:val="auto"/>
          <w:szCs w:val="24"/>
          <w:lang w:eastAsia="zh-CN"/>
        </w:rPr>
      </w:pPr>
    </w:p>
    <w:p w:rsidR="00B47817" w:rsidRPr="009A7C48" w:rsidRDefault="00B47817" w:rsidP="00D75C45">
      <w:pPr>
        <w:pStyle w:val="af4"/>
        <w:widowControl w:val="0"/>
        <w:numPr>
          <w:ilvl w:val="0"/>
          <w:numId w:val="15"/>
        </w:numPr>
        <w:tabs>
          <w:tab w:val="left" w:pos="1134"/>
        </w:tabs>
        <w:suppressAutoHyphens/>
        <w:autoSpaceDE w:val="0"/>
        <w:ind w:left="2625" w:hanging="357"/>
        <w:rPr>
          <w:color w:val="auto"/>
          <w:szCs w:val="24"/>
          <w:lang w:eastAsia="zh-CN"/>
        </w:rPr>
      </w:pPr>
      <w:r w:rsidRPr="009A7C48">
        <w:rPr>
          <w:b/>
          <w:color w:val="auto"/>
          <w:sz w:val="28"/>
          <w:szCs w:val="22"/>
          <w:lang w:eastAsia="en-US"/>
        </w:rPr>
        <w:t>Стандарт</w:t>
      </w:r>
      <w:r w:rsidRPr="009A7C48">
        <w:rPr>
          <w:b/>
          <w:color w:val="auto"/>
          <w:spacing w:val="-10"/>
          <w:sz w:val="28"/>
          <w:szCs w:val="22"/>
          <w:lang w:eastAsia="en-US"/>
        </w:rPr>
        <w:t xml:space="preserve"> </w:t>
      </w:r>
      <w:r w:rsidRPr="009A7C48">
        <w:rPr>
          <w:b/>
          <w:color w:val="auto"/>
          <w:sz w:val="28"/>
          <w:szCs w:val="22"/>
          <w:lang w:eastAsia="en-US"/>
        </w:rPr>
        <w:t>предоставления</w:t>
      </w:r>
      <w:r w:rsidRPr="009A7C48">
        <w:rPr>
          <w:b/>
          <w:color w:val="auto"/>
          <w:spacing w:val="-13"/>
          <w:sz w:val="28"/>
          <w:szCs w:val="22"/>
          <w:lang w:eastAsia="en-US"/>
        </w:rPr>
        <w:t xml:space="preserve"> </w:t>
      </w:r>
      <w:r w:rsidRPr="009A7C48">
        <w:rPr>
          <w:b/>
          <w:color w:val="auto"/>
          <w:sz w:val="28"/>
          <w:szCs w:val="22"/>
          <w:lang w:eastAsia="en-US"/>
        </w:rPr>
        <w:t>муниципальной</w:t>
      </w:r>
      <w:r w:rsidRPr="009A7C48">
        <w:rPr>
          <w:b/>
          <w:color w:val="auto"/>
          <w:spacing w:val="-9"/>
          <w:sz w:val="28"/>
          <w:szCs w:val="22"/>
          <w:lang w:eastAsia="en-US"/>
        </w:rPr>
        <w:t xml:space="preserve"> </w:t>
      </w:r>
      <w:r w:rsidRPr="009A7C48">
        <w:rPr>
          <w:b/>
          <w:color w:val="auto"/>
          <w:sz w:val="28"/>
          <w:szCs w:val="22"/>
          <w:lang w:eastAsia="en-US"/>
        </w:rPr>
        <w:t>услуги</w:t>
      </w:r>
    </w:p>
    <w:p w:rsidR="00B47817" w:rsidRDefault="00B47817">
      <w:pPr>
        <w:ind w:firstLine="709"/>
        <w:jc w:val="center"/>
        <w:rPr>
          <w:b/>
          <w:szCs w:val="24"/>
        </w:rPr>
      </w:pPr>
    </w:p>
    <w:p w:rsidR="00A019CB" w:rsidRPr="004D2032" w:rsidRDefault="004D2032">
      <w:pPr>
        <w:ind w:firstLine="709"/>
        <w:jc w:val="center"/>
        <w:rPr>
          <w:b/>
          <w:szCs w:val="24"/>
        </w:rPr>
      </w:pPr>
      <w:r w:rsidRPr="004D2032">
        <w:rPr>
          <w:b/>
          <w:szCs w:val="24"/>
        </w:rPr>
        <w:t>Наименование муниципальной услуги</w:t>
      </w:r>
    </w:p>
    <w:p w:rsidR="0094365C" w:rsidRDefault="0094365C">
      <w:pPr>
        <w:ind w:firstLine="709"/>
        <w:jc w:val="both"/>
        <w:rPr>
          <w:szCs w:val="24"/>
        </w:rPr>
      </w:pPr>
    </w:p>
    <w:p w:rsidR="00A019CB" w:rsidRDefault="00A450E9">
      <w:pPr>
        <w:ind w:firstLine="709"/>
        <w:jc w:val="both"/>
        <w:rPr>
          <w:szCs w:val="24"/>
        </w:rPr>
      </w:pPr>
      <w:r>
        <w:rPr>
          <w:szCs w:val="24"/>
        </w:rPr>
        <w:t xml:space="preserve">2.1 </w:t>
      </w:r>
      <w:r w:rsidR="00B47817" w:rsidRPr="00A450E9">
        <w:rPr>
          <w:color w:val="auto"/>
          <w:szCs w:val="24"/>
          <w:lang w:eastAsia="en-US"/>
        </w:rPr>
        <w:t>Муниципальная</w:t>
      </w:r>
      <w:r w:rsidR="00B47817" w:rsidRPr="00A450E9">
        <w:rPr>
          <w:color w:val="auto"/>
          <w:spacing w:val="38"/>
          <w:szCs w:val="24"/>
          <w:lang w:eastAsia="en-US"/>
        </w:rPr>
        <w:t xml:space="preserve"> </w:t>
      </w:r>
      <w:r w:rsidR="00B47817" w:rsidRPr="00A450E9">
        <w:rPr>
          <w:color w:val="auto"/>
          <w:szCs w:val="24"/>
          <w:lang w:eastAsia="en-US"/>
        </w:rPr>
        <w:t>услуга</w:t>
      </w:r>
      <w:r w:rsidR="0094365C" w:rsidRPr="0094365C">
        <w:rPr>
          <w:szCs w:val="24"/>
        </w:rPr>
        <w:t xml:space="preserve"> </w:t>
      </w:r>
      <w:r w:rsidR="0094365C">
        <w:rPr>
          <w:szCs w:val="24"/>
        </w:rPr>
        <w:t>«</w:t>
      </w:r>
      <w:r w:rsidR="0094365C" w:rsidRPr="0094365C">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94365C">
        <w:rPr>
          <w:szCs w:val="24"/>
        </w:rPr>
        <w:t>»</w:t>
      </w:r>
      <w:r w:rsidR="0094365C" w:rsidRPr="0094365C">
        <w:rPr>
          <w:szCs w:val="24"/>
        </w:rPr>
        <w:t>.</w:t>
      </w:r>
    </w:p>
    <w:p w:rsidR="0094365C" w:rsidRPr="004D2032" w:rsidRDefault="0094365C">
      <w:pPr>
        <w:ind w:firstLine="709"/>
        <w:jc w:val="both"/>
        <w:rPr>
          <w:szCs w:val="24"/>
        </w:rPr>
      </w:pPr>
    </w:p>
    <w:p w:rsidR="00A019CB" w:rsidRPr="004D2032" w:rsidRDefault="0094365C">
      <w:pPr>
        <w:jc w:val="center"/>
        <w:rPr>
          <w:szCs w:val="24"/>
        </w:rPr>
      </w:pPr>
      <w:r>
        <w:rPr>
          <w:b/>
          <w:szCs w:val="24"/>
        </w:rPr>
        <w:t xml:space="preserve">2.2. </w:t>
      </w:r>
      <w:r w:rsidR="004D2032" w:rsidRPr="004D2032">
        <w:rPr>
          <w:b/>
          <w:szCs w:val="24"/>
        </w:rPr>
        <w:t>Наименование органа, предоставляющего муниципальную услугу</w:t>
      </w:r>
    </w:p>
    <w:p w:rsidR="00A019CB" w:rsidRPr="004D2032" w:rsidRDefault="00A019CB">
      <w:pPr>
        <w:ind w:firstLine="709"/>
        <w:jc w:val="both"/>
        <w:rPr>
          <w:b/>
          <w:szCs w:val="24"/>
        </w:rPr>
      </w:pPr>
    </w:p>
    <w:p w:rsidR="00A019CB" w:rsidRPr="0094365C" w:rsidRDefault="00A450E9" w:rsidP="008647F2">
      <w:pPr>
        <w:ind w:firstLine="709"/>
        <w:jc w:val="both"/>
        <w:rPr>
          <w:szCs w:val="24"/>
        </w:rPr>
      </w:pPr>
      <w:r>
        <w:rPr>
          <w:szCs w:val="24"/>
        </w:rPr>
        <w:t>2</w:t>
      </w:r>
      <w:r w:rsidR="0094365C">
        <w:rPr>
          <w:szCs w:val="24"/>
        </w:rPr>
        <w:t xml:space="preserve">.1. </w:t>
      </w:r>
      <w:r w:rsidR="004D2032" w:rsidRPr="0094365C">
        <w:rPr>
          <w:szCs w:val="24"/>
        </w:rPr>
        <w:t xml:space="preserve">Муниципальная услуга предоставляется </w:t>
      </w:r>
      <w:r w:rsidR="0094365C" w:rsidRPr="0094365C">
        <w:rPr>
          <w:szCs w:val="24"/>
        </w:rPr>
        <w:t>Администрацией в лице Комитета по городскому хозяйству и промышленному комплексу Администрации муниципального образования «город Десногорск» Смоленской области</w:t>
      </w:r>
      <w:r w:rsidR="00A240C8">
        <w:rPr>
          <w:szCs w:val="24"/>
        </w:rPr>
        <w:t xml:space="preserve"> (Уполномоченный орган)</w:t>
      </w:r>
      <w:r w:rsidR="004D2032" w:rsidRPr="0094365C">
        <w:rPr>
          <w:szCs w:val="24"/>
        </w:rPr>
        <w:t xml:space="preserve">. </w:t>
      </w:r>
    </w:p>
    <w:p w:rsidR="008647F2" w:rsidRDefault="00A450E9" w:rsidP="008647F2">
      <w:pPr>
        <w:ind w:firstLine="709"/>
        <w:jc w:val="both"/>
        <w:rPr>
          <w:szCs w:val="24"/>
        </w:rPr>
      </w:pPr>
      <w:r>
        <w:rPr>
          <w:szCs w:val="24"/>
        </w:rPr>
        <w:t>2.</w:t>
      </w:r>
      <w:r w:rsidR="008647F2">
        <w:rPr>
          <w:szCs w:val="24"/>
        </w:rPr>
        <w:t xml:space="preserve">2. </w:t>
      </w:r>
      <w:r w:rsidR="004D2032" w:rsidRPr="008647F2">
        <w:rPr>
          <w:szCs w:val="24"/>
        </w:rPr>
        <w:t xml:space="preserve">В предоставлении муниципальной услуги </w:t>
      </w:r>
      <w:r w:rsidR="008647F2" w:rsidRPr="008647F2">
        <w:rPr>
          <w:szCs w:val="24"/>
        </w:rPr>
        <w:t>принимает участие МФЦ в соответствии с соглашением о взаимодействии между Администрацией и МФЦ</w:t>
      </w:r>
      <w:r w:rsidR="008647F2">
        <w:rPr>
          <w:szCs w:val="24"/>
        </w:rPr>
        <w:t>.</w:t>
      </w:r>
      <w:r w:rsidR="008647F2" w:rsidRPr="008647F2">
        <w:rPr>
          <w:szCs w:val="24"/>
        </w:rPr>
        <w:t xml:space="preserve"> </w:t>
      </w:r>
    </w:p>
    <w:p w:rsidR="002D0EF7" w:rsidRPr="00A450E9" w:rsidRDefault="002D0EF7" w:rsidP="002D0EF7">
      <w:pPr>
        <w:ind w:firstLine="709"/>
        <w:jc w:val="both"/>
        <w:rPr>
          <w:szCs w:val="24"/>
        </w:rPr>
      </w:pPr>
      <w:r w:rsidRPr="00A450E9">
        <w:rPr>
          <w:szCs w:val="24"/>
        </w:rPr>
        <w:t xml:space="preserve">При предоставлении муниципальной услуги Уполномоченный орган взаимодействует </w:t>
      </w:r>
      <w:proofErr w:type="gramStart"/>
      <w:r w:rsidRPr="00A450E9">
        <w:rPr>
          <w:szCs w:val="24"/>
        </w:rPr>
        <w:t>с</w:t>
      </w:r>
      <w:proofErr w:type="gramEnd"/>
      <w:r w:rsidRPr="00A450E9">
        <w:rPr>
          <w:szCs w:val="24"/>
        </w:rPr>
        <w:t>:</w:t>
      </w:r>
    </w:p>
    <w:p w:rsidR="002D0EF7" w:rsidRPr="00A450E9" w:rsidRDefault="002D0EF7" w:rsidP="002D0EF7">
      <w:pPr>
        <w:ind w:firstLine="709"/>
        <w:jc w:val="both"/>
        <w:rPr>
          <w:szCs w:val="24"/>
        </w:rPr>
      </w:pPr>
      <w:r w:rsidRPr="00A450E9">
        <w:rPr>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2D0EF7" w:rsidRDefault="00A240C8" w:rsidP="002D0EF7">
      <w:pPr>
        <w:ind w:firstLine="709"/>
        <w:jc w:val="both"/>
        <w:rPr>
          <w:szCs w:val="24"/>
        </w:rPr>
      </w:pPr>
      <w:r>
        <w:rPr>
          <w:szCs w:val="24"/>
        </w:rPr>
        <w:t>2.3</w:t>
      </w:r>
      <w:r w:rsidR="002D0EF7" w:rsidRPr="00A450E9">
        <w:rPr>
          <w:szCs w:val="24"/>
        </w:rPr>
        <w:t>.</w:t>
      </w:r>
      <w:r w:rsidR="002D0EF7" w:rsidRPr="00A450E9">
        <w:rPr>
          <w:szCs w:val="24"/>
        </w:rPr>
        <w:tab/>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r w:rsidR="002D0EF7" w:rsidRPr="00A450E9">
        <w:rPr>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450E9" w:rsidRDefault="00A450E9" w:rsidP="002D0EF7">
      <w:pPr>
        <w:widowControl w:val="0"/>
        <w:autoSpaceDE w:val="0"/>
        <w:autoSpaceDN w:val="0"/>
        <w:ind w:left="179" w:right="248"/>
        <w:jc w:val="center"/>
        <w:rPr>
          <w:b/>
          <w:szCs w:val="24"/>
        </w:rPr>
      </w:pPr>
    </w:p>
    <w:p w:rsidR="002D0EF7" w:rsidRPr="00F97BDE" w:rsidRDefault="002D0EF7" w:rsidP="002D0EF7">
      <w:pPr>
        <w:widowControl w:val="0"/>
        <w:autoSpaceDE w:val="0"/>
        <w:autoSpaceDN w:val="0"/>
        <w:ind w:left="179" w:right="248"/>
        <w:jc w:val="center"/>
        <w:rPr>
          <w:b/>
          <w:color w:val="auto"/>
          <w:sz w:val="28"/>
          <w:szCs w:val="22"/>
          <w:lang w:eastAsia="en-US"/>
        </w:rPr>
      </w:pPr>
      <w:r w:rsidRPr="00F97BDE">
        <w:rPr>
          <w:b/>
          <w:color w:val="auto"/>
          <w:sz w:val="28"/>
          <w:szCs w:val="22"/>
          <w:lang w:eastAsia="en-US"/>
        </w:rPr>
        <w:t>Описание</w:t>
      </w:r>
      <w:r w:rsidRPr="00F97BDE">
        <w:rPr>
          <w:b/>
          <w:color w:val="auto"/>
          <w:spacing w:val="-10"/>
          <w:sz w:val="28"/>
          <w:szCs w:val="22"/>
          <w:lang w:eastAsia="en-US"/>
        </w:rPr>
        <w:t xml:space="preserve"> </w:t>
      </w:r>
      <w:r w:rsidRPr="00F97BDE">
        <w:rPr>
          <w:b/>
          <w:color w:val="auto"/>
          <w:sz w:val="28"/>
          <w:szCs w:val="22"/>
          <w:lang w:eastAsia="en-US"/>
        </w:rPr>
        <w:t>результата</w:t>
      </w:r>
      <w:r w:rsidRPr="00F97BDE">
        <w:rPr>
          <w:b/>
          <w:color w:val="auto"/>
          <w:spacing w:val="-8"/>
          <w:sz w:val="28"/>
          <w:szCs w:val="22"/>
          <w:lang w:eastAsia="en-US"/>
        </w:rPr>
        <w:t xml:space="preserve"> </w:t>
      </w:r>
      <w:r w:rsidRPr="00F97BDE">
        <w:rPr>
          <w:b/>
          <w:color w:val="auto"/>
          <w:sz w:val="28"/>
          <w:szCs w:val="22"/>
          <w:lang w:eastAsia="en-US"/>
        </w:rPr>
        <w:t>предоставления</w:t>
      </w:r>
      <w:r w:rsidRPr="00F97BDE">
        <w:rPr>
          <w:b/>
          <w:color w:val="auto"/>
          <w:spacing w:val="-11"/>
          <w:sz w:val="28"/>
          <w:szCs w:val="22"/>
          <w:lang w:eastAsia="en-US"/>
        </w:rPr>
        <w:t xml:space="preserve"> </w:t>
      </w:r>
      <w:r w:rsidRPr="00F97BDE">
        <w:rPr>
          <w:b/>
          <w:color w:val="auto"/>
          <w:sz w:val="28"/>
          <w:szCs w:val="22"/>
          <w:lang w:eastAsia="en-US"/>
        </w:rPr>
        <w:t>муниципальной</w:t>
      </w:r>
      <w:r w:rsidRPr="00F97BDE">
        <w:rPr>
          <w:b/>
          <w:color w:val="auto"/>
          <w:spacing w:val="-10"/>
          <w:sz w:val="28"/>
          <w:szCs w:val="22"/>
          <w:lang w:eastAsia="en-US"/>
        </w:rPr>
        <w:t xml:space="preserve"> </w:t>
      </w:r>
      <w:r w:rsidRPr="00F97BDE">
        <w:rPr>
          <w:b/>
          <w:color w:val="auto"/>
          <w:spacing w:val="-2"/>
          <w:sz w:val="28"/>
          <w:szCs w:val="22"/>
          <w:lang w:eastAsia="en-US"/>
        </w:rPr>
        <w:t>услуги</w:t>
      </w:r>
    </w:p>
    <w:p w:rsidR="00A019CB" w:rsidRPr="004D2032" w:rsidRDefault="008647F2">
      <w:pPr>
        <w:jc w:val="center"/>
        <w:rPr>
          <w:szCs w:val="24"/>
        </w:rPr>
      </w:pPr>
      <w:r w:rsidRPr="008647F2">
        <w:rPr>
          <w:b/>
          <w:szCs w:val="24"/>
        </w:rPr>
        <w:t xml:space="preserve"> </w:t>
      </w:r>
    </w:p>
    <w:p w:rsidR="00A019CB" w:rsidRPr="004D2032" w:rsidRDefault="00A019CB">
      <w:pPr>
        <w:ind w:firstLine="709"/>
        <w:jc w:val="both"/>
        <w:rPr>
          <w:b/>
          <w:szCs w:val="24"/>
        </w:rPr>
      </w:pPr>
    </w:p>
    <w:p w:rsidR="002D0EF7" w:rsidRPr="00F97BDE" w:rsidRDefault="00A240C8" w:rsidP="002D0EF7">
      <w:pPr>
        <w:widowControl w:val="0"/>
        <w:autoSpaceDE w:val="0"/>
        <w:ind w:firstLine="709"/>
        <w:jc w:val="both"/>
        <w:rPr>
          <w:color w:val="auto"/>
          <w:szCs w:val="24"/>
        </w:rPr>
      </w:pPr>
      <w:r>
        <w:rPr>
          <w:color w:val="auto"/>
          <w:szCs w:val="24"/>
        </w:rPr>
        <w:t>2.4</w:t>
      </w:r>
      <w:r w:rsidR="002D0EF7" w:rsidRPr="00F97BDE">
        <w:rPr>
          <w:color w:val="auto"/>
          <w:szCs w:val="24"/>
        </w:rPr>
        <w:t>.</w:t>
      </w:r>
      <w:r w:rsidR="002D0EF7" w:rsidRPr="00F97BDE">
        <w:rPr>
          <w:color w:val="auto"/>
          <w:szCs w:val="24"/>
        </w:rPr>
        <w:tab/>
        <w:t>Результатом предоставления муниципальной услуги является:</w:t>
      </w:r>
    </w:p>
    <w:p w:rsidR="002D0EF7" w:rsidRPr="00F97BDE" w:rsidRDefault="00A240C8" w:rsidP="002D0EF7">
      <w:pPr>
        <w:widowControl w:val="0"/>
        <w:autoSpaceDE w:val="0"/>
        <w:ind w:firstLine="709"/>
        <w:jc w:val="both"/>
        <w:rPr>
          <w:color w:val="auto"/>
          <w:szCs w:val="24"/>
        </w:rPr>
      </w:pPr>
      <w:r>
        <w:rPr>
          <w:color w:val="auto"/>
          <w:szCs w:val="24"/>
        </w:rPr>
        <w:t>2.4</w:t>
      </w:r>
      <w:r w:rsidR="002D0EF7" w:rsidRPr="00F97BDE">
        <w:rPr>
          <w:color w:val="auto"/>
          <w:szCs w:val="24"/>
        </w:rPr>
        <w:t>.1.</w:t>
      </w:r>
      <w:r w:rsidR="002D0EF7" w:rsidRPr="00F97BDE">
        <w:rPr>
          <w:color w:val="auto"/>
          <w:szCs w:val="24"/>
        </w:rPr>
        <w:tab/>
        <w:t>Решение о предоставлении муниципальной услуги по форме, согласно Приложению № 1 к настоящему Административному регламенту с выдачей:</w:t>
      </w:r>
    </w:p>
    <w:p w:rsidR="002D0EF7" w:rsidRPr="00F97BDE" w:rsidRDefault="00A240C8" w:rsidP="002D0EF7">
      <w:pPr>
        <w:widowControl w:val="0"/>
        <w:autoSpaceDE w:val="0"/>
        <w:ind w:firstLine="709"/>
        <w:jc w:val="both"/>
        <w:rPr>
          <w:color w:val="auto"/>
          <w:szCs w:val="24"/>
        </w:rPr>
      </w:pPr>
      <w:r>
        <w:rPr>
          <w:color w:val="auto"/>
          <w:szCs w:val="24"/>
        </w:rPr>
        <w:t>2.4</w:t>
      </w:r>
      <w:r w:rsidR="002D0EF7" w:rsidRPr="00F97BDE">
        <w:rPr>
          <w:color w:val="auto"/>
          <w:szCs w:val="24"/>
        </w:rPr>
        <w:t>.1.1.</w:t>
      </w:r>
      <w:r w:rsidR="002D0EF7" w:rsidRPr="00F97BDE">
        <w:rPr>
          <w:color w:val="auto"/>
          <w:szCs w:val="24"/>
        </w:rPr>
        <w:tab/>
        <w:t>свидетельства об осуществлении перевозок по маршруту регулярных перевозок, согласно приложению 1 к приказу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2D0EF7" w:rsidRPr="00F97BDE" w:rsidRDefault="00A240C8" w:rsidP="002D0EF7">
      <w:pPr>
        <w:widowControl w:val="0"/>
        <w:autoSpaceDE w:val="0"/>
        <w:ind w:firstLine="709"/>
        <w:jc w:val="both"/>
        <w:rPr>
          <w:color w:val="auto"/>
          <w:szCs w:val="24"/>
        </w:rPr>
      </w:pPr>
      <w:r>
        <w:rPr>
          <w:color w:val="auto"/>
          <w:szCs w:val="24"/>
        </w:rPr>
        <w:t>2.4</w:t>
      </w:r>
      <w:r w:rsidR="002D0EF7" w:rsidRPr="00F97BDE">
        <w:rPr>
          <w:color w:val="auto"/>
          <w:szCs w:val="24"/>
        </w:rPr>
        <w:t>.1.2.</w:t>
      </w:r>
      <w:r w:rsidR="002D0EF7" w:rsidRPr="00F97BDE">
        <w:rPr>
          <w:color w:val="auto"/>
          <w:szCs w:val="24"/>
        </w:rPr>
        <w:tab/>
        <w:t>карты маршрута регулярных перевозок на каждое транспортное средство согласно приложению 1 к приказу Минтранса России от10.11.2015 № 332</w:t>
      </w:r>
    </w:p>
    <w:p w:rsidR="002D0EF7" w:rsidRPr="00F97BDE" w:rsidRDefault="002D0EF7" w:rsidP="002D0EF7">
      <w:pPr>
        <w:widowControl w:val="0"/>
        <w:autoSpaceDE w:val="0"/>
        <w:ind w:firstLine="709"/>
        <w:jc w:val="both"/>
        <w:rPr>
          <w:color w:val="auto"/>
          <w:szCs w:val="24"/>
        </w:rPr>
      </w:pPr>
      <w:r w:rsidRPr="00F97BDE">
        <w:rPr>
          <w:color w:val="auto"/>
          <w:szCs w:val="24"/>
        </w:rPr>
        <w:t xml:space="preserve">«Об утверждении </w:t>
      </w:r>
      <w:proofErr w:type="gramStart"/>
      <w:r w:rsidRPr="00F97BDE">
        <w:rPr>
          <w:color w:val="auto"/>
          <w:szCs w:val="24"/>
        </w:rPr>
        <w:t>формы бланка карты маршрута регулярных перевозок</w:t>
      </w:r>
      <w:proofErr w:type="gramEnd"/>
      <w:r w:rsidRPr="00F97BDE">
        <w:rPr>
          <w:color w:val="auto"/>
          <w:szCs w:val="24"/>
        </w:rPr>
        <w:t xml:space="preserve"> и порядка его заполнения».</w:t>
      </w:r>
    </w:p>
    <w:p w:rsidR="002D0EF7" w:rsidRPr="00EB079D" w:rsidRDefault="00A240C8" w:rsidP="002D0EF7">
      <w:pPr>
        <w:widowControl w:val="0"/>
        <w:autoSpaceDE w:val="0"/>
        <w:ind w:firstLine="709"/>
        <w:jc w:val="both"/>
        <w:rPr>
          <w:color w:val="auto"/>
          <w:szCs w:val="24"/>
        </w:rPr>
      </w:pPr>
      <w:r>
        <w:rPr>
          <w:color w:val="auto"/>
          <w:szCs w:val="24"/>
        </w:rPr>
        <w:t>2.4</w:t>
      </w:r>
      <w:r w:rsidR="002D0EF7" w:rsidRPr="00F97BDE">
        <w:rPr>
          <w:color w:val="auto"/>
          <w:szCs w:val="24"/>
        </w:rPr>
        <w:t>.2.</w:t>
      </w:r>
      <w:r w:rsidR="002D0EF7" w:rsidRPr="00F97BDE">
        <w:rPr>
          <w:color w:val="auto"/>
          <w:szCs w:val="24"/>
        </w:rPr>
        <w:tab/>
        <w:t>Решение об отказе в предоставлении муниципальной услуги по форме, согласно Приложению № 2 к настоящему Административному регламенту.</w:t>
      </w:r>
    </w:p>
    <w:p w:rsidR="008647F2" w:rsidRPr="00EB079D" w:rsidRDefault="008647F2" w:rsidP="008647F2">
      <w:pPr>
        <w:jc w:val="both"/>
        <w:rPr>
          <w:szCs w:val="24"/>
        </w:rPr>
      </w:pPr>
    </w:p>
    <w:p w:rsidR="002D0EF7" w:rsidRPr="00F97BDE" w:rsidRDefault="002D0EF7" w:rsidP="002D0EF7">
      <w:pPr>
        <w:jc w:val="center"/>
        <w:rPr>
          <w:b/>
          <w:szCs w:val="24"/>
        </w:rPr>
      </w:pPr>
      <w:r w:rsidRPr="00F97BDE">
        <w:rPr>
          <w:b/>
          <w:szCs w:val="24"/>
        </w:rPr>
        <w:t>Срок предоставления муниципальной услуги, в том числе с учетом необходимости обращения в организации, участвующие в предоставлении</w:t>
      </w:r>
    </w:p>
    <w:p w:rsidR="002D0EF7" w:rsidRPr="00F97BDE" w:rsidRDefault="002D0EF7" w:rsidP="002D0EF7">
      <w:pPr>
        <w:jc w:val="center"/>
        <w:rPr>
          <w:b/>
          <w:szCs w:val="24"/>
        </w:rPr>
      </w:pPr>
      <w:r w:rsidRPr="00F97BDE">
        <w:rPr>
          <w:b/>
          <w:szCs w:val="24"/>
        </w:rPr>
        <w:t>муниципальной услуги, срок приостановления предоставления муниципальной услуги, срок выдачи (направления) документов, являющихся</w:t>
      </w:r>
    </w:p>
    <w:p w:rsidR="008647F2" w:rsidRDefault="002D0EF7" w:rsidP="002D0EF7">
      <w:pPr>
        <w:jc w:val="center"/>
        <w:rPr>
          <w:b/>
          <w:szCs w:val="24"/>
        </w:rPr>
      </w:pPr>
      <w:r w:rsidRPr="00F97BDE">
        <w:rPr>
          <w:b/>
          <w:szCs w:val="24"/>
        </w:rPr>
        <w:t>результатом предоставления муниципальной услуги</w:t>
      </w:r>
    </w:p>
    <w:p w:rsidR="002D0EF7" w:rsidRPr="00EB079D" w:rsidRDefault="002D0EF7" w:rsidP="008647F2">
      <w:pPr>
        <w:jc w:val="center"/>
        <w:rPr>
          <w:b/>
          <w:szCs w:val="24"/>
        </w:rPr>
      </w:pPr>
    </w:p>
    <w:p w:rsidR="0084311A" w:rsidRPr="00F97BDE" w:rsidRDefault="00A240C8" w:rsidP="0084311A">
      <w:pPr>
        <w:autoSpaceDE w:val="0"/>
        <w:autoSpaceDN w:val="0"/>
        <w:adjustRightInd w:val="0"/>
        <w:ind w:firstLine="709"/>
        <w:jc w:val="both"/>
        <w:rPr>
          <w:color w:val="auto"/>
          <w:szCs w:val="24"/>
        </w:rPr>
      </w:pPr>
      <w:r>
        <w:rPr>
          <w:color w:val="auto"/>
          <w:szCs w:val="24"/>
        </w:rPr>
        <w:t>2.5</w:t>
      </w:r>
      <w:r w:rsidR="0084311A" w:rsidRPr="00F97BDE">
        <w:rPr>
          <w:color w:val="auto"/>
          <w:szCs w:val="24"/>
        </w:rPr>
        <w:t>.</w:t>
      </w:r>
      <w:r w:rsidR="0084311A" w:rsidRPr="00F97BDE">
        <w:rPr>
          <w:color w:val="auto"/>
          <w:szCs w:val="24"/>
        </w:rPr>
        <w:tab/>
      </w:r>
      <w:proofErr w:type="gramStart"/>
      <w:r w:rsidR="0084311A" w:rsidRPr="00F97BDE">
        <w:rPr>
          <w:color w:val="auto"/>
          <w:szCs w:val="24"/>
        </w:rPr>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roofErr w:type="gramEnd"/>
    </w:p>
    <w:p w:rsidR="0084311A" w:rsidRPr="00F97BDE" w:rsidRDefault="0084311A" w:rsidP="0084311A">
      <w:pPr>
        <w:autoSpaceDE w:val="0"/>
        <w:autoSpaceDN w:val="0"/>
        <w:adjustRightInd w:val="0"/>
        <w:ind w:firstLine="709"/>
        <w:jc w:val="both"/>
        <w:rPr>
          <w:color w:val="auto"/>
          <w:szCs w:val="24"/>
        </w:rPr>
      </w:pPr>
      <w:r w:rsidRPr="00F97BDE">
        <w:rPr>
          <w:color w:val="auto"/>
          <w:szCs w:val="24"/>
        </w:rPr>
        <w:t>Срок выдачи свидетельства, переоформления разрешения, прекращения действия свидетельства не может превышать 10 календарных дней.</w:t>
      </w:r>
    </w:p>
    <w:p w:rsidR="0084311A" w:rsidRPr="00F97BDE" w:rsidRDefault="00A240C8" w:rsidP="0084311A">
      <w:pPr>
        <w:autoSpaceDE w:val="0"/>
        <w:autoSpaceDN w:val="0"/>
        <w:adjustRightInd w:val="0"/>
        <w:ind w:firstLine="709"/>
        <w:jc w:val="both"/>
        <w:rPr>
          <w:color w:val="auto"/>
          <w:szCs w:val="24"/>
        </w:rPr>
      </w:pPr>
      <w:r>
        <w:rPr>
          <w:color w:val="auto"/>
          <w:szCs w:val="24"/>
        </w:rPr>
        <w:t>2.6</w:t>
      </w:r>
      <w:r w:rsidR="0084311A" w:rsidRPr="00F97BDE">
        <w:rPr>
          <w:color w:val="auto"/>
          <w:szCs w:val="24"/>
        </w:rPr>
        <w:t>.</w:t>
      </w:r>
      <w:r w:rsidR="0084311A" w:rsidRPr="00F97BDE">
        <w:rPr>
          <w:color w:val="auto"/>
          <w:szCs w:val="24"/>
        </w:rPr>
        <w:tab/>
      </w:r>
      <w:proofErr w:type="spellStart"/>
      <w:proofErr w:type="gramStart"/>
      <w:r w:rsidR="0084311A" w:rsidRPr="00F97BDE">
        <w:rPr>
          <w:color w:val="auto"/>
          <w:szCs w:val="24"/>
        </w:rPr>
        <w:t>C</w:t>
      </w:r>
      <w:proofErr w:type="gramEnd"/>
      <w:r w:rsidR="0084311A" w:rsidRPr="00F97BDE">
        <w:rPr>
          <w:color w:val="auto"/>
          <w:szCs w:val="24"/>
        </w:rPr>
        <w:t>рок</w:t>
      </w:r>
      <w:proofErr w:type="spellEnd"/>
      <w:r w:rsidR="0084311A" w:rsidRPr="00F97BDE">
        <w:rPr>
          <w:color w:val="auto"/>
          <w:szCs w:val="24"/>
        </w:rPr>
        <w:t xml:space="preserve">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84311A" w:rsidRDefault="0084311A" w:rsidP="0084311A">
      <w:pPr>
        <w:autoSpaceDE w:val="0"/>
        <w:autoSpaceDN w:val="0"/>
        <w:adjustRightInd w:val="0"/>
        <w:ind w:firstLine="709"/>
        <w:jc w:val="both"/>
        <w:rPr>
          <w:color w:val="auto"/>
          <w:szCs w:val="24"/>
        </w:rPr>
      </w:pPr>
      <w:r w:rsidRPr="00F97BDE">
        <w:rPr>
          <w:color w:val="auto"/>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8647F2" w:rsidRPr="00EB079D" w:rsidRDefault="008647F2" w:rsidP="008647F2">
      <w:pPr>
        <w:rPr>
          <w:b/>
          <w:szCs w:val="24"/>
        </w:rPr>
      </w:pPr>
    </w:p>
    <w:p w:rsidR="0084311A" w:rsidRPr="0084311A" w:rsidRDefault="0084311A" w:rsidP="0084311A">
      <w:pPr>
        <w:ind w:firstLine="709"/>
        <w:jc w:val="center"/>
        <w:rPr>
          <w:b/>
          <w:szCs w:val="24"/>
        </w:rPr>
      </w:pPr>
      <w:r w:rsidRPr="00F97BDE">
        <w:rPr>
          <w:b/>
          <w:szCs w:val="24"/>
        </w:rPr>
        <w:t>Нормативные правовые акты, регулирующие предоставление муниципальной услуги</w:t>
      </w:r>
    </w:p>
    <w:p w:rsidR="0084311A" w:rsidRPr="00EB079D" w:rsidRDefault="0084311A" w:rsidP="008647F2">
      <w:pPr>
        <w:ind w:firstLine="709"/>
        <w:jc w:val="center"/>
        <w:rPr>
          <w:szCs w:val="24"/>
        </w:rPr>
      </w:pPr>
    </w:p>
    <w:p w:rsidR="008647F2" w:rsidRPr="00EB079D" w:rsidRDefault="008647F2" w:rsidP="008647F2">
      <w:pPr>
        <w:widowControl w:val="0"/>
        <w:autoSpaceDE w:val="0"/>
        <w:jc w:val="both"/>
        <w:rPr>
          <w:bCs/>
          <w:color w:val="auto"/>
          <w:szCs w:val="24"/>
        </w:rPr>
      </w:pPr>
    </w:p>
    <w:p w:rsidR="0084311A" w:rsidRPr="00F97BDE" w:rsidRDefault="005D6EF9" w:rsidP="0084311A">
      <w:pPr>
        <w:ind w:firstLine="709"/>
        <w:jc w:val="both"/>
        <w:rPr>
          <w:bCs/>
          <w:color w:val="auto"/>
          <w:szCs w:val="24"/>
        </w:rPr>
      </w:pPr>
      <w:r>
        <w:rPr>
          <w:bCs/>
          <w:color w:val="auto"/>
          <w:szCs w:val="24"/>
        </w:rPr>
        <w:t>2.7</w:t>
      </w:r>
      <w:r w:rsidR="0084311A" w:rsidRPr="00F97BDE">
        <w:rPr>
          <w:bCs/>
          <w:color w:val="auto"/>
          <w:szCs w:val="24"/>
        </w:rPr>
        <w:t>.</w:t>
      </w:r>
      <w:r w:rsidR="0084311A" w:rsidRPr="00F97BDE">
        <w:rPr>
          <w:bCs/>
          <w:color w:val="auto"/>
          <w:szCs w:val="24"/>
        </w:rPr>
        <w:tab/>
        <w:t>Перечень нормативных правовых актов, регулирующих предоставление муниципальной услуги:</w:t>
      </w:r>
    </w:p>
    <w:p w:rsidR="0084311A" w:rsidRPr="00F97BDE" w:rsidRDefault="0084311A" w:rsidP="0084311A">
      <w:pPr>
        <w:ind w:firstLine="709"/>
        <w:jc w:val="both"/>
        <w:rPr>
          <w:bCs/>
          <w:color w:val="auto"/>
          <w:szCs w:val="24"/>
        </w:rPr>
      </w:pPr>
      <w:r w:rsidRPr="00F97BDE">
        <w:rPr>
          <w:bCs/>
          <w:color w:val="auto"/>
          <w:szCs w:val="24"/>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r w:rsidR="00F97BDE">
        <w:rPr>
          <w:bCs/>
          <w:color w:val="auto"/>
          <w:szCs w:val="24"/>
        </w:rPr>
        <w:t>ные акты Российской Федерации»;</w:t>
      </w:r>
    </w:p>
    <w:p w:rsidR="0084311A" w:rsidRPr="00F97BDE" w:rsidRDefault="0084311A" w:rsidP="0084311A">
      <w:pPr>
        <w:ind w:firstLine="709"/>
        <w:jc w:val="both"/>
        <w:rPr>
          <w:bCs/>
          <w:color w:val="auto"/>
          <w:szCs w:val="24"/>
        </w:rPr>
      </w:pPr>
      <w:r w:rsidRPr="00F97BDE">
        <w:rPr>
          <w:bCs/>
          <w:color w:val="auto"/>
          <w:szCs w:val="24"/>
        </w:rPr>
        <w:lastRenderedPageBreak/>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84311A" w:rsidRPr="00F97BDE" w:rsidRDefault="0084311A" w:rsidP="0084311A">
      <w:pPr>
        <w:ind w:firstLine="709"/>
        <w:jc w:val="both"/>
        <w:rPr>
          <w:bCs/>
          <w:color w:val="auto"/>
          <w:szCs w:val="24"/>
        </w:rPr>
      </w:pPr>
      <w:r w:rsidRPr="00F97BDE">
        <w:rPr>
          <w:bCs/>
          <w:color w:val="auto"/>
          <w:szCs w:val="24"/>
        </w:rPr>
        <w:t xml:space="preserve">приказ Минтранса России от 10.11.2015 № 332 «Об утверждении </w:t>
      </w:r>
      <w:proofErr w:type="gramStart"/>
      <w:r w:rsidRPr="00F97BDE">
        <w:rPr>
          <w:bCs/>
          <w:color w:val="auto"/>
          <w:szCs w:val="24"/>
        </w:rPr>
        <w:t>формы бланка карты маршрута регулярных перевозок</w:t>
      </w:r>
      <w:proofErr w:type="gramEnd"/>
      <w:r w:rsidRPr="00F97BDE">
        <w:rPr>
          <w:bCs/>
          <w:color w:val="auto"/>
          <w:szCs w:val="24"/>
        </w:rPr>
        <w:t xml:space="preserve"> и порядка его заполнения»;</w:t>
      </w:r>
    </w:p>
    <w:p w:rsidR="0084311A" w:rsidRPr="00EB079D" w:rsidRDefault="0084311A" w:rsidP="0084311A">
      <w:pPr>
        <w:ind w:firstLine="709"/>
        <w:jc w:val="both"/>
        <w:rPr>
          <w:bCs/>
          <w:color w:val="auto"/>
          <w:szCs w:val="24"/>
        </w:rPr>
      </w:pPr>
      <w:r w:rsidRPr="00F97BDE">
        <w:rPr>
          <w:bCs/>
          <w:color w:val="auto"/>
          <w:szCs w:val="24"/>
        </w:rPr>
        <w:t>приказ Минтранса России от 10.11.2015 № 333 «Об утверждении формы заявления об установлении или изменении межрегионального маршрута регулярных перевозок».</w:t>
      </w:r>
    </w:p>
    <w:p w:rsidR="008647F2" w:rsidRPr="00EB079D" w:rsidRDefault="008647F2" w:rsidP="008647F2">
      <w:pPr>
        <w:shd w:val="clear" w:color="auto" w:fill="FFFFFF"/>
        <w:tabs>
          <w:tab w:val="left" w:pos="965"/>
        </w:tabs>
        <w:ind w:firstLine="567"/>
        <w:jc w:val="both"/>
        <w:rPr>
          <w:b/>
          <w:spacing w:val="5"/>
          <w:szCs w:val="24"/>
        </w:rPr>
      </w:pPr>
    </w:p>
    <w:p w:rsidR="008647F2" w:rsidRPr="00EB079D" w:rsidRDefault="008647F2" w:rsidP="008647F2">
      <w:pPr>
        <w:widowControl w:val="0"/>
        <w:autoSpaceDE w:val="0"/>
        <w:jc w:val="center"/>
        <w:rPr>
          <w:b/>
          <w:szCs w:val="24"/>
        </w:rPr>
      </w:pPr>
      <w:r w:rsidRPr="00EB079D">
        <w:rPr>
          <w:b/>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47F2" w:rsidRPr="00EB079D" w:rsidRDefault="008647F2" w:rsidP="008647F2">
      <w:pPr>
        <w:widowControl w:val="0"/>
        <w:autoSpaceDE w:val="0"/>
        <w:jc w:val="center"/>
        <w:rPr>
          <w:b/>
          <w:szCs w:val="24"/>
        </w:rPr>
      </w:pPr>
    </w:p>
    <w:p w:rsidR="00EA60F3" w:rsidRPr="00F97BDE" w:rsidRDefault="005D6EF9" w:rsidP="00EA60F3">
      <w:pPr>
        <w:widowControl w:val="0"/>
        <w:autoSpaceDE w:val="0"/>
        <w:ind w:firstLine="709"/>
        <w:jc w:val="both"/>
        <w:rPr>
          <w:bCs/>
          <w:color w:val="auto"/>
          <w:szCs w:val="24"/>
        </w:rPr>
      </w:pPr>
      <w:r>
        <w:rPr>
          <w:bCs/>
          <w:color w:val="auto"/>
          <w:szCs w:val="24"/>
        </w:rPr>
        <w:t>2.8</w:t>
      </w:r>
      <w:r w:rsidR="00EA60F3" w:rsidRPr="00F97BDE">
        <w:rPr>
          <w:bCs/>
          <w:color w:val="auto"/>
          <w:szCs w:val="24"/>
        </w:rPr>
        <w:t>.</w:t>
      </w:r>
      <w:r w:rsidR="00EA60F3" w:rsidRPr="00F97BDE">
        <w:rPr>
          <w:bCs/>
          <w:color w:val="auto"/>
          <w:szCs w:val="24"/>
        </w:rPr>
        <w:tab/>
        <w:t>Для получения муниципальной услуги Заявитель представляет:</w:t>
      </w:r>
    </w:p>
    <w:p w:rsidR="00EA60F3" w:rsidRPr="00F97BDE" w:rsidRDefault="005D6EF9" w:rsidP="00EA60F3">
      <w:pPr>
        <w:widowControl w:val="0"/>
        <w:autoSpaceDE w:val="0"/>
        <w:ind w:firstLine="709"/>
        <w:jc w:val="both"/>
        <w:rPr>
          <w:bCs/>
          <w:color w:val="auto"/>
          <w:szCs w:val="24"/>
        </w:rPr>
      </w:pPr>
      <w:r>
        <w:rPr>
          <w:bCs/>
          <w:color w:val="auto"/>
          <w:szCs w:val="24"/>
        </w:rPr>
        <w:t>2.8</w:t>
      </w:r>
      <w:r w:rsidR="00EA60F3" w:rsidRPr="00F97BDE">
        <w:rPr>
          <w:bCs/>
          <w:color w:val="auto"/>
          <w:szCs w:val="24"/>
        </w:rPr>
        <w:t>.1.</w:t>
      </w:r>
      <w:r w:rsidR="00EA60F3" w:rsidRPr="00F97BDE">
        <w:rPr>
          <w:bCs/>
          <w:color w:val="auto"/>
          <w:szCs w:val="24"/>
        </w:rPr>
        <w:tab/>
        <w:t xml:space="preserve">Письменное заявление на оформление (выдачу) свидетельств и карт об осуществлении перевозок по маршруту регулярных перевозок </w:t>
      </w:r>
      <w:r>
        <w:rPr>
          <w:bCs/>
          <w:color w:val="auto"/>
          <w:szCs w:val="24"/>
        </w:rPr>
        <w:t>по форме согласно Приложению № 3</w:t>
      </w:r>
      <w:r w:rsidR="00EA60F3" w:rsidRPr="00F97BDE">
        <w:rPr>
          <w:bCs/>
          <w:color w:val="auto"/>
          <w:szCs w:val="24"/>
        </w:rPr>
        <w:t xml:space="preserve"> к настоящему Административному регламенту;</w:t>
      </w:r>
    </w:p>
    <w:p w:rsidR="00EA60F3" w:rsidRPr="00F97BDE" w:rsidRDefault="005D6EF9" w:rsidP="00EA60F3">
      <w:pPr>
        <w:widowControl w:val="0"/>
        <w:autoSpaceDE w:val="0"/>
        <w:ind w:firstLine="709"/>
        <w:jc w:val="both"/>
        <w:rPr>
          <w:bCs/>
          <w:color w:val="auto"/>
          <w:szCs w:val="24"/>
        </w:rPr>
      </w:pPr>
      <w:r>
        <w:rPr>
          <w:bCs/>
          <w:color w:val="auto"/>
          <w:szCs w:val="24"/>
        </w:rPr>
        <w:t>2.8</w:t>
      </w:r>
      <w:r w:rsidR="00EA60F3" w:rsidRPr="00F97BDE">
        <w:rPr>
          <w:bCs/>
          <w:color w:val="auto"/>
          <w:szCs w:val="24"/>
        </w:rPr>
        <w:t>.2.</w:t>
      </w:r>
      <w:r w:rsidR="00EA60F3" w:rsidRPr="00F97BDE">
        <w:rPr>
          <w:bCs/>
          <w:color w:val="auto"/>
          <w:szCs w:val="24"/>
        </w:rPr>
        <w:tab/>
        <w:t>Письменное заявление на переоформление свидетельств и карт об осуществлении перевозок по маршруту регулярных перевозок по форме согласно прил</w:t>
      </w:r>
      <w:r>
        <w:rPr>
          <w:bCs/>
          <w:color w:val="auto"/>
          <w:szCs w:val="24"/>
        </w:rPr>
        <w:t>ожению № 3</w:t>
      </w:r>
      <w:r w:rsidR="00EA60F3" w:rsidRPr="00F97BDE">
        <w:rPr>
          <w:bCs/>
          <w:color w:val="auto"/>
          <w:szCs w:val="24"/>
        </w:rPr>
        <w:t xml:space="preserve"> к настоящему Административному регламенту;</w:t>
      </w:r>
    </w:p>
    <w:p w:rsidR="00EA60F3" w:rsidRPr="00F97BDE" w:rsidRDefault="005D6EF9" w:rsidP="00EA60F3">
      <w:pPr>
        <w:widowControl w:val="0"/>
        <w:autoSpaceDE w:val="0"/>
        <w:ind w:firstLine="709"/>
        <w:jc w:val="both"/>
        <w:rPr>
          <w:bCs/>
          <w:color w:val="auto"/>
          <w:szCs w:val="24"/>
        </w:rPr>
      </w:pPr>
      <w:r>
        <w:rPr>
          <w:bCs/>
          <w:color w:val="auto"/>
          <w:szCs w:val="24"/>
        </w:rPr>
        <w:t>2.8</w:t>
      </w:r>
      <w:r w:rsidR="00EA60F3" w:rsidRPr="00F97BDE">
        <w:rPr>
          <w:bCs/>
          <w:color w:val="auto"/>
          <w:szCs w:val="24"/>
        </w:rPr>
        <w:t>.3.</w:t>
      </w:r>
      <w:r w:rsidR="00EA60F3" w:rsidRPr="00F97BDE">
        <w:rPr>
          <w:bCs/>
          <w:color w:val="auto"/>
          <w:szCs w:val="24"/>
        </w:rPr>
        <w:tab/>
        <w:t>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EA60F3" w:rsidRPr="00F97BDE" w:rsidRDefault="005D6EF9" w:rsidP="00EA60F3">
      <w:pPr>
        <w:widowControl w:val="0"/>
        <w:autoSpaceDE w:val="0"/>
        <w:ind w:firstLine="709"/>
        <w:jc w:val="both"/>
        <w:rPr>
          <w:bCs/>
          <w:color w:val="auto"/>
          <w:szCs w:val="24"/>
        </w:rPr>
      </w:pPr>
      <w:r>
        <w:rPr>
          <w:bCs/>
          <w:color w:val="auto"/>
          <w:szCs w:val="24"/>
        </w:rPr>
        <w:t>2.8</w:t>
      </w:r>
      <w:r w:rsidR="00EA60F3" w:rsidRPr="00F97BDE">
        <w:rPr>
          <w:bCs/>
          <w:color w:val="auto"/>
          <w:szCs w:val="24"/>
        </w:rPr>
        <w:t>.4.</w:t>
      </w:r>
      <w:r w:rsidR="00EA60F3" w:rsidRPr="00F97BDE">
        <w:rPr>
          <w:bCs/>
          <w:color w:val="auto"/>
          <w:szCs w:val="24"/>
        </w:rPr>
        <w:tab/>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EA60F3" w:rsidRPr="00F97BDE" w:rsidRDefault="00EA60F3" w:rsidP="00EA60F3">
      <w:pPr>
        <w:widowControl w:val="0"/>
        <w:autoSpaceDE w:val="0"/>
        <w:ind w:firstLine="709"/>
        <w:jc w:val="both"/>
        <w:rPr>
          <w:bCs/>
          <w:color w:val="auto"/>
          <w:szCs w:val="24"/>
        </w:rPr>
      </w:pPr>
      <w:r w:rsidRPr="00F97BDE">
        <w:rPr>
          <w:bCs/>
          <w:color w:val="auto"/>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F97BDE">
        <w:rPr>
          <w:bCs/>
          <w:color w:val="auto"/>
          <w:szCs w:val="24"/>
        </w:rPr>
        <w:t>ии и ау</w:t>
      </w:r>
      <w:proofErr w:type="gramEnd"/>
      <w:r w:rsidRPr="00F97BDE">
        <w:rPr>
          <w:bCs/>
          <w:color w:val="auto"/>
          <w:szCs w:val="24"/>
        </w:rPr>
        <w:t>тентификации (далее – ЕСИА).</w:t>
      </w:r>
    </w:p>
    <w:p w:rsidR="00EA60F3" w:rsidRPr="00F97BDE" w:rsidRDefault="00F97BDE" w:rsidP="00EA60F3">
      <w:pPr>
        <w:widowControl w:val="0"/>
        <w:autoSpaceDE w:val="0"/>
        <w:ind w:firstLine="709"/>
        <w:jc w:val="both"/>
        <w:rPr>
          <w:bCs/>
          <w:color w:val="auto"/>
          <w:szCs w:val="24"/>
        </w:rPr>
      </w:pPr>
      <w:r>
        <w:rPr>
          <w:bCs/>
          <w:color w:val="auto"/>
          <w:szCs w:val="24"/>
        </w:rPr>
        <w:t>В случае</w:t>
      </w:r>
      <w:r w:rsidR="00EA60F3" w:rsidRPr="00F97BDE">
        <w:rPr>
          <w:bCs/>
          <w:color w:val="auto"/>
          <w:szCs w:val="24"/>
        </w:rPr>
        <w:t xml:space="preserve"> если заявление подается представителем, дополнительно </w:t>
      </w:r>
      <w:proofErr w:type="gramStart"/>
      <w:r w:rsidR="00EA60F3" w:rsidRPr="00F97BDE">
        <w:rPr>
          <w:bCs/>
          <w:color w:val="auto"/>
          <w:szCs w:val="24"/>
        </w:rPr>
        <w:t>предоставляется документ</w:t>
      </w:r>
      <w:proofErr w:type="gramEnd"/>
      <w:r w:rsidR="00EA60F3" w:rsidRPr="00F97BDE">
        <w:rPr>
          <w:bCs/>
          <w:color w:val="auto"/>
          <w:szCs w:val="24"/>
        </w:rPr>
        <w:t>, подтверждающий полномочия представителя действовать от имени заявителя.</w:t>
      </w:r>
    </w:p>
    <w:p w:rsidR="00EA60F3" w:rsidRPr="00F97BDE" w:rsidRDefault="00EA60F3" w:rsidP="00EA60F3">
      <w:pPr>
        <w:widowControl w:val="0"/>
        <w:autoSpaceDE w:val="0"/>
        <w:ind w:firstLine="709"/>
        <w:jc w:val="both"/>
        <w:rPr>
          <w:bCs/>
          <w:color w:val="auto"/>
          <w:szCs w:val="24"/>
        </w:rPr>
      </w:pPr>
      <w:r w:rsidRPr="00F97BDE">
        <w:rPr>
          <w:bCs/>
          <w:color w:val="auto"/>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A60F3" w:rsidRPr="00F97BDE" w:rsidRDefault="00EA60F3" w:rsidP="00EA60F3">
      <w:pPr>
        <w:widowControl w:val="0"/>
        <w:autoSpaceDE w:val="0"/>
        <w:ind w:firstLine="709"/>
        <w:jc w:val="both"/>
        <w:rPr>
          <w:bCs/>
          <w:color w:val="auto"/>
          <w:szCs w:val="24"/>
        </w:rPr>
      </w:pPr>
      <w:r w:rsidRPr="00F97BDE">
        <w:rPr>
          <w:bCs/>
          <w:color w:val="auto"/>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A60F3" w:rsidRPr="00F97BDE" w:rsidRDefault="00EA60F3" w:rsidP="00EA60F3">
      <w:pPr>
        <w:widowControl w:val="0"/>
        <w:autoSpaceDE w:val="0"/>
        <w:ind w:firstLine="709"/>
        <w:jc w:val="both"/>
        <w:rPr>
          <w:bCs/>
          <w:color w:val="auto"/>
          <w:szCs w:val="24"/>
        </w:rPr>
      </w:pPr>
      <w:r w:rsidRPr="00F97BDE">
        <w:rPr>
          <w:bCs/>
          <w:color w:val="auto"/>
          <w:szCs w:val="24"/>
        </w:rPr>
        <w:t>В случае если документ, подтверждающий полномочия заявителя выдано нотариусом – должен быть подписан усиленн</w:t>
      </w:r>
      <w:r w:rsidR="00F97BDE" w:rsidRPr="00F97BDE">
        <w:rPr>
          <w:bCs/>
          <w:color w:val="auto"/>
          <w:szCs w:val="24"/>
        </w:rPr>
        <w:t xml:space="preserve">ой квалификационной электронной </w:t>
      </w:r>
      <w:r w:rsidRPr="00F97BDE">
        <w:rPr>
          <w:bCs/>
          <w:color w:val="auto"/>
          <w:szCs w:val="24"/>
        </w:rPr>
        <w:t>подписью нотариуса, в иных случаях – подписанный простой электронной подписью.</w:t>
      </w:r>
    </w:p>
    <w:p w:rsidR="00EA60F3" w:rsidRPr="00F97BDE" w:rsidRDefault="005D6EF9" w:rsidP="00EA60F3">
      <w:pPr>
        <w:widowControl w:val="0"/>
        <w:autoSpaceDE w:val="0"/>
        <w:ind w:firstLine="709"/>
        <w:jc w:val="both"/>
        <w:rPr>
          <w:bCs/>
          <w:color w:val="auto"/>
          <w:szCs w:val="24"/>
        </w:rPr>
      </w:pPr>
      <w:r>
        <w:rPr>
          <w:bCs/>
          <w:color w:val="auto"/>
          <w:szCs w:val="24"/>
        </w:rPr>
        <w:t>2.8</w:t>
      </w:r>
      <w:r w:rsidR="00EA60F3" w:rsidRPr="00F97BDE">
        <w:rPr>
          <w:bCs/>
          <w:color w:val="auto"/>
          <w:szCs w:val="24"/>
        </w:rPr>
        <w:t>.5.</w:t>
      </w:r>
      <w:r w:rsidR="00EA60F3" w:rsidRPr="00F97BDE">
        <w:rPr>
          <w:bCs/>
          <w:color w:val="auto"/>
          <w:szCs w:val="24"/>
        </w:rPr>
        <w:tab/>
        <w:t>Копии документов транспортных средств (паспорт тран</w:t>
      </w:r>
      <w:r w:rsidR="00F97BDE" w:rsidRPr="00F97BDE">
        <w:rPr>
          <w:bCs/>
          <w:color w:val="auto"/>
          <w:szCs w:val="24"/>
        </w:rPr>
        <w:t xml:space="preserve">спортного средства  или </w:t>
      </w:r>
      <w:r w:rsidR="00EA60F3" w:rsidRPr="00F97BDE">
        <w:rPr>
          <w:bCs/>
          <w:color w:val="auto"/>
          <w:szCs w:val="24"/>
        </w:rPr>
        <w:t>свидетельство  о  регистрации  транспортного  средства), с использованием которого планируется перевозка пассажиров;</w:t>
      </w:r>
    </w:p>
    <w:p w:rsidR="00EA60F3" w:rsidRPr="00F97BDE" w:rsidRDefault="005D6EF9" w:rsidP="00EA60F3">
      <w:pPr>
        <w:widowControl w:val="0"/>
        <w:autoSpaceDE w:val="0"/>
        <w:ind w:firstLine="709"/>
        <w:jc w:val="both"/>
        <w:rPr>
          <w:bCs/>
          <w:color w:val="auto"/>
          <w:szCs w:val="24"/>
        </w:rPr>
      </w:pPr>
      <w:r>
        <w:rPr>
          <w:bCs/>
          <w:color w:val="auto"/>
          <w:szCs w:val="24"/>
        </w:rPr>
        <w:t>2.8</w:t>
      </w:r>
      <w:r w:rsidR="00EA60F3" w:rsidRPr="00F97BDE">
        <w:rPr>
          <w:bCs/>
          <w:color w:val="auto"/>
          <w:szCs w:val="24"/>
        </w:rPr>
        <w:t>.6.</w:t>
      </w:r>
      <w:r w:rsidR="00EA60F3" w:rsidRPr="00F97BDE">
        <w:rPr>
          <w:bCs/>
          <w:color w:val="auto"/>
          <w:szCs w:val="24"/>
        </w:rPr>
        <w:tab/>
        <w:t>Копию документа, подтверждающего право владения транспортным средством, если оно не является собственностью перевозчика;</w:t>
      </w:r>
    </w:p>
    <w:p w:rsidR="00EA60F3" w:rsidRPr="00F97BDE" w:rsidRDefault="005D6EF9" w:rsidP="00EA60F3">
      <w:pPr>
        <w:widowControl w:val="0"/>
        <w:autoSpaceDE w:val="0"/>
        <w:ind w:firstLine="709"/>
        <w:jc w:val="both"/>
        <w:rPr>
          <w:bCs/>
          <w:color w:val="auto"/>
          <w:szCs w:val="24"/>
        </w:rPr>
      </w:pPr>
      <w:r>
        <w:rPr>
          <w:bCs/>
          <w:color w:val="auto"/>
          <w:szCs w:val="24"/>
        </w:rPr>
        <w:t>2.8</w:t>
      </w:r>
      <w:r w:rsidR="00EA60F3" w:rsidRPr="00F97BDE">
        <w:rPr>
          <w:bCs/>
          <w:color w:val="auto"/>
          <w:szCs w:val="24"/>
        </w:rPr>
        <w:t>.7.</w:t>
      </w:r>
      <w:r w:rsidR="00EA60F3" w:rsidRPr="00F97BDE">
        <w:rPr>
          <w:bCs/>
          <w:color w:val="auto"/>
          <w:szCs w:val="24"/>
        </w:rPr>
        <w:tab/>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60F3" w:rsidRPr="00F97BDE" w:rsidRDefault="005D6EF9" w:rsidP="00EA60F3">
      <w:pPr>
        <w:widowControl w:val="0"/>
        <w:autoSpaceDE w:val="0"/>
        <w:ind w:firstLine="709"/>
        <w:jc w:val="both"/>
        <w:rPr>
          <w:bCs/>
          <w:color w:val="auto"/>
          <w:szCs w:val="24"/>
        </w:rPr>
      </w:pPr>
      <w:r>
        <w:rPr>
          <w:bCs/>
          <w:color w:val="auto"/>
          <w:szCs w:val="24"/>
        </w:rPr>
        <w:t>2.8</w:t>
      </w:r>
      <w:r w:rsidR="00EA60F3" w:rsidRPr="00F97BDE">
        <w:rPr>
          <w:bCs/>
          <w:color w:val="auto"/>
          <w:szCs w:val="24"/>
        </w:rPr>
        <w:t>.8.</w:t>
      </w:r>
      <w:r w:rsidR="00EA60F3" w:rsidRPr="00F97BDE">
        <w:rPr>
          <w:bCs/>
          <w:color w:val="auto"/>
          <w:szCs w:val="24"/>
        </w:rPr>
        <w:tab/>
        <w:t>Договор простого товарищества в письменной форме (для участников договора простого товарищества).</w:t>
      </w:r>
    </w:p>
    <w:p w:rsidR="00EA60F3" w:rsidRPr="00F97BDE" w:rsidRDefault="005D6EF9" w:rsidP="00EA60F3">
      <w:pPr>
        <w:widowControl w:val="0"/>
        <w:autoSpaceDE w:val="0"/>
        <w:ind w:firstLine="709"/>
        <w:jc w:val="both"/>
        <w:rPr>
          <w:bCs/>
          <w:color w:val="auto"/>
          <w:szCs w:val="24"/>
        </w:rPr>
      </w:pPr>
      <w:r>
        <w:rPr>
          <w:bCs/>
          <w:color w:val="auto"/>
          <w:szCs w:val="24"/>
        </w:rPr>
        <w:t>2.8</w:t>
      </w:r>
      <w:r w:rsidR="00EA60F3" w:rsidRPr="00F97BDE">
        <w:rPr>
          <w:bCs/>
          <w:color w:val="auto"/>
          <w:szCs w:val="24"/>
        </w:rPr>
        <w:t>.9.</w:t>
      </w:r>
      <w:r w:rsidR="00EA60F3" w:rsidRPr="00F97BDE">
        <w:rPr>
          <w:bCs/>
          <w:color w:val="auto"/>
          <w:szCs w:val="24"/>
        </w:rPr>
        <w:tab/>
      </w:r>
      <w:proofErr w:type="gramStart"/>
      <w:r w:rsidR="00EA60F3" w:rsidRPr="00F97BDE">
        <w:rPr>
          <w:bCs/>
          <w:color w:val="auto"/>
          <w:szCs w:val="24"/>
        </w:rPr>
        <w:t xml:space="preserve">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w:t>
      </w:r>
      <w:r w:rsidR="00EA60F3" w:rsidRPr="00F97BDE">
        <w:rPr>
          <w:bCs/>
          <w:color w:val="auto"/>
          <w:szCs w:val="24"/>
        </w:rPr>
        <w:lastRenderedPageBreak/>
        <w:t>(предоставляются в случае переоформления свидетельств и (или) карт маршрута регулярных перевозок.</w:t>
      </w:r>
      <w:proofErr w:type="gramEnd"/>
    </w:p>
    <w:p w:rsidR="00EA60F3" w:rsidRPr="00F97BDE" w:rsidRDefault="005D6EF9" w:rsidP="00EA60F3">
      <w:pPr>
        <w:widowControl w:val="0"/>
        <w:autoSpaceDE w:val="0"/>
        <w:ind w:firstLine="709"/>
        <w:jc w:val="both"/>
        <w:rPr>
          <w:bCs/>
          <w:color w:val="auto"/>
          <w:szCs w:val="24"/>
        </w:rPr>
      </w:pPr>
      <w:r>
        <w:rPr>
          <w:bCs/>
          <w:color w:val="auto"/>
          <w:szCs w:val="24"/>
        </w:rPr>
        <w:t>2.9</w:t>
      </w:r>
      <w:r w:rsidR="00EA60F3" w:rsidRPr="00F97BDE">
        <w:rPr>
          <w:bCs/>
          <w:color w:val="auto"/>
          <w:szCs w:val="24"/>
        </w:rPr>
        <w:t>.</w:t>
      </w:r>
      <w:r w:rsidR="00EA60F3" w:rsidRPr="00F97BDE">
        <w:rPr>
          <w:bCs/>
          <w:color w:val="auto"/>
          <w:szCs w:val="24"/>
        </w:rPr>
        <w:tab/>
        <w:t>Ответственность за достоверность представленных документов несет заявитель.</w:t>
      </w:r>
    </w:p>
    <w:p w:rsidR="00EA60F3" w:rsidRPr="00F97BDE" w:rsidRDefault="005D6EF9" w:rsidP="00EA60F3">
      <w:pPr>
        <w:widowControl w:val="0"/>
        <w:autoSpaceDE w:val="0"/>
        <w:ind w:firstLine="709"/>
        <w:jc w:val="both"/>
        <w:rPr>
          <w:bCs/>
          <w:color w:val="auto"/>
          <w:szCs w:val="24"/>
        </w:rPr>
      </w:pPr>
      <w:r>
        <w:rPr>
          <w:bCs/>
          <w:color w:val="auto"/>
          <w:szCs w:val="24"/>
        </w:rPr>
        <w:t>2.10</w:t>
      </w:r>
      <w:r w:rsidR="00EA60F3" w:rsidRPr="00F97BDE">
        <w:rPr>
          <w:bCs/>
          <w:color w:val="auto"/>
          <w:szCs w:val="24"/>
        </w:rPr>
        <w:t>.</w:t>
      </w:r>
      <w:r w:rsidR="00EA60F3" w:rsidRPr="00F97BDE">
        <w:rPr>
          <w:bCs/>
          <w:color w:val="auto"/>
          <w:szCs w:val="24"/>
        </w:rPr>
        <w:tab/>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EA60F3" w:rsidRPr="00F97BDE" w:rsidRDefault="005D6EF9" w:rsidP="00EA60F3">
      <w:pPr>
        <w:widowControl w:val="0"/>
        <w:autoSpaceDE w:val="0"/>
        <w:ind w:firstLine="709"/>
        <w:jc w:val="both"/>
        <w:rPr>
          <w:bCs/>
          <w:color w:val="auto"/>
          <w:szCs w:val="24"/>
        </w:rPr>
      </w:pPr>
      <w:r>
        <w:rPr>
          <w:bCs/>
          <w:color w:val="auto"/>
          <w:szCs w:val="24"/>
        </w:rPr>
        <w:t>2.11</w:t>
      </w:r>
      <w:r w:rsidR="00EA60F3" w:rsidRPr="00F97BDE">
        <w:rPr>
          <w:bCs/>
          <w:color w:val="auto"/>
          <w:szCs w:val="24"/>
        </w:rPr>
        <w:t>.</w:t>
      </w:r>
      <w:r w:rsidR="00EA60F3" w:rsidRPr="00F97BDE">
        <w:rPr>
          <w:bCs/>
          <w:color w:val="auto"/>
          <w:szCs w:val="24"/>
        </w:rPr>
        <w:tab/>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A60F3" w:rsidRPr="00F97BDE" w:rsidRDefault="00EA60F3" w:rsidP="00EA60F3">
      <w:pPr>
        <w:widowControl w:val="0"/>
        <w:autoSpaceDE w:val="0"/>
        <w:ind w:firstLine="709"/>
        <w:jc w:val="both"/>
        <w:rPr>
          <w:bCs/>
          <w:color w:val="auto"/>
          <w:szCs w:val="24"/>
        </w:rPr>
      </w:pPr>
      <w:r w:rsidRPr="00F97BDE">
        <w:rPr>
          <w:bCs/>
          <w:color w:val="auto"/>
          <w:szCs w:val="24"/>
        </w:rPr>
        <w:t>В заявлении также указывается один из следующих способов направления результата предоставления муниципальной услуги:</w:t>
      </w:r>
    </w:p>
    <w:p w:rsidR="00EA60F3" w:rsidRPr="00F97BDE" w:rsidRDefault="00EA60F3" w:rsidP="00EA60F3">
      <w:pPr>
        <w:widowControl w:val="0"/>
        <w:autoSpaceDE w:val="0"/>
        <w:ind w:firstLine="709"/>
        <w:jc w:val="both"/>
        <w:rPr>
          <w:bCs/>
          <w:color w:val="auto"/>
          <w:szCs w:val="24"/>
        </w:rPr>
      </w:pPr>
      <w:r w:rsidRPr="00F97BDE">
        <w:rPr>
          <w:bCs/>
          <w:color w:val="auto"/>
          <w:szCs w:val="24"/>
        </w:rPr>
        <w:t>в форме электронного документа в личном кабинете на ЕПГУ;</w:t>
      </w:r>
    </w:p>
    <w:p w:rsidR="00EA60F3" w:rsidRPr="00F97BDE" w:rsidRDefault="00EA60F3" w:rsidP="00EA60F3">
      <w:pPr>
        <w:widowControl w:val="0"/>
        <w:autoSpaceDE w:val="0"/>
        <w:ind w:firstLine="709"/>
        <w:jc w:val="both"/>
        <w:rPr>
          <w:bCs/>
          <w:color w:val="auto"/>
          <w:szCs w:val="24"/>
        </w:rPr>
      </w:pPr>
      <w:r w:rsidRPr="00F97BDE">
        <w:rPr>
          <w:bCs/>
          <w:color w:val="auto"/>
          <w:szCs w:val="24"/>
        </w:rPr>
        <w:t>дополнительно на бумажном носителе в виде распечатанного экземпляра электронного документа в Уполномоченном органе, МФЦ;</w:t>
      </w:r>
    </w:p>
    <w:p w:rsidR="00EA60F3" w:rsidRPr="00F97BDE" w:rsidRDefault="005D6EF9" w:rsidP="00EA60F3">
      <w:pPr>
        <w:widowControl w:val="0"/>
        <w:autoSpaceDE w:val="0"/>
        <w:ind w:firstLine="709"/>
        <w:jc w:val="both"/>
        <w:rPr>
          <w:bCs/>
          <w:color w:val="auto"/>
          <w:szCs w:val="24"/>
        </w:rPr>
      </w:pPr>
      <w:r>
        <w:rPr>
          <w:bCs/>
          <w:color w:val="auto"/>
          <w:szCs w:val="24"/>
        </w:rPr>
        <w:t>2.12</w:t>
      </w:r>
      <w:r w:rsidR="00EA60F3" w:rsidRPr="00F97BDE">
        <w:rPr>
          <w:bCs/>
          <w:color w:val="auto"/>
          <w:szCs w:val="24"/>
        </w:rPr>
        <w:t>.</w:t>
      </w:r>
      <w:r w:rsidR="00EA60F3" w:rsidRPr="00F97BDE">
        <w:rPr>
          <w:bCs/>
          <w:color w:val="auto"/>
          <w:szCs w:val="24"/>
        </w:rPr>
        <w:tab/>
        <w:t>Заявления  и  прилагаемые  документы,  указанные  в  пункт</w:t>
      </w:r>
      <w:r w:rsidR="00F97BDE" w:rsidRPr="00F97BDE">
        <w:rPr>
          <w:bCs/>
          <w:color w:val="auto"/>
          <w:szCs w:val="24"/>
        </w:rPr>
        <w:t xml:space="preserve">е </w:t>
      </w:r>
      <w:r w:rsidR="00EA60F3" w:rsidRPr="00F97BDE">
        <w:rPr>
          <w:bCs/>
          <w:color w:val="auto"/>
          <w:szCs w:val="24"/>
        </w:rPr>
        <w:t>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A60F3" w:rsidRDefault="00EA60F3" w:rsidP="00EA60F3">
      <w:pPr>
        <w:widowControl w:val="0"/>
        <w:autoSpaceDE w:val="0"/>
        <w:ind w:firstLine="709"/>
        <w:jc w:val="both"/>
        <w:rPr>
          <w:bCs/>
          <w:color w:val="auto"/>
          <w:szCs w:val="24"/>
        </w:rPr>
      </w:pPr>
    </w:p>
    <w:p w:rsidR="00EA60F3" w:rsidRPr="00F97BDE" w:rsidRDefault="00EA60F3" w:rsidP="00EA60F3">
      <w:pPr>
        <w:widowControl w:val="0"/>
        <w:autoSpaceDE w:val="0"/>
        <w:ind w:firstLine="709"/>
        <w:jc w:val="center"/>
        <w:rPr>
          <w:b/>
          <w:bCs/>
          <w:color w:val="auto"/>
          <w:szCs w:val="24"/>
        </w:rPr>
      </w:pPr>
      <w:r w:rsidRPr="00F97BDE">
        <w:rPr>
          <w:b/>
          <w:bCs/>
          <w:color w:val="auto"/>
          <w:szCs w:val="24"/>
        </w:rPr>
        <w:t xml:space="preserve">Исчерпывающий перечень документов и сведений, необходимых </w:t>
      </w:r>
      <w:proofErr w:type="gramStart"/>
      <w:r w:rsidRPr="00F97BDE">
        <w:rPr>
          <w:b/>
          <w:bCs/>
          <w:color w:val="auto"/>
          <w:szCs w:val="24"/>
        </w:rPr>
        <w:t>в</w:t>
      </w:r>
      <w:proofErr w:type="gramEnd"/>
    </w:p>
    <w:p w:rsidR="00EA60F3" w:rsidRPr="00F97BDE" w:rsidRDefault="00EA60F3" w:rsidP="00EA60F3">
      <w:pPr>
        <w:widowControl w:val="0"/>
        <w:autoSpaceDE w:val="0"/>
        <w:ind w:firstLine="709"/>
        <w:jc w:val="center"/>
        <w:rPr>
          <w:b/>
          <w:bCs/>
          <w:color w:val="auto"/>
          <w:szCs w:val="24"/>
        </w:rPr>
      </w:pPr>
      <w:proofErr w:type="gramStart"/>
      <w:r w:rsidRPr="00F97BDE">
        <w:rPr>
          <w:b/>
          <w:bCs/>
          <w:color w:val="auto"/>
          <w:szCs w:val="24"/>
        </w:rPr>
        <w:t>соответствии</w:t>
      </w:r>
      <w:proofErr w:type="gramEnd"/>
      <w:r w:rsidRPr="00F97BDE">
        <w:rPr>
          <w:b/>
          <w:bCs/>
          <w:color w:val="auto"/>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A60F3" w:rsidRPr="00EA60F3" w:rsidRDefault="00EA60F3" w:rsidP="00EA60F3">
      <w:pPr>
        <w:widowControl w:val="0"/>
        <w:autoSpaceDE w:val="0"/>
        <w:ind w:firstLine="709"/>
        <w:jc w:val="both"/>
        <w:rPr>
          <w:bCs/>
          <w:color w:val="auto"/>
          <w:szCs w:val="24"/>
          <w:highlight w:val="yellow"/>
        </w:rPr>
      </w:pPr>
    </w:p>
    <w:p w:rsidR="00EA60F3" w:rsidRPr="00310975" w:rsidRDefault="005D6EF9" w:rsidP="00EA60F3">
      <w:pPr>
        <w:widowControl w:val="0"/>
        <w:autoSpaceDE w:val="0"/>
        <w:ind w:firstLine="709"/>
        <w:jc w:val="both"/>
        <w:rPr>
          <w:bCs/>
          <w:color w:val="auto"/>
          <w:szCs w:val="24"/>
        </w:rPr>
      </w:pPr>
      <w:r>
        <w:rPr>
          <w:bCs/>
          <w:color w:val="auto"/>
          <w:szCs w:val="24"/>
        </w:rPr>
        <w:t>2.13</w:t>
      </w:r>
      <w:r w:rsidR="00EA60F3" w:rsidRPr="00310975">
        <w:rPr>
          <w:bCs/>
          <w:color w:val="auto"/>
          <w:szCs w:val="24"/>
        </w:rPr>
        <w:t>.</w:t>
      </w:r>
      <w:r w:rsidR="00EA60F3" w:rsidRPr="00310975">
        <w:rPr>
          <w:bCs/>
          <w:color w:val="auto"/>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w:t>
      </w:r>
      <w:r w:rsidR="00310975" w:rsidRPr="00310975">
        <w:rPr>
          <w:bCs/>
          <w:color w:val="auto"/>
          <w:szCs w:val="24"/>
        </w:rPr>
        <w:t xml:space="preserve">енных органов, органов местного </w:t>
      </w:r>
      <w:r w:rsidR="00EA60F3" w:rsidRPr="00310975">
        <w:rPr>
          <w:bCs/>
          <w:color w:val="auto"/>
          <w:szCs w:val="24"/>
        </w:rPr>
        <w:t>самоуправления и иных органов, участвующих в предоставлении муниципальных услуг в случае обращения не требуется.</w:t>
      </w:r>
    </w:p>
    <w:p w:rsidR="00EA60F3" w:rsidRPr="00310975" w:rsidRDefault="005D6EF9" w:rsidP="00EA60F3">
      <w:pPr>
        <w:widowControl w:val="0"/>
        <w:autoSpaceDE w:val="0"/>
        <w:ind w:firstLine="709"/>
        <w:jc w:val="both"/>
        <w:rPr>
          <w:bCs/>
          <w:color w:val="auto"/>
          <w:szCs w:val="24"/>
        </w:rPr>
      </w:pPr>
      <w:r>
        <w:rPr>
          <w:bCs/>
          <w:color w:val="auto"/>
          <w:szCs w:val="24"/>
        </w:rPr>
        <w:t>2.14</w:t>
      </w:r>
      <w:r w:rsidR="00EA60F3" w:rsidRPr="00310975">
        <w:rPr>
          <w:bCs/>
          <w:color w:val="auto"/>
          <w:szCs w:val="24"/>
        </w:rPr>
        <w:t>.</w:t>
      </w:r>
      <w:r w:rsidR="00EA60F3" w:rsidRPr="00310975">
        <w:rPr>
          <w:bCs/>
          <w:color w:val="auto"/>
          <w:szCs w:val="24"/>
        </w:rPr>
        <w:tab/>
        <w:t>При предоставлении муниципальной услуги запрещается требовать от заявителя:</w:t>
      </w:r>
    </w:p>
    <w:p w:rsidR="00EA60F3" w:rsidRPr="00310975" w:rsidRDefault="00EA60F3" w:rsidP="00EA60F3">
      <w:pPr>
        <w:widowControl w:val="0"/>
        <w:autoSpaceDE w:val="0"/>
        <w:ind w:firstLine="709"/>
        <w:jc w:val="both"/>
        <w:rPr>
          <w:bCs/>
          <w:color w:val="auto"/>
          <w:szCs w:val="24"/>
        </w:rPr>
      </w:pPr>
      <w:r w:rsidRPr="00310975">
        <w:rPr>
          <w:bCs/>
          <w:color w:val="auto"/>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0F3" w:rsidRPr="00310975" w:rsidRDefault="00EA60F3" w:rsidP="00EA60F3">
      <w:pPr>
        <w:widowControl w:val="0"/>
        <w:autoSpaceDE w:val="0"/>
        <w:ind w:firstLine="709"/>
        <w:jc w:val="both"/>
        <w:rPr>
          <w:bCs/>
          <w:color w:val="auto"/>
          <w:szCs w:val="24"/>
        </w:rPr>
      </w:pPr>
      <w:proofErr w:type="gramStart"/>
      <w:r w:rsidRPr="00310975">
        <w:rPr>
          <w:bCs/>
          <w:color w:val="auto"/>
          <w:szCs w:val="24"/>
        </w:rPr>
        <w:t xml:space="preserve">Представления  документов  и  информации,  которые  </w:t>
      </w:r>
      <w:r w:rsidR="00310975" w:rsidRPr="00310975">
        <w:rPr>
          <w:bCs/>
          <w:color w:val="auto"/>
          <w:szCs w:val="24"/>
        </w:rPr>
        <w:t>в  соответствии с нормативными правовыми</w:t>
      </w:r>
      <w:r w:rsidR="00310975" w:rsidRPr="00310975">
        <w:rPr>
          <w:bCs/>
          <w:color w:val="auto"/>
          <w:szCs w:val="24"/>
        </w:rPr>
        <w:tab/>
      </w:r>
      <w:r w:rsidRPr="00310975">
        <w:rPr>
          <w:bCs/>
          <w:color w:val="auto"/>
          <w:szCs w:val="24"/>
        </w:rPr>
        <w:t>ак</w:t>
      </w:r>
      <w:r w:rsidR="00625402">
        <w:rPr>
          <w:bCs/>
          <w:color w:val="auto"/>
          <w:szCs w:val="24"/>
        </w:rPr>
        <w:t>тами Российской</w:t>
      </w:r>
      <w:r w:rsidR="00625402">
        <w:rPr>
          <w:bCs/>
          <w:color w:val="auto"/>
          <w:szCs w:val="24"/>
        </w:rPr>
        <w:tab/>
        <w:t>Федерации</w:t>
      </w:r>
      <w:r w:rsidR="00310975" w:rsidRPr="00310975">
        <w:rPr>
          <w:bCs/>
          <w:color w:val="auto"/>
          <w:szCs w:val="24"/>
        </w:rPr>
        <w:t xml:space="preserve">, </w:t>
      </w:r>
      <w:r w:rsidRPr="00310975">
        <w:rPr>
          <w:bCs/>
          <w:color w:val="auto"/>
          <w:szCs w:val="24"/>
        </w:rPr>
        <w:t>муниц</w:t>
      </w:r>
      <w:r w:rsidR="005D6EF9">
        <w:rPr>
          <w:bCs/>
          <w:color w:val="auto"/>
          <w:szCs w:val="24"/>
        </w:rPr>
        <w:t xml:space="preserve">ипальными правовыми актами </w:t>
      </w:r>
      <w:r w:rsidRPr="00310975">
        <w:rPr>
          <w:bCs/>
          <w:color w:val="auto"/>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от 27.07.2010 закона| № 210-ФЗ (далее – Федеральный закон</w:t>
      </w:r>
      <w:proofErr w:type="gramEnd"/>
      <w:r w:rsidRPr="00310975">
        <w:rPr>
          <w:bCs/>
          <w:color w:val="auto"/>
          <w:szCs w:val="24"/>
        </w:rPr>
        <w:t xml:space="preserve"> № </w:t>
      </w:r>
      <w:proofErr w:type="gramStart"/>
      <w:r w:rsidRPr="00310975">
        <w:rPr>
          <w:bCs/>
          <w:color w:val="auto"/>
          <w:szCs w:val="24"/>
        </w:rPr>
        <w:t>210-ФЗ).</w:t>
      </w:r>
      <w:proofErr w:type="gramEnd"/>
    </w:p>
    <w:p w:rsidR="00EA60F3" w:rsidRPr="00310975" w:rsidRDefault="00EA60F3" w:rsidP="00EA60F3">
      <w:pPr>
        <w:widowControl w:val="0"/>
        <w:autoSpaceDE w:val="0"/>
        <w:ind w:firstLine="709"/>
        <w:jc w:val="both"/>
        <w:rPr>
          <w:bCs/>
          <w:color w:val="auto"/>
          <w:szCs w:val="24"/>
        </w:rPr>
      </w:pPr>
      <w:r w:rsidRPr="00310975">
        <w:rPr>
          <w:bCs/>
          <w:color w:val="auto"/>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A60F3" w:rsidRPr="00310975" w:rsidRDefault="00EA60F3" w:rsidP="00EA60F3">
      <w:pPr>
        <w:widowControl w:val="0"/>
        <w:autoSpaceDE w:val="0"/>
        <w:ind w:firstLine="709"/>
        <w:jc w:val="both"/>
        <w:rPr>
          <w:bCs/>
          <w:color w:val="auto"/>
          <w:szCs w:val="24"/>
        </w:rPr>
      </w:pPr>
      <w:r w:rsidRPr="00310975">
        <w:rPr>
          <w:bCs/>
          <w:color w:val="auto"/>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0F3" w:rsidRPr="00310975" w:rsidRDefault="00EA60F3" w:rsidP="00EA60F3">
      <w:pPr>
        <w:widowControl w:val="0"/>
        <w:autoSpaceDE w:val="0"/>
        <w:ind w:firstLine="709"/>
        <w:jc w:val="both"/>
        <w:rPr>
          <w:bCs/>
          <w:color w:val="auto"/>
          <w:szCs w:val="24"/>
        </w:rPr>
      </w:pPr>
      <w:r w:rsidRPr="00310975">
        <w:rPr>
          <w:bCs/>
          <w:color w:val="auto"/>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0F3" w:rsidRPr="00310975" w:rsidRDefault="00EA60F3" w:rsidP="00EA60F3">
      <w:pPr>
        <w:widowControl w:val="0"/>
        <w:autoSpaceDE w:val="0"/>
        <w:ind w:firstLine="709"/>
        <w:jc w:val="both"/>
        <w:rPr>
          <w:bCs/>
          <w:color w:val="auto"/>
          <w:szCs w:val="24"/>
        </w:rPr>
      </w:pPr>
      <w:r w:rsidRPr="00310975">
        <w:rPr>
          <w:bCs/>
          <w:color w:val="auto"/>
          <w:szCs w:val="24"/>
        </w:rPr>
        <w:t xml:space="preserve">истечение срока действия документов или изменение информации после первоначального </w:t>
      </w:r>
      <w:r w:rsidRPr="00310975">
        <w:rPr>
          <w:bCs/>
          <w:color w:val="auto"/>
          <w:szCs w:val="24"/>
        </w:rPr>
        <w:lastRenderedPageBreak/>
        <w:t>отказа в приеме документов, необходимых для предоставления муниципальной услуги, либо в предоставлении муниципальной услуги;</w:t>
      </w:r>
    </w:p>
    <w:p w:rsidR="00EA60F3" w:rsidRPr="00310975" w:rsidRDefault="00EA60F3" w:rsidP="00EA60F3">
      <w:pPr>
        <w:widowControl w:val="0"/>
        <w:autoSpaceDE w:val="0"/>
        <w:ind w:firstLine="709"/>
        <w:jc w:val="both"/>
        <w:rPr>
          <w:bCs/>
          <w:color w:val="auto"/>
          <w:szCs w:val="24"/>
        </w:rPr>
      </w:pPr>
      <w:proofErr w:type="gramStart"/>
      <w:r w:rsidRPr="00310975">
        <w:rPr>
          <w:bCs/>
          <w:color w:val="auto"/>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310975">
        <w:rPr>
          <w:bCs/>
          <w:color w:val="auto"/>
          <w:szCs w:val="24"/>
        </w:rPr>
        <w:t xml:space="preserve"> документов, необходимых для предоставления муниципальной услуги, либо руководителя орга</w:t>
      </w:r>
      <w:r w:rsidR="00310975" w:rsidRPr="00310975">
        <w:rPr>
          <w:bCs/>
          <w:color w:val="auto"/>
          <w:szCs w:val="24"/>
        </w:rPr>
        <w:t xml:space="preserve">низации, предусмотренной частью </w:t>
      </w:r>
      <w:r w:rsidRPr="00310975">
        <w:rPr>
          <w:bCs/>
          <w:color w:val="auto"/>
          <w:szCs w:val="24"/>
        </w:rPr>
        <w:t>1.1 статьи 16 Федерального закона № 210-ФЗ, уведомляется заявитель, а также приносятся извинения за доставленные неудобства.</w:t>
      </w:r>
    </w:p>
    <w:p w:rsidR="00EA60F3" w:rsidRPr="00EA60F3" w:rsidRDefault="00EA60F3" w:rsidP="00EA60F3">
      <w:pPr>
        <w:widowControl w:val="0"/>
        <w:autoSpaceDE w:val="0"/>
        <w:ind w:firstLine="709"/>
        <w:jc w:val="both"/>
        <w:rPr>
          <w:bCs/>
          <w:color w:val="auto"/>
          <w:szCs w:val="24"/>
          <w:highlight w:val="yellow"/>
        </w:rPr>
      </w:pPr>
      <w:r w:rsidRPr="00EA60F3">
        <w:rPr>
          <w:bCs/>
          <w:color w:val="auto"/>
          <w:szCs w:val="24"/>
          <w:highlight w:val="yellow"/>
        </w:rPr>
        <w:t xml:space="preserve"> </w:t>
      </w:r>
    </w:p>
    <w:p w:rsidR="00EA60F3" w:rsidRPr="00EA60F3" w:rsidRDefault="00EA60F3" w:rsidP="00EA60F3">
      <w:pPr>
        <w:widowControl w:val="0"/>
        <w:autoSpaceDE w:val="0"/>
        <w:ind w:firstLine="709"/>
        <w:jc w:val="center"/>
        <w:rPr>
          <w:b/>
          <w:bCs/>
          <w:color w:val="auto"/>
          <w:szCs w:val="24"/>
          <w:highlight w:val="yellow"/>
        </w:rPr>
      </w:pPr>
    </w:p>
    <w:p w:rsidR="00EA60F3" w:rsidRPr="00310975" w:rsidRDefault="00EA60F3" w:rsidP="00EA60F3">
      <w:pPr>
        <w:widowControl w:val="0"/>
        <w:autoSpaceDE w:val="0"/>
        <w:ind w:firstLine="709"/>
        <w:jc w:val="center"/>
        <w:rPr>
          <w:b/>
          <w:bCs/>
          <w:color w:val="auto"/>
          <w:szCs w:val="24"/>
        </w:rPr>
      </w:pPr>
      <w:r w:rsidRPr="00310975">
        <w:rPr>
          <w:b/>
          <w:bCs/>
          <w:color w:val="auto"/>
          <w:szCs w:val="24"/>
        </w:rPr>
        <w:t>Исчерпывающий перечень оснований для отказа в приеме документов, необходимых для предоставления муниципальной услуги</w:t>
      </w:r>
    </w:p>
    <w:p w:rsidR="00EA60F3" w:rsidRPr="00EA60F3" w:rsidRDefault="00EA60F3" w:rsidP="00EA60F3">
      <w:pPr>
        <w:widowControl w:val="0"/>
        <w:autoSpaceDE w:val="0"/>
        <w:ind w:firstLine="709"/>
        <w:jc w:val="both"/>
        <w:rPr>
          <w:bCs/>
          <w:color w:val="auto"/>
          <w:szCs w:val="24"/>
          <w:highlight w:val="yellow"/>
        </w:rPr>
      </w:pPr>
    </w:p>
    <w:p w:rsidR="00EA60F3" w:rsidRPr="00310975" w:rsidRDefault="005D6EF9" w:rsidP="00EA60F3">
      <w:pPr>
        <w:widowControl w:val="0"/>
        <w:autoSpaceDE w:val="0"/>
        <w:ind w:firstLine="709"/>
        <w:jc w:val="both"/>
        <w:rPr>
          <w:bCs/>
          <w:color w:val="auto"/>
          <w:szCs w:val="24"/>
        </w:rPr>
      </w:pPr>
      <w:r>
        <w:rPr>
          <w:bCs/>
          <w:color w:val="auto"/>
          <w:szCs w:val="24"/>
        </w:rPr>
        <w:t>2.15</w:t>
      </w:r>
      <w:r w:rsidR="00EA60F3" w:rsidRPr="00310975">
        <w:rPr>
          <w:bCs/>
          <w:color w:val="auto"/>
          <w:szCs w:val="24"/>
        </w:rPr>
        <w:t>.</w:t>
      </w:r>
      <w:r w:rsidR="00EA60F3" w:rsidRPr="00310975">
        <w:rPr>
          <w:bCs/>
          <w:color w:val="auto"/>
          <w:szCs w:val="24"/>
        </w:rPr>
        <w:tab/>
        <w:t>Основаниями для отказа в приеме к рассмотрению документов, необходимых для предоставления муниципальной услуги, являются:</w:t>
      </w:r>
    </w:p>
    <w:p w:rsidR="00EA60F3" w:rsidRPr="00310975" w:rsidRDefault="005D6EF9" w:rsidP="00EA60F3">
      <w:pPr>
        <w:widowControl w:val="0"/>
        <w:autoSpaceDE w:val="0"/>
        <w:ind w:firstLine="709"/>
        <w:jc w:val="both"/>
        <w:rPr>
          <w:bCs/>
          <w:color w:val="auto"/>
          <w:szCs w:val="24"/>
        </w:rPr>
      </w:pPr>
      <w:r>
        <w:rPr>
          <w:bCs/>
          <w:color w:val="auto"/>
          <w:szCs w:val="24"/>
        </w:rPr>
        <w:t>2.15</w:t>
      </w:r>
      <w:r w:rsidR="00EA60F3" w:rsidRPr="00310975">
        <w:rPr>
          <w:bCs/>
          <w:color w:val="auto"/>
          <w:szCs w:val="24"/>
        </w:rPr>
        <w:t>.1.</w:t>
      </w:r>
      <w:r w:rsidR="00EA60F3" w:rsidRPr="00310975">
        <w:rPr>
          <w:bCs/>
          <w:color w:val="auto"/>
          <w:szCs w:val="24"/>
        </w:rPr>
        <w:tab/>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EA60F3" w:rsidRPr="00310975" w:rsidRDefault="005D6EF9" w:rsidP="00EA60F3">
      <w:pPr>
        <w:widowControl w:val="0"/>
        <w:autoSpaceDE w:val="0"/>
        <w:ind w:firstLine="709"/>
        <w:jc w:val="both"/>
        <w:rPr>
          <w:bCs/>
          <w:color w:val="auto"/>
          <w:szCs w:val="24"/>
        </w:rPr>
      </w:pPr>
      <w:r>
        <w:rPr>
          <w:bCs/>
          <w:color w:val="auto"/>
          <w:szCs w:val="24"/>
        </w:rPr>
        <w:t>2.15</w:t>
      </w:r>
      <w:r w:rsidR="00EA60F3" w:rsidRPr="00310975">
        <w:rPr>
          <w:bCs/>
          <w:color w:val="auto"/>
          <w:szCs w:val="24"/>
        </w:rPr>
        <w:t>.2.</w:t>
      </w:r>
      <w:r w:rsidR="00EA60F3" w:rsidRPr="00310975">
        <w:rPr>
          <w:bCs/>
          <w:color w:val="auto"/>
          <w:szCs w:val="24"/>
        </w:rPr>
        <w:tab/>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EA60F3" w:rsidRPr="00310975" w:rsidRDefault="005D6EF9" w:rsidP="00EA60F3">
      <w:pPr>
        <w:widowControl w:val="0"/>
        <w:autoSpaceDE w:val="0"/>
        <w:ind w:firstLine="709"/>
        <w:jc w:val="both"/>
        <w:rPr>
          <w:bCs/>
          <w:color w:val="auto"/>
          <w:szCs w:val="24"/>
        </w:rPr>
      </w:pPr>
      <w:r>
        <w:rPr>
          <w:bCs/>
          <w:color w:val="auto"/>
          <w:szCs w:val="24"/>
        </w:rPr>
        <w:t>2.15</w:t>
      </w:r>
      <w:r w:rsidR="00EA60F3" w:rsidRPr="00310975">
        <w:rPr>
          <w:bCs/>
          <w:color w:val="auto"/>
          <w:szCs w:val="24"/>
        </w:rPr>
        <w:t>.3.</w:t>
      </w:r>
      <w:r w:rsidR="00EA60F3" w:rsidRPr="00310975">
        <w:rPr>
          <w:bCs/>
          <w:color w:val="auto"/>
          <w:szCs w:val="24"/>
        </w:rPr>
        <w:tab/>
        <w:t>В представленных заявителем документах содержатся противоречивые или недостоверные сведения;</w:t>
      </w:r>
    </w:p>
    <w:p w:rsidR="00EA60F3" w:rsidRPr="00310975" w:rsidRDefault="005D6EF9" w:rsidP="00EA60F3">
      <w:pPr>
        <w:widowControl w:val="0"/>
        <w:autoSpaceDE w:val="0"/>
        <w:ind w:firstLine="709"/>
        <w:jc w:val="both"/>
        <w:rPr>
          <w:bCs/>
          <w:color w:val="auto"/>
          <w:szCs w:val="24"/>
        </w:rPr>
      </w:pPr>
      <w:r>
        <w:rPr>
          <w:bCs/>
          <w:color w:val="auto"/>
          <w:szCs w:val="24"/>
        </w:rPr>
        <w:t>2.15</w:t>
      </w:r>
      <w:r w:rsidR="00EA60F3" w:rsidRPr="00310975">
        <w:rPr>
          <w:bCs/>
          <w:color w:val="auto"/>
          <w:szCs w:val="24"/>
        </w:rPr>
        <w:t>.4.</w:t>
      </w:r>
      <w:r w:rsidR="00EA60F3" w:rsidRPr="00310975">
        <w:rPr>
          <w:bCs/>
          <w:color w:val="auto"/>
          <w:szCs w:val="24"/>
        </w:rPr>
        <w:tab/>
        <w:t>Заявитель не относится к кругу лиц, имеющих право на получение муниципальной услуги;</w:t>
      </w:r>
    </w:p>
    <w:p w:rsidR="00EA60F3" w:rsidRPr="00310975" w:rsidRDefault="005D6EF9" w:rsidP="00EA60F3">
      <w:pPr>
        <w:widowControl w:val="0"/>
        <w:autoSpaceDE w:val="0"/>
        <w:ind w:firstLine="709"/>
        <w:jc w:val="both"/>
        <w:rPr>
          <w:bCs/>
          <w:color w:val="auto"/>
          <w:szCs w:val="24"/>
        </w:rPr>
      </w:pPr>
      <w:r>
        <w:rPr>
          <w:bCs/>
          <w:color w:val="auto"/>
          <w:szCs w:val="24"/>
        </w:rPr>
        <w:t>2.15</w:t>
      </w:r>
      <w:r w:rsidR="00EA60F3" w:rsidRPr="00310975">
        <w:rPr>
          <w:bCs/>
          <w:color w:val="auto"/>
          <w:szCs w:val="24"/>
        </w:rPr>
        <w:t>.5.</w:t>
      </w:r>
      <w:r w:rsidR="00EA60F3" w:rsidRPr="00310975">
        <w:rPr>
          <w:bCs/>
          <w:color w:val="auto"/>
          <w:szCs w:val="24"/>
        </w:rPr>
        <w:tab/>
        <w:t>Запрос подан неуполномоченным лицом;</w:t>
      </w:r>
    </w:p>
    <w:p w:rsidR="00EA60F3" w:rsidRPr="00310975" w:rsidRDefault="005D6EF9" w:rsidP="00EA60F3">
      <w:pPr>
        <w:widowControl w:val="0"/>
        <w:autoSpaceDE w:val="0"/>
        <w:ind w:firstLine="709"/>
        <w:jc w:val="both"/>
        <w:rPr>
          <w:bCs/>
          <w:color w:val="auto"/>
          <w:szCs w:val="24"/>
        </w:rPr>
      </w:pPr>
      <w:r>
        <w:rPr>
          <w:bCs/>
          <w:color w:val="auto"/>
          <w:szCs w:val="24"/>
        </w:rPr>
        <w:t>2.15</w:t>
      </w:r>
      <w:r w:rsidR="00EA60F3" w:rsidRPr="00310975">
        <w:rPr>
          <w:bCs/>
          <w:color w:val="auto"/>
          <w:szCs w:val="24"/>
        </w:rPr>
        <w:t>.6.</w:t>
      </w:r>
      <w:r w:rsidR="00EA60F3" w:rsidRPr="00310975">
        <w:rPr>
          <w:bCs/>
          <w:color w:val="auto"/>
          <w:szCs w:val="24"/>
        </w:rPr>
        <w:tab/>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EA60F3" w:rsidRPr="00310975" w:rsidRDefault="005D6EF9" w:rsidP="00EA60F3">
      <w:pPr>
        <w:widowControl w:val="0"/>
        <w:autoSpaceDE w:val="0"/>
        <w:ind w:firstLine="709"/>
        <w:jc w:val="both"/>
        <w:rPr>
          <w:bCs/>
          <w:color w:val="auto"/>
          <w:szCs w:val="24"/>
        </w:rPr>
      </w:pPr>
      <w:r>
        <w:rPr>
          <w:bCs/>
          <w:color w:val="auto"/>
          <w:szCs w:val="24"/>
        </w:rPr>
        <w:t>2.15</w:t>
      </w:r>
      <w:r w:rsidR="00EA60F3" w:rsidRPr="00310975">
        <w:rPr>
          <w:bCs/>
          <w:color w:val="auto"/>
          <w:szCs w:val="24"/>
        </w:rPr>
        <w:t>.7.</w:t>
      </w:r>
      <w:r w:rsidR="00EA60F3" w:rsidRPr="00310975">
        <w:rPr>
          <w:bCs/>
          <w:color w:val="auto"/>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A60F3" w:rsidRPr="00310975" w:rsidRDefault="005D6EF9" w:rsidP="00EA60F3">
      <w:pPr>
        <w:widowControl w:val="0"/>
        <w:autoSpaceDE w:val="0"/>
        <w:ind w:firstLine="709"/>
        <w:jc w:val="both"/>
        <w:rPr>
          <w:bCs/>
          <w:color w:val="auto"/>
          <w:szCs w:val="24"/>
        </w:rPr>
      </w:pPr>
      <w:r>
        <w:rPr>
          <w:bCs/>
          <w:color w:val="auto"/>
          <w:szCs w:val="24"/>
        </w:rPr>
        <w:t>2.15</w:t>
      </w:r>
      <w:r w:rsidR="00EA60F3" w:rsidRPr="00310975">
        <w:rPr>
          <w:bCs/>
          <w:color w:val="auto"/>
          <w:szCs w:val="24"/>
        </w:rPr>
        <w:t>.8.</w:t>
      </w:r>
      <w:r w:rsidR="00EA60F3" w:rsidRPr="00310975">
        <w:rPr>
          <w:bCs/>
          <w:color w:val="auto"/>
          <w:szCs w:val="24"/>
        </w:rPr>
        <w:tab/>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A60F3" w:rsidRPr="00310975" w:rsidRDefault="005D6EF9" w:rsidP="00EA60F3">
      <w:pPr>
        <w:widowControl w:val="0"/>
        <w:autoSpaceDE w:val="0"/>
        <w:ind w:firstLine="709"/>
        <w:jc w:val="both"/>
        <w:rPr>
          <w:bCs/>
          <w:color w:val="auto"/>
          <w:szCs w:val="24"/>
        </w:rPr>
      </w:pPr>
      <w:r>
        <w:rPr>
          <w:bCs/>
          <w:color w:val="auto"/>
          <w:szCs w:val="24"/>
        </w:rPr>
        <w:t>2.15</w:t>
      </w:r>
      <w:r w:rsidR="00EA60F3" w:rsidRPr="00310975">
        <w:rPr>
          <w:bCs/>
          <w:color w:val="auto"/>
          <w:szCs w:val="24"/>
        </w:rPr>
        <w:t>.9.</w:t>
      </w:r>
      <w:r w:rsidR="00EA60F3" w:rsidRPr="00310975">
        <w:rPr>
          <w:bCs/>
          <w:color w:val="auto"/>
          <w:szCs w:val="24"/>
        </w:rPr>
        <w:tab/>
        <w:t>Заявление о предоставлении услуги подано в</w:t>
      </w:r>
      <w:r>
        <w:rPr>
          <w:bCs/>
          <w:color w:val="auto"/>
          <w:szCs w:val="24"/>
        </w:rPr>
        <w:t xml:space="preserve"> </w:t>
      </w:r>
      <w:r w:rsidR="00EA60F3" w:rsidRPr="00310975">
        <w:rPr>
          <w:bCs/>
          <w:color w:val="auto"/>
          <w:szCs w:val="24"/>
        </w:rPr>
        <w:t>орган местного самоуправления</w:t>
      </w:r>
      <w:r w:rsidR="00625402">
        <w:rPr>
          <w:bCs/>
          <w:color w:val="auto"/>
          <w:szCs w:val="24"/>
        </w:rPr>
        <w:t>, в полномочиях которых не входит предоставление услуги</w:t>
      </w:r>
      <w:r w:rsidR="00EA60F3" w:rsidRPr="00310975">
        <w:rPr>
          <w:bCs/>
          <w:color w:val="auto"/>
          <w:szCs w:val="24"/>
        </w:rPr>
        <w:t>;</w:t>
      </w:r>
    </w:p>
    <w:p w:rsidR="00EA60F3" w:rsidRPr="00310975" w:rsidRDefault="005D6EF9" w:rsidP="00EA60F3">
      <w:pPr>
        <w:widowControl w:val="0"/>
        <w:autoSpaceDE w:val="0"/>
        <w:ind w:firstLine="709"/>
        <w:jc w:val="both"/>
        <w:rPr>
          <w:bCs/>
          <w:color w:val="auto"/>
          <w:szCs w:val="24"/>
        </w:rPr>
      </w:pPr>
      <w:r>
        <w:rPr>
          <w:bCs/>
          <w:color w:val="auto"/>
          <w:szCs w:val="24"/>
        </w:rPr>
        <w:t>2.15</w:t>
      </w:r>
      <w:r w:rsidR="00310975">
        <w:rPr>
          <w:bCs/>
          <w:color w:val="auto"/>
          <w:szCs w:val="24"/>
        </w:rPr>
        <w:t xml:space="preserve">.10. </w:t>
      </w:r>
      <w:r w:rsidR="00EA60F3" w:rsidRPr="00310975">
        <w:rPr>
          <w:bCs/>
          <w:color w:val="auto"/>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A60F3" w:rsidRPr="00EA60F3" w:rsidRDefault="00EA60F3" w:rsidP="00EA60F3">
      <w:pPr>
        <w:widowControl w:val="0"/>
        <w:autoSpaceDE w:val="0"/>
        <w:ind w:firstLine="709"/>
        <w:jc w:val="both"/>
        <w:rPr>
          <w:bCs/>
          <w:color w:val="auto"/>
          <w:szCs w:val="24"/>
          <w:highlight w:val="yellow"/>
        </w:rPr>
      </w:pPr>
    </w:p>
    <w:p w:rsidR="00EA60F3" w:rsidRPr="00310975" w:rsidRDefault="00EA60F3" w:rsidP="00EA60F3">
      <w:pPr>
        <w:widowControl w:val="0"/>
        <w:autoSpaceDE w:val="0"/>
        <w:ind w:firstLine="709"/>
        <w:jc w:val="center"/>
        <w:rPr>
          <w:b/>
          <w:bCs/>
          <w:color w:val="auto"/>
          <w:szCs w:val="24"/>
        </w:rPr>
      </w:pPr>
      <w:r w:rsidRPr="00310975">
        <w:rPr>
          <w:b/>
          <w:bCs/>
          <w:color w:val="auto"/>
          <w:szCs w:val="24"/>
        </w:rPr>
        <w:t>Исчерпывающий перечень оснований для приостановления или отказа в предоставлении муниципальной услуги</w:t>
      </w:r>
    </w:p>
    <w:p w:rsidR="00EA60F3" w:rsidRPr="00EA60F3" w:rsidRDefault="00EA60F3" w:rsidP="00EA60F3">
      <w:pPr>
        <w:widowControl w:val="0"/>
        <w:autoSpaceDE w:val="0"/>
        <w:ind w:firstLine="709"/>
        <w:jc w:val="both"/>
        <w:rPr>
          <w:bCs/>
          <w:color w:val="auto"/>
          <w:szCs w:val="24"/>
          <w:highlight w:val="yellow"/>
        </w:rPr>
      </w:pPr>
    </w:p>
    <w:p w:rsidR="00EA60F3" w:rsidRPr="00310975" w:rsidRDefault="005D6EF9" w:rsidP="00EA60F3">
      <w:pPr>
        <w:widowControl w:val="0"/>
        <w:autoSpaceDE w:val="0"/>
        <w:ind w:firstLine="709"/>
        <w:jc w:val="both"/>
        <w:rPr>
          <w:bCs/>
          <w:color w:val="auto"/>
          <w:szCs w:val="24"/>
        </w:rPr>
      </w:pPr>
      <w:r>
        <w:rPr>
          <w:bCs/>
          <w:color w:val="auto"/>
          <w:szCs w:val="24"/>
        </w:rPr>
        <w:t>2.16</w:t>
      </w:r>
      <w:r w:rsidR="00EA60F3" w:rsidRPr="00310975">
        <w:rPr>
          <w:bCs/>
          <w:color w:val="auto"/>
          <w:szCs w:val="24"/>
        </w:rPr>
        <w:t>.</w:t>
      </w:r>
      <w:r w:rsidR="00EA60F3" w:rsidRPr="00310975">
        <w:rPr>
          <w:bCs/>
          <w:color w:val="auto"/>
          <w:szCs w:val="24"/>
        </w:rPr>
        <w:tab/>
        <w:t>Оснований для приостановления предоставления муниципальной услуги законодательством Российской Федерации не предусмотрено.</w:t>
      </w:r>
    </w:p>
    <w:p w:rsidR="00EA60F3" w:rsidRPr="00310975" w:rsidRDefault="005D6EF9" w:rsidP="00EA60F3">
      <w:pPr>
        <w:widowControl w:val="0"/>
        <w:autoSpaceDE w:val="0"/>
        <w:ind w:firstLine="709"/>
        <w:jc w:val="both"/>
        <w:rPr>
          <w:bCs/>
          <w:color w:val="auto"/>
          <w:szCs w:val="24"/>
        </w:rPr>
      </w:pPr>
      <w:r>
        <w:rPr>
          <w:bCs/>
          <w:color w:val="auto"/>
          <w:szCs w:val="24"/>
        </w:rPr>
        <w:t>2.17</w:t>
      </w:r>
      <w:r w:rsidR="00EA60F3" w:rsidRPr="00310975">
        <w:rPr>
          <w:bCs/>
          <w:color w:val="auto"/>
          <w:szCs w:val="24"/>
        </w:rPr>
        <w:t>.</w:t>
      </w:r>
      <w:r w:rsidR="00EA60F3" w:rsidRPr="00310975">
        <w:rPr>
          <w:bCs/>
          <w:color w:val="auto"/>
          <w:szCs w:val="24"/>
        </w:rPr>
        <w:tab/>
        <w:t>Основания для отказа в предоставлении муниципальной услуги:</w:t>
      </w:r>
    </w:p>
    <w:p w:rsidR="00EA60F3" w:rsidRPr="00310975" w:rsidRDefault="005D6EF9" w:rsidP="00EA60F3">
      <w:pPr>
        <w:widowControl w:val="0"/>
        <w:autoSpaceDE w:val="0"/>
        <w:ind w:firstLine="709"/>
        <w:jc w:val="both"/>
        <w:rPr>
          <w:bCs/>
          <w:color w:val="auto"/>
          <w:szCs w:val="24"/>
        </w:rPr>
      </w:pPr>
      <w:r>
        <w:rPr>
          <w:bCs/>
          <w:color w:val="auto"/>
          <w:szCs w:val="24"/>
        </w:rPr>
        <w:t>2.17</w:t>
      </w:r>
      <w:r w:rsidR="00EA60F3" w:rsidRPr="00310975">
        <w:rPr>
          <w:bCs/>
          <w:color w:val="auto"/>
          <w:szCs w:val="24"/>
        </w:rPr>
        <w:t>.1.</w:t>
      </w:r>
      <w:r w:rsidR="00EA60F3" w:rsidRPr="00310975">
        <w:rPr>
          <w:bCs/>
          <w:color w:val="auto"/>
          <w:szCs w:val="24"/>
        </w:rPr>
        <w:tab/>
        <w:t xml:space="preserve">Представление заявителем документов, не соответствующих требованиям </w:t>
      </w:r>
      <w:r w:rsidR="00EA60F3" w:rsidRPr="00310975">
        <w:rPr>
          <w:bCs/>
          <w:color w:val="auto"/>
          <w:szCs w:val="24"/>
        </w:rPr>
        <w:lastRenderedPageBreak/>
        <w:t xml:space="preserve">правовых актов для предоставления муниципальной услуги, а также документов, срок действия которых </w:t>
      </w:r>
      <w:r w:rsidR="00310975" w:rsidRPr="00310975">
        <w:rPr>
          <w:bCs/>
          <w:color w:val="auto"/>
          <w:szCs w:val="24"/>
        </w:rPr>
        <w:t>истек на момент подачи запроса;</w:t>
      </w:r>
      <w:r w:rsidR="00EA60F3" w:rsidRPr="00310975">
        <w:rPr>
          <w:bCs/>
          <w:color w:val="auto"/>
          <w:szCs w:val="24"/>
        </w:rPr>
        <w:t xml:space="preserve"> </w:t>
      </w:r>
    </w:p>
    <w:p w:rsidR="00EA60F3" w:rsidRPr="00310975" w:rsidRDefault="005D6EF9" w:rsidP="00EA60F3">
      <w:pPr>
        <w:widowControl w:val="0"/>
        <w:autoSpaceDE w:val="0"/>
        <w:ind w:firstLine="709"/>
        <w:jc w:val="both"/>
        <w:rPr>
          <w:bCs/>
          <w:color w:val="auto"/>
          <w:szCs w:val="24"/>
        </w:rPr>
      </w:pPr>
      <w:r>
        <w:rPr>
          <w:bCs/>
          <w:color w:val="auto"/>
          <w:szCs w:val="24"/>
        </w:rPr>
        <w:t>2.17</w:t>
      </w:r>
      <w:r w:rsidR="00EA60F3" w:rsidRPr="00310975">
        <w:rPr>
          <w:bCs/>
          <w:color w:val="auto"/>
          <w:szCs w:val="24"/>
        </w:rPr>
        <w:t>.2.</w:t>
      </w:r>
      <w:r w:rsidR="00EA60F3" w:rsidRPr="00310975">
        <w:rPr>
          <w:bCs/>
          <w:color w:val="auto"/>
          <w:szCs w:val="24"/>
        </w:rPr>
        <w:tab/>
        <w:t>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w:t>
      </w:r>
      <w:r w:rsidR="00310975">
        <w:rPr>
          <w:bCs/>
          <w:color w:val="auto"/>
          <w:szCs w:val="24"/>
        </w:rPr>
        <w:t xml:space="preserve"> данным </w:t>
      </w:r>
      <w:r w:rsidR="00821828">
        <w:rPr>
          <w:bCs/>
          <w:color w:val="auto"/>
          <w:szCs w:val="24"/>
        </w:rPr>
        <w:t>регламентом.</w:t>
      </w:r>
    </w:p>
    <w:p w:rsidR="00EA60F3" w:rsidRPr="00310975" w:rsidRDefault="005D6EF9" w:rsidP="00EA60F3">
      <w:pPr>
        <w:widowControl w:val="0"/>
        <w:autoSpaceDE w:val="0"/>
        <w:ind w:firstLine="709"/>
        <w:jc w:val="both"/>
        <w:rPr>
          <w:bCs/>
          <w:color w:val="auto"/>
          <w:szCs w:val="24"/>
        </w:rPr>
      </w:pPr>
      <w:r>
        <w:rPr>
          <w:bCs/>
          <w:color w:val="auto"/>
          <w:szCs w:val="24"/>
        </w:rPr>
        <w:t>2.17</w:t>
      </w:r>
      <w:r w:rsidR="00EA60F3" w:rsidRPr="00310975">
        <w:rPr>
          <w:bCs/>
          <w:color w:val="auto"/>
          <w:szCs w:val="24"/>
        </w:rPr>
        <w:t>.3.</w:t>
      </w:r>
      <w:r w:rsidR="00EA60F3" w:rsidRPr="00310975">
        <w:rPr>
          <w:bCs/>
          <w:color w:val="auto"/>
          <w:szCs w:val="24"/>
        </w:rPr>
        <w:tab/>
        <w:t>Несоответствие оформления и содержания комплекта до</w:t>
      </w:r>
      <w:r>
        <w:rPr>
          <w:bCs/>
          <w:color w:val="auto"/>
          <w:szCs w:val="24"/>
        </w:rPr>
        <w:t>кументов требованиям пунктов 2.8-2.11</w:t>
      </w:r>
      <w:r w:rsidR="00EA60F3" w:rsidRPr="00310975">
        <w:rPr>
          <w:bCs/>
          <w:color w:val="auto"/>
          <w:szCs w:val="24"/>
        </w:rPr>
        <w:t>. настоящего Административного регламента;</w:t>
      </w:r>
    </w:p>
    <w:p w:rsidR="00EA60F3" w:rsidRPr="00310975" w:rsidRDefault="005D6EF9" w:rsidP="00EA60F3">
      <w:pPr>
        <w:widowControl w:val="0"/>
        <w:autoSpaceDE w:val="0"/>
        <w:ind w:firstLine="709"/>
        <w:jc w:val="both"/>
        <w:rPr>
          <w:bCs/>
          <w:color w:val="auto"/>
          <w:szCs w:val="24"/>
        </w:rPr>
      </w:pPr>
      <w:r>
        <w:rPr>
          <w:bCs/>
          <w:color w:val="auto"/>
          <w:szCs w:val="24"/>
        </w:rPr>
        <w:t>2.17</w:t>
      </w:r>
      <w:r w:rsidR="00EA60F3" w:rsidRPr="00310975">
        <w:rPr>
          <w:bCs/>
          <w:color w:val="auto"/>
          <w:szCs w:val="24"/>
        </w:rPr>
        <w:t>.4.</w:t>
      </w:r>
      <w:r w:rsidR="00EA60F3" w:rsidRPr="00310975">
        <w:rPr>
          <w:bCs/>
          <w:color w:val="auto"/>
          <w:szCs w:val="24"/>
        </w:rPr>
        <w:tab/>
        <w:t>На  момент  обращения  действие  свидетельства  прекращено в соответствии с частями 1, 2, 3 статьи 29 Федерального закона № 220-ФЗ</w:t>
      </w:r>
      <w:r w:rsidR="007067B6">
        <w:rPr>
          <w:bCs/>
          <w:color w:val="auto"/>
          <w:szCs w:val="24"/>
        </w:rPr>
        <w:t xml:space="preserve"> от 13.07.2015 «</w:t>
      </w:r>
      <w:r w:rsidR="007067B6" w:rsidRPr="007067B6">
        <w:rPr>
          <w:bCs/>
          <w:color w:val="auto"/>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067B6">
        <w:rPr>
          <w:bCs/>
          <w:color w:val="auto"/>
          <w:szCs w:val="24"/>
        </w:rPr>
        <w:t>»</w:t>
      </w:r>
      <w:r w:rsidR="00EA60F3" w:rsidRPr="00310975">
        <w:rPr>
          <w:bCs/>
          <w:color w:val="auto"/>
          <w:szCs w:val="24"/>
        </w:rPr>
        <w:t>;</w:t>
      </w:r>
    </w:p>
    <w:p w:rsidR="00EA60F3" w:rsidRPr="00310975" w:rsidRDefault="005D6EF9" w:rsidP="00EA60F3">
      <w:pPr>
        <w:widowControl w:val="0"/>
        <w:autoSpaceDE w:val="0"/>
        <w:ind w:firstLine="709"/>
        <w:jc w:val="both"/>
        <w:rPr>
          <w:bCs/>
          <w:color w:val="auto"/>
          <w:szCs w:val="24"/>
        </w:rPr>
      </w:pPr>
      <w:r>
        <w:rPr>
          <w:bCs/>
          <w:color w:val="auto"/>
          <w:szCs w:val="24"/>
        </w:rPr>
        <w:t>2.17</w:t>
      </w:r>
      <w:r w:rsidR="00EA60F3" w:rsidRPr="00310975">
        <w:rPr>
          <w:bCs/>
          <w:color w:val="auto"/>
          <w:szCs w:val="24"/>
        </w:rPr>
        <w:t>.5.</w:t>
      </w:r>
      <w:r w:rsidR="00EA60F3" w:rsidRPr="00310975">
        <w:rPr>
          <w:bCs/>
          <w:color w:val="auto"/>
          <w:szCs w:val="24"/>
        </w:rPr>
        <w:tab/>
        <w:t>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EA60F3" w:rsidRPr="00310975" w:rsidRDefault="005D6EF9" w:rsidP="00EA60F3">
      <w:pPr>
        <w:widowControl w:val="0"/>
        <w:autoSpaceDE w:val="0"/>
        <w:ind w:firstLine="709"/>
        <w:jc w:val="both"/>
        <w:rPr>
          <w:bCs/>
          <w:color w:val="auto"/>
          <w:szCs w:val="24"/>
        </w:rPr>
      </w:pPr>
      <w:r>
        <w:rPr>
          <w:bCs/>
          <w:color w:val="auto"/>
          <w:szCs w:val="24"/>
        </w:rPr>
        <w:t>2.17</w:t>
      </w:r>
      <w:r w:rsidR="00EA60F3" w:rsidRPr="00310975">
        <w:rPr>
          <w:bCs/>
          <w:color w:val="auto"/>
          <w:szCs w:val="24"/>
        </w:rPr>
        <w:t>.6.</w:t>
      </w:r>
      <w:r w:rsidR="00EA60F3" w:rsidRPr="00310975">
        <w:rPr>
          <w:bCs/>
          <w:color w:val="auto"/>
          <w:szCs w:val="24"/>
        </w:rPr>
        <w:tab/>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EA60F3" w:rsidRPr="00310975" w:rsidRDefault="005D6EF9" w:rsidP="00EA60F3">
      <w:pPr>
        <w:widowControl w:val="0"/>
        <w:autoSpaceDE w:val="0"/>
        <w:ind w:firstLine="709"/>
        <w:jc w:val="both"/>
        <w:rPr>
          <w:bCs/>
          <w:color w:val="auto"/>
          <w:szCs w:val="24"/>
        </w:rPr>
      </w:pPr>
      <w:r>
        <w:rPr>
          <w:bCs/>
          <w:color w:val="auto"/>
          <w:szCs w:val="24"/>
        </w:rPr>
        <w:t>2.17</w:t>
      </w:r>
      <w:r w:rsidR="00EA60F3" w:rsidRPr="00310975">
        <w:rPr>
          <w:bCs/>
          <w:color w:val="auto"/>
          <w:szCs w:val="24"/>
        </w:rPr>
        <w:t>.7.</w:t>
      </w:r>
      <w:r w:rsidR="00EA60F3" w:rsidRPr="00310975">
        <w:rPr>
          <w:bCs/>
          <w:color w:val="auto"/>
          <w:szCs w:val="24"/>
        </w:rPr>
        <w:tab/>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EA60F3" w:rsidRPr="00310975" w:rsidRDefault="005D6EF9" w:rsidP="00EA60F3">
      <w:pPr>
        <w:widowControl w:val="0"/>
        <w:autoSpaceDE w:val="0"/>
        <w:ind w:firstLine="709"/>
        <w:jc w:val="both"/>
        <w:rPr>
          <w:bCs/>
          <w:color w:val="auto"/>
          <w:szCs w:val="24"/>
        </w:rPr>
      </w:pPr>
      <w:r>
        <w:rPr>
          <w:bCs/>
          <w:color w:val="auto"/>
          <w:szCs w:val="24"/>
        </w:rPr>
        <w:t>2.17</w:t>
      </w:r>
      <w:r w:rsidR="00EA60F3" w:rsidRPr="00310975">
        <w:rPr>
          <w:bCs/>
          <w:color w:val="auto"/>
          <w:szCs w:val="24"/>
        </w:rPr>
        <w:t>.8.</w:t>
      </w:r>
      <w:r w:rsidR="00EA60F3" w:rsidRPr="00310975">
        <w:rPr>
          <w:bCs/>
          <w:color w:val="auto"/>
          <w:szCs w:val="24"/>
        </w:rPr>
        <w:tab/>
        <w:t>Несоблюдение установленного порядка изменения маршрута регулярных перевозок;</w:t>
      </w:r>
    </w:p>
    <w:p w:rsidR="00EA60F3" w:rsidRPr="00310975" w:rsidRDefault="005D6EF9" w:rsidP="00EA60F3">
      <w:pPr>
        <w:widowControl w:val="0"/>
        <w:autoSpaceDE w:val="0"/>
        <w:ind w:firstLine="709"/>
        <w:jc w:val="both"/>
        <w:rPr>
          <w:bCs/>
          <w:color w:val="auto"/>
          <w:szCs w:val="24"/>
        </w:rPr>
      </w:pPr>
      <w:r>
        <w:rPr>
          <w:bCs/>
          <w:color w:val="auto"/>
          <w:szCs w:val="24"/>
        </w:rPr>
        <w:t>2.17</w:t>
      </w:r>
      <w:r w:rsidR="00EA60F3" w:rsidRPr="00310975">
        <w:rPr>
          <w:bCs/>
          <w:color w:val="auto"/>
          <w:szCs w:val="24"/>
        </w:rPr>
        <w:t>.9.</w:t>
      </w:r>
      <w:r w:rsidR="00EA60F3" w:rsidRPr="00310975">
        <w:rPr>
          <w:bCs/>
          <w:color w:val="auto"/>
          <w:szCs w:val="24"/>
        </w:rPr>
        <w:tab/>
        <w:t>Несоблюдение установленного порядка изменения класса или характеристик транспортного средства;</w:t>
      </w:r>
    </w:p>
    <w:p w:rsidR="00EA60F3" w:rsidRPr="00310975" w:rsidRDefault="005D6EF9" w:rsidP="00EA60F3">
      <w:pPr>
        <w:widowControl w:val="0"/>
        <w:autoSpaceDE w:val="0"/>
        <w:ind w:firstLine="709"/>
        <w:jc w:val="both"/>
        <w:rPr>
          <w:bCs/>
          <w:color w:val="auto"/>
          <w:szCs w:val="24"/>
        </w:rPr>
      </w:pPr>
      <w:r>
        <w:rPr>
          <w:bCs/>
          <w:color w:val="auto"/>
          <w:szCs w:val="24"/>
        </w:rPr>
        <w:t>2.17</w:t>
      </w:r>
      <w:r w:rsidR="00310975">
        <w:rPr>
          <w:bCs/>
          <w:color w:val="auto"/>
          <w:szCs w:val="24"/>
        </w:rPr>
        <w:t xml:space="preserve">.10. </w:t>
      </w:r>
      <w:r w:rsidR="00EA60F3" w:rsidRPr="00310975">
        <w:rPr>
          <w:bCs/>
          <w:color w:val="auto"/>
          <w:szCs w:val="24"/>
        </w:rPr>
        <w:t>Установлено, что ранее свидетельство об осуществлении перевозок/карта маршрута не выдавались;</w:t>
      </w:r>
    </w:p>
    <w:p w:rsidR="00EA60F3" w:rsidRPr="00310975" w:rsidRDefault="005D6EF9" w:rsidP="00EA60F3">
      <w:pPr>
        <w:widowControl w:val="0"/>
        <w:autoSpaceDE w:val="0"/>
        <w:ind w:firstLine="709"/>
        <w:jc w:val="both"/>
        <w:rPr>
          <w:bCs/>
          <w:color w:val="auto"/>
          <w:szCs w:val="24"/>
        </w:rPr>
      </w:pPr>
      <w:r>
        <w:rPr>
          <w:bCs/>
          <w:color w:val="auto"/>
          <w:szCs w:val="24"/>
        </w:rPr>
        <w:t>2.17</w:t>
      </w:r>
      <w:r w:rsidR="00310975">
        <w:rPr>
          <w:bCs/>
          <w:color w:val="auto"/>
          <w:szCs w:val="24"/>
        </w:rPr>
        <w:t xml:space="preserve">.11. </w:t>
      </w:r>
      <w:r w:rsidR="00EA60F3" w:rsidRPr="00310975">
        <w:rPr>
          <w:bCs/>
          <w:color w:val="auto"/>
          <w:szCs w:val="24"/>
        </w:rPr>
        <w:t xml:space="preserve">Обращение   за   прекращением   действия   свидетельства об осуществлении перевозок </w:t>
      </w:r>
      <w:proofErr w:type="gramStart"/>
      <w:r w:rsidR="00EA60F3" w:rsidRPr="00310975">
        <w:rPr>
          <w:bCs/>
          <w:color w:val="auto"/>
          <w:szCs w:val="24"/>
        </w:rPr>
        <w:t>ранее</w:t>
      </w:r>
      <w:proofErr w:type="gramEnd"/>
      <w:r w:rsidR="00EA60F3" w:rsidRPr="00310975">
        <w:rPr>
          <w:bCs/>
          <w:color w:val="auto"/>
          <w:szCs w:val="24"/>
        </w:rPr>
        <w:t xml:space="preserve"> чем через тридцать дней с даты начала осуществления перевозок;</w:t>
      </w:r>
    </w:p>
    <w:p w:rsidR="00EA60F3" w:rsidRPr="00310975" w:rsidRDefault="005D6EF9" w:rsidP="00EA60F3">
      <w:pPr>
        <w:widowControl w:val="0"/>
        <w:autoSpaceDE w:val="0"/>
        <w:ind w:firstLine="709"/>
        <w:jc w:val="both"/>
        <w:rPr>
          <w:bCs/>
          <w:color w:val="auto"/>
          <w:szCs w:val="24"/>
        </w:rPr>
      </w:pPr>
      <w:r>
        <w:rPr>
          <w:bCs/>
          <w:color w:val="auto"/>
          <w:szCs w:val="24"/>
        </w:rPr>
        <w:t>2.17</w:t>
      </w:r>
      <w:r w:rsidR="00310975">
        <w:rPr>
          <w:bCs/>
          <w:color w:val="auto"/>
          <w:szCs w:val="24"/>
        </w:rPr>
        <w:t xml:space="preserve">.12. </w:t>
      </w:r>
      <w:r w:rsidR="00EA60F3" w:rsidRPr="00310975">
        <w:rPr>
          <w:bCs/>
          <w:color w:val="auto"/>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A60F3" w:rsidRPr="00EA60F3" w:rsidRDefault="00EA60F3" w:rsidP="00EA60F3">
      <w:pPr>
        <w:widowControl w:val="0"/>
        <w:autoSpaceDE w:val="0"/>
        <w:ind w:firstLine="709"/>
        <w:jc w:val="center"/>
        <w:rPr>
          <w:b/>
          <w:bCs/>
          <w:color w:val="auto"/>
          <w:szCs w:val="24"/>
          <w:highlight w:val="yellow"/>
        </w:rPr>
      </w:pPr>
    </w:p>
    <w:p w:rsidR="00EA60F3" w:rsidRPr="00821828" w:rsidRDefault="00EA60F3" w:rsidP="00EA60F3">
      <w:pPr>
        <w:widowControl w:val="0"/>
        <w:autoSpaceDE w:val="0"/>
        <w:ind w:firstLine="709"/>
        <w:jc w:val="center"/>
        <w:rPr>
          <w:b/>
          <w:bCs/>
          <w:color w:val="auto"/>
          <w:szCs w:val="24"/>
        </w:rPr>
      </w:pPr>
      <w:r w:rsidRPr="00821828">
        <w:rPr>
          <w:b/>
          <w:bCs/>
          <w:color w:val="auto"/>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EA60F3" w:rsidRPr="00821828" w:rsidRDefault="00EA60F3" w:rsidP="00EA60F3">
      <w:pPr>
        <w:widowControl w:val="0"/>
        <w:autoSpaceDE w:val="0"/>
        <w:ind w:firstLine="709"/>
        <w:jc w:val="center"/>
        <w:rPr>
          <w:b/>
          <w:bCs/>
          <w:color w:val="auto"/>
          <w:szCs w:val="24"/>
        </w:rPr>
      </w:pPr>
      <w:r w:rsidRPr="00821828">
        <w:rPr>
          <w:b/>
          <w:bCs/>
          <w:color w:val="auto"/>
          <w:szCs w:val="24"/>
        </w:rPr>
        <w:t>в предоставлении муниципальной услуги</w:t>
      </w:r>
    </w:p>
    <w:p w:rsidR="00EA60F3" w:rsidRPr="00EA60F3" w:rsidRDefault="00EA60F3" w:rsidP="00EA60F3">
      <w:pPr>
        <w:widowControl w:val="0"/>
        <w:autoSpaceDE w:val="0"/>
        <w:ind w:firstLine="709"/>
        <w:jc w:val="both"/>
        <w:rPr>
          <w:bCs/>
          <w:color w:val="auto"/>
          <w:szCs w:val="24"/>
          <w:highlight w:val="yellow"/>
        </w:rPr>
      </w:pPr>
    </w:p>
    <w:p w:rsidR="00EA60F3" w:rsidRPr="00821828" w:rsidRDefault="005D6EF9" w:rsidP="00EA60F3">
      <w:pPr>
        <w:widowControl w:val="0"/>
        <w:autoSpaceDE w:val="0"/>
        <w:ind w:firstLine="709"/>
        <w:jc w:val="both"/>
        <w:rPr>
          <w:bCs/>
          <w:color w:val="auto"/>
          <w:szCs w:val="24"/>
        </w:rPr>
      </w:pPr>
      <w:r>
        <w:rPr>
          <w:bCs/>
          <w:color w:val="auto"/>
          <w:szCs w:val="24"/>
        </w:rPr>
        <w:t>2.18</w:t>
      </w:r>
      <w:r w:rsidR="00EA60F3" w:rsidRPr="00821828">
        <w:rPr>
          <w:bCs/>
          <w:color w:val="auto"/>
          <w:szCs w:val="24"/>
        </w:rPr>
        <w:t>.</w:t>
      </w:r>
      <w:r w:rsidR="00EA60F3" w:rsidRPr="00821828">
        <w:rPr>
          <w:bCs/>
          <w:color w:val="auto"/>
          <w:szCs w:val="24"/>
        </w:rPr>
        <w:tab/>
        <w:t>Услуги, необходимые и обязательные для предоставления муниципальной услуги, отсутствуют.</w:t>
      </w:r>
    </w:p>
    <w:p w:rsidR="00EA60F3" w:rsidRPr="00EA60F3" w:rsidRDefault="00EA60F3" w:rsidP="00EA60F3">
      <w:pPr>
        <w:widowControl w:val="0"/>
        <w:autoSpaceDE w:val="0"/>
        <w:ind w:firstLine="709"/>
        <w:jc w:val="both"/>
        <w:rPr>
          <w:bCs/>
          <w:color w:val="auto"/>
          <w:szCs w:val="24"/>
          <w:highlight w:val="yellow"/>
        </w:rPr>
      </w:pPr>
    </w:p>
    <w:p w:rsidR="00EA60F3" w:rsidRPr="007067B6" w:rsidRDefault="00EA60F3" w:rsidP="00821828">
      <w:pPr>
        <w:widowControl w:val="0"/>
        <w:autoSpaceDE w:val="0"/>
        <w:ind w:firstLine="709"/>
        <w:jc w:val="center"/>
        <w:rPr>
          <w:b/>
          <w:bCs/>
          <w:color w:val="auto"/>
          <w:szCs w:val="24"/>
        </w:rPr>
      </w:pPr>
      <w:r w:rsidRPr="00821828">
        <w:rPr>
          <w:b/>
          <w:bCs/>
          <w:color w:val="auto"/>
          <w:szCs w:val="24"/>
        </w:rPr>
        <w:t xml:space="preserve">Порядок, размер и основания взимания государственной пошлины или иной оплаты, </w:t>
      </w:r>
      <w:r w:rsidRPr="007067B6">
        <w:rPr>
          <w:b/>
          <w:bCs/>
          <w:color w:val="auto"/>
          <w:szCs w:val="24"/>
        </w:rPr>
        <w:t>взимаемой за предоставление муниципальной услуги</w:t>
      </w:r>
    </w:p>
    <w:p w:rsidR="00EA60F3" w:rsidRPr="007067B6" w:rsidRDefault="00EA60F3" w:rsidP="00EA60F3">
      <w:pPr>
        <w:widowControl w:val="0"/>
        <w:autoSpaceDE w:val="0"/>
        <w:ind w:firstLine="709"/>
        <w:jc w:val="both"/>
        <w:rPr>
          <w:bCs/>
          <w:color w:val="auto"/>
          <w:szCs w:val="24"/>
          <w:highlight w:val="yellow"/>
        </w:rPr>
      </w:pPr>
    </w:p>
    <w:p w:rsidR="00EA60F3" w:rsidRPr="007067B6" w:rsidRDefault="007067B6" w:rsidP="00EA60F3">
      <w:pPr>
        <w:widowControl w:val="0"/>
        <w:autoSpaceDE w:val="0"/>
        <w:ind w:firstLine="709"/>
        <w:jc w:val="both"/>
        <w:rPr>
          <w:bCs/>
          <w:color w:val="auto"/>
          <w:szCs w:val="24"/>
        </w:rPr>
      </w:pPr>
      <w:r w:rsidRPr="007067B6">
        <w:rPr>
          <w:bCs/>
          <w:color w:val="auto"/>
          <w:szCs w:val="24"/>
        </w:rPr>
        <w:t>2.19</w:t>
      </w:r>
      <w:r w:rsidR="00EA60F3" w:rsidRPr="007067B6">
        <w:rPr>
          <w:bCs/>
          <w:color w:val="auto"/>
          <w:szCs w:val="24"/>
        </w:rPr>
        <w:t>.</w:t>
      </w:r>
      <w:r w:rsidR="00EA60F3" w:rsidRPr="007067B6">
        <w:rPr>
          <w:bCs/>
          <w:color w:val="auto"/>
          <w:szCs w:val="24"/>
        </w:rPr>
        <w:tab/>
        <w:t>Предоставление муниципальной услуги осуществляется без взимания государственной пошлины или иной платы.</w:t>
      </w:r>
    </w:p>
    <w:p w:rsidR="00EA60F3" w:rsidRPr="007067B6" w:rsidRDefault="007067B6" w:rsidP="00EA60F3">
      <w:pPr>
        <w:widowControl w:val="0"/>
        <w:autoSpaceDE w:val="0"/>
        <w:ind w:firstLine="709"/>
        <w:jc w:val="both"/>
        <w:rPr>
          <w:bCs/>
          <w:color w:val="auto"/>
          <w:szCs w:val="24"/>
          <w:highlight w:val="yellow"/>
        </w:rPr>
      </w:pPr>
      <w:r w:rsidRPr="007067B6">
        <w:rPr>
          <w:bCs/>
          <w:color w:val="auto"/>
          <w:szCs w:val="24"/>
          <w:highlight w:val="yellow"/>
        </w:rPr>
        <w:t xml:space="preserve"> </w:t>
      </w:r>
    </w:p>
    <w:p w:rsidR="00EA60F3" w:rsidRPr="007067B6" w:rsidRDefault="00EA60F3" w:rsidP="00EA60F3">
      <w:pPr>
        <w:widowControl w:val="0"/>
        <w:autoSpaceDE w:val="0"/>
        <w:ind w:firstLine="709"/>
        <w:jc w:val="center"/>
        <w:rPr>
          <w:b/>
          <w:bCs/>
          <w:color w:val="auto"/>
          <w:szCs w:val="24"/>
        </w:rPr>
      </w:pPr>
      <w:r w:rsidRPr="007067B6">
        <w:rPr>
          <w:b/>
          <w:bCs/>
          <w:color w:val="auto"/>
          <w:szCs w:val="24"/>
        </w:rPr>
        <w:t>Максимальный срок ожидания в очереди при подаче запроса</w:t>
      </w:r>
    </w:p>
    <w:p w:rsidR="00EA60F3" w:rsidRPr="007067B6" w:rsidRDefault="00EA60F3" w:rsidP="00EA60F3">
      <w:pPr>
        <w:widowControl w:val="0"/>
        <w:autoSpaceDE w:val="0"/>
        <w:ind w:firstLine="709"/>
        <w:jc w:val="center"/>
        <w:rPr>
          <w:b/>
          <w:bCs/>
          <w:color w:val="auto"/>
          <w:szCs w:val="24"/>
        </w:rPr>
      </w:pPr>
      <w:r w:rsidRPr="007067B6">
        <w:rPr>
          <w:b/>
          <w:bCs/>
          <w:color w:val="auto"/>
          <w:szCs w:val="24"/>
        </w:rPr>
        <w:t>о предоставлении муниципальной услуги и при получении результата предоставления муниципальной услуги</w:t>
      </w:r>
    </w:p>
    <w:p w:rsidR="00EA60F3" w:rsidRPr="007067B6" w:rsidRDefault="00EA60F3" w:rsidP="00EA60F3">
      <w:pPr>
        <w:widowControl w:val="0"/>
        <w:autoSpaceDE w:val="0"/>
        <w:ind w:firstLine="709"/>
        <w:jc w:val="both"/>
        <w:rPr>
          <w:bCs/>
          <w:color w:val="auto"/>
          <w:szCs w:val="24"/>
          <w:highlight w:val="yellow"/>
        </w:rPr>
      </w:pPr>
    </w:p>
    <w:p w:rsidR="00EA60F3" w:rsidRPr="007067B6" w:rsidRDefault="007067B6" w:rsidP="00EA60F3">
      <w:pPr>
        <w:widowControl w:val="0"/>
        <w:autoSpaceDE w:val="0"/>
        <w:ind w:firstLine="709"/>
        <w:jc w:val="both"/>
        <w:rPr>
          <w:bCs/>
          <w:color w:val="auto"/>
          <w:szCs w:val="24"/>
        </w:rPr>
      </w:pPr>
      <w:r w:rsidRPr="007067B6">
        <w:rPr>
          <w:bCs/>
          <w:color w:val="auto"/>
          <w:szCs w:val="24"/>
        </w:rPr>
        <w:t>2.20</w:t>
      </w:r>
      <w:r w:rsidR="00EA60F3" w:rsidRPr="007067B6">
        <w:rPr>
          <w:bCs/>
          <w:color w:val="auto"/>
          <w:szCs w:val="24"/>
        </w:rPr>
        <w:t>.</w:t>
      </w:r>
      <w:r w:rsidR="00EA60F3" w:rsidRPr="007067B6">
        <w:rPr>
          <w:bCs/>
          <w:color w:val="auto"/>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EA60F3" w:rsidRPr="007067B6" w:rsidRDefault="00EA60F3" w:rsidP="00EA60F3">
      <w:pPr>
        <w:widowControl w:val="0"/>
        <w:autoSpaceDE w:val="0"/>
        <w:ind w:firstLine="709"/>
        <w:jc w:val="both"/>
        <w:rPr>
          <w:bCs/>
          <w:color w:val="auto"/>
          <w:szCs w:val="24"/>
          <w:highlight w:val="yellow"/>
        </w:rPr>
      </w:pPr>
    </w:p>
    <w:p w:rsidR="00EA60F3" w:rsidRPr="007067B6" w:rsidRDefault="00EA60F3" w:rsidP="00821828">
      <w:pPr>
        <w:widowControl w:val="0"/>
        <w:autoSpaceDE w:val="0"/>
        <w:ind w:firstLine="709"/>
        <w:jc w:val="center"/>
        <w:rPr>
          <w:b/>
          <w:bCs/>
          <w:color w:val="auto"/>
          <w:szCs w:val="24"/>
        </w:rPr>
      </w:pPr>
      <w:r w:rsidRPr="007067B6">
        <w:rPr>
          <w:b/>
          <w:bCs/>
          <w:color w:val="auto"/>
          <w:szCs w:val="24"/>
        </w:rPr>
        <w:lastRenderedPageBreak/>
        <w:t>Срок и порядок регистрации запроса заявителя о предоставлении муниципальной услуги, в том числе в электронной форме</w:t>
      </w:r>
    </w:p>
    <w:p w:rsidR="00EA60F3" w:rsidRPr="007067B6" w:rsidRDefault="00EA60F3" w:rsidP="00EA60F3">
      <w:pPr>
        <w:widowControl w:val="0"/>
        <w:autoSpaceDE w:val="0"/>
        <w:ind w:firstLine="709"/>
        <w:jc w:val="both"/>
        <w:rPr>
          <w:bCs/>
          <w:color w:val="auto"/>
          <w:szCs w:val="24"/>
          <w:highlight w:val="yellow"/>
        </w:rPr>
      </w:pPr>
    </w:p>
    <w:p w:rsidR="00EA60F3" w:rsidRPr="007067B6" w:rsidRDefault="007067B6" w:rsidP="00EA60F3">
      <w:pPr>
        <w:widowControl w:val="0"/>
        <w:autoSpaceDE w:val="0"/>
        <w:ind w:firstLine="709"/>
        <w:jc w:val="both"/>
        <w:rPr>
          <w:bCs/>
          <w:color w:val="auto"/>
          <w:szCs w:val="24"/>
        </w:rPr>
      </w:pPr>
      <w:r w:rsidRPr="007067B6">
        <w:rPr>
          <w:bCs/>
          <w:color w:val="auto"/>
          <w:szCs w:val="24"/>
        </w:rPr>
        <w:t>2.21</w:t>
      </w:r>
      <w:r w:rsidR="00EA60F3" w:rsidRPr="007067B6">
        <w:rPr>
          <w:bCs/>
          <w:color w:val="auto"/>
          <w:szCs w:val="24"/>
        </w:rPr>
        <w:t>.</w:t>
      </w:r>
      <w:r w:rsidR="00EA60F3" w:rsidRPr="007067B6">
        <w:rPr>
          <w:bCs/>
          <w:color w:val="auto"/>
          <w:szCs w:val="24"/>
        </w:rPr>
        <w:tab/>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A60F3" w:rsidRPr="007067B6" w:rsidRDefault="00EA60F3" w:rsidP="00EA60F3">
      <w:pPr>
        <w:widowControl w:val="0"/>
        <w:autoSpaceDE w:val="0"/>
        <w:ind w:firstLine="709"/>
        <w:jc w:val="both"/>
        <w:rPr>
          <w:bCs/>
          <w:color w:val="auto"/>
          <w:szCs w:val="24"/>
        </w:rPr>
      </w:pPr>
      <w:proofErr w:type="gramStart"/>
      <w:r w:rsidRPr="007067B6">
        <w:rPr>
          <w:bCs/>
          <w:color w:val="auto"/>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r w:rsidR="00821828" w:rsidRPr="007067B6">
        <w:rPr>
          <w:bCs/>
          <w:color w:val="auto"/>
          <w:szCs w:val="24"/>
        </w:rPr>
        <w:t>форме, приведенной в Приложении</w:t>
      </w:r>
      <w:proofErr w:type="gramEnd"/>
      <w:r w:rsidR="00821828" w:rsidRPr="007067B6">
        <w:rPr>
          <w:bCs/>
          <w:color w:val="auto"/>
          <w:szCs w:val="24"/>
        </w:rPr>
        <w:t xml:space="preserve"> </w:t>
      </w:r>
      <w:r w:rsidRPr="007067B6">
        <w:rPr>
          <w:bCs/>
          <w:color w:val="auto"/>
          <w:szCs w:val="24"/>
        </w:rPr>
        <w:t>№ 4 к настоящему Административному регламенту.</w:t>
      </w:r>
    </w:p>
    <w:p w:rsidR="00EA60F3" w:rsidRPr="007067B6" w:rsidRDefault="00EA60F3" w:rsidP="00EA60F3">
      <w:pPr>
        <w:widowControl w:val="0"/>
        <w:autoSpaceDE w:val="0"/>
        <w:ind w:firstLine="709"/>
        <w:jc w:val="both"/>
        <w:rPr>
          <w:bCs/>
          <w:color w:val="auto"/>
          <w:szCs w:val="24"/>
          <w:highlight w:val="yellow"/>
        </w:rPr>
      </w:pPr>
    </w:p>
    <w:p w:rsidR="00EA60F3" w:rsidRPr="007067B6" w:rsidRDefault="00EA60F3" w:rsidP="00EA60F3">
      <w:pPr>
        <w:widowControl w:val="0"/>
        <w:autoSpaceDE w:val="0"/>
        <w:ind w:firstLine="709"/>
        <w:jc w:val="center"/>
        <w:rPr>
          <w:b/>
          <w:bCs/>
          <w:color w:val="auto"/>
          <w:szCs w:val="24"/>
        </w:rPr>
      </w:pPr>
      <w:r w:rsidRPr="007067B6">
        <w:rPr>
          <w:b/>
          <w:bCs/>
          <w:color w:val="auto"/>
          <w:szCs w:val="24"/>
        </w:rPr>
        <w:t>Требования к помещениям, в которых предоставляется муниципальная услуга</w:t>
      </w:r>
    </w:p>
    <w:p w:rsidR="00EA60F3" w:rsidRPr="007067B6" w:rsidRDefault="00EA60F3" w:rsidP="00EA60F3">
      <w:pPr>
        <w:widowControl w:val="0"/>
        <w:autoSpaceDE w:val="0"/>
        <w:ind w:firstLine="709"/>
        <w:jc w:val="both"/>
        <w:rPr>
          <w:bCs/>
          <w:color w:val="auto"/>
          <w:szCs w:val="24"/>
          <w:highlight w:val="yellow"/>
        </w:rPr>
      </w:pPr>
    </w:p>
    <w:p w:rsidR="00EA60F3" w:rsidRPr="007067B6" w:rsidRDefault="007067B6" w:rsidP="00EA60F3">
      <w:pPr>
        <w:widowControl w:val="0"/>
        <w:autoSpaceDE w:val="0"/>
        <w:ind w:firstLine="709"/>
        <w:jc w:val="both"/>
        <w:rPr>
          <w:bCs/>
          <w:color w:val="auto"/>
          <w:szCs w:val="24"/>
        </w:rPr>
      </w:pPr>
      <w:r w:rsidRPr="007067B6">
        <w:rPr>
          <w:bCs/>
          <w:color w:val="auto"/>
          <w:szCs w:val="24"/>
        </w:rPr>
        <w:t>2.22</w:t>
      </w:r>
      <w:r w:rsidR="00EA60F3" w:rsidRPr="007067B6">
        <w:rPr>
          <w:bCs/>
          <w:color w:val="auto"/>
          <w:szCs w:val="24"/>
        </w:rPr>
        <w:t>.</w:t>
      </w:r>
      <w:r w:rsidR="00EA60F3" w:rsidRPr="007067B6">
        <w:rPr>
          <w:bCs/>
          <w:color w:val="auto"/>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A60F3" w:rsidRPr="007067B6" w:rsidRDefault="00821828" w:rsidP="00EA60F3">
      <w:pPr>
        <w:widowControl w:val="0"/>
        <w:autoSpaceDE w:val="0"/>
        <w:ind w:firstLine="709"/>
        <w:jc w:val="both"/>
        <w:rPr>
          <w:bCs/>
          <w:color w:val="auto"/>
          <w:szCs w:val="24"/>
        </w:rPr>
      </w:pPr>
      <w:r w:rsidRPr="007067B6">
        <w:rPr>
          <w:bCs/>
          <w:color w:val="auto"/>
          <w:szCs w:val="24"/>
        </w:rPr>
        <w:t>В случае</w:t>
      </w:r>
      <w:r w:rsidR="00EA60F3" w:rsidRPr="007067B6">
        <w:rPr>
          <w:bCs/>
          <w:color w:val="auto"/>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Pr="007067B6">
        <w:rPr>
          <w:bCs/>
          <w:color w:val="auto"/>
          <w:szCs w:val="24"/>
        </w:rPr>
        <w:t xml:space="preserve"> заявителей плата не взимается.</w:t>
      </w:r>
    </w:p>
    <w:p w:rsidR="00EA60F3" w:rsidRPr="007067B6" w:rsidRDefault="00EA60F3" w:rsidP="00EA60F3">
      <w:pPr>
        <w:widowControl w:val="0"/>
        <w:autoSpaceDE w:val="0"/>
        <w:ind w:firstLine="709"/>
        <w:jc w:val="both"/>
        <w:rPr>
          <w:bCs/>
          <w:color w:val="auto"/>
          <w:szCs w:val="24"/>
        </w:rPr>
      </w:pPr>
      <w:r w:rsidRPr="007067B6">
        <w:rPr>
          <w:bCs/>
          <w:color w:val="auto"/>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821828" w:rsidRPr="007067B6">
        <w:rPr>
          <w:bCs/>
          <w:color w:val="auto"/>
          <w:szCs w:val="24"/>
        </w:rPr>
        <w:t xml:space="preserve"> таких инвалидов и (или) детей-</w:t>
      </w:r>
      <w:r w:rsidRPr="007067B6">
        <w:rPr>
          <w:bCs/>
          <w:color w:val="auto"/>
          <w:szCs w:val="24"/>
        </w:rPr>
        <w:t>инвалидов.</w:t>
      </w:r>
    </w:p>
    <w:p w:rsidR="00EA60F3" w:rsidRPr="007067B6" w:rsidRDefault="00EA60F3" w:rsidP="00EA60F3">
      <w:pPr>
        <w:widowControl w:val="0"/>
        <w:autoSpaceDE w:val="0"/>
        <w:ind w:firstLine="709"/>
        <w:jc w:val="both"/>
        <w:rPr>
          <w:bCs/>
          <w:color w:val="auto"/>
          <w:szCs w:val="24"/>
        </w:rPr>
      </w:pPr>
      <w:r w:rsidRPr="007067B6">
        <w:rPr>
          <w:bCs/>
          <w:color w:val="auto"/>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60F3" w:rsidRPr="007067B6" w:rsidRDefault="00EA60F3" w:rsidP="00EA60F3">
      <w:pPr>
        <w:widowControl w:val="0"/>
        <w:autoSpaceDE w:val="0"/>
        <w:ind w:firstLine="709"/>
        <w:jc w:val="both"/>
        <w:rPr>
          <w:bCs/>
          <w:color w:val="auto"/>
          <w:szCs w:val="24"/>
        </w:rPr>
      </w:pPr>
      <w:r w:rsidRPr="007067B6">
        <w:rPr>
          <w:bCs/>
          <w:color w:val="auto"/>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A60F3" w:rsidRPr="007067B6" w:rsidRDefault="00EA60F3" w:rsidP="00EA60F3">
      <w:pPr>
        <w:widowControl w:val="0"/>
        <w:autoSpaceDE w:val="0"/>
        <w:ind w:firstLine="709"/>
        <w:jc w:val="both"/>
        <w:rPr>
          <w:bCs/>
          <w:color w:val="auto"/>
          <w:szCs w:val="24"/>
        </w:rPr>
      </w:pPr>
      <w:r w:rsidRPr="007067B6">
        <w:rPr>
          <w:bCs/>
          <w:color w:val="auto"/>
          <w:szCs w:val="24"/>
        </w:rPr>
        <w:t>наименование;</w:t>
      </w:r>
    </w:p>
    <w:p w:rsidR="00EA60F3" w:rsidRPr="007067B6" w:rsidRDefault="00EA60F3" w:rsidP="00EA60F3">
      <w:pPr>
        <w:widowControl w:val="0"/>
        <w:autoSpaceDE w:val="0"/>
        <w:ind w:firstLine="709"/>
        <w:jc w:val="both"/>
        <w:rPr>
          <w:bCs/>
          <w:color w:val="auto"/>
          <w:szCs w:val="24"/>
        </w:rPr>
      </w:pPr>
      <w:r w:rsidRPr="007067B6">
        <w:rPr>
          <w:bCs/>
          <w:color w:val="auto"/>
          <w:szCs w:val="24"/>
        </w:rPr>
        <w:t>местонахождение и юридический адрес; режим работы;</w:t>
      </w:r>
    </w:p>
    <w:p w:rsidR="00EA60F3" w:rsidRPr="007067B6" w:rsidRDefault="00EA60F3" w:rsidP="00EA60F3">
      <w:pPr>
        <w:widowControl w:val="0"/>
        <w:autoSpaceDE w:val="0"/>
        <w:ind w:firstLine="709"/>
        <w:jc w:val="both"/>
        <w:rPr>
          <w:bCs/>
          <w:color w:val="auto"/>
          <w:szCs w:val="24"/>
        </w:rPr>
      </w:pPr>
      <w:r w:rsidRPr="007067B6">
        <w:rPr>
          <w:bCs/>
          <w:color w:val="auto"/>
          <w:szCs w:val="24"/>
        </w:rPr>
        <w:t>график приема;</w:t>
      </w:r>
    </w:p>
    <w:p w:rsidR="00EA60F3" w:rsidRPr="007067B6" w:rsidRDefault="00EA60F3" w:rsidP="00EA60F3">
      <w:pPr>
        <w:widowControl w:val="0"/>
        <w:autoSpaceDE w:val="0"/>
        <w:ind w:firstLine="709"/>
        <w:jc w:val="both"/>
        <w:rPr>
          <w:bCs/>
          <w:color w:val="auto"/>
          <w:szCs w:val="24"/>
        </w:rPr>
      </w:pPr>
      <w:r w:rsidRPr="007067B6">
        <w:rPr>
          <w:bCs/>
          <w:color w:val="auto"/>
          <w:szCs w:val="24"/>
        </w:rPr>
        <w:t>номера телефонов для справок.</w:t>
      </w:r>
    </w:p>
    <w:p w:rsidR="00EA60F3" w:rsidRPr="007067B6" w:rsidRDefault="00EA60F3" w:rsidP="00EA60F3">
      <w:pPr>
        <w:widowControl w:val="0"/>
        <w:autoSpaceDE w:val="0"/>
        <w:ind w:firstLine="709"/>
        <w:jc w:val="both"/>
        <w:rPr>
          <w:bCs/>
          <w:color w:val="auto"/>
          <w:szCs w:val="24"/>
        </w:rPr>
      </w:pPr>
      <w:r w:rsidRPr="007067B6">
        <w:rPr>
          <w:bCs/>
          <w:color w:val="auto"/>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A60F3" w:rsidRPr="007067B6" w:rsidRDefault="00EA60F3" w:rsidP="00EA60F3">
      <w:pPr>
        <w:widowControl w:val="0"/>
        <w:autoSpaceDE w:val="0"/>
        <w:ind w:firstLine="709"/>
        <w:jc w:val="both"/>
        <w:rPr>
          <w:bCs/>
          <w:color w:val="auto"/>
          <w:szCs w:val="24"/>
        </w:rPr>
      </w:pPr>
      <w:r w:rsidRPr="007067B6">
        <w:rPr>
          <w:bCs/>
          <w:color w:val="auto"/>
          <w:szCs w:val="24"/>
        </w:rPr>
        <w:t>Помещения, в которых предоставляется муниципальная услуга, оснащаются: противопожарной системой и средствами пожаротушения;</w:t>
      </w:r>
    </w:p>
    <w:p w:rsidR="00EA60F3" w:rsidRPr="007067B6" w:rsidRDefault="00EA60F3" w:rsidP="00EA60F3">
      <w:pPr>
        <w:widowControl w:val="0"/>
        <w:autoSpaceDE w:val="0"/>
        <w:ind w:firstLine="709"/>
        <w:jc w:val="both"/>
        <w:rPr>
          <w:bCs/>
          <w:color w:val="auto"/>
          <w:szCs w:val="24"/>
        </w:rPr>
      </w:pPr>
      <w:r w:rsidRPr="007067B6">
        <w:rPr>
          <w:bCs/>
          <w:color w:val="auto"/>
          <w:szCs w:val="24"/>
        </w:rPr>
        <w:t>системой оповещения о возникновении чрезвычайной ситуации; средствами оказания первой медицинской помощи;</w:t>
      </w:r>
    </w:p>
    <w:p w:rsidR="00EA60F3" w:rsidRPr="007067B6" w:rsidRDefault="00EA60F3" w:rsidP="00EA60F3">
      <w:pPr>
        <w:widowControl w:val="0"/>
        <w:autoSpaceDE w:val="0"/>
        <w:ind w:firstLine="709"/>
        <w:jc w:val="both"/>
        <w:rPr>
          <w:bCs/>
          <w:color w:val="auto"/>
          <w:szCs w:val="24"/>
        </w:rPr>
      </w:pPr>
      <w:r w:rsidRPr="007067B6">
        <w:rPr>
          <w:bCs/>
          <w:color w:val="auto"/>
          <w:szCs w:val="24"/>
        </w:rPr>
        <w:t>туалетными комнатами для посетителей.</w:t>
      </w:r>
    </w:p>
    <w:p w:rsidR="00EA60F3" w:rsidRPr="007067B6" w:rsidRDefault="00EA60F3" w:rsidP="00EA60F3">
      <w:pPr>
        <w:widowControl w:val="0"/>
        <w:autoSpaceDE w:val="0"/>
        <w:ind w:firstLine="709"/>
        <w:jc w:val="both"/>
        <w:rPr>
          <w:bCs/>
          <w:color w:val="auto"/>
          <w:szCs w:val="24"/>
        </w:rPr>
      </w:pPr>
      <w:r w:rsidRPr="007067B6">
        <w:rPr>
          <w:bCs/>
          <w:color w:val="auto"/>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60F3" w:rsidRPr="007067B6" w:rsidRDefault="00EA60F3" w:rsidP="00EA60F3">
      <w:pPr>
        <w:widowControl w:val="0"/>
        <w:autoSpaceDE w:val="0"/>
        <w:ind w:firstLine="709"/>
        <w:jc w:val="both"/>
        <w:rPr>
          <w:bCs/>
          <w:color w:val="auto"/>
          <w:szCs w:val="24"/>
        </w:rPr>
      </w:pPr>
      <w:r w:rsidRPr="007067B6">
        <w:rPr>
          <w:bCs/>
          <w:color w:val="auto"/>
          <w:szCs w:val="24"/>
        </w:rPr>
        <w:t xml:space="preserve">Тексты материалов, размещенных на информационном стенде, печатаются удобным для </w:t>
      </w:r>
      <w:r w:rsidRPr="007067B6">
        <w:rPr>
          <w:bCs/>
          <w:color w:val="auto"/>
          <w:szCs w:val="24"/>
        </w:rPr>
        <w:lastRenderedPageBreak/>
        <w:t>чтения шрифтом, без исправлений, с выделением наиболее важных мест полужирным шрифтом.</w:t>
      </w:r>
    </w:p>
    <w:p w:rsidR="00EA60F3" w:rsidRPr="007067B6" w:rsidRDefault="00EA60F3" w:rsidP="00EA60F3">
      <w:pPr>
        <w:widowControl w:val="0"/>
        <w:autoSpaceDE w:val="0"/>
        <w:ind w:firstLine="709"/>
        <w:jc w:val="both"/>
        <w:rPr>
          <w:bCs/>
          <w:color w:val="auto"/>
          <w:szCs w:val="24"/>
        </w:rPr>
      </w:pPr>
      <w:r w:rsidRPr="007067B6">
        <w:rPr>
          <w:bCs/>
          <w:color w:val="auto"/>
          <w:szCs w:val="24"/>
        </w:rPr>
        <w:t>Места для заполнения заявлений оборудуются стульями, столами (стойками), бланками заявлений, письменными принадлежностями.</w:t>
      </w:r>
    </w:p>
    <w:p w:rsidR="00EA60F3" w:rsidRPr="007067B6" w:rsidRDefault="00EA60F3" w:rsidP="00EA60F3">
      <w:pPr>
        <w:widowControl w:val="0"/>
        <w:autoSpaceDE w:val="0"/>
        <w:ind w:firstLine="709"/>
        <w:jc w:val="both"/>
        <w:rPr>
          <w:bCs/>
          <w:color w:val="auto"/>
          <w:szCs w:val="24"/>
        </w:rPr>
      </w:pPr>
      <w:r w:rsidRPr="007067B6">
        <w:rPr>
          <w:bCs/>
          <w:color w:val="auto"/>
          <w:szCs w:val="24"/>
        </w:rPr>
        <w:t>Места приема Заявителей оборудуются информационными табличками (вывесками) с указанием:</w:t>
      </w:r>
    </w:p>
    <w:p w:rsidR="00EA60F3" w:rsidRPr="007067B6" w:rsidRDefault="00EA60F3" w:rsidP="00EA60F3">
      <w:pPr>
        <w:widowControl w:val="0"/>
        <w:autoSpaceDE w:val="0"/>
        <w:ind w:firstLine="709"/>
        <w:jc w:val="both"/>
        <w:rPr>
          <w:bCs/>
          <w:color w:val="auto"/>
          <w:szCs w:val="24"/>
        </w:rPr>
      </w:pPr>
      <w:r w:rsidRPr="007067B6">
        <w:rPr>
          <w:bCs/>
          <w:color w:val="auto"/>
          <w:szCs w:val="24"/>
        </w:rPr>
        <w:t>номера кабинета и наименования отдела;</w:t>
      </w:r>
    </w:p>
    <w:p w:rsidR="00EA60F3" w:rsidRPr="007067B6" w:rsidRDefault="00EA60F3" w:rsidP="00EA60F3">
      <w:pPr>
        <w:widowControl w:val="0"/>
        <w:autoSpaceDE w:val="0"/>
        <w:ind w:firstLine="709"/>
        <w:jc w:val="both"/>
        <w:rPr>
          <w:bCs/>
          <w:color w:val="auto"/>
          <w:szCs w:val="24"/>
        </w:rPr>
      </w:pPr>
      <w:r w:rsidRPr="007067B6">
        <w:rPr>
          <w:bCs/>
          <w:color w:val="auto"/>
          <w:szCs w:val="24"/>
        </w:rPr>
        <w:t>фамилии, имени и отчества (последнее – при наличии), должности ответственного лица за прием документов;</w:t>
      </w:r>
    </w:p>
    <w:p w:rsidR="00EA60F3" w:rsidRPr="007067B6" w:rsidRDefault="00EA60F3" w:rsidP="00EA60F3">
      <w:pPr>
        <w:widowControl w:val="0"/>
        <w:autoSpaceDE w:val="0"/>
        <w:ind w:firstLine="709"/>
        <w:jc w:val="both"/>
        <w:rPr>
          <w:bCs/>
          <w:color w:val="auto"/>
          <w:szCs w:val="24"/>
        </w:rPr>
      </w:pPr>
      <w:r w:rsidRPr="007067B6">
        <w:rPr>
          <w:bCs/>
          <w:color w:val="auto"/>
          <w:szCs w:val="24"/>
        </w:rPr>
        <w:t>графика приема Заявителей.</w:t>
      </w:r>
    </w:p>
    <w:p w:rsidR="00EA60F3" w:rsidRPr="007067B6" w:rsidRDefault="00EA60F3" w:rsidP="00EA60F3">
      <w:pPr>
        <w:widowControl w:val="0"/>
        <w:autoSpaceDE w:val="0"/>
        <w:ind w:firstLine="709"/>
        <w:jc w:val="both"/>
        <w:rPr>
          <w:bCs/>
          <w:color w:val="auto"/>
          <w:szCs w:val="24"/>
        </w:rPr>
      </w:pPr>
      <w:r w:rsidRPr="007067B6">
        <w:rPr>
          <w:bCs/>
          <w:color w:val="auto"/>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w:t>
      </w:r>
      <w:r w:rsidR="00821828" w:rsidRPr="007067B6">
        <w:rPr>
          <w:bCs/>
          <w:color w:val="auto"/>
          <w:szCs w:val="24"/>
        </w:rPr>
        <w:t>рующим устройством.</w:t>
      </w:r>
    </w:p>
    <w:p w:rsidR="00EA60F3" w:rsidRPr="007067B6" w:rsidRDefault="00EA60F3" w:rsidP="00EA60F3">
      <w:pPr>
        <w:widowControl w:val="0"/>
        <w:autoSpaceDE w:val="0"/>
        <w:ind w:firstLine="709"/>
        <w:jc w:val="both"/>
        <w:rPr>
          <w:bCs/>
          <w:color w:val="auto"/>
          <w:szCs w:val="24"/>
        </w:rPr>
      </w:pPr>
      <w:r w:rsidRPr="007067B6">
        <w:rPr>
          <w:bCs/>
          <w:color w:val="auto"/>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60F3" w:rsidRPr="007067B6" w:rsidRDefault="00EA60F3" w:rsidP="00EA60F3">
      <w:pPr>
        <w:widowControl w:val="0"/>
        <w:autoSpaceDE w:val="0"/>
        <w:ind w:firstLine="709"/>
        <w:jc w:val="both"/>
        <w:rPr>
          <w:bCs/>
          <w:color w:val="auto"/>
          <w:szCs w:val="24"/>
        </w:rPr>
      </w:pPr>
      <w:r w:rsidRPr="007067B6">
        <w:rPr>
          <w:bCs/>
          <w:color w:val="auto"/>
          <w:szCs w:val="24"/>
        </w:rPr>
        <w:t>При предоставлении муниципальной услуги инвалидам обеспечиваются: возможность беспрепятственного доступа к объекту (зданию, помещению),</w:t>
      </w:r>
    </w:p>
    <w:p w:rsidR="00EA60F3" w:rsidRPr="007067B6" w:rsidRDefault="00EA60F3" w:rsidP="00EA60F3">
      <w:pPr>
        <w:widowControl w:val="0"/>
        <w:autoSpaceDE w:val="0"/>
        <w:ind w:firstLine="709"/>
        <w:jc w:val="both"/>
        <w:rPr>
          <w:bCs/>
          <w:color w:val="auto"/>
          <w:szCs w:val="24"/>
        </w:rPr>
      </w:pPr>
      <w:r w:rsidRPr="007067B6">
        <w:rPr>
          <w:bCs/>
          <w:color w:val="auto"/>
          <w:szCs w:val="24"/>
        </w:rPr>
        <w:t xml:space="preserve">в </w:t>
      </w:r>
      <w:proofErr w:type="gramStart"/>
      <w:r w:rsidRPr="007067B6">
        <w:rPr>
          <w:bCs/>
          <w:color w:val="auto"/>
          <w:szCs w:val="24"/>
        </w:rPr>
        <w:t>котором</w:t>
      </w:r>
      <w:proofErr w:type="gramEnd"/>
      <w:r w:rsidRPr="007067B6">
        <w:rPr>
          <w:bCs/>
          <w:color w:val="auto"/>
          <w:szCs w:val="24"/>
        </w:rPr>
        <w:t xml:space="preserve"> предоставляется муниципальная услуга;</w:t>
      </w:r>
    </w:p>
    <w:p w:rsidR="00EA60F3" w:rsidRPr="007067B6" w:rsidRDefault="00EA60F3" w:rsidP="00EA60F3">
      <w:pPr>
        <w:widowControl w:val="0"/>
        <w:autoSpaceDE w:val="0"/>
        <w:ind w:firstLine="709"/>
        <w:jc w:val="both"/>
        <w:rPr>
          <w:bCs/>
          <w:color w:val="auto"/>
          <w:szCs w:val="24"/>
        </w:rPr>
      </w:pPr>
      <w:r w:rsidRPr="007067B6">
        <w:rPr>
          <w:bCs/>
          <w:color w:val="auto"/>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A60F3" w:rsidRPr="007067B6" w:rsidRDefault="00EA60F3" w:rsidP="00EA60F3">
      <w:pPr>
        <w:widowControl w:val="0"/>
        <w:autoSpaceDE w:val="0"/>
        <w:ind w:firstLine="709"/>
        <w:jc w:val="both"/>
        <w:rPr>
          <w:bCs/>
          <w:color w:val="auto"/>
          <w:szCs w:val="24"/>
        </w:rPr>
      </w:pPr>
      <w:r w:rsidRPr="007067B6">
        <w:rPr>
          <w:bCs/>
          <w:color w:val="auto"/>
          <w:szCs w:val="24"/>
        </w:rPr>
        <w:t>сопровождение инвалидов, имеющих стойкие расстройства функции зрения и самостоятельного передвижения;</w:t>
      </w:r>
    </w:p>
    <w:p w:rsidR="00EA60F3" w:rsidRPr="007067B6" w:rsidRDefault="00EA60F3" w:rsidP="00EA60F3">
      <w:pPr>
        <w:widowControl w:val="0"/>
        <w:autoSpaceDE w:val="0"/>
        <w:ind w:firstLine="709"/>
        <w:jc w:val="both"/>
        <w:rPr>
          <w:bCs/>
          <w:color w:val="auto"/>
          <w:szCs w:val="24"/>
        </w:rPr>
      </w:pPr>
      <w:r w:rsidRPr="007067B6">
        <w:rPr>
          <w:bCs/>
          <w:color w:val="auto"/>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A60F3" w:rsidRPr="007067B6" w:rsidRDefault="00EA60F3" w:rsidP="00EA60F3">
      <w:pPr>
        <w:widowControl w:val="0"/>
        <w:autoSpaceDE w:val="0"/>
        <w:ind w:firstLine="709"/>
        <w:jc w:val="both"/>
        <w:rPr>
          <w:bCs/>
          <w:color w:val="auto"/>
          <w:szCs w:val="24"/>
        </w:rPr>
      </w:pPr>
      <w:r w:rsidRPr="007067B6">
        <w:rPr>
          <w:bCs/>
          <w:color w:val="auto"/>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60F3" w:rsidRPr="007067B6" w:rsidRDefault="00EA60F3" w:rsidP="00EA60F3">
      <w:pPr>
        <w:widowControl w:val="0"/>
        <w:autoSpaceDE w:val="0"/>
        <w:ind w:firstLine="709"/>
        <w:jc w:val="both"/>
        <w:rPr>
          <w:bCs/>
          <w:color w:val="auto"/>
          <w:szCs w:val="24"/>
        </w:rPr>
      </w:pPr>
      <w:r w:rsidRPr="007067B6">
        <w:rPr>
          <w:bCs/>
          <w:color w:val="auto"/>
          <w:szCs w:val="24"/>
        </w:rPr>
        <w:t xml:space="preserve">допуск </w:t>
      </w:r>
      <w:proofErr w:type="spellStart"/>
      <w:r w:rsidRPr="007067B6">
        <w:rPr>
          <w:bCs/>
          <w:color w:val="auto"/>
          <w:szCs w:val="24"/>
        </w:rPr>
        <w:t>сурдопереводчика</w:t>
      </w:r>
      <w:proofErr w:type="spellEnd"/>
      <w:r w:rsidRPr="007067B6">
        <w:rPr>
          <w:bCs/>
          <w:color w:val="auto"/>
          <w:szCs w:val="24"/>
        </w:rPr>
        <w:t xml:space="preserve"> и </w:t>
      </w:r>
      <w:proofErr w:type="spellStart"/>
      <w:r w:rsidRPr="007067B6">
        <w:rPr>
          <w:bCs/>
          <w:color w:val="auto"/>
          <w:szCs w:val="24"/>
        </w:rPr>
        <w:t>тифлосурдопереводчика</w:t>
      </w:r>
      <w:proofErr w:type="spellEnd"/>
      <w:r w:rsidRPr="007067B6">
        <w:rPr>
          <w:bCs/>
          <w:color w:val="auto"/>
          <w:szCs w:val="24"/>
        </w:rPr>
        <w:t>;</w:t>
      </w:r>
    </w:p>
    <w:p w:rsidR="00EA60F3" w:rsidRPr="007067B6" w:rsidRDefault="00EA60F3" w:rsidP="00EA60F3">
      <w:pPr>
        <w:widowControl w:val="0"/>
        <w:autoSpaceDE w:val="0"/>
        <w:ind w:firstLine="709"/>
        <w:jc w:val="both"/>
        <w:rPr>
          <w:bCs/>
          <w:color w:val="auto"/>
          <w:szCs w:val="24"/>
        </w:rPr>
      </w:pPr>
      <w:r w:rsidRPr="007067B6">
        <w:rPr>
          <w:bCs/>
          <w:color w:val="auto"/>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067B6">
        <w:rPr>
          <w:bCs/>
          <w:color w:val="auto"/>
          <w:szCs w:val="24"/>
        </w:rPr>
        <w:t>муниципальная</w:t>
      </w:r>
      <w:proofErr w:type="gramEnd"/>
      <w:r w:rsidRPr="007067B6">
        <w:rPr>
          <w:bCs/>
          <w:color w:val="auto"/>
          <w:szCs w:val="24"/>
        </w:rPr>
        <w:t xml:space="preserve"> услуги;</w:t>
      </w:r>
    </w:p>
    <w:p w:rsidR="00EA60F3" w:rsidRPr="007067B6" w:rsidRDefault="00EA60F3" w:rsidP="00EA60F3">
      <w:pPr>
        <w:widowControl w:val="0"/>
        <w:autoSpaceDE w:val="0"/>
        <w:ind w:firstLine="709"/>
        <w:jc w:val="both"/>
        <w:rPr>
          <w:bCs/>
          <w:color w:val="auto"/>
          <w:szCs w:val="24"/>
        </w:rPr>
      </w:pPr>
      <w:r w:rsidRPr="007067B6">
        <w:rPr>
          <w:bCs/>
          <w:color w:val="auto"/>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A60F3" w:rsidRPr="007067B6" w:rsidRDefault="00EA60F3" w:rsidP="00EA60F3">
      <w:pPr>
        <w:widowControl w:val="0"/>
        <w:autoSpaceDE w:val="0"/>
        <w:ind w:firstLine="709"/>
        <w:jc w:val="both"/>
        <w:rPr>
          <w:bCs/>
          <w:color w:val="auto"/>
          <w:szCs w:val="24"/>
          <w:highlight w:val="yellow"/>
        </w:rPr>
      </w:pPr>
    </w:p>
    <w:p w:rsidR="00EA60F3" w:rsidRPr="007067B6" w:rsidRDefault="00EA60F3" w:rsidP="00EA60F3">
      <w:pPr>
        <w:widowControl w:val="0"/>
        <w:autoSpaceDE w:val="0"/>
        <w:ind w:firstLine="709"/>
        <w:jc w:val="center"/>
        <w:rPr>
          <w:b/>
          <w:bCs/>
          <w:color w:val="auto"/>
          <w:szCs w:val="24"/>
        </w:rPr>
      </w:pPr>
      <w:r w:rsidRPr="007067B6">
        <w:rPr>
          <w:b/>
          <w:bCs/>
          <w:color w:val="auto"/>
          <w:szCs w:val="24"/>
        </w:rPr>
        <w:t>Показатели доступности и качества муниципальной услуги</w:t>
      </w:r>
    </w:p>
    <w:p w:rsidR="00EA60F3" w:rsidRPr="007067B6" w:rsidRDefault="00EA60F3" w:rsidP="00EA60F3">
      <w:pPr>
        <w:widowControl w:val="0"/>
        <w:autoSpaceDE w:val="0"/>
        <w:ind w:firstLine="709"/>
        <w:jc w:val="both"/>
        <w:rPr>
          <w:bCs/>
          <w:color w:val="auto"/>
          <w:szCs w:val="24"/>
        </w:rPr>
      </w:pPr>
    </w:p>
    <w:p w:rsidR="00EA60F3" w:rsidRPr="007067B6" w:rsidRDefault="007067B6" w:rsidP="00EA60F3">
      <w:pPr>
        <w:widowControl w:val="0"/>
        <w:autoSpaceDE w:val="0"/>
        <w:ind w:firstLine="709"/>
        <w:jc w:val="both"/>
        <w:rPr>
          <w:bCs/>
          <w:color w:val="auto"/>
          <w:szCs w:val="24"/>
        </w:rPr>
      </w:pPr>
      <w:r w:rsidRPr="007067B6">
        <w:rPr>
          <w:bCs/>
          <w:color w:val="auto"/>
          <w:szCs w:val="24"/>
        </w:rPr>
        <w:t>2.23</w:t>
      </w:r>
      <w:r w:rsidR="00EA60F3" w:rsidRPr="007067B6">
        <w:rPr>
          <w:bCs/>
          <w:color w:val="auto"/>
          <w:szCs w:val="24"/>
        </w:rPr>
        <w:t>.</w:t>
      </w:r>
      <w:r w:rsidR="00EA60F3" w:rsidRPr="007067B6">
        <w:rPr>
          <w:bCs/>
          <w:color w:val="auto"/>
          <w:szCs w:val="24"/>
        </w:rPr>
        <w:tab/>
        <w:t>Основными показателями доступности предоставления муниципальной услуги являются:</w:t>
      </w:r>
    </w:p>
    <w:p w:rsidR="00EA60F3" w:rsidRPr="007067B6" w:rsidRDefault="00EA60F3" w:rsidP="00EA60F3">
      <w:pPr>
        <w:widowControl w:val="0"/>
        <w:autoSpaceDE w:val="0"/>
        <w:ind w:firstLine="709"/>
        <w:jc w:val="both"/>
        <w:rPr>
          <w:bCs/>
          <w:color w:val="auto"/>
          <w:szCs w:val="24"/>
        </w:rPr>
      </w:pPr>
      <w:r w:rsidRPr="007067B6">
        <w:rPr>
          <w:bCs/>
          <w:color w:val="auto"/>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A60F3" w:rsidRPr="007067B6" w:rsidRDefault="00EA60F3" w:rsidP="00EA60F3">
      <w:pPr>
        <w:widowControl w:val="0"/>
        <w:autoSpaceDE w:val="0"/>
        <w:ind w:firstLine="709"/>
        <w:jc w:val="both"/>
        <w:rPr>
          <w:bCs/>
          <w:color w:val="auto"/>
          <w:szCs w:val="24"/>
        </w:rPr>
      </w:pPr>
      <w:r w:rsidRPr="007067B6">
        <w:rPr>
          <w:bCs/>
          <w:color w:val="auto"/>
          <w:szCs w:val="24"/>
        </w:rPr>
        <w:t>возможность получения заявителем уведомлений о предоставлении муниципальной услуги с помощью ЕПГУ;</w:t>
      </w:r>
    </w:p>
    <w:p w:rsidR="00EA60F3" w:rsidRPr="007067B6" w:rsidRDefault="00EA60F3" w:rsidP="00EA60F3">
      <w:pPr>
        <w:widowControl w:val="0"/>
        <w:autoSpaceDE w:val="0"/>
        <w:ind w:firstLine="709"/>
        <w:jc w:val="both"/>
        <w:rPr>
          <w:bCs/>
          <w:color w:val="auto"/>
          <w:szCs w:val="24"/>
        </w:rPr>
      </w:pPr>
      <w:r w:rsidRPr="007067B6">
        <w:rPr>
          <w:bCs/>
          <w:color w:val="auto"/>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60F3" w:rsidRPr="007067B6" w:rsidRDefault="007067B6" w:rsidP="00EA60F3">
      <w:pPr>
        <w:widowControl w:val="0"/>
        <w:autoSpaceDE w:val="0"/>
        <w:ind w:firstLine="709"/>
        <w:jc w:val="both"/>
        <w:rPr>
          <w:bCs/>
          <w:color w:val="auto"/>
          <w:szCs w:val="24"/>
        </w:rPr>
      </w:pPr>
      <w:r w:rsidRPr="007067B6">
        <w:rPr>
          <w:bCs/>
          <w:color w:val="auto"/>
          <w:szCs w:val="24"/>
        </w:rPr>
        <w:t>2.24</w:t>
      </w:r>
      <w:r w:rsidR="00EA60F3" w:rsidRPr="007067B6">
        <w:rPr>
          <w:bCs/>
          <w:color w:val="auto"/>
          <w:szCs w:val="24"/>
        </w:rPr>
        <w:t>.</w:t>
      </w:r>
      <w:r w:rsidR="00EA60F3" w:rsidRPr="007067B6">
        <w:rPr>
          <w:bCs/>
          <w:color w:val="auto"/>
          <w:szCs w:val="24"/>
        </w:rPr>
        <w:tab/>
        <w:t>Основными показателями качества предоставления муниципальной услуги являются:</w:t>
      </w:r>
    </w:p>
    <w:p w:rsidR="00EA60F3" w:rsidRPr="007067B6" w:rsidRDefault="00EA60F3" w:rsidP="00EA60F3">
      <w:pPr>
        <w:widowControl w:val="0"/>
        <w:autoSpaceDE w:val="0"/>
        <w:ind w:firstLine="709"/>
        <w:jc w:val="both"/>
        <w:rPr>
          <w:bCs/>
          <w:color w:val="auto"/>
          <w:szCs w:val="24"/>
        </w:rPr>
      </w:pPr>
      <w:r w:rsidRPr="007067B6">
        <w:rPr>
          <w:bCs/>
          <w:color w:val="auto"/>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A60F3" w:rsidRPr="007067B6" w:rsidRDefault="00EA60F3" w:rsidP="00EA60F3">
      <w:pPr>
        <w:widowControl w:val="0"/>
        <w:autoSpaceDE w:val="0"/>
        <w:ind w:firstLine="709"/>
        <w:jc w:val="both"/>
        <w:rPr>
          <w:bCs/>
          <w:color w:val="auto"/>
          <w:szCs w:val="24"/>
        </w:rPr>
      </w:pPr>
      <w:r w:rsidRPr="007067B6">
        <w:rPr>
          <w:bCs/>
          <w:color w:val="auto"/>
          <w:szCs w:val="24"/>
        </w:rPr>
        <w:lastRenderedPageBreak/>
        <w:t>минимально   возможное   количество   взаимодействий   гражданина</w:t>
      </w:r>
    </w:p>
    <w:p w:rsidR="00EA60F3" w:rsidRPr="007067B6" w:rsidRDefault="00EA60F3" w:rsidP="00EA60F3">
      <w:pPr>
        <w:widowControl w:val="0"/>
        <w:autoSpaceDE w:val="0"/>
        <w:ind w:firstLine="709"/>
        <w:jc w:val="both"/>
        <w:rPr>
          <w:bCs/>
          <w:color w:val="auto"/>
          <w:szCs w:val="24"/>
        </w:rPr>
      </w:pPr>
      <w:r w:rsidRPr="007067B6">
        <w:rPr>
          <w:bCs/>
          <w:color w:val="auto"/>
          <w:szCs w:val="24"/>
        </w:rPr>
        <w:t>с должностными лицами, участвующими в предоставлении муниципальной услуги; отсутствие обоснованных жалоб на действия (бездействие) сотрудников</w:t>
      </w:r>
    </w:p>
    <w:p w:rsidR="00EA60F3" w:rsidRPr="007067B6" w:rsidRDefault="00EA60F3" w:rsidP="00EA60F3">
      <w:pPr>
        <w:widowControl w:val="0"/>
        <w:autoSpaceDE w:val="0"/>
        <w:ind w:firstLine="709"/>
        <w:jc w:val="both"/>
        <w:rPr>
          <w:bCs/>
          <w:color w:val="auto"/>
          <w:szCs w:val="24"/>
        </w:rPr>
      </w:pPr>
      <w:r w:rsidRPr="007067B6">
        <w:rPr>
          <w:bCs/>
          <w:color w:val="auto"/>
          <w:szCs w:val="24"/>
        </w:rPr>
        <w:t>и их некорректное (невнимательное) отношение к заявителям;</w:t>
      </w:r>
    </w:p>
    <w:p w:rsidR="00EA60F3" w:rsidRPr="007067B6" w:rsidRDefault="00EA60F3" w:rsidP="00EA60F3">
      <w:pPr>
        <w:widowControl w:val="0"/>
        <w:autoSpaceDE w:val="0"/>
        <w:ind w:firstLine="709"/>
        <w:jc w:val="both"/>
        <w:rPr>
          <w:bCs/>
          <w:color w:val="auto"/>
          <w:szCs w:val="24"/>
        </w:rPr>
      </w:pPr>
      <w:r w:rsidRPr="007067B6">
        <w:rPr>
          <w:bCs/>
          <w:color w:val="auto"/>
          <w:szCs w:val="24"/>
        </w:rPr>
        <w:t>отсутствие нарушений установленных сроков в процессе предоставления муниципальной услуги;</w:t>
      </w:r>
    </w:p>
    <w:p w:rsidR="00EA60F3" w:rsidRPr="007067B6" w:rsidRDefault="00EA60F3" w:rsidP="00EA60F3">
      <w:pPr>
        <w:widowControl w:val="0"/>
        <w:autoSpaceDE w:val="0"/>
        <w:ind w:firstLine="709"/>
        <w:jc w:val="both"/>
        <w:rPr>
          <w:bCs/>
          <w:color w:val="auto"/>
          <w:szCs w:val="24"/>
        </w:rPr>
      </w:pPr>
      <w:r w:rsidRPr="007067B6">
        <w:rPr>
          <w:bCs/>
          <w:color w:val="auto"/>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067B6">
        <w:rPr>
          <w:bCs/>
          <w:color w:val="auto"/>
          <w:szCs w:val="24"/>
        </w:rPr>
        <w:t>итогам</w:t>
      </w:r>
      <w:proofErr w:type="gramEnd"/>
      <w:r w:rsidRPr="007067B6">
        <w:rPr>
          <w:bCs/>
          <w:color w:val="auto"/>
          <w:szCs w:val="24"/>
        </w:rPr>
        <w:t xml:space="preserve"> рассмотрения которых вынесены решения об удовлетворении (частичном удовлетворении) требований заявителей.</w:t>
      </w:r>
    </w:p>
    <w:p w:rsidR="008647F2" w:rsidRPr="007067B6" w:rsidRDefault="008647F2" w:rsidP="001E78C3">
      <w:pPr>
        <w:widowControl w:val="0"/>
        <w:autoSpaceDE w:val="0"/>
        <w:rPr>
          <w:b/>
          <w:szCs w:val="24"/>
        </w:rPr>
      </w:pPr>
    </w:p>
    <w:p w:rsidR="008647F2" w:rsidRPr="007067B6" w:rsidRDefault="008647F2" w:rsidP="00821828">
      <w:pPr>
        <w:widowControl w:val="0"/>
        <w:autoSpaceDE w:val="0"/>
        <w:jc w:val="center"/>
        <w:rPr>
          <w:b/>
          <w:szCs w:val="24"/>
        </w:rPr>
      </w:pPr>
      <w:r w:rsidRPr="007067B6">
        <w:rPr>
          <w:b/>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47F2" w:rsidRPr="007067B6" w:rsidRDefault="008647F2" w:rsidP="008647F2">
      <w:pPr>
        <w:widowControl w:val="0"/>
        <w:autoSpaceDE w:val="0"/>
        <w:jc w:val="center"/>
        <w:rPr>
          <w:b/>
          <w:szCs w:val="24"/>
        </w:rPr>
      </w:pPr>
    </w:p>
    <w:p w:rsidR="00EA60F3" w:rsidRPr="007067B6" w:rsidRDefault="007067B6" w:rsidP="00EA60F3">
      <w:pPr>
        <w:ind w:firstLine="540"/>
        <w:jc w:val="both"/>
        <w:rPr>
          <w:szCs w:val="24"/>
        </w:rPr>
      </w:pPr>
      <w:r w:rsidRPr="007067B6">
        <w:rPr>
          <w:szCs w:val="24"/>
        </w:rPr>
        <w:t>2.25</w:t>
      </w:r>
      <w:r w:rsidR="00EA60F3" w:rsidRPr="007067B6">
        <w:rPr>
          <w:szCs w:val="24"/>
        </w:rPr>
        <w:t>.</w:t>
      </w:r>
      <w:r w:rsidR="00EA60F3" w:rsidRPr="007067B6">
        <w:rPr>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EA60F3" w:rsidRPr="007067B6" w:rsidRDefault="007067B6" w:rsidP="00EA60F3">
      <w:pPr>
        <w:ind w:firstLine="540"/>
        <w:jc w:val="both"/>
        <w:rPr>
          <w:szCs w:val="24"/>
        </w:rPr>
      </w:pPr>
      <w:r w:rsidRPr="007067B6">
        <w:rPr>
          <w:szCs w:val="24"/>
        </w:rPr>
        <w:t>2.26</w:t>
      </w:r>
      <w:r w:rsidR="00EA60F3" w:rsidRPr="007067B6">
        <w:rPr>
          <w:szCs w:val="24"/>
        </w:rPr>
        <w:t>.</w:t>
      </w:r>
      <w:r w:rsidR="00EA60F3" w:rsidRPr="007067B6">
        <w:rPr>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A60F3" w:rsidRPr="007067B6" w:rsidRDefault="00EA60F3" w:rsidP="00EA60F3">
      <w:pPr>
        <w:ind w:firstLine="540"/>
        <w:jc w:val="both"/>
        <w:rPr>
          <w:szCs w:val="24"/>
        </w:rPr>
      </w:pPr>
      <w:r w:rsidRPr="007067B6">
        <w:rPr>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A60F3" w:rsidRPr="007067B6" w:rsidRDefault="00EA60F3" w:rsidP="00EA60F3">
      <w:pPr>
        <w:ind w:firstLine="540"/>
        <w:jc w:val="both"/>
        <w:rPr>
          <w:szCs w:val="24"/>
        </w:rPr>
      </w:pPr>
      <w:r w:rsidRPr="007067B6">
        <w:rPr>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A60F3" w:rsidRPr="007067B6" w:rsidRDefault="00EA60F3" w:rsidP="00EA60F3">
      <w:pPr>
        <w:ind w:firstLine="540"/>
        <w:jc w:val="both"/>
        <w:rPr>
          <w:szCs w:val="24"/>
        </w:rPr>
      </w:pPr>
      <w:r w:rsidRPr="007067B6">
        <w:rPr>
          <w:szCs w:val="24"/>
        </w:rPr>
        <w:t>Результаты предоставления муниципальной услуги, указанны</w:t>
      </w:r>
      <w:r w:rsidR="007067B6" w:rsidRPr="007067B6">
        <w:rPr>
          <w:szCs w:val="24"/>
        </w:rPr>
        <w:t xml:space="preserve">е в пункте </w:t>
      </w:r>
      <w:r w:rsidRPr="007067B6">
        <w:rPr>
          <w:szCs w:val="24"/>
        </w:rPr>
        <w:t>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A60F3" w:rsidRPr="007067B6" w:rsidRDefault="00EA60F3" w:rsidP="00EA60F3">
      <w:pPr>
        <w:ind w:firstLine="540"/>
        <w:jc w:val="both"/>
        <w:rPr>
          <w:szCs w:val="24"/>
        </w:rPr>
      </w:pPr>
      <w:r w:rsidRPr="007067B6">
        <w:rPr>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7067B6" w:rsidRPr="007067B6" w:rsidRDefault="007067B6" w:rsidP="00EA60F3">
      <w:pPr>
        <w:ind w:firstLine="540"/>
        <w:jc w:val="both"/>
        <w:rPr>
          <w:szCs w:val="24"/>
        </w:rPr>
      </w:pPr>
      <w:r w:rsidRPr="007067B6">
        <w:rPr>
          <w:szCs w:val="24"/>
        </w:rPr>
        <w:t>2.27</w:t>
      </w:r>
      <w:r w:rsidR="00EA60F3" w:rsidRPr="007067B6">
        <w:rPr>
          <w:szCs w:val="24"/>
        </w:rPr>
        <w:t>.</w:t>
      </w:r>
      <w:r w:rsidR="00EA60F3" w:rsidRPr="007067B6">
        <w:rPr>
          <w:szCs w:val="24"/>
        </w:rPr>
        <w:tab/>
        <w:t xml:space="preserve">Электронные документы представляются в следующих форматах: </w:t>
      </w:r>
    </w:p>
    <w:p w:rsidR="00EA60F3" w:rsidRPr="007067B6" w:rsidRDefault="00EA60F3" w:rsidP="00EA60F3">
      <w:pPr>
        <w:ind w:firstLine="540"/>
        <w:jc w:val="both"/>
        <w:rPr>
          <w:szCs w:val="24"/>
        </w:rPr>
      </w:pPr>
      <w:r w:rsidRPr="007067B6">
        <w:rPr>
          <w:szCs w:val="24"/>
        </w:rPr>
        <w:t xml:space="preserve">а) </w:t>
      </w:r>
      <w:proofErr w:type="spellStart"/>
      <w:r w:rsidRPr="007067B6">
        <w:rPr>
          <w:szCs w:val="24"/>
        </w:rPr>
        <w:t>xml</w:t>
      </w:r>
      <w:proofErr w:type="spellEnd"/>
      <w:r w:rsidRPr="007067B6">
        <w:rPr>
          <w:szCs w:val="24"/>
        </w:rPr>
        <w:t xml:space="preserve"> - </w:t>
      </w:r>
      <w:r w:rsidR="007067B6" w:rsidRPr="007067B6">
        <w:rPr>
          <w:szCs w:val="24"/>
        </w:rPr>
        <w:t>для формализованных документов;</w:t>
      </w:r>
      <w:r w:rsidRPr="007067B6">
        <w:rPr>
          <w:szCs w:val="24"/>
        </w:rPr>
        <w:t xml:space="preserve"> </w:t>
      </w:r>
    </w:p>
    <w:p w:rsidR="00EA60F3" w:rsidRPr="007067B6" w:rsidRDefault="00EA60F3" w:rsidP="00EA60F3">
      <w:pPr>
        <w:ind w:firstLine="540"/>
        <w:jc w:val="both"/>
        <w:rPr>
          <w:szCs w:val="24"/>
        </w:rPr>
      </w:pPr>
      <w:r w:rsidRPr="007067B6">
        <w:rPr>
          <w:szCs w:val="24"/>
        </w:rPr>
        <w:t xml:space="preserve">б) </w:t>
      </w:r>
      <w:proofErr w:type="spellStart"/>
      <w:r w:rsidRPr="007067B6">
        <w:rPr>
          <w:szCs w:val="24"/>
        </w:rPr>
        <w:t>doc</w:t>
      </w:r>
      <w:proofErr w:type="spellEnd"/>
      <w:r w:rsidRPr="007067B6">
        <w:rPr>
          <w:szCs w:val="24"/>
        </w:rPr>
        <w:t xml:space="preserve">, </w:t>
      </w:r>
      <w:proofErr w:type="spellStart"/>
      <w:r w:rsidRPr="007067B6">
        <w:rPr>
          <w:szCs w:val="24"/>
        </w:rPr>
        <w:t>docx</w:t>
      </w:r>
      <w:proofErr w:type="spellEnd"/>
      <w:r w:rsidRPr="007067B6">
        <w:rPr>
          <w:szCs w:val="24"/>
        </w:rPr>
        <w:t xml:space="preserve">, </w:t>
      </w:r>
      <w:proofErr w:type="spellStart"/>
      <w:r w:rsidRPr="007067B6">
        <w:rPr>
          <w:szCs w:val="24"/>
        </w:rPr>
        <w:t>odt</w:t>
      </w:r>
      <w:proofErr w:type="spellEnd"/>
      <w:r w:rsidRPr="007067B6">
        <w:rPr>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A60F3" w:rsidRPr="007067B6" w:rsidRDefault="00EA60F3" w:rsidP="00EA60F3">
      <w:pPr>
        <w:ind w:firstLine="540"/>
        <w:jc w:val="both"/>
        <w:rPr>
          <w:szCs w:val="24"/>
        </w:rPr>
      </w:pPr>
      <w:r w:rsidRPr="007067B6">
        <w:rPr>
          <w:szCs w:val="24"/>
        </w:rPr>
        <w:t xml:space="preserve">в) </w:t>
      </w:r>
      <w:proofErr w:type="spellStart"/>
      <w:r w:rsidRPr="007067B6">
        <w:rPr>
          <w:szCs w:val="24"/>
        </w:rPr>
        <w:t>xls</w:t>
      </w:r>
      <w:proofErr w:type="spellEnd"/>
      <w:r w:rsidRPr="007067B6">
        <w:rPr>
          <w:szCs w:val="24"/>
        </w:rPr>
        <w:t xml:space="preserve">, </w:t>
      </w:r>
      <w:proofErr w:type="spellStart"/>
      <w:r w:rsidRPr="007067B6">
        <w:rPr>
          <w:szCs w:val="24"/>
        </w:rPr>
        <w:t>xlsx</w:t>
      </w:r>
      <w:proofErr w:type="spellEnd"/>
      <w:r w:rsidRPr="007067B6">
        <w:rPr>
          <w:szCs w:val="24"/>
        </w:rPr>
        <w:t xml:space="preserve">, </w:t>
      </w:r>
      <w:proofErr w:type="spellStart"/>
      <w:r w:rsidRPr="007067B6">
        <w:rPr>
          <w:szCs w:val="24"/>
        </w:rPr>
        <w:t>ods</w:t>
      </w:r>
      <w:proofErr w:type="spellEnd"/>
      <w:r w:rsidRPr="007067B6">
        <w:rPr>
          <w:szCs w:val="24"/>
        </w:rPr>
        <w:t xml:space="preserve"> - для документов, содержащих расчеты;</w:t>
      </w:r>
    </w:p>
    <w:p w:rsidR="00EA60F3" w:rsidRPr="007067B6" w:rsidRDefault="00EA60F3" w:rsidP="00EA60F3">
      <w:pPr>
        <w:ind w:firstLine="540"/>
        <w:jc w:val="both"/>
        <w:rPr>
          <w:szCs w:val="24"/>
        </w:rPr>
      </w:pPr>
      <w:r w:rsidRPr="007067B6">
        <w:rPr>
          <w:szCs w:val="24"/>
        </w:rPr>
        <w:t xml:space="preserve">г) </w:t>
      </w:r>
      <w:proofErr w:type="spellStart"/>
      <w:r w:rsidRPr="007067B6">
        <w:rPr>
          <w:szCs w:val="24"/>
        </w:rPr>
        <w:t>pdf</w:t>
      </w:r>
      <w:proofErr w:type="spellEnd"/>
      <w:r w:rsidRPr="007067B6">
        <w:rPr>
          <w:szCs w:val="24"/>
        </w:rPr>
        <w:t xml:space="preserve">, </w:t>
      </w:r>
      <w:proofErr w:type="spellStart"/>
      <w:r w:rsidRPr="007067B6">
        <w:rPr>
          <w:szCs w:val="24"/>
        </w:rPr>
        <w:t>jpg</w:t>
      </w:r>
      <w:proofErr w:type="spellEnd"/>
      <w:r w:rsidRPr="007067B6">
        <w:rPr>
          <w:szCs w:val="24"/>
        </w:rPr>
        <w:t xml:space="preserve">, </w:t>
      </w:r>
      <w:proofErr w:type="spellStart"/>
      <w:r w:rsidRPr="007067B6">
        <w:rPr>
          <w:szCs w:val="24"/>
        </w:rPr>
        <w:t>jpeg</w:t>
      </w:r>
      <w:proofErr w:type="spellEnd"/>
      <w:r w:rsidRPr="007067B6">
        <w:rPr>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A60F3" w:rsidRPr="007067B6" w:rsidRDefault="00EA60F3" w:rsidP="00EA60F3">
      <w:pPr>
        <w:ind w:firstLine="540"/>
        <w:jc w:val="both"/>
        <w:rPr>
          <w:szCs w:val="24"/>
        </w:rPr>
      </w:pPr>
      <w:r w:rsidRPr="007067B6">
        <w:rPr>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067B6">
        <w:rPr>
          <w:szCs w:val="24"/>
        </w:rPr>
        <w:t>dpi</w:t>
      </w:r>
      <w:proofErr w:type="spellEnd"/>
      <w:r w:rsidRPr="007067B6">
        <w:rPr>
          <w:szCs w:val="24"/>
        </w:rPr>
        <w:t xml:space="preserve"> (масштаб 1:1) с использованием следующих режимов:</w:t>
      </w:r>
    </w:p>
    <w:p w:rsidR="00EA60F3" w:rsidRPr="007067B6" w:rsidRDefault="00EA60F3" w:rsidP="00EA60F3">
      <w:pPr>
        <w:ind w:firstLine="540"/>
        <w:jc w:val="both"/>
        <w:rPr>
          <w:szCs w:val="24"/>
        </w:rPr>
      </w:pPr>
      <w:r w:rsidRPr="007067B6">
        <w:rPr>
          <w:szCs w:val="24"/>
        </w:rPr>
        <w:t>-</w:t>
      </w:r>
      <w:r w:rsidRPr="007067B6">
        <w:rPr>
          <w:szCs w:val="24"/>
        </w:rPr>
        <w:tab/>
        <w:t>«черно-белый» (при отсутствии в документе графических изображений и (или) цветного текста);</w:t>
      </w:r>
    </w:p>
    <w:p w:rsidR="00EA60F3" w:rsidRPr="007067B6" w:rsidRDefault="00EA60F3" w:rsidP="00EA60F3">
      <w:pPr>
        <w:ind w:firstLine="540"/>
        <w:jc w:val="both"/>
        <w:rPr>
          <w:szCs w:val="24"/>
        </w:rPr>
      </w:pPr>
      <w:r w:rsidRPr="007067B6">
        <w:rPr>
          <w:szCs w:val="24"/>
        </w:rPr>
        <w:lastRenderedPageBreak/>
        <w:t>-</w:t>
      </w:r>
      <w:r w:rsidRPr="007067B6">
        <w:rPr>
          <w:szCs w:val="24"/>
        </w:rPr>
        <w:tab/>
        <w:t>«оттенки серого» (при наличии в документе графических изображений, отличных от цветного графического изображения);</w:t>
      </w:r>
    </w:p>
    <w:p w:rsidR="00EA60F3" w:rsidRPr="007067B6" w:rsidRDefault="00EA60F3" w:rsidP="00EA60F3">
      <w:pPr>
        <w:ind w:firstLine="540"/>
        <w:jc w:val="both"/>
        <w:rPr>
          <w:szCs w:val="24"/>
        </w:rPr>
      </w:pPr>
      <w:r w:rsidRPr="007067B6">
        <w:rPr>
          <w:szCs w:val="24"/>
        </w:rPr>
        <w:t>-</w:t>
      </w:r>
      <w:r w:rsidRPr="007067B6">
        <w:rPr>
          <w:szCs w:val="24"/>
        </w:rPr>
        <w:tab/>
        <w:t>«цветной» или «режим полной цветопередачи» (при наличии в документе цветных графических изображений либо цветного текста);</w:t>
      </w:r>
    </w:p>
    <w:p w:rsidR="00EA60F3" w:rsidRPr="007067B6" w:rsidRDefault="00EA60F3" w:rsidP="00EA60F3">
      <w:pPr>
        <w:ind w:firstLine="540"/>
        <w:jc w:val="both"/>
        <w:rPr>
          <w:szCs w:val="24"/>
        </w:rPr>
      </w:pPr>
      <w:r w:rsidRPr="007067B6">
        <w:rPr>
          <w:szCs w:val="24"/>
        </w:rPr>
        <w:t>-</w:t>
      </w:r>
      <w:r w:rsidRPr="007067B6">
        <w:rPr>
          <w:szCs w:val="24"/>
        </w:rPr>
        <w:tab/>
        <w:t>сохранением</w:t>
      </w:r>
      <w:r w:rsidRPr="007067B6">
        <w:rPr>
          <w:szCs w:val="24"/>
        </w:rPr>
        <w:tab/>
        <w:t>всех</w:t>
      </w:r>
      <w:r w:rsidRPr="007067B6">
        <w:rPr>
          <w:szCs w:val="24"/>
        </w:rPr>
        <w:tab/>
        <w:t>аутентичных</w:t>
      </w:r>
      <w:r w:rsidRPr="007067B6">
        <w:rPr>
          <w:szCs w:val="24"/>
        </w:rPr>
        <w:tab/>
        <w:t>признаков</w:t>
      </w:r>
      <w:r w:rsidRPr="007067B6">
        <w:rPr>
          <w:szCs w:val="24"/>
        </w:rPr>
        <w:tab/>
        <w:t>подлинности,</w:t>
      </w:r>
      <w:r w:rsidRPr="007067B6">
        <w:rPr>
          <w:szCs w:val="24"/>
        </w:rPr>
        <w:tab/>
        <w:t>а</w:t>
      </w:r>
      <w:r w:rsidRPr="007067B6">
        <w:rPr>
          <w:szCs w:val="24"/>
        </w:rPr>
        <w:tab/>
        <w:t>именно: графической подписи лица, печати, углового штампа бланка;</w:t>
      </w:r>
    </w:p>
    <w:p w:rsidR="00EA60F3" w:rsidRPr="007067B6" w:rsidRDefault="00EA60F3" w:rsidP="00EA60F3">
      <w:pPr>
        <w:ind w:firstLine="540"/>
        <w:jc w:val="both"/>
        <w:rPr>
          <w:szCs w:val="24"/>
        </w:rPr>
      </w:pPr>
      <w:r w:rsidRPr="007067B6">
        <w:rPr>
          <w:szCs w:val="24"/>
        </w:rPr>
        <w:t>-</w:t>
      </w:r>
      <w:r w:rsidRPr="007067B6">
        <w:rPr>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EA60F3" w:rsidRPr="007067B6" w:rsidRDefault="00EA60F3" w:rsidP="00EA60F3">
      <w:pPr>
        <w:ind w:firstLine="540"/>
        <w:jc w:val="both"/>
        <w:rPr>
          <w:szCs w:val="24"/>
        </w:rPr>
      </w:pPr>
      <w:r w:rsidRPr="007067B6">
        <w:rPr>
          <w:szCs w:val="24"/>
        </w:rPr>
        <w:t>Электронные документы должны обеспечивать:</w:t>
      </w:r>
    </w:p>
    <w:p w:rsidR="00EA60F3" w:rsidRPr="007067B6" w:rsidRDefault="00EA60F3" w:rsidP="00EA60F3">
      <w:pPr>
        <w:ind w:firstLine="540"/>
        <w:jc w:val="both"/>
        <w:rPr>
          <w:szCs w:val="24"/>
        </w:rPr>
      </w:pPr>
      <w:r w:rsidRPr="007067B6">
        <w:rPr>
          <w:szCs w:val="24"/>
        </w:rPr>
        <w:t>-</w:t>
      </w:r>
      <w:r w:rsidRPr="007067B6">
        <w:rPr>
          <w:szCs w:val="24"/>
        </w:rPr>
        <w:tab/>
        <w:t>возможность  идентифицировать  документ  и  количество  листов в документе;</w:t>
      </w:r>
    </w:p>
    <w:p w:rsidR="00EA60F3" w:rsidRPr="007067B6" w:rsidRDefault="00EA60F3" w:rsidP="00EA60F3">
      <w:pPr>
        <w:ind w:firstLine="540"/>
        <w:jc w:val="both"/>
        <w:rPr>
          <w:szCs w:val="24"/>
        </w:rPr>
      </w:pPr>
      <w:r w:rsidRPr="007067B6">
        <w:rPr>
          <w:szCs w:val="24"/>
        </w:rPr>
        <w:t>-</w:t>
      </w:r>
      <w:r w:rsidRPr="007067B6">
        <w:rPr>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60F3" w:rsidRPr="007067B6" w:rsidRDefault="00EA60F3" w:rsidP="00EA60F3">
      <w:pPr>
        <w:ind w:firstLine="540"/>
        <w:jc w:val="both"/>
        <w:rPr>
          <w:szCs w:val="24"/>
        </w:rPr>
      </w:pPr>
      <w:r w:rsidRPr="007067B6">
        <w:rPr>
          <w:szCs w:val="24"/>
        </w:rPr>
        <w:t xml:space="preserve">Документы, подлежащие представлению в форматах </w:t>
      </w:r>
      <w:proofErr w:type="spellStart"/>
      <w:r w:rsidRPr="007067B6">
        <w:rPr>
          <w:szCs w:val="24"/>
        </w:rPr>
        <w:t>xls</w:t>
      </w:r>
      <w:proofErr w:type="spellEnd"/>
      <w:r w:rsidRPr="007067B6">
        <w:rPr>
          <w:szCs w:val="24"/>
        </w:rPr>
        <w:t xml:space="preserve">, </w:t>
      </w:r>
      <w:proofErr w:type="spellStart"/>
      <w:r w:rsidRPr="007067B6">
        <w:rPr>
          <w:szCs w:val="24"/>
        </w:rPr>
        <w:t>xlsx</w:t>
      </w:r>
      <w:proofErr w:type="spellEnd"/>
      <w:r w:rsidRPr="007067B6">
        <w:rPr>
          <w:szCs w:val="24"/>
        </w:rPr>
        <w:t xml:space="preserve"> или </w:t>
      </w:r>
      <w:proofErr w:type="spellStart"/>
      <w:r w:rsidRPr="007067B6">
        <w:rPr>
          <w:szCs w:val="24"/>
        </w:rPr>
        <w:t>ods</w:t>
      </w:r>
      <w:proofErr w:type="spellEnd"/>
      <w:r w:rsidRPr="007067B6">
        <w:rPr>
          <w:szCs w:val="24"/>
        </w:rPr>
        <w:t>, формируются в виде отдельного электронного документа.</w:t>
      </w:r>
    </w:p>
    <w:p w:rsidR="008647F2" w:rsidRPr="007067B6" w:rsidRDefault="008647F2" w:rsidP="008647F2">
      <w:pPr>
        <w:jc w:val="both"/>
        <w:rPr>
          <w:szCs w:val="24"/>
        </w:rPr>
      </w:pPr>
    </w:p>
    <w:p w:rsidR="009E4207" w:rsidRPr="007067B6" w:rsidRDefault="009E4207" w:rsidP="009A7C48">
      <w:pPr>
        <w:pStyle w:val="af4"/>
        <w:numPr>
          <w:ilvl w:val="0"/>
          <w:numId w:val="15"/>
        </w:numPr>
        <w:ind w:left="981" w:hanging="357"/>
        <w:jc w:val="center"/>
        <w:rPr>
          <w:b/>
          <w:szCs w:val="24"/>
        </w:rPr>
      </w:pPr>
      <w:r w:rsidRPr="007067B6">
        <w:rPr>
          <w:b/>
          <w:szCs w:val="24"/>
        </w:rPr>
        <w:t>Состав, последовательность и сроки выполнения административных процедур (действий), требования к порядку их выполнения, в том числе</w:t>
      </w:r>
    </w:p>
    <w:p w:rsidR="009E4207" w:rsidRPr="007067B6" w:rsidRDefault="009E4207" w:rsidP="009E4207">
      <w:pPr>
        <w:ind w:firstLine="540"/>
        <w:jc w:val="center"/>
        <w:rPr>
          <w:b/>
          <w:szCs w:val="24"/>
        </w:rPr>
      </w:pPr>
      <w:r w:rsidRPr="007067B6">
        <w:rPr>
          <w:b/>
          <w:szCs w:val="24"/>
        </w:rPr>
        <w:t xml:space="preserve">особенности выполнения административных процедур в электронной форме </w:t>
      </w:r>
    </w:p>
    <w:p w:rsidR="009E4207" w:rsidRPr="007067B6" w:rsidRDefault="009E4207" w:rsidP="009E4207">
      <w:pPr>
        <w:ind w:firstLine="540"/>
        <w:jc w:val="center"/>
        <w:rPr>
          <w:b/>
          <w:szCs w:val="24"/>
        </w:rPr>
      </w:pPr>
    </w:p>
    <w:p w:rsidR="009E4207" w:rsidRPr="007067B6" w:rsidRDefault="009E4207" w:rsidP="009E4207">
      <w:pPr>
        <w:ind w:firstLine="540"/>
        <w:jc w:val="center"/>
        <w:rPr>
          <w:b/>
          <w:szCs w:val="24"/>
        </w:rPr>
      </w:pPr>
      <w:r w:rsidRPr="007067B6">
        <w:rPr>
          <w:b/>
          <w:szCs w:val="24"/>
        </w:rPr>
        <w:t>Исчерпывающий перечень административных процедур</w:t>
      </w:r>
    </w:p>
    <w:p w:rsidR="008647F2" w:rsidRPr="007067B6" w:rsidRDefault="008647F2" w:rsidP="008647F2">
      <w:pPr>
        <w:ind w:firstLine="540"/>
        <w:jc w:val="center"/>
        <w:rPr>
          <w:szCs w:val="24"/>
        </w:rPr>
      </w:pPr>
    </w:p>
    <w:p w:rsidR="009E4207" w:rsidRPr="007067B6" w:rsidRDefault="009E4207" w:rsidP="009E4207">
      <w:pPr>
        <w:ind w:firstLine="540"/>
        <w:jc w:val="both"/>
        <w:rPr>
          <w:szCs w:val="24"/>
        </w:rPr>
      </w:pPr>
      <w:r w:rsidRPr="007067B6">
        <w:rPr>
          <w:szCs w:val="24"/>
        </w:rPr>
        <w:t>3.1.</w:t>
      </w:r>
      <w:r w:rsidRPr="007067B6">
        <w:rPr>
          <w:szCs w:val="24"/>
        </w:rPr>
        <w:tab/>
        <w:t>Предоставление муниципальной услуги включает в себя следующие административные процедуры:</w:t>
      </w:r>
    </w:p>
    <w:p w:rsidR="009E4207" w:rsidRPr="007067B6" w:rsidRDefault="009E4207" w:rsidP="009E4207">
      <w:pPr>
        <w:ind w:firstLine="540"/>
        <w:jc w:val="both"/>
        <w:rPr>
          <w:szCs w:val="24"/>
        </w:rPr>
      </w:pPr>
      <w:r w:rsidRPr="007067B6">
        <w:rPr>
          <w:szCs w:val="24"/>
        </w:rPr>
        <w:t>проверка документов и регистрация заявления;</w:t>
      </w:r>
    </w:p>
    <w:p w:rsidR="009E4207" w:rsidRPr="007067B6" w:rsidRDefault="009E4207" w:rsidP="009E4207">
      <w:pPr>
        <w:ind w:firstLine="540"/>
        <w:jc w:val="both"/>
        <w:rPr>
          <w:szCs w:val="24"/>
        </w:rPr>
      </w:pPr>
      <w:r w:rsidRPr="007067B6">
        <w:rPr>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E4207" w:rsidRPr="007067B6" w:rsidRDefault="009E4207" w:rsidP="009E4207">
      <w:pPr>
        <w:ind w:firstLine="540"/>
        <w:jc w:val="both"/>
        <w:rPr>
          <w:szCs w:val="24"/>
        </w:rPr>
      </w:pPr>
      <w:r w:rsidRPr="007067B6">
        <w:rPr>
          <w:szCs w:val="24"/>
        </w:rPr>
        <w:t>рассмотрение документов и сведений; принятие решения;</w:t>
      </w:r>
    </w:p>
    <w:p w:rsidR="009E4207" w:rsidRPr="007067B6" w:rsidRDefault="008D3920" w:rsidP="009E4207">
      <w:pPr>
        <w:ind w:firstLine="540"/>
        <w:jc w:val="both"/>
        <w:rPr>
          <w:szCs w:val="24"/>
        </w:rPr>
      </w:pPr>
      <w:r w:rsidRPr="007067B6">
        <w:rPr>
          <w:szCs w:val="24"/>
        </w:rPr>
        <w:t xml:space="preserve"> </w:t>
      </w:r>
      <w:r w:rsidR="009E4207" w:rsidRPr="007067B6">
        <w:rPr>
          <w:szCs w:val="24"/>
        </w:rPr>
        <w:t>выдача результата;</w:t>
      </w:r>
    </w:p>
    <w:p w:rsidR="009E4207" w:rsidRPr="007067B6" w:rsidRDefault="009E4207" w:rsidP="009E4207">
      <w:pPr>
        <w:ind w:firstLine="540"/>
        <w:jc w:val="both"/>
        <w:rPr>
          <w:szCs w:val="24"/>
        </w:rPr>
      </w:pPr>
      <w:r w:rsidRPr="007067B6">
        <w:rPr>
          <w:szCs w:val="24"/>
        </w:rPr>
        <w:t>внесение результата муниципальной услуги в реестр юридически значимых записей.</w:t>
      </w:r>
    </w:p>
    <w:p w:rsidR="009E4207" w:rsidRPr="007067B6" w:rsidRDefault="009E4207" w:rsidP="009E4207">
      <w:pPr>
        <w:ind w:firstLine="540"/>
        <w:jc w:val="both"/>
        <w:rPr>
          <w:szCs w:val="24"/>
        </w:rPr>
      </w:pPr>
      <w:r w:rsidRPr="007067B6">
        <w:rPr>
          <w:szCs w:val="24"/>
        </w:rPr>
        <w:t>Описание</w:t>
      </w:r>
      <w:r w:rsidRPr="007067B6">
        <w:rPr>
          <w:szCs w:val="24"/>
        </w:rPr>
        <w:tab/>
        <w:t>административных</w:t>
      </w:r>
      <w:r w:rsidRPr="007067B6">
        <w:rPr>
          <w:szCs w:val="24"/>
        </w:rPr>
        <w:tab/>
        <w:t>про</w:t>
      </w:r>
      <w:r w:rsidR="008D3920" w:rsidRPr="007067B6">
        <w:rPr>
          <w:szCs w:val="24"/>
        </w:rPr>
        <w:t>цедур</w:t>
      </w:r>
      <w:r w:rsidR="008D3920" w:rsidRPr="007067B6">
        <w:rPr>
          <w:szCs w:val="24"/>
        </w:rPr>
        <w:tab/>
        <w:t>представлено</w:t>
      </w:r>
      <w:r w:rsidR="008D3920" w:rsidRPr="007067B6">
        <w:rPr>
          <w:szCs w:val="24"/>
        </w:rPr>
        <w:tab/>
        <w:t>в</w:t>
      </w:r>
      <w:r w:rsidR="008D3920" w:rsidRPr="007067B6">
        <w:rPr>
          <w:szCs w:val="24"/>
        </w:rPr>
        <w:tab/>
        <w:t xml:space="preserve">Приложении </w:t>
      </w:r>
      <w:r w:rsidRPr="007067B6">
        <w:rPr>
          <w:szCs w:val="24"/>
        </w:rPr>
        <w:t>№ 9 к настоящему Административному регламенту.</w:t>
      </w:r>
    </w:p>
    <w:p w:rsidR="009E4207" w:rsidRPr="007067B6" w:rsidRDefault="009E4207" w:rsidP="009E4207">
      <w:pPr>
        <w:ind w:firstLine="540"/>
        <w:jc w:val="both"/>
        <w:rPr>
          <w:szCs w:val="24"/>
        </w:rPr>
      </w:pPr>
    </w:p>
    <w:p w:rsidR="009E4207" w:rsidRPr="007067B6" w:rsidRDefault="009E4207" w:rsidP="009E4207">
      <w:pPr>
        <w:ind w:firstLine="540"/>
        <w:jc w:val="center"/>
        <w:rPr>
          <w:b/>
          <w:szCs w:val="24"/>
        </w:rPr>
      </w:pPr>
      <w:r w:rsidRPr="007067B6">
        <w:rPr>
          <w:b/>
          <w:szCs w:val="24"/>
        </w:rPr>
        <w:t>Перечень административных процедур (действий) при предоставлении муниципальной услуги услуг в электронной форме</w:t>
      </w:r>
    </w:p>
    <w:p w:rsidR="009E4207" w:rsidRPr="007067B6" w:rsidRDefault="009E4207" w:rsidP="009E4207">
      <w:pPr>
        <w:ind w:firstLine="540"/>
        <w:jc w:val="both"/>
        <w:rPr>
          <w:szCs w:val="24"/>
          <w:highlight w:val="yellow"/>
        </w:rPr>
      </w:pPr>
    </w:p>
    <w:p w:rsidR="009E4207" w:rsidRPr="007067B6" w:rsidRDefault="009E4207" w:rsidP="009E4207">
      <w:pPr>
        <w:ind w:firstLine="540"/>
        <w:jc w:val="both"/>
        <w:rPr>
          <w:szCs w:val="24"/>
        </w:rPr>
      </w:pPr>
      <w:r w:rsidRPr="007067B6">
        <w:rPr>
          <w:szCs w:val="24"/>
        </w:rPr>
        <w:t>3.2.</w:t>
      </w:r>
      <w:r w:rsidRPr="007067B6">
        <w:rPr>
          <w:szCs w:val="24"/>
        </w:rPr>
        <w:tab/>
        <w:t>При предоставлении муниципальной услуги в электронной форме заявителю обеспечиваются:</w:t>
      </w:r>
    </w:p>
    <w:p w:rsidR="009E4207" w:rsidRPr="007067B6" w:rsidRDefault="009E4207" w:rsidP="009E4207">
      <w:pPr>
        <w:ind w:firstLine="540"/>
        <w:jc w:val="both"/>
        <w:rPr>
          <w:szCs w:val="24"/>
        </w:rPr>
      </w:pPr>
      <w:r w:rsidRPr="007067B6">
        <w:rPr>
          <w:szCs w:val="24"/>
        </w:rPr>
        <w:t>получение информации о порядке и сроках предоставления муниципальной услуги;</w:t>
      </w:r>
    </w:p>
    <w:p w:rsidR="009E4207" w:rsidRPr="007067B6" w:rsidRDefault="009E4207" w:rsidP="009E4207">
      <w:pPr>
        <w:ind w:firstLine="540"/>
        <w:jc w:val="both"/>
        <w:rPr>
          <w:szCs w:val="24"/>
        </w:rPr>
      </w:pPr>
      <w:r w:rsidRPr="007067B6">
        <w:rPr>
          <w:szCs w:val="24"/>
        </w:rPr>
        <w:t>формирование заявления;</w:t>
      </w:r>
    </w:p>
    <w:p w:rsidR="009E4207" w:rsidRPr="007067B6" w:rsidRDefault="009E4207" w:rsidP="009E4207">
      <w:pPr>
        <w:ind w:firstLine="540"/>
        <w:jc w:val="both"/>
        <w:rPr>
          <w:szCs w:val="24"/>
        </w:rPr>
      </w:pPr>
      <w:r w:rsidRPr="007067B6">
        <w:rPr>
          <w:szCs w:val="24"/>
        </w:rPr>
        <w:t>прием</w:t>
      </w:r>
      <w:r w:rsidRPr="007067B6">
        <w:rPr>
          <w:szCs w:val="24"/>
        </w:rPr>
        <w:tab/>
        <w:t>и</w:t>
      </w:r>
      <w:r w:rsidRPr="007067B6">
        <w:rPr>
          <w:szCs w:val="24"/>
        </w:rPr>
        <w:tab/>
        <w:t>регистрация</w:t>
      </w:r>
      <w:r w:rsidRPr="007067B6">
        <w:rPr>
          <w:szCs w:val="24"/>
        </w:rPr>
        <w:tab/>
        <w:t>Уполномоченным</w:t>
      </w:r>
      <w:r w:rsidRPr="007067B6">
        <w:rPr>
          <w:szCs w:val="24"/>
        </w:rPr>
        <w:tab/>
        <w:t>органом</w:t>
      </w:r>
      <w:r w:rsidRPr="007067B6">
        <w:rPr>
          <w:szCs w:val="24"/>
        </w:rPr>
        <w:tab/>
        <w:t>заявления</w:t>
      </w:r>
      <w:r w:rsidRPr="007067B6">
        <w:rPr>
          <w:szCs w:val="24"/>
        </w:rPr>
        <w:tab/>
        <w:t>и</w:t>
      </w:r>
      <w:r w:rsidRPr="007067B6">
        <w:rPr>
          <w:szCs w:val="24"/>
        </w:rPr>
        <w:tab/>
        <w:t>иных документов, необходимых для предоставления муниципальной услуги;</w:t>
      </w:r>
    </w:p>
    <w:p w:rsidR="009E4207" w:rsidRPr="007067B6" w:rsidRDefault="009E4207" w:rsidP="009E4207">
      <w:pPr>
        <w:ind w:firstLine="540"/>
        <w:jc w:val="both"/>
        <w:rPr>
          <w:szCs w:val="24"/>
        </w:rPr>
      </w:pPr>
      <w:r w:rsidRPr="007067B6">
        <w:rPr>
          <w:szCs w:val="24"/>
        </w:rPr>
        <w:t>получение результата предоставления муниципальной услуги; получение сведений о ходе рассмотрения заявления;</w:t>
      </w:r>
    </w:p>
    <w:p w:rsidR="009E4207" w:rsidRPr="007067B6" w:rsidRDefault="009E4207" w:rsidP="009E4207">
      <w:pPr>
        <w:ind w:firstLine="540"/>
        <w:jc w:val="both"/>
        <w:rPr>
          <w:szCs w:val="24"/>
        </w:rPr>
      </w:pPr>
      <w:r w:rsidRPr="007067B6">
        <w:rPr>
          <w:szCs w:val="24"/>
        </w:rPr>
        <w:t>осуществление оценки качества предоставления муниципальной услуги;</w:t>
      </w:r>
    </w:p>
    <w:p w:rsidR="009E4207" w:rsidRPr="007067B6" w:rsidRDefault="009E4207" w:rsidP="009E4207">
      <w:pPr>
        <w:ind w:firstLine="540"/>
        <w:jc w:val="both"/>
        <w:rPr>
          <w:szCs w:val="24"/>
        </w:rPr>
      </w:pPr>
      <w:r w:rsidRPr="007067B6">
        <w:rPr>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E4207" w:rsidRPr="007067B6" w:rsidRDefault="009E4207" w:rsidP="009E4207">
      <w:pPr>
        <w:ind w:firstLine="540"/>
        <w:jc w:val="both"/>
        <w:rPr>
          <w:szCs w:val="24"/>
          <w:highlight w:val="yellow"/>
        </w:rPr>
      </w:pPr>
    </w:p>
    <w:p w:rsidR="009E4207" w:rsidRPr="007067B6" w:rsidRDefault="009E4207" w:rsidP="009E4207">
      <w:pPr>
        <w:ind w:firstLine="540"/>
        <w:jc w:val="center"/>
        <w:rPr>
          <w:b/>
          <w:szCs w:val="24"/>
        </w:rPr>
      </w:pPr>
      <w:r w:rsidRPr="007067B6">
        <w:rPr>
          <w:b/>
          <w:szCs w:val="24"/>
        </w:rPr>
        <w:t>Порядок осуществления административных процедур (действий) в электронной форме</w:t>
      </w:r>
    </w:p>
    <w:p w:rsidR="009E4207" w:rsidRPr="007067B6" w:rsidRDefault="009E4207" w:rsidP="009E4207">
      <w:pPr>
        <w:ind w:firstLine="540"/>
        <w:jc w:val="both"/>
        <w:rPr>
          <w:szCs w:val="24"/>
          <w:highlight w:val="yellow"/>
        </w:rPr>
      </w:pPr>
    </w:p>
    <w:p w:rsidR="009E4207" w:rsidRPr="007067B6" w:rsidRDefault="009E4207" w:rsidP="009E4207">
      <w:pPr>
        <w:ind w:firstLine="540"/>
        <w:jc w:val="both"/>
        <w:rPr>
          <w:szCs w:val="24"/>
        </w:rPr>
      </w:pPr>
      <w:r w:rsidRPr="007067B6">
        <w:rPr>
          <w:szCs w:val="24"/>
        </w:rPr>
        <w:lastRenderedPageBreak/>
        <w:t>3.3.</w:t>
      </w:r>
      <w:r w:rsidRPr="007067B6">
        <w:rPr>
          <w:szCs w:val="24"/>
        </w:rPr>
        <w:tab/>
        <w:t>Формирование заявления.</w:t>
      </w:r>
    </w:p>
    <w:p w:rsidR="009E4207" w:rsidRPr="007067B6" w:rsidRDefault="009E4207" w:rsidP="009E4207">
      <w:pPr>
        <w:ind w:firstLine="540"/>
        <w:jc w:val="both"/>
        <w:rPr>
          <w:szCs w:val="24"/>
        </w:rPr>
      </w:pPr>
      <w:r w:rsidRPr="007067B6">
        <w:rPr>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E4207" w:rsidRPr="007067B6" w:rsidRDefault="009E4207" w:rsidP="009E4207">
      <w:pPr>
        <w:ind w:firstLine="540"/>
        <w:jc w:val="both"/>
        <w:rPr>
          <w:szCs w:val="24"/>
        </w:rPr>
      </w:pPr>
      <w:r w:rsidRPr="007067B6">
        <w:rPr>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E4207" w:rsidRPr="007067B6" w:rsidRDefault="009E4207" w:rsidP="009E4207">
      <w:pPr>
        <w:ind w:firstLine="540"/>
        <w:jc w:val="both"/>
        <w:rPr>
          <w:szCs w:val="24"/>
        </w:rPr>
      </w:pPr>
      <w:r w:rsidRPr="007067B6">
        <w:rPr>
          <w:szCs w:val="24"/>
        </w:rPr>
        <w:t>При формировании заявления заявителю обеспечивается:</w:t>
      </w:r>
    </w:p>
    <w:p w:rsidR="009E4207" w:rsidRPr="007067B6" w:rsidRDefault="009E4207" w:rsidP="009E4207">
      <w:pPr>
        <w:ind w:firstLine="540"/>
        <w:jc w:val="both"/>
        <w:rPr>
          <w:szCs w:val="24"/>
        </w:rPr>
      </w:pPr>
      <w:r w:rsidRPr="007067B6">
        <w:rPr>
          <w:szCs w:val="24"/>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9E4207" w:rsidRPr="007067B6" w:rsidRDefault="009E4207" w:rsidP="009E4207">
      <w:pPr>
        <w:ind w:firstLine="540"/>
        <w:jc w:val="both"/>
        <w:rPr>
          <w:szCs w:val="24"/>
        </w:rPr>
      </w:pPr>
      <w:r w:rsidRPr="007067B6">
        <w:rPr>
          <w:szCs w:val="24"/>
        </w:rPr>
        <w:t>б) возможность печати на бумажном носителе копии электронной формы заявления;</w:t>
      </w:r>
    </w:p>
    <w:p w:rsidR="009E4207" w:rsidRPr="007067B6" w:rsidRDefault="009E4207" w:rsidP="009E4207">
      <w:pPr>
        <w:ind w:firstLine="540"/>
        <w:jc w:val="both"/>
        <w:rPr>
          <w:szCs w:val="24"/>
        </w:rPr>
      </w:pPr>
      <w:r w:rsidRPr="007067B6">
        <w:rPr>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w:t>
      </w:r>
      <w:r w:rsidR="008D3920" w:rsidRPr="007067B6">
        <w:rPr>
          <w:szCs w:val="24"/>
        </w:rPr>
        <w:t xml:space="preserve"> в электронную форму заявления;</w:t>
      </w:r>
    </w:p>
    <w:p w:rsidR="009E4207" w:rsidRPr="007067B6" w:rsidRDefault="009E4207" w:rsidP="009E4207">
      <w:pPr>
        <w:ind w:firstLine="540"/>
        <w:jc w:val="both"/>
        <w:rPr>
          <w:szCs w:val="24"/>
        </w:rPr>
      </w:pPr>
      <w:r w:rsidRPr="007067B6">
        <w:rPr>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w:t>
      </w:r>
    </w:p>
    <w:p w:rsidR="009E4207" w:rsidRPr="007067B6" w:rsidRDefault="009E4207" w:rsidP="009E4207">
      <w:pPr>
        <w:ind w:firstLine="540"/>
        <w:jc w:val="both"/>
        <w:rPr>
          <w:szCs w:val="24"/>
        </w:rPr>
      </w:pPr>
      <w:r w:rsidRPr="007067B6">
        <w:rPr>
          <w:szCs w:val="24"/>
        </w:rPr>
        <w:t>заявления без потери ранее введенной информации;</w:t>
      </w:r>
    </w:p>
    <w:p w:rsidR="009E4207" w:rsidRPr="007067B6" w:rsidRDefault="009E4207" w:rsidP="009E4207">
      <w:pPr>
        <w:ind w:firstLine="540"/>
        <w:jc w:val="both"/>
        <w:rPr>
          <w:szCs w:val="24"/>
        </w:rPr>
      </w:pPr>
      <w:r w:rsidRPr="007067B6">
        <w:rPr>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E4207" w:rsidRPr="007067B6" w:rsidRDefault="009E4207" w:rsidP="009E4207">
      <w:pPr>
        <w:ind w:firstLine="540"/>
        <w:jc w:val="both"/>
        <w:rPr>
          <w:szCs w:val="24"/>
        </w:rPr>
      </w:pPr>
      <w:r w:rsidRPr="007067B6">
        <w:rPr>
          <w:szCs w:val="24"/>
        </w:rPr>
        <w:t xml:space="preserve">Сформированное и подписанное </w:t>
      </w:r>
      <w:proofErr w:type="gramStart"/>
      <w:r w:rsidRPr="007067B6">
        <w:rPr>
          <w:szCs w:val="24"/>
        </w:rPr>
        <w:t>заявление</w:t>
      </w:r>
      <w:proofErr w:type="gramEnd"/>
      <w:r w:rsidRPr="007067B6">
        <w:rPr>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9E4207" w:rsidRPr="007067B6" w:rsidRDefault="008D3920" w:rsidP="009E4207">
      <w:pPr>
        <w:ind w:firstLine="540"/>
        <w:jc w:val="both"/>
        <w:rPr>
          <w:szCs w:val="24"/>
        </w:rPr>
      </w:pPr>
      <w:r w:rsidRPr="007067B6">
        <w:rPr>
          <w:szCs w:val="24"/>
        </w:rPr>
        <w:t xml:space="preserve">3.4. </w:t>
      </w:r>
      <w:r w:rsidR="009E4207" w:rsidRPr="007067B6">
        <w:rPr>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E4207" w:rsidRPr="007067B6" w:rsidRDefault="009E4207" w:rsidP="009E4207">
      <w:pPr>
        <w:ind w:firstLine="540"/>
        <w:jc w:val="both"/>
        <w:rPr>
          <w:szCs w:val="24"/>
        </w:rPr>
      </w:pPr>
      <w:r w:rsidRPr="007067B6">
        <w:rPr>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E4207" w:rsidRPr="007067B6" w:rsidRDefault="009E4207" w:rsidP="009E4207">
      <w:pPr>
        <w:ind w:firstLine="540"/>
        <w:jc w:val="both"/>
        <w:rPr>
          <w:szCs w:val="24"/>
        </w:rPr>
      </w:pPr>
      <w:r w:rsidRPr="007067B6">
        <w:rPr>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E4207" w:rsidRPr="007067B6" w:rsidRDefault="008D3920" w:rsidP="009E4207">
      <w:pPr>
        <w:ind w:firstLine="540"/>
        <w:jc w:val="both"/>
        <w:rPr>
          <w:szCs w:val="24"/>
        </w:rPr>
      </w:pPr>
      <w:r w:rsidRPr="007067B6">
        <w:rPr>
          <w:szCs w:val="24"/>
        </w:rPr>
        <w:t xml:space="preserve">3.5. </w:t>
      </w:r>
      <w:proofErr w:type="gramStart"/>
      <w:r w:rsidR="009E4207" w:rsidRPr="007067B6">
        <w:rPr>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proofErr w:type="gramEnd"/>
    </w:p>
    <w:p w:rsidR="009E4207" w:rsidRPr="007067B6" w:rsidRDefault="009E4207" w:rsidP="009E4207">
      <w:pPr>
        <w:ind w:firstLine="540"/>
        <w:jc w:val="both"/>
        <w:rPr>
          <w:szCs w:val="24"/>
        </w:rPr>
      </w:pPr>
      <w:r w:rsidRPr="007067B6">
        <w:rPr>
          <w:szCs w:val="24"/>
        </w:rPr>
        <w:t>–</w:t>
      </w:r>
      <w:r w:rsidRPr="007067B6">
        <w:rPr>
          <w:szCs w:val="24"/>
        </w:rPr>
        <w:tab/>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E4207" w:rsidRPr="007067B6" w:rsidRDefault="009E4207" w:rsidP="009E4207">
      <w:pPr>
        <w:ind w:firstLine="540"/>
        <w:jc w:val="both"/>
        <w:rPr>
          <w:szCs w:val="24"/>
        </w:rPr>
      </w:pPr>
      <w:r w:rsidRPr="007067B6">
        <w:rPr>
          <w:szCs w:val="24"/>
        </w:rPr>
        <w:t>Ответственное должностное лицо:</w:t>
      </w:r>
    </w:p>
    <w:p w:rsidR="009E4207" w:rsidRPr="007067B6" w:rsidRDefault="009E4207" w:rsidP="009E4207">
      <w:pPr>
        <w:ind w:firstLine="540"/>
        <w:jc w:val="both"/>
        <w:rPr>
          <w:szCs w:val="24"/>
        </w:rPr>
      </w:pPr>
      <w:r w:rsidRPr="007067B6">
        <w:rPr>
          <w:szCs w:val="24"/>
        </w:rPr>
        <w:t>проверяет наличие электронных заявлений, поступивших с ЕПГУ, с периодом не реже 2 раз в день;</w:t>
      </w:r>
    </w:p>
    <w:p w:rsidR="009E4207" w:rsidRPr="007067B6" w:rsidRDefault="009E4207" w:rsidP="009E4207">
      <w:pPr>
        <w:ind w:firstLine="540"/>
        <w:jc w:val="both"/>
        <w:rPr>
          <w:szCs w:val="24"/>
        </w:rPr>
      </w:pPr>
      <w:r w:rsidRPr="007067B6">
        <w:rPr>
          <w:szCs w:val="24"/>
        </w:rPr>
        <w:t>рассматривает поступившие заявления и приложенные образы документов (документы);</w:t>
      </w:r>
    </w:p>
    <w:p w:rsidR="009E4207" w:rsidRPr="007067B6" w:rsidRDefault="009E4207" w:rsidP="009E4207">
      <w:pPr>
        <w:ind w:firstLine="540"/>
        <w:jc w:val="both"/>
        <w:rPr>
          <w:szCs w:val="24"/>
        </w:rPr>
      </w:pPr>
      <w:r w:rsidRPr="007067B6">
        <w:rPr>
          <w:szCs w:val="24"/>
        </w:rPr>
        <w:t>производит</w:t>
      </w:r>
      <w:r w:rsidRPr="007067B6">
        <w:rPr>
          <w:szCs w:val="24"/>
        </w:rPr>
        <w:tab/>
        <w:t>действия</w:t>
      </w:r>
      <w:r w:rsidRPr="007067B6">
        <w:rPr>
          <w:szCs w:val="24"/>
        </w:rPr>
        <w:tab/>
        <w:t>в</w:t>
      </w:r>
      <w:r w:rsidRPr="007067B6">
        <w:rPr>
          <w:szCs w:val="24"/>
        </w:rPr>
        <w:tab/>
        <w:t>соответствии</w:t>
      </w:r>
      <w:r w:rsidRPr="007067B6">
        <w:rPr>
          <w:szCs w:val="24"/>
        </w:rPr>
        <w:tab/>
        <w:t>с</w:t>
      </w:r>
      <w:r w:rsidRPr="007067B6">
        <w:rPr>
          <w:szCs w:val="24"/>
        </w:rPr>
        <w:tab/>
        <w:t>пунктом</w:t>
      </w:r>
      <w:r w:rsidRPr="007067B6">
        <w:rPr>
          <w:szCs w:val="24"/>
        </w:rPr>
        <w:tab/>
        <w:t>3.4</w:t>
      </w:r>
      <w:r w:rsidRPr="007067B6">
        <w:rPr>
          <w:szCs w:val="24"/>
        </w:rPr>
        <w:tab/>
        <w:t>настоящего Административного регламента.</w:t>
      </w:r>
    </w:p>
    <w:p w:rsidR="009E4207" w:rsidRPr="007067B6" w:rsidRDefault="009E4207" w:rsidP="009E4207">
      <w:pPr>
        <w:ind w:firstLine="540"/>
        <w:jc w:val="both"/>
        <w:rPr>
          <w:szCs w:val="24"/>
        </w:rPr>
      </w:pPr>
      <w:r w:rsidRPr="007067B6">
        <w:rPr>
          <w:szCs w:val="24"/>
        </w:rPr>
        <w:t>3.6.</w:t>
      </w:r>
      <w:r w:rsidRPr="007067B6">
        <w:rPr>
          <w:szCs w:val="24"/>
        </w:rPr>
        <w:tab/>
        <w:t>Заявителю в качестве результата предоставления муниципальной услуги обеспечивается возможность получения документа:</w:t>
      </w:r>
    </w:p>
    <w:p w:rsidR="009E4207" w:rsidRPr="007067B6" w:rsidRDefault="009E4207" w:rsidP="009E4207">
      <w:pPr>
        <w:ind w:firstLine="540"/>
        <w:jc w:val="both"/>
        <w:rPr>
          <w:szCs w:val="24"/>
        </w:rPr>
      </w:pPr>
      <w:r w:rsidRPr="007067B6">
        <w:rPr>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E4207" w:rsidRPr="007067B6" w:rsidRDefault="009E4207" w:rsidP="009E4207">
      <w:pPr>
        <w:ind w:firstLine="540"/>
        <w:jc w:val="both"/>
        <w:rPr>
          <w:szCs w:val="24"/>
        </w:rPr>
      </w:pPr>
      <w:r w:rsidRPr="007067B6">
        <w:rPr>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9E4207" w:rsidRPr="007067B6" w:rsidRDefault="009E4207" w:rsidP="009E4207">
      <w:pPr>
        <w:ind w:firstLine="540"/>
        <w:jc w:val="both"/>
        <w:rPr>
          <w:szCs w:val="24"/>
        </w:rPr>
      </w:pPr>
      <w:r w:rsidRPr="007067B6">
        <w:rPr>
          <w:szCs w:val="24"/>
        </w:rPr>
        <w:t>3.7.</w:t>
      </w:r>
      <w:r w:rsidRPr="007067B6">
        <w:rPr>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w:t>
      </w:r>
      <w:r w:rsidR="008D3920" w:rsidRPr="007067B6">
        <w:rPr>
          <w:szCs w:val="24"/>
        </w:rPr>
        <w:t>нной инициативе, в любое время.</w:t>
      </w:r>
    </w:p>
    <w:p w:rsidR="009E4207" w:rsidRPr="007067B6" w:rsidRDefault="009E4207" w:rsidP="009E4207">
      <w:pPr>
        <w:ind w:firstLine="540"/>
        <w:jc w:val="both"/>
        <w:rPr>
          <w:szCs w:val="24"/>
        </w:rPr>
      </w:pPr>
      <w:r w:rsidRPr="007067B6">
        <w:rPr>
          <w:szCs w:val="24"/>
        </w:rPr>
        <w:t>При предоставлении муниципальной услуги в электронной форме заявителю направляется:</w:t>
      </w:r>
    </w:p>
    <w:p w:rsidR="009E4207" w:rsidRPr="007067B6" w:rsidRDefault="009E4207" w:rsidP="009E4207">
      <w:pPr>
        <w:ind w:firstLine="540"/>
        <w:jc w:val="both"/>
        <w:rPr>
          <w:szCs w:val="24"/>
        </w:rPr>
      </w:pPr>
      <w:proofErr w:type="gramStart"/>
      <w:r w:rsidRPr="007067B6">
        <w:rPr>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E4207" w:rsidRPr="007067B6" w:rsidRDefault="009E4207" w:rsidP="009E4207">
      <w:pPr>
        <w:ind w:firstLine="540"/>
        <w:jc w:val="both"/>
        <w:rPr>
          <w:szCs w:val="24"/>
        </w:rPr>
      </w:pPr>
      <w:r w:rsidRPr="007067B6">
        <w:rPr>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4207" w:rsidRPr="007067B6" w:rsidRDefault="009E4207" w:rsidP="009E4207">
      <w:pPr>
        <w:ind w:firstLine="540"/>
        <w:jc w:val="both"/>
        <w:rPr>
          <w:szCs w:val="24"/>
        </w:rPr>
      </w:pPr>
      <w:r w:rsidRPr="007067B6">
        <w:rPr>
          <w:szCs w:val="24"/>
        </w:rPr>
        <w:t>3.8.</w:t>
      </w:r>
      <w:r w:rsidRPr="007067B6">
        <w:rPr>
          <w:szCs w:val="24"/>
        </w:rPr>
        <w:tab/>
        <w:t>Оценка качества предоставления муниципальной услуги.</w:t>
      </w:r>
    </w:p>
    <w:p w:rsidR="009E4207" w:rsidRPr="007067B6" w:rsidRDefault="009E4207" w:rsidP="009E4207">
      <w:pPr>
        <w:ind w:firstLine="540"/>
        <w:jc w:val="both"/>
        <w:rPr>
          <w:szCs w:val="24"/>
        </w:rPr>
      </w:pPr>
      <w:proofErr w:type="gramStart"/>
      <w:r w:rsidRPr="007067B6">
        <w:rPr>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067B6">
        <w:rPr>
          <w:szCs w:val="24"/>
        </w:rPr>
        <w:t xml:space="preserve"> </w:t>
      </w:r>
      <w:proofErr w:type="gramStart"/>
      <w:r w:rsidRPr="007067B6">
        <w:rPr>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067B6">
        <w:rPr>
          <w:szCs w:val="24"/>
        </w:rPr>
        <w:t xml:space="preserve"> о досрочном прекращении исполнения соответствующими руководителями своих должностных обязанностей».</w:t>
      </w:r>
    </w:p>
    <w:p w:rsidR="009E4207" w:rsidRPr="007067B6" w:rsidRDefault="009E4207" w:rsidP="009E4207">
      <w:pPr>
        <w:ind w:firstLine="540"/>
        <w:jc w:val="both"/>
        <w:rPr>
          <w:szCs w:val="24"/>
        </w:rPr>
      </w:pPr>
      <w:r w:rsidRPr="007067B6">
        <w:rPr>
          <w:szCs w:val="24"/>
        </w:rPr>
        <w:t>3.9.</w:t>
      </w:r>
      <w:r w:rsidRPr="007067B6">
        <w:rPr>
          <w:szCs w:val="24"/>
        </w:rPr>
        <w:tab/>
      </w:r>
      <w:proofErr w:type="gramStart"/>
      <w:r w:rsidRPr="007067B6">
        <w:rPr>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3920" w:rsidRPr="007067B6">
        <w:rPr>
          <w:szCs w:val="24"/>
        </w:rPr>
        <w:br/>
      </w:r>
      <w:r w:rsidRPr="007067B6">
        <w:rPr>
          <w:szCs w:val="24"/>
        </w:rPr>
        <w:t>№ 210-ФЗ и в порядке, установленном постановлением Правительства Российской Федерации от 20 ноября 2012 года</w:t>
      </w:r>
      <w:r w:rsidR="008D3920" w:rsidRPr="007067B6">
        <w:rPr>
          <w:szCs w:val="24"/>
        </w:rPr>
        <w:t xml:space="preserve"> </w:t>
      </w:r>
      <w:r w:rsidRPr="007067B6">
        <w:rPr>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067B6">
        <w:rPr>
          <w:szCs w:val="24"/>
        </w:rPr>
        <w:t xml:space="preserve"> муниципальных услуг.</w:t>
      </w:r>
    </w:p>
    <w:p w:rsidR="009E4207" w:rsidRPr="007067B6" w:rsidRDefault="009E4207" w:rsidP="009E4207">
      <w:pPr>
        <w:tabs>
          <w:tab w:val="left" w:pos="4530"/>
        </w:tabs>
        <w:ind w:firstLine="540"/>
        <w:jc w:val="both"/>
        <w:rPr>
          <w:szCs w:val="24"/>
          <w:highlight w:val="yellow"/>
        </w:rPr>
      </w:pPr>
    </w:p>
    <w:p w:rsidR="009E4207" w:rsidRPr="007067B6" w:rsidRDefault="009E4207" w:rsidP="009E4207">
      <w:pPr>
        <w:ind w:firstLine="540"/>
        <w:jc w:val="center"/>
        <w:rPr>
          <w:b/>
          <w:szCs w:val="24"/>
        </w:rPr>
      </w:pPr>
      <w:r w:rsidRPr="007067B6">
        <w:rPr>
          <w:b/>
          <w:szCs w:val="24"/>
        </w:rPr>
        <w:t>Порядок исправления допущенных опечаток и ошибок в выданных в результате предоставления муниципальной услуги документах</w:t>
      </w:r>
    </w:p>
    <w:p w:rsidR="009E4207" w:rsidRPr="007067B6" w:rsidRDefault="009E4207" w:rsidP="009E4207">
      <w:pPr>
        <w:ind w:firstLine="540"/>
        <w:jc w:val="both"/>
        <w:rPr>
          <w:szCs w:val="24"/>
          <w:highlight w:val="yellow"/>
        </w:rPr>
      </w:pPr>
    </w:p>
    <w:p w:rsidR="009E4207" w:rsidRPr="007067B6" w:rsidRDefault="009E4207" w:rsidP="009E4207">
      <w:pPr>
        <w:ind w:firstLine="540"/>
        <w:jc w:val="both"/>
        <w:rPr>
          <w:szCs w:val="24"/>
        </w:rPr>
      </w:pPr>
      <w:r w:rsidRPr="007067B6">
        <w:rPr>
          <w:szCs w:val="24"/>
        </w:rPr>
        <w:t>3.10.</w:t>
      </w:r>
      <w:r w:rsidRPr="007067B6">
        <w:rPr>
          <w:szCs w:val="24"/>
        </w:rPr>
        <w:tab/>
      </w:r>
      <w:proofErr w:type="gramStart"/>
      <w:r w:rsidRPr="007067B6">
        <w:rPr>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9E4207" w:rsidRPr="007067B6" w:rsidRDefault="009E4207" w:rsidP="009E4207">
      <w:pPr>
        <w:ind w:firstLine="540"/>
        <w:jc w:val="both"/>
        <w:rPr>
          <w:szCs w:val="24"/>
        </w:rPr>
      </w:pPr>
      <w:r w:rsidRPr="007067B6">
        <w:rPr>
          <w:szCs w:val="24"/>
        </w:rPr>
        <w:t>3.11.</w:t>
      </w:r>
      <w:r w:rsidRPr="007067B6">
        <w:rPr>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E4207" w:rsidRPr="007067B6" w:rsidRDefault="009E4207" w:rsidP="009E4207">
      <w:pPr>
        <w:ind w:firstLine="540"/>
        <w:jc w:val="both"/>
        <w:rPr>
          <w:szCs w:val="24"/>
        </w:rPr>
      </w:pPr>
      <w:r w:rsidRPr="007067B6">
        <w:rPr>
          <w:szCs w:val="24"/>
        </w:rPr>
        <w:t>3.11.1.</w:t>
      </w:r>
      <w:r w:rsidRPr="007067B6">
        <w:rPr>
          <w:szCs w:val="24"/>
        </w:rPr>
        <w:tab/>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w:t>
      </w:r>
      <w:r w:rsidRPr="007067B6">
        <w:rPr>
          <w:szCs w:val="24"/>
        </w:rPr>
        <w:lastRenderedPageBreak/>
        <w:t>с заявлением о необходимости исправления опечаток и ошибок, в котором содержится указание на их описание.</w:t>
      </w:r>
    </w:p>
    <w:p w:rsidR="009E4207" w:rsidRPr="007067B6" w:rsidRDefault="009E4207" w:rsidP="009E4207">
      <w:pPr>
        <w:ind w:firstLine="540"/>
        <w:jc w:val="both"/>
        <w:rPr>
          <w:szCs w:val="24"/>
        </w:rPr>
      </w:pPr>
      <w:r w:rsidRPr="007067B6">
        <w:rPr>
          <w:szCs w:val="24"/>
        </w:rPr>
        <w:t>3.11.2.</w:t>
      </w:r>
      <w:r w:rsidRPr="007067B6">
        <w:rPr>
          <w:szCs w:val="24"/>
        </w:rPr>
        <w:tab/>
        <w:t>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E4207" w:rsidRPr="007067B6" w:rsidRDefault="009E4207" w:rsidP="009E4207">
      <w:pPr>
        <w:ind w:firstLine="540"/>
        <w:jc w:val="both"/>
        <w:rPr>
          <w:szCs w:val="24"/>
        </w:rPr>
      </w:pPr>
      <w:r w:rsidRPr="007067B6">
        <w:rPr>
          <w:szCs w:val="24"/>
        </w:rPr>
        <w:t>3.11.3.</w:t>
      </w:r>
      <w:r w:rsidRPr="007067B6">
        <w:rPr>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9E4207" w:rsidRPr="007067B6" w:rsidRDefault="009E4207" w:rsidP="009E4207">
      <w:pPr>
        <w:ind w:firstLine="540"/>
        <w:jc w:val="both"/>
        <w:rPr>
          <w:szCs w:val="24"/>
        </w:rPr>
      </w:pPr>
      <w:r w:rsidRPr="007067B6">
        <w:rPr>
          <w:szCs w:val="24"/>
        </w:rPr>
        <w:t>3.11.4.</w:t>
      </w:r>
      <w:r w:rsidRPr="007067B6">
        <w:rPr>
          <w:szCs w:val="24"/>
        </w:rPr>
        <w:tab/>
        <w:t xml:space="preserve">Срок устранения опечаток и ошибок не должен превышать 3 (трех) рабочих дней </w:t>
      </w:r>
      <w:proofErr w:type="gramStart"/>
      <w:r w:rsidRPr="007067B6">
        <w:rPr>
          <w:szCs w:val="24"/>
        </w:rPr>
        <w:t>с даты регистрации</w:t>
      </w:r>
      <w:proofErr w:type="gramEnd"/>
      <w:r w:rsidRPr="007067B6">
        <w:rPr>
          <w:szCs w:val="24"/>
        </w:rPr>
        <w:t xml:space="preserve"> заявления, указанного в подпункте 3.11.1 пункта</w:t>
      </w:r>
    </w:p>
    <w:p w:rsidR="008647F2" w:rsidRPr="007067B6" w:rsidRDefault="009E4207" w:rsidP="008D3920">
      <w:pPr>
        <w:ind w:firstLine="540"/>
        <w:jc w:val="both"/>
        <w:rPr>
          <w:szCs w:val="24"/>
        </w:rPr>
      </w:pPr>
      <w:r w:rsidRPr="007067B6">
        <w:rPr>
          <w:szCs w:val="24"/>
        </w:rPr>
        <w:t>3.13 настоящего подраздела.</w:t>
      </w:r>
    </w:p>
    <w:p w:rsidR="00791FDD" w:rsidRPr="007067B6" w:rsidRDefault="00791FDD" w:rsidP="00791FDD">
      <w:pPr>
        <w:tabs>
          <w:tab w:val="left" w:pos="1276"/>
        </w:tabs>
        <w:suppressAutoHyphens/>
        <w:ind w:firstLine="709"/>
        <w:jc w:val="center"/>
        <w:rPr>
          <w:b/>
          <w:bCs/>
          <w:iCs/>
          <w:color w:val="auto"/>
          <w:szCs w:val="24"/>
          <w:lang w:eastAsia="zh-CN"/>
        </w:rPr>
      </w:pPr>
    </w:p>
    <w:p w:rsidR="009E4207" w:rsidRPr="007067B6" w:rsidRDefault="009E4207" w:rsidP="009A7C48">
      <w:pPr>
        <w:pStyle w:val="af4"/>
        <w:numPr>
          <w:ilvl w:val="0"/>
          <w:numId w:val="15"/>
        </w:numPr>
        <w:tabs>
          <w:tab w:val="left" w:pos="1276"/>
        </w:tabs>
        <w:suppressAutoHyphens/>
        <w:ind w:left="811" w:hanging="357"/>
        <w:jc w:val="center"/>
        <w:rPr>
          <w:rFonts w:ascii="Calibri" w:eastAsia="Calibri" w:hAnsi="Calibri" w:cs="Calibri"/>
          <w:color w:val="auto"/>
          <w:szCs w:val="24"/>
          <w:lang w:eastAsia="zh-CN"/>
        </w:rPr>
      </w:pPr>
      <w:r w:rsidRPr="007067B6">
        <w:rPr>
          <w:b/>
          <w:szCs w:val="24"/>
        </w:rPr>
        <w:t>Формы</w:t>
      </w:r>
      <w:r w:rsidRPr="007067B6">
        <w:rPr>
          <w:b/>
          <w:spacing w:val="-8"/>
          <w:szCs w:val="24"/>
        </w:rPr>
        <w:t xml:space="preserve"> </w:t>
      </w:r>
      <w:proofErr w:type="gramStart"/>
      <w:r w:rsidRPr="007067B6">
        <w:rPr>
          <w:b/>
          <w:szCs w:val="24"/>
        </w:rPr>
        <w:t>контроля</w:t>
      </w:r>
      <w:r w:rsidRPr="007067B6">
        <w:rPr>
          <w:b/>
          <w:spacing w:val="-9"/>
          <w:szCs w:val="24"/>
        </w:rPr>
        <w:t xml:space="preserve"> </w:t>
      </w:r>
      <w:r w:rsidRPr="007067B6">
        <w:rPr>
          <w:b/>
          <w:szCs w:val="24"/>
        </w:rPr>
        <w:t>за</w:t>
      </w:r>
      <w:proofErr w:type="gramEnd"/>
      <w:r w:rsidRPr="007067B6">
        <w:rPr>
          <w:b/>
          <w:spacing w:val="-6"/>
          <w:szCs w:val="24"/>
        </w:rPr>
        <w:t xml:space="preserve"> </w:t>
      </w:r>
      <w:r w:rsidRPr="007067B6">
        <w:rPr>
          <w:b/>
          <w:szCs w:val="24"/>
        </w:rPr>
        <w:t>исполнением</w:t>
      </w:r>
      <w:r w:rsidRPr="007067B6">
        <w:rPr>
          <w:b/>
          <w:spacing w:val="-9"/>
          <w:szCs w:val="24"/>
        </w:rPr>
        <w:t xml:space="preserve"> </w:t>
      </w:r>
      <w:r w:rsidRPr="007067B6">
        <w:rPr>
          <w:b/>
          <w:szCs w:val="24"/>
        </w:rPr>
        <w:t>административного</w:t>
      </w:r>
      <w:r w:rsidRPr="007067B6">
        <w:rPr>
          <w:b/>
          <w:spacing w:val="-6"/>
          <w:szCs w:val="24"/>
        </w:rPr>
        <w:t xml:space="preserve"> </w:t>
      </w:r>
      <w:r w:rsidRPr="007067B6">
        <w:rPr>
          <w:b/>
          <w:szCs w:val="24"/>
        </w:rPr>
        <w:t>регламента</w:t>
      </w:r>
    </w:p>
    <w:p w:rsidR="00791FDD" w:rsidRPr="007067B6" w:rsidRDefault="00791FDD" w:rsidP="00791FDD">
      <w:pPr>
        <w:tabs>
          <w:tab w:val="left" w:pos="1276"/>
        </w:tabs>
        <w:suppressAutoHyphens/>
        <w:ind w:firstLine="709"/>
        <w:jc w:val="both"/>
        <w:rPr>
          <w:b/>
          <w:bCs/>
          <w:iCs/>
          <w:color w:val="auto"/>
          <w:szCs w:val="24"/>
          <w:lang w:eastAsia="zh-CN"/>
        </w:rPr>
      </w:pPr>
      <w:r w:rsidRPr="007067B6">
        <w:rPr>
          <w:color w:val="auto"/>
          <w:szCs w:val="24"/>
          <w:lang w:eastAsia="zh-CN"/>
        </w:rPr>
        <w:br/>
      </w:r>
      <w:r w:rsidRPr="007067B6">
        <w:rPr>
          <w:b/>
          <w:bCs/>
          <w:iCs/>
          <w:color w:val="auto"/>
          <w:szCs w:val="24"/>
          <w:lang w:eastAsia="zh-CN"/>
        </w:rPr>
        <w:t xml:space="preserve">           4.1.</w:t>
      </w:r>
      <w:r w:rsidRPr="007067B6">
        <w:rPr>
          <w:b/>
          <w:bCs/>
          <w:iCs/>
          <w:color w:val="auto"/>
          <w:szCs w:val="24"/>
          <w:lang w:eastAsia="zh-CN"/>
        </w:rPr>
        <w:tab/>
        <w:t xml:space="preserve"> Порядок осуществления текущего </w:t>
      </w:r>
      <w:proofErr w:type="gramStart"/>
      <w:r w:rsidRPr="007067B6">
        <w:rPr>
          <w:b/>
          <w:bCs/>
          <w:iCs/>
          <w:color w:val="auto"/>
          <w:szCs w:val="24"/>
          <w:lang w:eastAsia="zh-CN"/>
        </w:rPr>
        <w:t>контроля за</w:t>
      </w:r>
      <w:proofErr w:type="gramEnd"/>
      <w:r w:rsidRPr="007067B6">
        <w:rPr>
          <w:b/>
          <w:bCs/>
          <w:iCs/>
          <w:color w:val="auto"/>
          <w:szCs w:val="24"/>
          <w:lang w:eastAsia="zh-CN"/>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w:t>
      </w:r>
      <w:r w:rsidRPr="007067B6">
        <w:rPr>
          <w:b/>
          <w:bCs/>
          <w:color w:val="auto"/>
          <w:szCs w:val="24"/>
          <w:lang w:eastAsia="zh-CN"/>
        </w:rPr>
        <w:t xml:space="preserve">, </w:t>
      </w:r>
      <w:r w:rsidRPr="007067B6">
        <w:rPr>
          <w:b/>
          <w:bCs/>
          <w:iCs/>
          <w:color w:val="auto"/>
          <w:szCs w:val="24"/>
          <w:lang w:eastAsia="zh-CN"/>
        </w:rPr>
        <w:t>устанавливающих требования к предоставлению муниципальной услуги</w:t>
      </w:r>
    </w:p>
    <w:p w:rsidR="00791FDD" w:rsidRPr="007067B6" w:rsidRDefault="00791FDD" w:rsidP="00791FDD">
      <w:pPr>
        <w:tabs>
          <w:tab w:val="left" w:pos="1276"/>
        </w:tabs>
        <w:suppressAutoHyphens/>
        <w:ind w:firstLine="709"/>
        <w:jc w:val="both"/>
        <w:rPr>
          <w:rFonts w:ascii="Calibri" w:eastAsia="Calibri" w:hAnsi="Calibri" w:cs="Calibri"/>
          <w:color w:val="auto"/>
          <w:szCs w:val="24"/>
          <w:lang w:eastAsia="zh-CN"/>
        </w:rPr>
      </w:pP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4.1.</w:t>
      </w:r>
      <w:r w:rsidRPr="007067B6">
        <w:rPr>
          <w:rFonts w:eastAsia="Calibri"/>
          <w:color w:val="auto"/>
          <w:szCs w:val="24"/>
          <w:lang w:eastAsia="zh-CN"/>
        </w:rPr>
        <w:tab/>
        <w:t xml:space="preserve">Текущий </w:t>
      </w:r>
      <w:proofErr w:type="gramStart"/>
      <w:r w:rsidRPr="007067B6">
        <w:rPr>
          <w:rFonts w:eastAsia="Calibri"/>
          <w:color w:val="auto"/>
          <w:szCs w:val="24"/>
          <w:lang w:eastAsia="zh-CN"/>
        </w:rPr>
        <w:t>контроль за</w:t>
      </w:r>
      <w:proofErr w:type="gramEnd"/>
      <w:r w:rsidRPr="007067B6">
        <w:rPr>
          <w:rFonts w:eastAsia="Calibri"/>
          <w:color w:val="auto"/>
          <w:szCs w:val="24"/>
          <w:lang w:eastAsia="zh-C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Текущий контроль осуществляется путем проведения проверок:</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решений о предоставлении (об отказе в предос</w:t>
      </w:r>
      <w:r w:rsidR="009A7C48" w:rsidRPr="007067B6">
        <w:rPr>
          <w:rFonts w:eastAsia="Calibri"/>
          <w:color w:val="auto"/>
          <w:szCs w:val="24"/>
          <w:lang w:eastAsia="zh-CN"/>
        </w:rPr>
        <w:t>тавлении) муниципальной услуги;</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выявления и устранения нарушений прав граждан;</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1FDD" w:rsidRPr="007067B6" w:rsidRDefault="00791FDD" w:rsidP="00791FDD">
      <w:pPr>
        <w:tabs>
          <w:tab w:val="left" w:pos="1276"/>
        </w:tabs>
        <w:suppressAutoHyphens/>
        <w:ind w:firstLine="709"/>
        <w:jc w:val="both"/>
        <w:rPr>
          <w:color w:val="auto"/>
          <w:szCs w:val="24"/>
          <w:lang w:eastAsia="zh-CN"/>
        </w:rPr>
      </w:pPr>
    </w:p>
    <w:p w:rsidR="00791FDD" w:rsidRPr="007067B6" w:rsidRDefault="00BA2A9E" w:rsidP="00BA2A9E">
      <w:pPr>
        <w:tabs>
          <w:tab w:val="left" w:pos="1276"/>
        </w:tabs>
        <w:suppressAutoHyphens/>
        <w:ind w:firstLine="709"/>
        <w:jc w:val="center"/>
        <w:rPr>
          <w:rFonts w:eastAsia="Calibri"/>
          <w:b/>
          <w:color w:val="auto"/>
          <w:szCs w:val="24"/>
          <w:lang w:eastAsia="zh-CN"/>
        </w:rPr>
      </w:pPr>
      <w:r w:rsidRPr="007067B6">
        <w:rPr>
          <w:rFonts w:eastAsia="Calibri"/>
          <w:b/>
          <w:color w:val="auto"/>
          <w:szCs w:val="24"/>
          <w:lang w:eastAsia="zh-CN"/>
        </w:rPr>
        <w:t>Порядок и периодичность осуществления плановых и внеплановых проверок полноты и качества предоставления муниципальной услуги, в том числе поряд</w:t>
      </w:r>
      <w:r w:rsidR="009A7C48" w:rsidRPr="007067B6">
        <w:rPr>
          <w:rFonts w:eastAsia="Calibri"/>
          <w:b/>
          <w:color w:val="auto"/>
          <w:szCs w:val="24"/>
          <w:lang w:eastAsia="zh-CN"/>
        </w:rPr>
        <w:t xml:space="preserve">ок и формы </w:t>
      </w:r>
      <w:proofErr w:type="gramStart"/>
      <w:r w:rsidR="009A7C48" w:rsidRPr="007067B6">
        <w:rPr>
          <w:rFonts w:eastAsia="Calibri"/>
          <w:b/>
          <w:color w:val="auto"/>
          <w:szCs w:val="24"/>
          <w:lang w:eastAsia="zh-CN"/>
        </w:rPr>
        <w:t>контроля за</w:t>
      </w:r>
      <w:proofErr w:type="gramEnd"/>
      <w:r w:rsidR="009A7C48" w:rsidRPr="007067B6">
        <w:rPr>
          <w:rFonts w:eastAsia="Calibri"/>
          <w:b/>
          <w:color w:val="auto"/>
          <w:szCs w:val="24"/>
          <w:lang w:eastAsia="zh-CN"/>
        </w:rPr>
        <w:t xml:space="preserve"> полнотой </w:t>
      </w:r>
      <w:r w:rsidRPr="007067B6">
        <w:rPr>
          <w:rFonts w:eastAsia="Calibri"/>
          <w:b/>
          <w:color w:val="auto"/>
          <w:szCs w:val="24"/>
          <w:lang w:eastAsia="zh-CN"/>
        </w:rPr>
        <w:t>и качеством предоставления муниципальной услуги</w:t>
      </w:r>
    </w:p>
    <w:p w:rsidR="009A7C48" w:rsidRPr="007067B6" w:rsidRDefault="009A7C48" w:rsidP="00BA2A9E">
      <w:pPr>
        <w:tabs>
          <w:tab w:val="left" w:pos="1276"/>
        </w:tabs>
        <w:suppressAutoHyphens/>
        <w:ind w:firstLine="709"/>
        <w:jc w:val="center"/>
        <w:rPr>
          <w:rFonts w:eastAsia="Calibri"/>
          <w:b/>
          <w:color w:val="auto"/>
          <w:szCs w:val="24"/>
          <w:lang w:eastAsia="zh-CN"/>
        </w:rPr>
      </w:pP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4.2.</w:t>
      </w:r>
      <w:r w:rsidRPr="007067B6">
        <w:rPr>
          <w:rFonts w:eastAsia="Calibri"/>
          <w:color w:val="auto"/>
          <w:szCs w:val="24"/>
          <w:lang w:eastAsia="zh-CN"/>
        </w:rPr>
        <w:tab/>
      </w:r>
      <w:proofErr w:type="gramStart"/>
      <w:r w:rsidRPr="007067B6">
        <w:rPr>
          <w:rFonts w:eastAsia="Calibri"/>
          <w:color w:val="auto"/>
          <w:szCs w:val="24"/>
          <w:lang w:eastAsia="zh-CN"/>
        </w:rPr>
        <w:t>Контроль за</w:t>
      </w:r>
      <w:proofErr w:type="gramEnd"/>
      <w:r w:rsidRPr="007067B6">
        <w:rPr>
          <w:rFonts w:eastAsia="Calibri"/>
          <w:color w:val="auto"/>
          <w:szCs w:val="24"/>
          <w:lang w:eastAsia="zh-CN"/>
        </w:rPr>
        <w:t xml:space="preserve"> полнотой и качеством предоставления муниципальной услуги включает в себя проведение плановых и внеплановых проверок.</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4.3.</w:t>
      </w:r>
      <w:r w:rsidRPr="007067B6">
        <w:rPr>
          <w:rFonts w:eastAsia="Calibri"/>
          <w:color w:val="auto"/>
          <w:szCs w:val="24"/>
          <w:lang w:eastAsia="zh-CN"/>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соблюдение сроков предоставления муниципальной услуги;</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соблюдение положений настоящего Административного регламента;</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правильность и обоснованность принятого решения об отказе в предоставлении муниципальной услуги.</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Основанием для проведения внеплановых проверок являются:</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791FDD" w:rsidRPr="007067B6" w:rsidRDefault="00791FDD" w:rsidP="00791FDD">
      <w:pPr>
        <w:tabs>
          <w:tab w:val="left" w:pos="1276"/>
        </w:tabs>
        <w:suppressAutoHyphens/>
        <w:ind w:firstLine="709"/>
        <w:jc w:val="both"/>
        <w:rPr>
          <w:color w:val="auto"/>
          <w:szCs w:val="24"/>
          <w:lang w:eastAsia="zh-CN"/>
        </w:rPr>
      </w:pPr>
    </w:p>
    <w:p w:rsidR="00791FDD" w:rsidRPr="007067B6" w:rsidRDefault="00791FDD" w:rsidP="00BA470D">
      <w:pPr>
        <w:tabs>
          <w:tab w:val="left" w:pos="1276"/>
        </w:tabs>
        <w:suppressAutoHyphens/>
        <w:ind w:firstLine="709"/>
        <w:jc w:val="center"/>
        <w:rPr>
          <w:b/>
          <w:bCs/>
          <w:iCs/>
          <w:color w:val="auto"/>
          <w:szCs w:val="24"/>
          <w:lang w:eastAsia="zh-CN"/>
        </w:rPr>
      </w:pPr>
      <w:r w:rsidRPr="007067B6">
        <w:rPr>
          <w:b/>
          <w:bCs/>
          <w:iCs/>
          <w:color w:val="auto"/>
          <w:szCs w:val="24"/>
          <w:lang w:eastAsia="zh-CN"/>
        </w:rPr>
        <w:t xml:space="preserve">Ответственность должностных лиц за решения и действия (бездействие), принимаемые (осуществляемые) </w:t>
      </w:r>
      <w:r w:rsidR="00BA2A9E" w:rsidRPr="007067B6">
        <w:rPr>
          <w:b/>
          <w:bCs/>
          <w:iCs/>
          <w:color w:val="auto"/>
          <w:szCs w:val="24"/>
          <w:lang w:eastAsia="zh-CN"/>
        </w:rPr>
        <w:t xml:space="preserve">ими </w:t>
      </w:r>
      <w:r w:rsidRPr="007067B6">
        <w:rPr>
          <w:b/>
          <w:bCs/>
          <w:iCs/>
          <w:color w:val="auto"/>
          <w:szCs w:val="24"/>
          <w:lang w:eastAsia="zh-CN"/>
        </w:rPr>
        <w:t>в ходе предоставления муниципальной услуги</w:t>
      </w:r>
    </w:p>
    <w:p w:rsidR="00791FDD" w:rsidRPr="007067B6" w:rsidRDefault="00791FDD" w:rsidP="00791FDD">
      <w:pPr>
        <w:tabs>
          <w:tab w:val="left" w:pos="1276"/>
        </w:tabs>
        <w:suppressAutoHyphens/>
        <w:ind w:firstLine="709"/>
        <w:jc w:val="both"/>
        <w:rPr>
          <w:rFonts w:ascii="Calibri" w:eastAsia="Calibri" w:hAnsi="Calibri" w:cs="Calibri"/>
          <w:color w:val="auto"/>
          <w:szCs w:val="24"/>
          <w:lang w:eastAsia="zh-CN"/>
        </w:rPr>
      </w:pPr>
    </w:p>
    <w:p w:rsidR="00BA2A9E" w:rsidRPr="007067B6" w:rsidRDefault="00BA2A9E" w:rsidP="00BA2A9E">
      <w:pPr>
        <w:tabs>
          <w:tab w:val="left" w:pos="1276"/>
        </w:tabs>
        <w:suppressAutoHyphens/>
        <w:ind w:firstLine="709"/>
        <w:jc w:val="both"/>
        <w:rPr>
          <w:color w:val="auto"/>
          <w:szCs w:val="24"/>
          <w:lang w:eastAsia="zh-CN"/>
        </w:rPr>
      </w:pPr>
      <w:r w:rsidRPr="007067B6">
        <w:rPr>
          <w:color w:val="auto"/>
          <w:szCs w:val="24"/>
          <w:lang w:eastAsia="zh-CN"/>
        </w:rPr>
        <w:t>4.4.</w:t>
      </w:r>
      <w:r w:rsidRPr="007067B6">
        <w:rPr>
          <w:color w:val="auto"/>
          <w:szCs w:val="24"/>
          <w:lang w:eastAsia="zh-CN"/>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91FDD" w:rsidRPr="007067B6" w:rsidRDefault="00BA2A9E" w:rsidP="00BA2A9E">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91FDD" w:rsidRPr="007067B6">
        <w:rPr>
          <w:color w:val="auto"/>
          <w:szCs w:val="24"/>
          <w:lang w:eastAsia="zh-CN"/>
        </w:rPr>
        <w:br/>
      </w:r>
    </w:p>
    <w:p w:rsidR="00BA2A9E" w:rsidRPr="007067B6" w:rsidRDefault="00BA2A9E" w:rsidP="00BA2A9E">
      <w:pPr>
        <w:tabs>
          <w:tab w:val="left" w:pos="1276"/>
        </w:tabs>
        <w:suppressAutoHyphens/>
        <w:ind w:firstLine="709"/>
        <w:jc w:val="center"/>
        <w:rPr>
          <w:b/>
          <w:bCs/>
          <w:iCs/>
          <w:color w:val="auto"/>
          <w:szCs w:val="24"/>
          <w:lang w:eastAsia="zh-CN"/>
        </w:rPr>
      </w:pPr>
      <w:r w:rsidRPr="007067B6">
        <w:rPr>
          <w:b/>
          <w:bCs/>
          <w:iCs/>
          <w:color w:val="auto"/>
          <w:szCs w:val="24"/>
          <w:lang w:eastAsia="zh-CN"/>
        </w:rPr>
        <w:t xml:space="preserve">Требования к порядку и формам </w:t>
      </w:r>
      <w:proofErr w:type="gramStart"/>
      <w:r w:rsidRPr="007067B6">
        <w:rPr>
          <w:b/>
          <w:bCs/>
          <w:iCs/>
          <w:color w:val="auto"/>
          <w:szCs w:val="24"/>
          <w:lang w:eastAsia="zh-CN"/>
        </w:rPr>
        <w:t>контроля за</w:t>
      </w:r>
      <w:proofErr w:type="gramEnd"/>
      <w:r w:rsidRPr="007067B6">
        <w:rPr>
          <w:b/>
          <w:bCs/>
          <w:iCs/>
          <w:color w:val="auto"/>
          <w:szCs w:val="24"/>
          <w:lang w:eastAsia="zh-CN"/>
        </w:rPr>
        <w:t xml:space="preserve"> предоставлением муниципальной услуги, в том числе со стороны граждан,</w:t>
      </w:r>
    </w:p>
    <w:p w:rsidR="00BA2A9E" w:rsidRPr="007067B6" w:rsidRDefault="00BA2A9E" w:rsidP="00BA2A9E">
      <w:pPr>
        <w:tabs>
          <w:tab w:val="left" w:pos="1276"/>
        </w:tabs>
        <w:suppressAutoHyphens/>
        <w:ind w:firstLine="709"/>
        <w:jc w:val="center"/>
        <w:rPr>
          <w:b/>
          <w:bCs/>
          <w:iCs/>
          <w:color w:val="auto"/>
          <w:szCs w:val="24"/>
          <w:lang w:eastAsia="zh-CN"/>
        </w:rPr>
      </w:pPr>
      <w:r w:rsidRPr="007067B6">
        <w:rPr>
          <w:b/>
          <w:bCs/>
          <w:iCs/>
          <w:color w:val="auto"/>
          <w:szCs w:val="24"/>
          <w:lang w:eastAsia="zh-CN"/>
        </w:rPr>
        <w:t>их объединений и организаций</w:t>
      </w:r>
    </w:p>
    <w:p w:rsidR="00791FDD" w:rsidRPr="007067B6" w:rsidRDefault="00791FDD" w:rsidP="00791FDD">
      <w:pPr>
        <w:tabs>
          <w:tab w:val="left" w:pos="1276"/>
        </w:tabs>
        <w:suppressAutoHyphens/>
        <w:ind w:firstLine="709"/>
        <w:jc w:val="both"/>
        <w:rPr>
          <w:rFonts w:ascii="Calibri" w:eastAsia="Calibri" w:hAnsi="Calibri" w:cs="Calibri"/>
          <w:color w:val="auto"/>
          <w:szCs w:val="24"/>
          <w:lang w:eastAsia="zh-CN"/>
        </w:rPr>
      </w:pP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4.5.</w:t>
      </w:r>
      <w:r w:rsidRPr="007067B6">
        <w:rPr>
          <w:rFonts w:eastAsia="Calibri"/>
          <w:color w:val="auto"/>
          <w:szCs w:val="24"/>
          <w:lang w:eastAsia="zh-CN"/>
        </w:rPr>
        <w:tab/>
        <w:t xml:space="preserve">Граждане, их объединения и организации имеют право осуществлять </w:t>
      </w:r>
      <w:proofErr w:type="gramStart"/>
      <w:r w:rsidRPr="007067B6">
        <w:rPr>
          <w:rFonts w:eastAsia="Calibri"/>
          <w:color w:val="auto"/>
          <w:szCs w:val="24"/>
          <w:lang w:eastAsia="zh-CN"/>
        </w:rPr>
        <w:t>контроль за</w:t>
      </w:r>
      <w:proofErr w:type="gramEnd"/>
      <w:r w:rsidRPr="007067B6">
        <w:rPr>
          <w:rFonts w:eastAsia="Calibri"/>
          <w:color w:val="auto"/>
          <w:szCs w:val="24"/>
          <w:lang w:eastAsia="zh-C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Граждане, их объединения и организации также имеют право:</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направлять замечания и предложения по улучшению доступности и качества предоставления муниципальной услуги;</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вносить</w:t>
      </w:r>
      <w:r w:rsidRPr="007067B6">
        <w:rPr>
          <w:rFonts w:eastAsia="Calibri"/>
          <w:color w:val="auto"/>
          <w:szCs w:val="24"/>
          <w:lang w:eastAsia="zh-CN"/>
        </w:rPr>
        <w:tab/>
        <w:t>предложения</w:t>
      </w:r>
      <w:r w:rsidRPr="007067B6">
        <w:rPr>
          <w:rFonts w:eastAsia="Calibri"/>
          <w:color w:val="auto"/>
          <w:szCs w:val="24"/>
          <w:lang w:eastAsia="zh-CN"/>
        </w:rPr>
        <w:tab/>
        <w:t>о</w:t>
      </w:r>
      <w:r w:rsidRPr="007067B6">
        <w:rPr>
          <w:rFonts w:eastAsia="Calibri"/>
          <w:color w:val="auto"/>
          <w:szCs w:val="24"/>
          <w:lang w:eastAsia="zh-CN"/>
        </w:rPr>
        <w:tab/>
        <w:t>мерах</w:t>
      </w:r>
      <w:r w:rsidRPr="007067B6">
        <w:rPr>
          <w:rFonts w:eastAsia="Calibri"/>
          <w:color w:val="auto"/>
          <w:szCs w:val="24"/>
          <w:lang w:eastAsia="zh-CN"/>
        </w:rPr>
        <w:tab/>
        <w:t>по</w:t>
      </w:r>
      <w:r w:rsidRPr="007067B6">
        <w:rPr>
          <w:rFonts w:eastAsia="Calibri"/>
          <w:color w:val="auto"/>
          <w:szCs w:val="24"/>
          <w:lang w:eastAsia="zh-CN"/>
        </w:rPr>
        <w:tab/>
        <w:t>устранению</w:t>
      </w:r>
      <w:r w:rsidRPr="007067B6">
        <w:rPr>
          <w:rFonts w:eastAsia="Calibri"/>
          <w:color w:val="auto"/>
          <w:szCs w:val="24"/>
          <w:lang w:eastAsia="zh-CN"/>
        </w:rPr>
        <w:tab/>
        <w:t>нарушений</w:t>
      </w:r>
      <w:r w:rsidRPr="007067B6">
        <w:rPr>
          <w:rFonts w:eastAsia="Calibri"/>
          <w:color w:val="auto"/>
          <w:szCs w:val="24"/>
          <w:lang w:eastAsia="zh-CN"/>
        </w:rPr>
        <w:tab/>
        <w:t>настоящего Административного регламента.</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4.6.</w:t>
      </w:r>
      <w:r w:rsidRPr="007067B6">
        <w:rPr>
          <w:rFonts w:eastAsia="Calibri"/>
          <w:color w:val="auto"/>
          <w:szCs w:val="24"/>
          <w:lang w:eastAsia="zh-CN"/>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A2A9E" w:rsidRPr="007067B6" w:rsidRDefault="00BA2A9E" w:rsidP="00BA2A9E">
      <w:pPr>
        <w:tabs>
          <w:tab w:val="left" w:pos="1276"/>
        </w:tabs>
        <w:suppressAutoHyphens/>
        <w:ind w:firstLine="709"/>
        <w:jc w:val="both"/>
        <w:rPr>
          <w:rFonts w:eastAsia="Calibri"/>
          <w:color w:val="auto"/>
          <w:szCs w:val="24"/>
          <w:lang w:eastAsia="zh-CN"/>
        </w:rPr>
      </w:pPr>
      <w:r w:rsidRPr="007067B6">
        <w:rPr>
          <w:rFonts w:eastAsia="Calibri"/>
          <w:color w:val="auto"/>
          <w:szCs w:val="24"/>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37CB0" w:rsidRPr="007067B6" w:rsidRDefault="00637CB0" w:rsidP="009954D4">
      <w:pPr>
        <w:suppressAutoHyphens/>
        <w:ind w:firstLine="709"/>
        <w:jc w:val="center"/>
        <w:rPr>
          <w:b/>
          <w:color w:val="auto"/>
          <w:szCs w:val="24"/>
          <w:lang w:eastAsia="zh-CN"/>
        </w:rPr>
      </w:pPr>
    </w:p>
    <w:p w:rsidR="00637CB0" w:rsidRPr="007067B6" w:rsidRDefault="00637CB0" w:rsidP="00637CB0">
      <w:pPr>
        <w:suppressAutoHyphens/>
        <w:ind w:firstLine="709"/>
        <w:jc w:val="center"/>
        <w:rPr>
          <w:b/>
          <w:color w:val="auto"/>
          <w:szCs w:val="24"/>
          <w:lang w:eastAsia="zh-CN"/>
        </w:rPr>
      </w:pPr>
      <w:r w:rsidRPr="007067B6">
        <w:rPr>
          <w:b/>
          <w:color w:val="auto"/>
          <w:szCs w:val="24"/>
          <w:lang w:eastAsia="zh-CN"/>
        </w:rPr>
        <w:t>V.</w:t>
      </w:r>
      <w:r w:rsidRPr="007067B6">
        <w:rPr>
          <w:b/>
          <w:color w:val="auto"/>
          <w:szCs w:val="24"/>
          <w:lang w:eastAsia="zh-CN"/>
        </w:rPr>
        <w:tab/>
        <w:t>Досудебный (внесудебный) порядок обжалования решений и действий (бездействия) органов, осуществляющих государственный контроль (надзор),</w:t>
      </w:r>
    </w:p>
    <w:p w:rsidR="00637CB0" w:rsidRPr="007067B6" w:rsidRDefault="00637CB0" w:rsidP="00637CB0">
      <w:pPr>
        <w:suppressAutoHyphens/>
        <w:ind w:firstLine="709"/>
        <w:jc w:val="center"/>
        <w:rPr>
          <w:b/>
          <w:color w:val="auto"/>
          <w:szCs w:val="24"/>
          <w:lang w:eastAsia="zh-CN"/>
        </w:rPr>
      </w:pPr>
      <w:r w:rsidRPr="007067B6">
        <w:rPr>
          <w:b/>
          <w:color w:val="auto"/>
          <w:szCs w:val="24"/>
          <w:lang w:eastAsia="zh-CN"/>
        </w:rPr>
        <w:t>а также их должностных лиц</w:t>
      </w:r>
    </w:p>
    <w:p w:rsidR="009954D4" w:rsidRPr="007067B6" w:rsidRDefault="009954D4" w:rsidP="009954D4">
      <w:pPr>
        <w:suppressAutoHyphens/>
        <w:ind w:firstLine="709"/>
        <w:jc w:val="both"/>
        <w:rPr>
          <w:color w:val="auto"/>
          <w:szCs w:val="24"/>
          <w:lang w:eastAsia="zh-CN"/>
        </w:rPr>
      </w:pPr>
    </w:p>
    <w:p w:rsidR="009954D4" w:rsidRPr="007067B6" w:rsidRDefault="009954D4" w:rsidP="009954D4">
      <w:pPr>
        <w:suppressAutoHyphens/>
        <w:ind w:firstLine="709"/>
        <w:jc w:val="both"/>
        <w:rPr>
          <w:color w:val="auto"/>
          <w:szCs w:val="24"/>
          <w:lang w:eastAsia="zh-CN"/>
        </w:rPr>
      </w:pPr>
      <w:r w:rsidRPr="007067B6">
        <w:rPr>
          <w:color w:val="auto"/>
          <w:szCs w:val="24"/>
          <w:lang w:eastAsia="zh-CN"/>
        </w:rPr>
        <w:t xml:space="preserve">5.1. </w:t>
      </w:r>
      <w:proofErr w:type="gramStart"/>
      <w:r w:rsidRPr="007067B6">
        <w:rPr>
          <w:color w:val="auto"/>
          <w:szCs w:val="24"/>
          <w:lang w:eastAsia="zh-C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954D4" w:rsidRPr="007067B6" w:rsidRDefault="009954D4" w:rsidP="009954D4">
      <w:pPr>
        <w:suppressAutoHyphens/>
        <w:ind w:firstLine="709"/>
        <w:jc w:val="both"/>
        <w:rPr>
          <w:color w:val="auto"/>
          <w:szCs w:val="24"/>
          <w:lang w:eastAsia="zh-CN"/>
        </w:rPr>
      </w:pPr>
    </w:p>
    <w:p w:rsidR="009954D4" w:rsidRPr="007067B6" w:rsidRDefault="009954D4" w:rsidP="009954D4">
      <w:pPr>
        <w:suppressAutoHyphens/>
        <w:ind w:firstLine="709"/>
        <w:jc w:val="center"/>
        <w:rPr>
          <w:b/>
          <w:color w:val="auto"/>
          <w:szCs w:val="24"/>
          <w:lang w:eastAsia="zh-CN"/>
        </w:rPr>
      </w:pPr>
      <w:r w:rsidRPr="007067B6">
        <w:rPr>
          <w:b/>
          <w:color w:val="auto"/>
          <w:szCs w:val="24"/>
          <w:lang w:eastAsia="zh-CN"/>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954D4" w:rsidRPr="007067B6" w:rsidRDefault="009954D4" w:rsidP="009954D4">
      <w:pPr>
        <w:suppressAutoHyphens/>
        <w:ind w:firstLine="709"/>
        <w:jc w:val="center"/>
        <w:rPr>
          <w:b/>
          <w:color w:val="auto"/>
          <w:szCs w:val="24"/>
          <w:lang w:eastAsia="zh-CN"/>
        </w:rPr>
      </w:pPr>
    </w:p>
    <w:p w:rsidR="009954D4" w:rsidRPr="007067B6" w:rsidRDefault="00637CB0" w:rsidP="009954D4">
      <w:pPr>
        <w:suppressAutoHyphens/>
        <w:ind w:firstLine="709"/>
        <w:jc w:val="both"/>
        <w:rPr>
          <w:color w:val="auto"/>
          <w:szCs w:val="24"/>
          <w:lang w:eastAsia="zh-CN"/>
        </w:rPr>
      </w:pPr>
      <w:r w:rsidRPr="007067B6">
        <w:rPr>
          <w:color w:val="auto"/>
          <w:szCs w:val="24"/>
          <w:lang w:eastAsia="zh-CN"/>
        </w:rPr>
        <w:t>5.2</w:t>
      </w:r>
      <w:proofErr w:type="gramStart"/>
      <w:r w:rsidRPr="007067B6">
        <w:rPr>
          <w:color w:val="auto"/>
          <w:szCs w:val="24"/>
          <w:lang w:eastAsia="zh-CN"/>
        </w:rPr>
        <w:t xml:space="preserve"> </w:t>
      </w:r>
      <w:r w:rsidR="009954D4" w:rsidRPr="007067B6">
        <w:rPr>
          <w:color w:val="auto"/>
          <w:szCs w:val="24"/>
          <w:lang w:eastAsia="zh-CN"/>
        </w:rPr>
        <w:t>В</w:t>
      </w:r>
      <w:proofErr w:type="gramEnd"/>
      <w:r w:rsidR="009954D4" w:rsidRPr="007067B6">
        <w:rPr>
          <w:color w:val="auto"/>
          <w:szCs w:val="24"/>
          <w:lang w:eastAsia="zh-CN"/>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954D4" w:rsidRPr="007067B6" w:rsidRDefault="009954D4" w:rsidP="009954D4">
      <w:pPr>
        <w:suppressAutoHyphens/>
        <w:ind w:firstLine="709"/>
        <w:jc w:val="both"/>
        <w:rPr>
          <w:color w:val="auto"/>
          <w:szCs w:val="24"/>
          <w:lang w:eastAsia="zh-CN"/>
        </w:rPr>
      </w:pPr>
      <w:proofErr w:type="gramStart"/>
      <w:r w:rsidRPr="007067B6">
        <w:rPr>
          <w:color w:val="auto"/>
          <w:szCs w:val="24"/>
          <w:lang w:eastAsia="zh-CN"/>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954D4" w:rsidRPr="007067B6" w:rsidRDefault="009954D4" w:rsidP="009954D4">
      <w:pPr>
        <w:suppressAutoHyphens/>
        <w:ind w:firstLine="709"/>
        <w:jc w:val="both"/>
        <w:rPr>
          <w:color w:val="auto"/>
          <w:szCs w:val="24"/>
          <w:lang w:eastAsia="zh-CN"/>
        </w:rPr>
      </w:pPr>
      <w:r w:rsidRPr="007067B6">
        <w:rPr>
          <w:color w:val="auto"/>
          <w:szCs w:val="24"/>
          <w:lang w:eastAsia="zh-C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954D4" w:rsidRPr="007067B6" w:rsidRDefault="009954D4" w:rsidP="009954D4">
      <w:pPr>
        <w:suppressAutoHyphens/>
        <w:ind w:firstLine="709"/>
        <w:jc w:val="both"/>
        <w:rPr>
          <w:color w:val="auto"/>
          <w:szCs w:val="24"/>
          <w:lang w:eastAsia="zh-CN"/>
        </w:rPr>
      </w:pPr>
      <w:r w:rsidRPr="007067B6">
        <w:rPr>
          <w:color w:val="auto"/>
          <w:szCs w:val="24"/>
          <w:lang w:eastAsia="zh-CN"/>
        </w:rPr>
        <w:t>к руководителю многофункционального центра – на решения и действия (бездействие) работника многофункционального центра;</w:t>
      </w:r>
    </w:p>
    <w:p w:rsidR="009954D4" w:rsidRPr="007067B6" w:rsidRDefault="009954D4" w:rsidP="009954D4">
      <w:pPr>
        <w:suppressAutoHyphens/>
        <w:ind w:firstLine="709"/>
        <w:jc w:val="both"/>
        <w:rPr>
          <w:color w:val="auto"/>
          <w:szCs w:val="24"/>
          <w:lang w:eastAsia="zh-CN"/>
        </w:rPr>
      </w:pPr>
      <w:r w:rsidRPr="007067B6">
        <w:rPr>
          <w:color w:val="auto"/>
          <w:szCs w:val="24"/>
          <w:lang w:eastAsia="zh-CN"/>
        </w:rPr>
        <w:t>к учредителю многофункционального центра – на решение и действия (бездействие) многофункционального центра.</w:t>
      </w:r>
    </w:p>
    <w:p w:rsidR="009954D4" w:rsidRPr="007067B6" w:rsidRDefault="009954D4" w:rsidP="009954D4">
      <w:pPr>
        <w:suppressAutoHyphens/>
        <w:ind w:firstLine="709"/>
        <w:jc w:val="both"/>
        <w:rPr>
          <w:color w:val="auto"/>
          <w:szCs w:val="24"/>
          <w:lang w:eastAsia="zh-CN"/>
        </w:rPr>
      </w:pPr>
      <w:r w:rsidRPr="007067B6">
        <w:rPr>
          <w:color w:val="auto"/>
          <w:szCs w:val="24"/>
          <w:lang w:eastAsia="zh-C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954D4" w:rsidRPr="007067B6" w:rsidRDefault="009954D4" w:rsidP="009954D4">
      <w:pPr>
        <w:suppressAutoHyphens/>
        <w:ind w:firstLine="709"/>
        <w:jc w:val="both"/>
        <w:rPr>
          <w:color w:val="auto"/>
          <w:szCs w:val="24"/>
          <w:lang w:eastAsia="zh-CN"/>
        </w:rPr>
      </w:pPr>
    </w:p>
    <w:p w:rsidR="009954D4" w:rsidRPr="007067B6" w:rsidRDefault="009954D4" w:rsidP="009954D4">
      <w:pPr>
        <w:suppressAutoHyphens/>
        <w:ind w:firstLine="709"/>
        <w:jc w:val="center"/>
        <w:rPr>
          <w:b/>
          <w:color w:val="auto"/>
          <w:szCs w:val="24"/>
          <w:lang w:eastAsia="zh-CN"/>
        </w:rPr>
      </w:pPr>
      <w:r w:rsidRPr="007067B6">
        <w:rPr>
          <w:b/>
          <w:color w:val="auto"/>
          <w:szCs w:val="24"/>
          <w:lang w:eastAsia="zh-C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954D4" w:rsidRPr="007067B6" w:rsidRDefault="009954D4" w:rsidP="009954D4">
      <w:pPr>
        <w:suppressAutoHyphens/>
        <w:ind w:firstLine="709"/>
        <w:jc w:val="center"/>
        <w:rPr>
          <w:b/>
          <w:color w:val="auto"/>
          <w:szCs w:val="24"/>
          <w:lang w:eastAsia="zh-CN"/>
        </w:rPr>
      </w:pPr>
    </w:p>
    <w:p w:rsidR="009954D4" w:rsidRPr="007067B6" w:rsidRDefault="00637CB0" w:rsidP="009954D4">
      <w:pPr>
        <w:suppressAutoHyphens/>
        <w:ind w:firstLine="709"/>
        <w:jc w:val="both"/>
        <w:rPr>
          <w:color w:val="auto"/>
          <w:szCs w:val="24"/>
          <w:lang w:eastAsia="zh-CN"/>
        </w:rPr>
      </w:pPr>
      <w:r w:rsidRPr="007067B6">
        <w:rPr>
          <w:color w:val="auto"/>
          <w:szCs w:val="24"/>
          <w:lang w:eastAsia="zh-CN"/>
        </w:rPr>
        <w:t xml:space="preserve">5.3 </w:t>
      </w:r>
      <w:r w:rsidR="009954D4" w:rsidRPr="007067B6">
        <w:rPr>
          <w:color w:val="auto"/>
          <w:szCs w:val="24"/>
          <w:lang w:eastAsia="zh-C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954D4" w:rsidRPr="007067B6" w:rsidRDefault="009954D4" w:rsidP="009954D4">
      <w:pPr>
        <w:suppressAutoHyphens/>
        <w:ind w:firstLine="709"/>
        <w:jc w:val="center"/>
        <w:rPr>
          <w:color w:val="auto"/>
          <w:szCs w:val="24"/>
          <w:lang w:eastAsia="zh-CN"/>
        </w:rPr>
      </w:pPr>
    </w:p>
    <w:p w:rsidR="009954D4" w:rsidRPr="007067B6" w:rsidRDefault="009954D4" w:rsidP="009954D4">
      <w:pPr>
        <w:suppressAutoHyphens/>
        <w:ind w:firstLine="709"/>
        <w:jc w:val="center"/>
        <w:rPr>
          <w:b/>
          <w:color w:val="auto"/>
          <w:szCs w:val="24"/>
          <w:lang w:eastAsia="zh-CN"/>
        </w:rPr>
      </w:pPr>
      <w:proofErr w:type="gramStart"/>
      <w:r w:rsidRPr="007067B6">
        <w:rPr>
          <w:b/>
          <w:color w:val="auto"/>
          <w:szCs w:val="24"/>
          <w:lang w:eastAsia="zh-C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954D4" w:rsidRPr="007067B6" w:rsidRDefault="009954D4" w:rsidP="009954D4">
      <w:pPr>
        <w:suppressAutoHyphens/>
        <w:ind w:firstLine="709"/>
        <w:jc w:val="center"/>
        <w:rPr>
          <w:b/>
          <w:color w:val="auto"/>
          <w:szCs w:val="24"/>
          <w:lang w:eastAsia="zh-CN"/>
        </w:rPr>
      </w:pPr>
    </w:p>
    <w:p w:rsidR="009954D4" w:rsidRPr="007067B6" w:rsidRDefault="00637CB0" w:rsidP="009954D4">
      <w:pPr>
        <w:suppressAutoHyphens/>
        <w:ind w:firstLine="709"/>
        <w:jc w:val="both"/>
        <w:rPr>
          <w:color w:val="auto"/>
          <w:szCs w:val="24"/>
          <w:lang w:eastAsia="zh-CN"/>
        </w:rPr>
      </w:pPr>
      <w:r w:rsidRPr="007067B6">
        <w:rPr>
          <w:color w:val="auto"/>
          <w:szCs w:val="24"/>
          <w:lang w:eastAsia="zh-CN"/>
        </w:rPr>
        <w:t xml:space="preserve">5.4. </w:t>
      </w:r>
      <w:r w:rsidR="009954D4" w:rsidRPr="007067B6">
        <w:rPr>
          <w:color w:val="auto"/>
          <w:szCs w:val="24"/>
          <w:lang w:eastAsia="zh-CN"/>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637CB0" w:rsidRPr="007067B6" w:rsidRDefault="00637CB0" w:rsidP="00637CB0">
      <w:pPr>
        <w:suppressAutoHyphens/>
        <w:ind w:firstLine="709"/>
        <w:jc w:val="both"/>
        <w:rPr>
          <w:color w:val="auto"/>
          <w:szCs w:val="24"/>
          <w:lang w:eastAsia="zh-CN"/>
        </w:rPr>
      </w:pPr>
      <w:r w:rsidRPr="007067B6">
        <w:rPr>
          <w:color w:val="auto"/>
          <w:szCs w:val="24"/>
          <w:lang w:eastAsia="zh-CN"/>
        </w:rPr>
        <w:t>Федеральным законом № 210-ФЗ</w:t>
      </w:r>
      <w:r w:rsidR="007067B6">
        <w:rPr>
          <w:color w:val="auto"/>
          <w:szCs w:val="24"/>
          <w:lang w:eastAsia="zh-CN"/>
        </w:rPr>
        <w:t xml:space="preserve"> от 13.07.2015 «</w:t>
      </w:r>
      <w:r w:rsidR="007067B6" w:rsidRPr="007067B6">
        <w:rPr>
          <w:color w:val="auto"/>
          <w:szCs w:val="24"/>
          <w:lang w:eastAsia="zh-CN"/>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067B6">
        <w:rPr>
          <w:color w:val="auto"/>
          <w:szCs w:val="24"/>
          <w:lang w:eastAsia="zh-CN"/>
        </w:rPr>
        <w:t>»</w:t>
      </w:r>
      <w:r w:rsidRPr="007067B6">
        <w:rPr>
          <w:color w:val="auto"/>
          <w:szCs w:val="24"/>
          <w:lang w:eastAsia="zh-CN"/>
        </w:rPr>
        <w:t>;</w:t>
      </w:r>
    </w:p>
    <w:p w:rsidR="008647F2" w:rsidRPr="007067B6" w:rsidRDefault="009954D4" w:rsidP="009A7C48">
      <w:pPr>
        <w:suppressAutoHyphens/>
        <w:ind w:firstLine="709"/>
        <w:jc w:val="both"/>
        <w:rPr>
          <w:color w:val="auto"/>
          <w:szCs w:val="24"/>
          <w:lang w:eastAsia="zh-CN"/>
        </w:rPr>
      </w:pPr>
      <w:r w:rsidRPr="007067B6">
        <w:rPr>
          <w:color w:val="auto"/>
          <w:szCs w:val="24"/>
          <w:lang w:eastAsia="zh-C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9A7C48" w:rsidRPr="007067B6">
        <w:rPr>
          <w:color w:val="auto"/>
          <w:szCs w:val="24"/>
          <w:lang w:eastAsia="zh-CN"/>
        </w:rPr>
        <w:t>твенных и муниципальных услуг».</w:t>
      </w:r>
    </w:p>
    <w:p w:rsidR="008647F2" w:rsidRPr="007067B6" w:rsidRDefault="008647F2" w:rsidP="008647F2">
      <w:pPr>
        <w:pStyle w:val="af4"/>
        <w:ind w:left="709"/>
        <w:jc w:val="both"/>
        <w:rPr>
          <w:szCs w:val="24"/>
        </w:rPr>
      </w:pPr>
    </w:p>
    <w:p w:rsidR="00BA470D" w:rsidRPr="007067B6" w:rsidRDefault="009A7C48" w:rsidP="00BA470D">
      <w:pPr>
        <w:tabs>
          <w:tab w:val="left" w:pos="1276"/>
        </w:tabs>
        <w:suppressAutoHyphens/>
        <w:ind w:firstLine="709"/>
        <w:jc w:val="center"/>
        <w:rPr>
          <w:rFonts w:ascii="Calibri" w:eastAsia="Calibri" w:hAnsi="Calibri" w:cs="Calibri"/>
          <w:color w:val="auto"/>
          <w:szCs w:val="24"/>
          <w:lang w:eastAsia="zh-CN"/>
        </w:rPr>
      </w:pPr>
      <w:r w:rsidRPr="007067B6">
        <w:rPr>
          <w:b/>
          <w:color w:val="auto"/>
          <w:szCs w:val="24"/>
          <w:lang w:val="en-US" w:eastAsia="zh-CN"/>
        </w:rPr>
        <w:t>VI</w:t>
      </w:r>
      <w:r w:rsidRPr="007067B6">
        <w:rPr>
          <w:b/>
          <w:color w:val="auto"/>
          <w:szCs w:val="24"/>
          <w:lang w:eastAsia="zh-CN"/>
        </w:rPr>
        <w:t xml:space="preserve">. </w:t>
      </w:r>
      <w:r w:rsidR="00BA470D" w:rsidRPr="007067B6">
        <w:rPr>
          <w:b/>
          <w:color w:val="auto"/>
          <w:szCs w:val="24"/>
          <w:lang w:eastAsia="zh-CN"/>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470D" w:rsidRPr="007067B6" w:rsidRDefault="00BA470D" w:rsidP="00BA470D">
      <w:pPr>
        <w:tabs>
          <w:tab w:val="left" w:pos="1276"/>
        </w:tabs>
        <w:suppressAutoHyphens/>
        <w:ind w:firstLine="709"/>
        <w:jc w:val="center"/>
        <w:rPr>
          <w:b/>
          <w:color w:val="auto"/>
          <w:szCs w:val="24"/>
          <w:lang w:eastAsia="zh-CN"/>
        </w:rPr>
      </w:pPr>
    </w:p>
    <w:p w:rsidR="00BA470D" w:rsidRPr="007067B6" w:rsidRDefault="00BA470D" w:rsidP="00BA470D">
      <w:pPr>
        <w:tabs>
          <w:tab w:val="left" w:pos="1276"/>
          <w:tab w:val="left" w:pos="1300"/>
        </w:tabs>
        <w:suppressAutoHyphens/>
        <w:ind w:firstLine="709"/>
        <w:jc w:val="center"/>
        <w:rPr>
          <w:b/>
          <w:color w:val="auto"/>
          <w:szCs w:val="24"/>
          <w:lang w:eastAsia="zh-CN"/>
        </w:rPr>
      </w:pPr>
      <w:r w:rsidRPr="007067B6">
        <w:rPr>
          <w:b/>
          <w:color w:val="auto"/>
          <w:szCs w:val="24"/>
          <w:lang w:eastAsia="zh-CN"/>
        </w:rPr>
        <w:t xml:space="preserve">Исчерпывающий перечень административных процедур (действий) при предоставлении </w:t>
      </w:r>
      <w:r w:rsidR="007067B6">
        <w:rPr>
          <w:b/>
          <w:color w:val="auto"/>
          <w:szCs w:val="24"/>
          <w:lang w:eastAsia="zh-CN"/>
        </w:rPr>
        <w:t xml:space="preserve">муниципальной </w:t>
      </w:r>
      <w:r w:rsidRPr="007067B6">
        <w:rPr>
          <w:b/>
          <w:color w:val="auto"/>
          <w:szCs w:val="24"/>
          <w:lang w:eastAsia="zh-CN"/>
        </w:rPr>
        <w:t>услуги, выполняемых многофункциональными центрами</w:t>
      </w:r>
    </w:p>
    <w:p w:rsidR="00BA470D" w:rsidRPr="007067B6" w:rsidRDefault="00BA470D" w:rsidP="00BA470D">
      <w:pPr>
        <w:tabs>
          <w:tab w:val="left" w:pos="1276"/>
          <w:tab w:val="left" w:pos="1300"/>
        </w:tabs>
        <w:suppressAutoHyphens/>
        <w:ind w:firstLine="709"/>
        <w:jc w:val="both"/>
        <w:rPr>
          <w:rFonts w:ascii="Calibri" w:eastAsia="Calibri" w:hAnsi="Calibri" w:cs="Calibri"/>
          <w:color w:val="auto"/>
          <w:szCs w:val="24"/>
          <w:lang w:eastAsia="zh-CN"/>
        </w:rPr>
      </w:pP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6</w:t>
      </w:r>
      <w:r w:rsidR="009A7C48" w:rsidRPr="007067B6">
        <w:rPr>
          <w:color w:val="auto"/>
          <w:szCs w:val="24"/>
          <w:lang w:eastAsia="zh-CN"/>
        </w:rPr>
        <w:t>.1.</w:t>
      </w:r>
      <w:r w:rsidRPr="007067B6">
        <w:rPr>
          <w:color w:val="auto"/>
          <w:szCs w:val="24"/>
          <w:lang w:eastAsia="zh-CN"/>
        </w:rPr>
        <w:t xml:space="preserve"> Многофункциональный центр осуществляет:</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 xml:space="preserve">информирование заявителей о порядке предоставления </w:t>
      </w:r>
      <w:r w:rsidR="007067B6">
        <w:rPr>
          <w:color w:val="auto"/>
          <w:szCs w:val="24"/>
          <w:lang w:eastAsia="zh-CN"/>
        </w:rPr>
        <w:t xml:space="preserve">муниципальной </w:t>
      </w:r>
      <w:r w:rsidRPr="007067B6">
        <w:rPr>
          <w:color w:val="auto"/>
          <w:szCs w:val="24"/>
          <w:lang w:eastAsia="zh-CN"/>
        </w:rPr>
        <w:t>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w:t>
      </w:r>
      <w:r w:rsidRPr="007067B6">
        <w:rPr>
          <w:color w:val="auto"/>
          <w:szCs w:val="24"/>
          <w:lang w:eastAsia="zh-CN"/>
        </w:rPr>
        <w:lastRenderedPageBreak/>
        <w:t xml:space="preserve">на бумажном носителе и </w:t>
      </w:r>
      <w:proofErr w:type="gramStart"/>
      <w:r w:rsidRPr="007067B6">
        <w:rPr>
          <w:color w:val="auto"/>
          <w:szCs w:val="24"/>
          <w:lang w:eastAsia="zh-CN"/>
        </w:rPr>
        <w:t>заверение выписок</w:t>
      </w:r>
      <w:proofErr w:type="gramEnd"/>
      <w:r w:rsidRPr="007067B6">
        <w:rPr>
          <w:color w:val="auto"/>
          <w:szCs w:val="24"/>
          <w:lang w:eastAsia="zh-CN"/>
        </w:rPr>
        <w:t xml:space="preserve"> из информационных систем органов, предоставляющих муниципальные услуги;</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иные процедуры или действия, предусмотренные Федеральным законом «Об организации предоставления государственных и муниципальных услуг» № 210-ФЗ от 27 июля 2010 года.</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В соответствии с частью 1.1 статьи 16 Федерального закона «Об организации 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w:t>
      </w:r>
      <w:r w:rsidRPr="007067B6">
        <w:rPr>
          <w:color w:val="auto"/>
          <w:szCs w:val="24"/>
          <w:lang w:eastAsia="zh-CN"/>
        </w:rPr>
        <w:br/>
      </w:r>
    </w:p>
    <w:p w:rsidR="00BA470D" w:rsidRPr="007067B6" w:rsidRDefault="00BA470D" w:rsidP="00BA470D">
      <w:pPr>
        <w:tabs>
          <w:tab w:val="left" w:pos="1276"/>
        </w:tabs>
        <w:suppressAutoHyphens/>
        <w:ind w:firstLine="709"/>
        <w:jc w:val="center"/>
        <w:rPr>
          <w:b/>
          <w:iCs/>
          <w:color w:val="auto"/>
          <w:szCs w:val="24"/>
          <w:lang w:eastAsia="zh-CN"/>
        </w:rPr>
      </w:pPr>
      <w:r w:rsidRPr="007067B6">
        <w:rPr>
          <w:b/>
          <w:iCs/>
          <w:color w:val="auto"/>
          <w:szCs w:val="24"/>
          <w:lang w:eastAsia="zh-CN"/>
        </w:rPr>
        <w:t>Информирование заявителей</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6.2. Информирование заявителя многофункциональными центрами осуществляется следующими способами:</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посредством привлечения средств массовой информации, а также путем</w:t>
      </w:r>
      <w:r w:rsidRPr="007067B6">
        <w:rPr>
          <w:color w:val="auto"/>
          <w:szCs w:val="24"/>
          <w:lang w:eastAsia="zh-CN"/>
        </w:rPr>
        <w:br/>
        <w:t>размещения информации на официальных сайтах и информационных стендах</w:t>
      </w:r>
      <w:r w:rsidRPr="007067B6">
        <w:rPr>
          <w:color w:val="auto"/>
          <w:szCs w:val="24"/>
          <w:lang w:eastAsia="zh-CN"/>
        </w:rPr>
        <w:br/>
        <w:t>многофункциональных центров;</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при обращении заявителя в многофункциональный центр лично, по телефону, посредством почтовых отправлений, либо по электронной почте.</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изложить обращение в письменной форме (ответ направляется Заявителю в соответствии со способом, указанным в обращении);</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назначить другое время для консультаций.</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proofErr w:type="gramStart"/>
      <w:r w:rsidRPr="007067B6">
        <w:rPr>
          <w:color w:val="auto"/>
          <w:szCs w:val="24"/>
          <w:lang w:eastAsia="zh-C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A470D" w:rsidRPr="007067B6" w:rsidRDefault="00BA470D" w:rsidP="00BA470D">
      <w:pPr>
        <w:tabs>
          <w:tab w:val="left" w:pos="1276"/>
        </w:tabs>
        <w:suppressAutoHyphens/>
        <w:ind w:firstLine="709"/>
        <w:jc w:val="both"/>
        <w:rPr>
          <w:color w:val="auto"/>
          <w:szCs w:val="24"/>
          <w:lang w:eastAsia="zh-CN"/>
        </w:rPr>
      </w:pPr>
    </w:p>
    <w:p w:rsidR="00BA470D" w:rsidRPr="007067B6" w:rsidRDefault="00BA470D" w:rsidP="00BA470D">
      <w:pPr>
        <w:tabs>
          <w:tab w:val="left" w:pos="1276"/>
        </w:tabs>
        <w:suppressAutoHyphens/>
        <w:ind w:firstLine="709"/>
        <w:jc w:val="center"/>
        <w:rPr>
          <w:b/>
          <w:bCs/>
          <w:iCs/>
          <w:color w:val="auto"/>
          <w:szCs w:val="24"/>
          <w:lang w:eastAsia="zh-CN"/>
        </w:rPr>
      </w:pPr>
      <w:r w:rsidRPr="007067B6">
        <w:rPr>
          <w:b/>
          <w:bCs/>
          <w:iCs/>
          <w:color w:val="auto"/>
          <w:szCs w:val="24"/>
          <w:lang w:eastAsia="zh-CN"/>
        </w:rPr>
        <w:t>Выдача заявителю результата предоставления муниципальной услуги</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iCs/>
          <w:color w:val="auto"/>
          <w:szCs w:val="24"/>
          <w:lang w:eastAsia="zh-CN"/>
        </w:rPr>
        <w:t>6.3.</w:t>
      </w:r>
      <w:r w:rsidRPr="007067B6">
        <w:rPr>
          <w:b/>
          <w:bCs/>
          <w:iCs/>
          <w:color w:val="auto"/>
          <w:szCs w:val="24"/>
          <w:lang w:eastAsia="zh-CN"/>
        </w:rPr>
        <w:tab/>
      </w:r>
      <w:proofErr w:type="gramStart"/>
      <w:r w:rsidRPr="007067B6">
        <w:rPr>
          <w:color w:val="auto"/>
          <w:szCs w:val="24"/>
          <w:lang w:eastAsia="zh-C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w:t>
      </w:r>
      <w:r w:rsidRPr="007067B6">
        <w:rPr>
          <w:iCs/>
          <w:color w:val="auto"/>
          <w:szCs w:val="24"/>
          <w:lang w:eastAsia="zh-CN"/>
        </w:rPr>
        <w:t>для</w:t>
      </w:r>
      <w:r w:rsidRPr="007067B6">
        <w:rPr>
          <w:i/>
          <w:iCs/>
          <w:color w:val="auto"/>
          <w:szCs w:val="24"/>
          <w:lang w:eastAsia="zh-CN"/>
        </w:rPr>
        <w:t xml:space="preserve"> </w:t>
      </w:r>
      <w:r w:rsidRPr="007067B6">
        <w:rPr>
          <w:color w:val="auto"/>
          <w:szCs w:val="24"/>
          <w:lang w:eastAsia="zh-CN"/>
        </w:rPr>
        <w:t>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w:t>
      </w:r>
      <w:r w:rsidR="00637CB0" w:rsidRPr="007067B6">
        <w:rPr>
          <w:color w:val="auto"/>
          <w:szCs w:val="24"/>
          <w:lang w:eastAsia="zh-CN"/>
        </w:rPr>
        <w:t>тельства РФ от 27.09.2011 № 797 «О взаимодействии между МФЦ предоставления государственных и муниципальных услуг и</w:t>
      </w:r>
      <w:proofErr w:type="gramEnd"/>
      <w:r w:rsidR="00637CB0" w:rsidRPr="007067B6">
        <w:rPr>
          <w:color w:val="auto"/>
          <w:szCs w:val="24"/>
          <w:lang w:eastAsia="zh-CN"/>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от 27.09.2011 № 797 .</w:t>
      </w:r>
    </w:p>
    <w:p w:rsidR="00BA470D" w:rsidRPr="007067B6" w:rsidRDefault="00637CB0"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 xml:space="preserve">6.4 </w:t>
      </w:r>
      <w:r w:rsidR="00BA470D" w:rsidRPr="007067B6">
        <w:rPr>
          <w:color w:val="auto"/>
          <w:szCs w:val="24"/>
          <w:lang w:eastAsia="zh-CN"/>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Работник многофункционального центра осуществляет следующие действия:</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проверяет полномочия представителя Заявителя (в случае обращения представителя заявителя);</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определяет статус исполнения заявления Заявителя в ГИС;</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proofErr w:type="gramStart"/>
      <w:r w:rsidRPr="007067B6">
        <w:rPr>
          <w:color w:val="auto"/>
          <w:szCs w:val="24"/>
          <w:lang w:eastAsia="zh-CN"/>
        </w:rPr>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выдает документы Заявителю, при необходимости запрашивает у заявителя подписи за каждый выданный документ;</w:t>
      </w:r>
    </w:p>
    <w:p w:rsidR="00BA470D" w:rsidRPr="007067B6" w:rsidRDefault="00BA470D" w:rsidP="00BA470D">
      <w:pPr>
        <w:tabs>
          <w:tab w:val="left" w:pos="1276"/>
        </w:tabs>
        <w:suppressAutoHyphens/>
        <w:ind w:firstLine="709"/>
        <w:jc w:val="both"/>
        <w:rPr>
          <w:rFonts w:ascii="Calibri" w:eastAsia="Calibri" w:hAnsi="Calibri" w:cs="Calibri"/>
          <w:color w:val="auto"/>
          <w:szCs w:val="24"/>
          <w:lang w:eastAsia="zh-CN"/>
        </w:rPr>
      </w:pPr>
      <w:r w:rsidRPr="007067B6">
        <w:rPr>
          <w:color w:val="auto"/>
          <w:szCs w:val="24"/>
          <w:lang w:eastAsia="zh-CN"/>
        </w:rPr>
        <w:t>запрашивает согласие заявителя на участие в смс-опросе для оценки качества предоставленных услуг многофункциональным центром.</w:t>
      </w:r>
    </w:p>
    <w:p w:rsidR="00A019CB" w:rsidRPr="007067B6" w:rsidRDefault="00A019CB">
      <w:pPr>
        <w:jc w:val="both"/>
        <w:rPr>
          <w:szCs w:val="24"/>
        </w:rPr>
      </w:pPr>
    </w:p>
    <w:p w:rsidR="00A019CB" w:rsidRPr="004D2032" w:rsidRDefault="004D2032">
      <w:pPr>
        <w:pageBreakBefore/>
        <w:jc w:val="right"/>
        <w:rPr>
          <w:szCs w:val="24"/>
        </w:rPr>
      </w:pPr>
      <w:r w:rsidRPr="004D2032">
        <w:rPr>
          <w:szCs w:val="24"/>
        </w:rPr>
        <w:lastRenderedPageBreak/>
        <w:t>Приложение № 1</w:t>
      </w:r>
    </w:p>
    <w:p w:rsidR="00A019CB" w:rsidRPr="004D2032" w:rsidRDefault="004D2032">
      <w:pPr>
        <w:widowControl w:val="0"/>
        <w:tabs>
          <w:tab w:val="left" w:pos="567"/>
        </w:tabs>
        <w:ind w:left="3969" w:firstLine="567"/>
        <w:jc w:val="right"/>
        <w:rPr>
          <w:szCs w:val="24"/>
        </w:rPr>
      </w:pPr>
      <w:r w:rsidRPr="004D2032">
        <w:rPr>
          <w:szCs w:val="24"/>
        </w:rPr>
        <w:t>к Административному регламенту</w:t>
      </w:r>
    </w:p>
    <w:p w:rsidR="00A019CB" w:rsidRPr="004D2032" w:rsidRDefault="004D2032">
      <w:pPr>
        <w:widowControl w:val="0"/>
        <w:tabs>
          <w:tab w:val="left" w:pos="0"/>
        </w:tabs>
        <w:ind w:left="3969" w:right="-1" w:firstLine="567"/>
        <w:contextualSpacing/>
        <w:jc w:val="right"/>
        <w:rPr>
          <w:szCs w:val="24"/>
        </w:rPr>
      </w:pPr>
      <w:r w:rsidRPr="004D2032">
        <w:rPr>
          <w:szCs w:val="24"/>
        </w:rPr>
        <w:t xml:space="preserve">по предоставлению </w:t>
      </w:r>
    </w:p>
    <w:p w:rsidR="00A019CB" w:rsidRPr="004D2032" w:rsidRDefault="004D2032">
      <w:pPr>
        <w:tabs>
          <w:tab w:val="left" w:pos="7920"/>
        </w:tabs>
        <w:ind w:left="3969" w:firstLine="709"/>
        <w:jc w:val="right"/>
        <w:rPr>
          <w:szCs w:val="24"/>
        </w:rPr>
      </w:pPr>
      <w:r w:rsidRPr="004D2032">
        <w:rPr>
          <w:szCs w:val="24"/>
        </w:rPr>
        <w:t>муниципальной услуги</w:t>
      </w:r>
    </w:p>
    <w:p w:rsidR="007067B6" w:rsidRPr="004D2032" w:rsidRDefault="00625402">
      <w:pPr>
        <w:tabs>
          <w:tab w:val="left" w:pos="7920"/>
        </w:tabs>
        <w:ind w:left="3969" w:firstLine="709"/>
        <w:jc w:val="right"/>
        <w:rPr>
          <w:szCs w:val="24"/>
        </w:rPr>
      </w:pPr>
      <w:r>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4D2032">
      <w:pPr>
        <w:widowControl w:val="0"/>
        <w:tabs>
          <w:tab w:val="left" w:pos="0"/>
        </w:tabs>
        <w:ind w:right="-1"/>
        <w:contextualSpacing/>
        <w:jc w:val="center"/>
        <w:rPr>
          <w:szCs w:val="24"/>
        </w:rPr>
      </w:pPr>
      <w:r w:rsidRPr="004D2032">
        <w:rPr>
          <w:b/>
          <w:szCs w:val="24"/>
        </w:rPr>
        <w:t>Форма решения о предоставлении муниципальной услуги</w:t>
      </w:r>
    </w:p>
    <w:p w:rsidR="00A019CB" w:rsidRPr="004D2032" w:rsidRDefault="00A019CB">
      <w:pPr>
        <w:tabs>
          <w:tab w:val="left" w:pos="7920"/>
        </w:tabs>
        <w:ind w:left="3969" w:firstLine="709"/>
        <w:jc w:val="right"/>
        <w:rPr>
          <w:b/>
          <w:szCs w:val="24"/>
          <w:highlight w:val="yellow"/>
        </w:rPr>
      </w:pPr>
    </w:p>
    <w:p w:rsidR="00A019CB" w:rsidRPr="004D2032" w:rsidRDefault="004D2032">
      <w:pPr>
        <w:jc w:val="center"/>
        <w:rPr>
          <w:szCs w:val="24"/>
        </w:rPr>
      </w:pPr>
      <w:r w:rsidRPr="004D2032">
        <w:rPr>
          <w:szCs w:val="24"/>
        </w:rPr>
        <w:t>________________________________________________</w:t>
      </w:r>
    </w:p>
    <w:p w:rsidR="00A019CB" w:rsidRPr="004D2032" w:rsidRDefault="004D2032">
      <w:pPr>
        <w:jc w:val="center"/>
        <w:rPr>
          <w:szCs w:val="24"/>
        </w:rPr>
      </w:pPr>
      <w:r w:rsidRPr="004D2032">
        <w:rPr>
          <w:i/>
          <w:szCs w:val="24"/>
        </w:rPr>
        <w:t>Наименование уполномоченного органа местного самоуправления</w:t>
      </w:r>
    </w:p>
    <w:p w:rsidR="00A019CB" w:rsidRPr="004D2032" w:rsidRDefault="00A019CB">
      <w:pPr>
        <w:jc w:val="center"/>
        <w:rPr>
          <w:szCs w:val="24"/>
        </w:rPr>
      </w:pPr>
    </w:p>
    <w:tbl>
      <w:tblPr>
        <w:tblW w:w="0" w:type="auto"/>
        <w:tblLayout w:type="fixed"/>
        <w:tblLook w:val="04A0" w:firstRow="1" w:lastRow="0" w:firstColumn="1" w:lastColumn="0" w:noHBand="0" w:noVBand="1"/>
      </w:tblPr>
      <w:tblGrid>
        <w:gridCol w:w="4816"/>
        <w:gridCol w:w="4812"/>
      </w:tblGrid>
      <w:tr w:rsidR="00A019CB" w:rsidRPr="004D2032">
        <w:tc>
          <w:tcPr>
            <w:tcW w:w="4816" w:type="dxa"/>
            <w:shd w:val="clear" w:color="auto" w:fill="auto"/>
            <w:tcMar>
              <w:top w:w="0" w:type="dxa"/>
              <w:left w:w="108" w:type="dxa"/>
              <w:bottom w:w="0" w:type="dxa"/>
              <w:right w:w="108" w:type="dxa"/>
            </w:tcMar>
          </w:tcPr>
          <w:p w:rsidR="00A019CB" w:rsidRPr="004D2032" w:rsidRDefault="00A019CB">
            <w:pPr>
              <w:widowControl w:val="0"/>
              <w:rPr>
                <w:szCs w:val="24"/>
              </w:rPr>
            </w:pPr>
            <w:bookmarkStart w:id="1" w:name="_Hlk76508777"/>
            <w:bookmarkEnd w:id="1"/>
          </w:p>
        </w:tc>
        <w:tc>
          <w:tcPr>
            <w:tcW w:w="4812" w:type="dxa"/>
            <w:shd w:val="clear" w:color="auto" w:fill="auto"/>
            <w:tcMar>
              <w:top w:w="0" w:type="dxa"/>
              <w:left w:w="108" w:type="dxa"/>
              <w:bottom w:w="0" w:type="dxa"/>
              <w:right w:w="108" w:type="dxa"/>
            </w:tcMar>
          </w:tcPr>
          <w:p w:rsidR="00A019CB" w:rsidRPr="004D2032" w:rsidRDefault="004D2032">
            <w:pPr>
              <w:widowControl w:val="0"/>
              <w:ind w:left="1314" w:firstLine="111"/>
              <w:rPr>
                <w:szCs w:val="24"/>
              </w:rPr>
            </w:pPr>
            <w:r w:rsidRPr="004D2032">
              <w:rPr>
                <w:szCs w:val="24"/>
              </w:rPr>
              <w:t>Кому: ________________</w:t>
            </w:r>
          </w:p>
          <w:p w:rsidR="00A019CB" w:rsidRPr="004D2032" w:rsidRDefault="00A019CB">
            <w:pPr>
              <w:widowControl w:val="0"/>
              <w:ind w:left="30"/>
              <w:jc w:val="right"/>
              <w:rPr>
                <w:szCs w:val="24"/>
              </w:rPr>
            </w:pPr>
          </w:p>
        </w:tc>
      </w:tr>
    </w:tbl>
    <w:p w:rsidR="00A019CB" w:rsidRPr="004D2032" w:rsidRDefault="00A019CB">
      <w:pPr>
        <w:jc w:val="center"/>
        <w:rPr>
          <w:szCs w:val="24"/>
        </w:rPr>
      </w:pPr>
    </w:p>
    <w:p w:rsidR="00A019CB" w:rsidRPr="004D2032" w:rsidRDefault="00A019CB">
      <w:pPr>
        <w:jc w:val="center"/>
        <w:rPr>
          <w:szCs w:val="24"/>
        </w:rPr>
      </w:pPr>
    </w:p>
    <w:p w:rsidR="00A019CB" w:rsidRPr="004D2032" w:rsidRDefault="004D2032">
      <w:pPr>
        <w:jc w:val="center"/>
        <w:rPr>
          <w:szCs w:val="24"/>
        </w:rPr>
      </w:pPr>
      <w:r w:rsidRPr="004D2032">
        <w:rPr>
          <w:szCs w:val="24"/>
        </w:rPr>
        <w:t>РЕШЕНИЕ</w:t>
      </w:r>
    </w:p>
    <w:p w:rsidR="00A019CB" w:rsidRPr="004D2032" w:rsidRDefault="004D2032">
      <w:pPr>
        <w:jc w:val="center"/>
        <w:rPr>
          <w:szCs w:val="24"/>
        </w:rPr>
      </w:pPr>
      <w:r w:rsidRPr="004D2032">
        <w:rPr>
          <w:b/>
          <w:szCs w:val="24"/>
        </w:rPr>
        <w:t xml:space="preserve"> </w:t>
      </w:r>
      <w:r w:rsidRPr="004D2032">
        <w:rPr>
          <w:szCs w:val="24"/>
        </w:rPr>
        <w:t>о</w:t>
      </w:r>
      <w:r w:rsidRPr="004D2032">
        <w:rPr>
          <w:b/>
          <w:szCs w:val="24"/>
        </w:rPr>
        <w:t xml:space="preserve"> </w:t>
      </w:r>
      <w:r w:rsidRPr="004D2032">
        <w:rPr>
          <w:szCs w:val="24"/>
        </w:rPr>
        <w:t>предоставлении муниципальной услуги</w:t>
      </w:r>
    </w:p>
    <w:p w:rsidR="00A019CB" w:rsidRPr="004D2032" w:rsidRDefault="004D2032">
      <w:pPr>
        <w:jc w:val="center"/>
        <w:rPr>
          <w:szCs w:val="24"/>
        </w:rPr>
      </w:pPr>
      <w:r w:rsidRPr="004D2032">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A019CB">
      <w:pPr>
        <w:jc w:val="center"/>
        <w:rPr>
          <w:szCs w:val="24"/>
        </w:rPr>
      </w:pPr>
    </w:p>
    <w:p w:rsidR="00A019CB" w:rsidRPr="004D2032" w:rsidRDefault="004D2032">
      <w:pPr>
        <w:ind w:firstLine="709"/>
        <w:jc w:val="center"/>
        <w:rPr>
          <w:b/>
          <w:szCs w:val="24"/>
        </w:rPr>
      </w:pPr>
      <w:r w:rsidRPr="004D2032">
        <w:rPr>
          <w:szCs w:val="24"/>
        </w:rPr>
        <w:t> </w:t>
      </w:r>
    </w:p>
    <w:tbl>
      <w:tblPr>
        <w:tblW w:w="0" w:type="auto"/>
        <w:tblLayout w:type="fixed"/>
        <w:tblLook w:val="04A0" w:firstRow="1" w:lastRow="0" w:firstColumn="1" w:lastColumn="0" w:noHBand="0" w:noVBand="1"/>
      </w:tblPr>
      <w:tblGrid>
        <w:gridCol w:w="4600"/>
        <w:gridCol w:w="5039"/>
      </w:tblGrid>
      <w:tr w:rsidR="00A019CB" w:rsidRPr="004D2032">
        <w:tc>
          <w:tcPr>
            <w:tcW w:w="4600" w:type="dxa"/>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от ___________</w:t>
            </w:r>
          </w:p>
          <w:p w:rsidR="00A019CB" w:rsidRPr="004D2032" w:rsidRDefault="00A019CB">
            <w:pPr>
              <w:widowControl w:val="0"/>
              <w:rPr>
                <w:i/>
                <w:szCs w:val="24"/>
              </w:rPr>
            </w:pPr>
          </w:p>
        </w:tc>
        <w:tc>
          <w:tcPr>
            <w:tcW w:w="5039" w:type="dxa"/>
            <w:shd w:val="clear" w:color="auto" w:fill="auto"/>
            <w:tcMar>
              <w:top w:w="0" w:type="dxa"/>
              <w:left w:w="108" w:type="dxa"/>
              <w:bottom w:w="0" w:type="dxa"/>
              <w:right w:w="108" w:type="dxa"/>
            </w:tcMar>
          </w:tcPr>
          <w:p w:rsidR="00A019CB" w:rsidRPr="004D2032" w:rsidRDefault="004D2032">
            <w:pPr>
              <w:widowControl w:val="0"/>
              <w:jc w:val="right"/>
              <w:rPr>
                <w:szCs w:val="24"/>
              </w:rPr>
            </w:pPr>
            <w:r w:rsidRPr="004D2032">
              <w:rPr>
                <w:szCs w:val="24"/>
              </w:rPr>
              <w:t>№ ________</w:t>
            </w:r>
          </w:p>
        </w:tc>
      </w:tr>
    </w:tbl>
    <w:p w:rsidR="00A019CB" w:rsidRPr="004D2032" w:rsidRDefault="00A019CB">
      <w:pPr>
        <w:jc w:val="center"/>
        <w:rPr>
          <w:szCs w:val="24"/>
        </w:rPr>
      </w:pPr>
    </w:p>
    <w:p w:rsidR="00A019CB" w:rsidRPr="004D2032" w:rsidRDefault="004D2032">
      <w:pPr>
        <w:pStyle w:val="ConsPlusNonformat"/>
        <w:ind w:firstLine="567"/>
        <w:jc w:val="both"/>
        <w:rPr>
          <w:rFonts w:ascii="Times New Roman" w:hAnsi="Times New Roman"/>
          <w:sz w:val="24"/>
          <w:szCs w:val="24"/>
        </w:rPr>
      </w:pPr>
      <w:r w:rsidRPr="004D2032">
        <w:rPr>
          <w:rFonts w:ascii="Times New Roman" w:hAnsi="Times New Roman"/>
          <w:sz w:val="24"/>
          <w:szCs w:val="24"/>
        </w:rPr>
        <w:t xml:space="preserve">Рассмотрев Ваше заявление </w:t>
      </w:r>
      <w:proofErr w:type="gramStart"/>
      <w:r w:rsidRPr="004D2032">
        <w:rPr>
          <w:rFonts w:ascii="Times New Roman" w:hAnsi="Times New Roman"/>
          <w:sz w:val="24"/>
          <w:szCs w:val="24"/>
        </w:rPr>
        <w:t>от</w:t>
      </w:r>
      <w:proofErr w:type="gramEnd"/>
      <w:r w:rsidRPr="004D2032">
        <w:rPr>
          <w:rFonts w:ascii="Times New Roman" w:hAnsi="Times New Roman"/>
          <w:sz w:val="24"/>
          <w:szCs w:val="24"/>
        </w:rPr>
        <w:t xml:space="preserve"> ____________ № ______________ и прилагаемые к нему документы, уполномоченным органом </w:t>
      </w:r>
      <w:bookmarkStart w:id="2" w:name="_Hlk76508828"/>
      <w:r w:rsidRPr="004D2032">
        <w:rPr>
          <w:rFonts w:ascii="Times New Roman" w:hAnsi="Times New Roman"/>
          <w:sz w:val="24"/>
          <w:szCs w:val="24"/>
        </w:rPr>
        <w:t>_______________________________________________________________________</w:t>
      </w:r>
      <w:bookmarkStart w:id="3" w:name="_Hlk76508014"/>
    </w:p>
    <w:p w:rsidR="00A019CB" w:rsidRPr="004D2032" w:rsidRDefault="004D2032">
      <w:pPr>
        <w:pStyle w:val="ConsPlusNonformat"/>
        <w:ind w:firstLine="567"/>
        <w:jc w:val="both"/>
        <w:rPr>
          <w:rFonts w:ascii="Times New Roman" w:hAnsi="Times New Roman"/>
          <w:i/>
          <w:sz w:val="24"/>
          <w:szCs w:val="24"/>
        </w:rPr>
      </w:pPr>
      <w:r w:rsidRPr="004D2032">
        <w:rPr>
          <w:rFonts w:ascii="Times New Roman" w:hAnsi="Times New Roman"/>
          <w:i/>
          <w:sz w:val="24"/>
          <w:szCs w:val="24"/>
        </w:rPr>
        <w:t>наименование уполномоченного органа</w:t>
      </w:r>
      <w:bookmarkEnd w:id="2"/>
      <w:bookmarkEnd w:id="3"/>
    </w:p>
    <w:p w:rsidR="00A019CB" w:rsidRPr="004D2032" w:rsidRDefault="004D2032">
      <w:pPr>
        <w:pStyle w:val="ConsPlusNonformat"/>
        <w:ind w:firstLine="567"/>
        <w:jc w:val="both"/>
        <w:rPr>
          <w:rFonts w:ascii="Times New Roman" w:hAnsi="Times New Roman"/>
          <w:sz w:val="24"/>
          <w:szCs w:val="24"/>
        </w:rPr>
      </w:pPr>
      <w:r w:rsidRPr="004D2032">
        <w:rPr>
          <w:rFonts w:ascii="Times New Roman" w:hAnsi="Times New Roman"/>
          <w:sz w:val="24"/>
          <w:szCs w:val="24"/>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A019CB" w:rsidRPr="004D2032" w:rsidRDefault="004D2032">
      <w:pPr>
        <w:jc w:val="center"/>
        <w:rPr>
          <w:szCs w:val="24"/>
        </w:rPr>
      </w:pPr>
      <w:r w:rsidRPr="004D2032">
        <w:rPr>
          <w:szCs w:val="24"/>
        </w:rPr>
        <w:t>(нужное подчеркнуть)</w:t>
      </w:r>
    </w:p>
    <w:p w:rsidR="00A019CB" w:rsidRPr="004D2032" w:rsidRDefault="00A019CB">
      <w:pPr>
        <w:pStyle w:val="ConsPlusNonformat"/>
        <w:jc w:val="both"/>
        <w:rPr>
          <w:rFonts w:ascii="Times New Roman" w:hAnsi="Times New Roman"/>
          <w:sz w:val="24"/>
          <w:szCs w:val="24"/>
        </w:rPr>
      </w:pPr>
    </w:p>
    <w:p w:rsidR="00A019CB" w:rsidRPr="004D2032" w:rsidRDefault="004D2032">
      <w:pPr>
        <w:spacing w:line="276" w:lineRule="auto"/>
        <w:ind w:firstLine="709"/>
        <w:jc w:val="both"/>
        <w:rPr>
          <w:szCs w:val="24"/>
        </w:rPr>
      </w:pPr>
      <w:r w:rsidRPr="004D2032">
        <w:rPr>
          <w:szCs w:val="24"/>
        </w:rPr>
        <w:t>Для получения документа Вам необходимо обратиться в уполномоченный орган</w:t>
      </w:r>
      <w:bookmarkStart w:id="4" w:name="_Hlk76509144"/>
      <w:r w:rsidRPr="004D2032">
        <w:rPr>
          <w:szCs w:val="24"/>
        </w:rPr>
        <w:t>__________________________________________________________________.</w:t>
      </w:r>
    </w:p>
    <w:p w:rsidR="00A019CB" w:rsidRPr="004D2032" w:rsidRDefault="004D2032">
      <w:pPr>
        <w:spacing w:line="276" w:lineRule="auto"/>
        <w:ind w:firstLine="709"/>
        <w:jc w:val="both"/>
        <w:rPr>
          <w:szCs w:val="24"/>
        </w:rPr>
      </w:pPr>
      <w:r w:rsidRPr="004D2032">
        <w:rPr>
          <w:i/>
          <w:szCs w:val="24"/>
        </w:rPr>
        <w:t xml:space="preserve">                                                             наименование уполномоченного органа</w:t>
      </w:r>
      <w:bookmarkEnd w:id="4"/>
    </w:p>
    <w:p w:rsidR="00A019CB" w:rsidRPr="004D2032" w:rsidRDefault="004D2032">
      <w:pPr>
        <w:spacing w:line="276" w:lineRule="auto"/>
        <w:ind w:firstLine="709"/>
        <w:jc w:val="both"/>
        <w:rPr>
          <w:szCs w:val="24"/>
        </w:rPr>
      </w:pPr>
      <w:r w:rsidRPr="004D2032">
        <w:rPr>
          <w:szCs w:val="24"/>
        </w:rPr>
        <w:t>Дополнительная информация: _______________________________________.</w:t>
      </w:r>
    </w:p>
    <w:p w:rsidR="00A019CB" w:rsidRPr="004D2032" w:rsidRDefault="00A019CB">
      <w:pPr>
        <w:rPr>
          <w:szCs w:val="24"/>
          <w:highlight w:val="yellow"/>
        </w:rPr>
      </w:pPr>
    </w:p>
    <w:tbl>
      <w:tblPr>
        <w:tblW w:w="0" w:type="auto"/>
        <w:tblLayout w:type="fixed"/>
        <w:tblLook w:val="04A0" w:firstRow="1" w:lastRow="0" w:firstColumn="1" w:lastColumn="0" w:noHBand="0" w:noVBand="1"/>
      </w:tblPr>
      <w:tblGrid>
        <w:gridCol w:w="5099"/>
        <w:gridCol w:w="4528"/>
      </w:tblGrid>
      <w:tr w:rsidR="00A019CB" w:rsidRPr="004D2032">
        <w:tc>
          <w:tcPr>
            <w:tcW w:w="5099" w:type="dxa"/>
            <w:tcBorders>
              <w:right w:val="single" w:sz="4" w:space="0" w:color="000000"/>
            </w:tcBorders>
            <w:shd w:val="clear" w:color="auto" w:fill="auto"/>
            <w:tcMar>
              <w:top w:w="0" w:type="dxa"/>
              <w:left w:w="108" w:type="dxa"/>
              <w:bottom w:w="0" w:type="dxa"/>
              <w:right w:w="108" w:type="dxa"/>
            </w:tcMar>
          </w:tcPr>
          <w:p w:rsidR="00A019CB" w:rsidRPr="004D2032" w:rsidRDefault="004D2032">
            <w:pPr>
              <w:widowControl w:val="0"/>
              <w:spacing w:after="160"/>
              <w:rPr>
                <w:szCs w:val="24"/>
              </w:rPr>
            </w:pPr>
            <w:r w:rsidRPr="004D2032">
              <w:rPr>
                <w:i/>
                <w:szCs w:val="24"/>
              </w:rPr>
              <w:t>______________________________</w:t>
            </w:r>
          </w:p>
          <w:p w:rsidR="00A019CB" w:rsidRPr="004D2032" w:rsidRDefault="004D2032">
            <w:pPr>
              <w:widowControl w:val="0"/>
              <w:spacing w:after="160"/>
              <w:rPr>
                <w:szCs w:val="24"/>
              </w:rPr>
            </w:pPr>
            <w:r w:rsidRPr="004D2032">
              <w:rPr>
                <w:i/>
                <w:szCs w:val="24"/>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jc w:val="center"/>
              <w:rPr>
                <w:szCs w:val="24"/>
              </w:rPr>
            </w:pPr>
            <w:r w:rsidRPr="004D2032">
              <w:rPr>
                <w:szCs w:val="24"/>
              </w:rPr>
              <w:t xml:space="preserve">Сведения </w:t>
            </w:r>
            <w:proofErr w:type="gramStart"/>
            <w:r w:rsidRPr="004D2032">
              <w:rPr>
                <w:szCs w:val="24"/>
              </w:rPr>
              <w:t>об</w:t>
            </w:r>
            <w:proofErr w:type="gramEnd"/>
          </w:p>
          <w:p w:rsidR="00A019CB" w:rsidRPr="004D2032" w:rsidRDefault="004D2032">
            <w:pPr>
              <w:widowControl w:val="0"/>
              <w:jc w:val="center"/>
              <w:rPr>
                <w:szCs w:val="24"/>
              </w:rPr>
            </w:pPr>
            <w:r w:rsidRPr="004D2032">
              <w:rPr>
                <w:szCs w:val="24"/>
              </w:rPr>
              <w:t>электронной</w:t>
            </w:r>
          </w:p>
          <w:p w:rsidR="00A019CB" w:rsidRPr="004D2032" w:rsidRDefault="004D2032">
            <w:pPr>
              <w:widowControl w:val="0"/>
              <w:jc w:val="center"/>
              <w:rPr>
                <w:szCs w:val="24"/>
              </w:rPr>
            </w:pPr>
            <w:r w:rsidRPr="004D2032">
              <w:rPr>
                <w:szCs w:val="24"/>
              </w:rPr>
              <w:t>подписи</w:t>
            </w:r>
          </w:p>
        </w:tc>
      </w:tr>
    </w:tbl>
    <w:p w:rsidR="00A019CB" w:rsidRPr="004D2032" w:rsidRDefault="004D2032">
      <w:pPr>
        <w:pStyle w:val="affff9"/>
        <w:jc w:val="right"/>
        <w:rPr>
          <w:b w:val="0"/>
          <w:bCs/>
          <w:sz w:val="24"/>
          <w:szCs w:val="24"/>
        </w:rPr>
      </w:pPr>
      <w:r w:rsidRPr="004D2032">
        <w:rPr>
          <w:sz w:val="24"/>
          <w:szCs w:val="24"/>
        </w:rPr>
        <w:br w:type="page"/>
      </w:r>
      <w:r w:rsidRPr="004D2032">
        <w:rPr>
          <w:rFonts w:ascii="Times New Roman" w:hAnsi="Times New Roman"/>
          <w:b w:val="0"/>
          <w:bCs/>
          <w:sz w:val="24"/>
          <w:szCs w:val="24"/>
        </w:rPr>
        <w:lastRenderedPageBreak/>
        <w:t>Приложение № 2</w:t>
      </w:r>
    </w:p>
    <w:p w:rsidR="00A019CB" w:rsidRPr="004D2032" w:rsidRDefault="004D2032">
      <w:pPr>
        <w:widowControl w:val="0"/>
        <w:tabs>
          <w:tab w:val="left" w:pos="567"/>
        </w:tabs>
        <w:ind w:left="3969" w:firstLine="567"/>
        <w:jc w:val="right"/>
        <w:rPr>
          <w:szCs w:val="24"/>
        </w:rPr>
      </w:pPr>
      <w:r w:rsidRPr="004D2032">
        <w:rPr>
          <w:szCs w:val="24"/>
        </w:rPr>
        <w:t>к Административному регламенту</w:t>
      </w:r>
    </w:p>
    <w:p w:rsidR="00A019CB" w:rsidRPr="004D2032" w:rsidRDefault="004D2032">
      <w:pPr>
        <w:widowControl w:val="0"/>
        <w:tabs>
          <w:tab w:val="left" w:pos="0"/>
        </w:tabs>
        <w:ind w:left="3969" w:right="-1" w:firstLine="567"/>
        <w:contextualSpacing/>
        <w:jc w:val="right"/>
        <w:rPr>
          <w:szCs w:val="24"/>
        </w:rPr>
      </w:pPr>
      <w:r w:rsidRPr="004D2032">
        <w:rPr>
          <w:szCs w:val="24"/>
        </w:rPr>
        <w:t xml:space="preserve">по предоставлению </w:t>
      </w:r>
    </w:p>
    <w:p w:rsidR="00A019CB" w:rsidRDefault="004D2032">
      <w:pPr>
        <w:tabs>
          <w:tab w:val="left" w:pos="7920"/>
        </w:tabs>
        <w:ind w:left="3969" w:firstLine="709"/>
        <w:jc w:val="right"/>
        <w:rPr>
          <w:szCs w:val="24"/>
        </w:rPr>
      </w:pPr>
      <w:r w:rsidRPr="004D2032">
        <w:rPr>
          <w:szCs w:val="24"/>
        </w:rPr>
        <w:t>муниципальной услуги</w:t>
      </w:r>
    </w:p>
    <w:p w:rsidR="00A019CB" w:rsidRPr="00625402" w:rsidRDefault="00625402" w:rsidP="00625402">
      <w:pPr>
        <w:tabs>
          <w:tab w:val="left" w:pos="7920"/>
        </w:tabs>
        <w:ind w:left="3969" w:firstLine="709"/>
        <w:jc w:val="right"/>
        <w:rPr>
          <w:szCs w:val="24"/>
        </w:rPr>
      </w:pPr>
      <w:r w:rsidRPr="00625402">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4D2032">
      <w:pPr>
        <w:widowControl w:val="0"/>
        <w:tabs>
          <w:tab w:val="left" w:pos="0"/>
        </w:tabs>
        <w:ind w:right="-1"/>
        <w:contextualSpacing/>
        <w:jc w:val="center"/>
        <w:rPr>
          <w:szCs w:val="24"/>
        </w:rPr>
      </w:pPr>
      <w:r w:rsidRPr="004D2032">
        <w:rPr>
          <w:b/>
          <w:szCs w:val="24"/>
        </w:rPr>
        <w:t>Форма решения об отказе в предоставлении муниципальной услуги</w:t>
      </w:r>
    </w:p>
    <w:p w:rsidR="00A019CB" w:rsidRPr="004D2032" w:rsidRDefault="00A019CB">
      <w:pPr>
        <w:rPr>
          <w:b/>
          <w:szCs w:val="24"/>
        </w:rPr>
      </w:pPr>
    </w:p>
    <w:p w:rsidR="00A019CB" w:rsidRPr="004D2032" w:rsidRDefault="004D2032">
      <w:pPr>
        <w:jc w:val="center"/>
        <w:rPr>
          <w:szCs w:val="24"/>
        </w:rPr>
      </w:pPr>
      <w:r w:rsidRPr="004D2032">
        <w:rPr>
          <w:szCs w:val="24"/>
        </w:rPr>
        <w:t>________________________________________________________</w:t>
      </w:r>
    </w:p>
    <w:p w:rsidR="00A019CB" w:rsidRPr="00D82AE3" w:rsidRDefault="004D2032">
      <w:pPr>
        <w:jc w:val="center"/>
        <w:rPr>
          <w:i/>
          <w:szCs w:val="24"/>
        </w:rPr>
      </w:pPr>
      <w:bookmarkStart w:id="5" w:name="_Hlk76508664"/>
      <w:bookmarkEnd w:id="5"/>
      <w:r w:rsidRPr="004D2032">
        <w:rPr>
          <w:i/>
          <w:szCs w:val="24"/>
        </w:rPr>
        <w:t>Наименование уполномоченного органа местного самоуправления</w:t>
      </w:r>
    </w:p>
    <w:p w:rsidR="00A019CB" w:rsidRPr="004D2032" w:rsidRDefault="00A019CB">
      <w:pPr>
        <w:jc w:val="center"/>
        <w:rPr>
          <w:szCs w:val="24"/>
        </w:rPr>
      </w:pPr>
    </w:p>
    <w:tbl>
      <w:tblPr>
        <w:tblW w:w="0" w:type="auto"/>
        <w:tblLayout w:type="fixed"/>
        <w:tblLook w:val="04A0" w:firstRow="1" w:lastRow="0" w:firstColumn="1" w:lastColumn="0" w:noHBand="0" w:noVBand="1"/>
      </w:tblPr>
      <w:tblGrid>
        <w:gridCol w:w="4816"/>
        <w:gridCol w:w="4812"/>
      </w:tblGrid>
      <w:tr w:rsidR="00A019CB" w:rsidRPr="004D2032">
        <w:tc>
          <w:tcPr>
            <w:tcW w:w="4816" w:type="dxa"/>
            <w:shd w:val="clear" w:color="auto" w:fill="auto"/>
            <w:tcMar>
              <w:top w:w="0" w:type="dxa"/>
              <w:left w:w="108" w:type="dxa"/>
              <w:bottom w:w="0" w:type="dxa"/>
              <w:right w:w="108" w:type="dxa"/>
            </w:tcMar>
          </w:tcPr>
          <w:p w:rsidR="00A019CB" w:rsidRPr="004D2032" w:rsidRDefault="00A019CB">
            <w:pPr>
              <w:widowControl w:val="0"/>
              <w:rPr>
                <w:rFonts w:ascii="Calibri" w:hAnsi="Calibri"/>
                <w:szCs w:val="24"/>
              </w:rPr>
            </w:pPr>
          </w:p>
        </w:tc>
        <w:tc>
          <w:tcPr>
            <w:tcW w:w="4812" w:type="dxa"/>
            <w:shd w:val="clear" w:color="auto" w:fill="auto"/>
            <w:tcMar>
              <w:top w:w="0" w:type="dxa"/>
              <w:left w:w="108" w:type="dxa"/>
              <w:bottom w:w="0" w:type="dxa"/>
              <w:right w:w="108" w:type="dxa"/>
            </w:tcMar>
          </w:tcPr>
          <w:p w:rsidR="00A019CB" w:rsidRPr="004D2032" w:rsidRDefault="004D2032">
            <w:pPr>
              <w:widowControl w:val="0"/>
              <w:ind w:left="1031" w:firstLine="820"/>
              <w:rPr>
                <w:szCs w:val="24"/>
              </w:rPr>
            </w:pPr>
            <w:r w:rsidRPr="004D2032">
              <w:rPr>
                <w:szCs w:val="24"/>
              </w:rPr>
              <w:t>Кому: ____________</w:t>
            </w:r>
          </w:p>
        </w:tc>
      </w:tr>
    </w:tbl>
    <w:p w:rsidR="00A019CB" w:rsidRPr="004D2032" w:rsidRDefault="00A019CB">
      <w:pPr>
        <w:rPr>
          <w:szCs w:val="24"/>
        </w:rPr>
      </w:pPr>
    </w:p>
    <w:p w:rsidR="00A019CB" w:rsidRPr="004D2032" w:rsidRDefault="004D2032">
      <w:pPr>
        <w:jc w:val="center"/>
        <w:rPr>
          <w:szCs w:val="24"/>
        </w:rPr>
      </w:pPr>
      <w:r w:rsidRPr="004D2032">
        <w:rPr>
          <w:szCs w:val="24"/>
        </w:rPr>
        <w:t>РЕШЕНИЕ</w:t>
      </w:r>
    </w:p>
    <w:p w:rsidR="00A019CB" w:rsidRPr="004D2032" w:rsidRDefault="004D2032">
      <w:pPr>
        <w:jc w:val="center"/>
        <w:rPr>
          <w:szCs w:val="24"/>
        </w:rPr>
      </w:pPr>
      <w:r w:rsidRPr="004D2032">
        <w:rPr>
          <w:szCs w:val="24"/>
        </w:rPr>
        <w:t>об отказе в</w:t>
      </w:r>
      <w:r w:rsidRPr="004D2032">
        <w:rPr>
          <w:b/>
          <w:szCs w:val="24"/>
        </w:rPr>
        <w:t xml:space="preserve"> </w:t>
      </w:r>
      <w:r w:rsidRPr="004D2032">
        <w:rPr>
          <w:szCs w:val="24"/>
        </w:rPr>
        <w:t>предоставлении муниципальной услуги</w:t>
      </w:r>
    </w:p>
    <w:p w:rsidR="00A019CB" w:rsidRPr="004D2032" w:rsidRDefault="004D2032">
      <w:pPr>
        <w:jc w:val="center"/>
        <w:rPr>
          <w:szCs w:val="24"/>
        </w:rPr>
      </w:pPr>
      <w:r w:rsidRPr="004D2032">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A019CB">
      <w:pPr>
        <w:jc w:val="center"/>
        <w:rPr>
          <w:szCs w:val="24"/>
        </w:rPr>
      </w:pPr>
    </w:p>
    <w:tbl>
      <w:tblPr>
        <w:tblW w:w="0" w:type="auto"/>
        <w:tblLayout w:type="fixed"/>
        <w:tblLook w:val="04A0" w:firstRow="1" w:lastRow="0" w:firstColumn="1" w:lastColumn="0" w:noHBand="0" w:noVBand="1"/>
      </w:tblPr>
      <w:tblGrid>
        <w:gridCol w:w="4602"/>
        <w:gridCol w:w="4601"/>
      </w:tblGrid>
      <w:tr w:rsidR="00A019CB" w:rsidRPr="004D2032">
        <w:tc>
          <w:tcPr>
            <w:tcW w:w="4602" w:type="dxa"/>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от ____________</w:t>
            </w:r>
            <w:r w:rsidRPr="004D2032">
              <w:rPr>
                <w:szCs w:val="24"/>
                <w:u w:val="single"/>
              </w:rPr>
              <w:t xml:space="preserve">    </w:t>
            </w:r>
            <w:r w:rsidRPr="004D2032">
              <w:rPr>
                <w:szCs w:val="24"/>
              </w:rPr>
              <w:t xml:space="preserve">    </w:t>
            </w:r>
            <w:r w:rsidRPr="004D2032">
              <w:rPr>
                <w:szCs w:val="24"/>
                <w:u w:val="single"/>
              </w:rPr>
              <w:t xml:space="preserve">     </w:t>
            </w:r>
            <w:r w:rsidRPr="004D2032">
              <w:rPr>
                <w:szCs w:val="24"/>
              </w:rPr>
              <w:t xml:space="preserve">  </w:t>
            </w:r>
            <w:r w:rsidRPr="004D2032">
              <w:rPr>
                <w:szCs w:val="24"/>
                <w:u w:val="single"/>
              </w:rPr>
              <w:t xml:space="preserve">              </w:t>
            </w:r>
          </w:p>
        </w:tc>
        <w:tc>
          <w:tcPr>
            <w:tcW w:w="4601" w:type="dxa"/>
            <w:shd w:val="clear" w:color="auto" w:fill="auto"/>
            <w:tcMar>
              <w:top w:w="0" w:type="dxa"/>
              <w:left w:w="108" w:type="dxa"/>
              <w:bottom w:w="0" w:type="dxa"/>
              <w:right w:w="108" w:type="dxa"/>
            </w:tcMar>
          </w:tcPr>
          <w:p w:rsidR="00A019CB" w:rsidRPr="004D2032" w:rsidRDefault="004D2032">
            <w:pPr>
              <w:widowControl w:val="0"/>
              <w:jc w:val="right"/>
              <w:rPr>
                <w:szCs w:val="24"/>
              </w:rPr>
            </w:pPr>
            <w:r w:rsidRPr="004D2032">
              <w:rPr>
                <w:szCs w:val="24"/>
              </w:rPr>
              <w:t>№ _____________</w:t>
            </w:r>
          </w:p>
        </w:tc>
      </w:tr>
    </w:tbl>
    <w:p w:rsidR="00A019CB" w:rsidRPr="004D2032" w:rsidRDefault="00A019CB">
      <w:pPr>
        <w:rPr>
          <w:szCs w:val="24"/>
        </w:rPr>
      </w:pPr>
    </w:p>
    <w:p w:rsidR="00A019CB" w:rsidRPr="004D2032" w:rsidRDefault="004D2032">
      <w:pPr>
        <w:ind w:firstLine="709"/>
        <w:jc w:val="both"/>
        <w:rPr>
          <w:szCs w:val="24"/>
        </w:rPr>
      </w:pPr>
      <w:r w:rsidRPr="004D2032">
        <w:rPr>
          <w:szCs w:val="24"/>
        </w:rPr>
        <w:t xml:space="preserve">Рассмотрев Ваше заявление </w:t>
      </w:r>
      <w:proofErr w:type="gramStart"/>
      <w:r w:rsidRPr="004D2032">
        <w:rPr>
          <w:szCs w:val="24"/>
        </w:rPr>
        <w:t>от</w:t>
      </w:r>
      <w:proofErr w:type="gramEnd"/>
      <w:r w:rsidRPr="004D2032">
        <w:rPr>
          <w:szCs w:val="24"/>
        </w:rPr>
        <w:t xml:space="preserve"> __________ № _______ и прилагаемые к нему документы,  уполномоченным органом </w:t>
      </w:r>
    </w:p>
    <w:p w:rsidR="00A019CB" w:rsidRPr="004D2032" w:rsidRDefault="004D2032">
      <w:pPr>
        <w:jc w:val="both"/>
        <w:rPr>
          <w:szCs w:val="24"/>
        </w:rPr>
      </w:pPr>
      <w:r w:rsidRPr="004D2032">
        <w:rPr>
          <w:szCs w:val="24"/>
        </w:rPr>
        <w:t>______________________________________________________________________</w:t>
      </w:r>
    </w:p>
    <w:p w:rsidR="00A019CB" w:rsidRPr="004D2032" w:rsidRDefault="004D2032">
      <w:pPr>
        <w:ind w:firstLine="709"/>
        <w:jc w:val="both"/>
        <w:rPr>
          <w:szCs w:val="24"/>
        </w:rPr>
      </w:pPr>
      <w:r w:rsidRPr="004D2032">
        <w:rPr>
          <w:i/>
          <w:szCs w:val="24"/>
        </w:rPr>
        <w:t xml:space="preserve">                                                             наименование уполномоченного органа</w:t>
      </w:r>
    </w:p>
    <w:p w:rsidR="00A019CB" w:rsidRPr="004D2032" w:rsidRDefault="004D2032">
      <w:pPr>
        <w:jc w:val="center"/>
        <w:rPr>
          <w:szCs w:val="24"/>
        </w:rPr>
      </w:pPr>
      <w:r w:rsidRPr="004D2032">
        <w:rPr>
          <w:szCs w:val="24"/>
        </w:rPr>
        <w:t>принято решение об отказе в</w:t>
      </w:r>
      <w:r w:rsidRPr="004D2032">
        <w:rPr>
          <w:b/>
          <w:szCs w:val="24"/>
        </w:rPr>
        <w:t xml:space="preserve"> </w:t>
      </w:r>
      <w:r w:rsidRPr="004D2032">
        <w:rPr>
          <w:szCs w:val="24"/>
        </w:rPr>
        <w:t xml:space="preserve">предоставлении муниципальной услуги по следующим основаниям: </w:t>
      </w:r>
    </w:p>
    <w:p w:rsidR="00A019CB" w:rsidRPr="004D2032" w:rsidRDefault="00A019CB">
      <w:pPr>
        <w:jc w:val="both"/>
        <w:rPr>
          <w:i/>
          <w:szCs w:val="24"/>
          <w:highlight w:val="yellow"/>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838"/>
        <w:gridCol w:w="4394"/>
        <w:gridCol w:w="3895"/>
      </w:tblGrid>
      <w:tr w:rsidR="00A019CB" w:rsidRPr="004D2032">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jc w:val="center"/>
              <w:rPr>
                <w:szCs w:val="24"/>
              </w:rPr>
            </w:pPr>
            <w:r w:rsidRPr="004D2032">
              <w:rPr>
                <w:szCs w:val="24"/>
              </w:rPr>
              <w:t>№</w:t>
            </w:r>
          </w:p>
          <w:p w:rsidR="00A019CB" w:rsidRPr="004D2032" w:rsidRDefault="004D2032">
            <w:pPr>
              <w:jc w:val="center"/>
              <w:rPr>
                <w:szCs w:val="24"/>
              </w:rPr>
            </w:pPr>
            <w:r w:rsidRPr="004D2032">
              <w:rPr>
                <w:szCs w:val="24"/>
              </w:rPr>
              <w:t>пункта административного регламента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jc w:val="center"/>
              <w:rPr>
                <w:szCs w:val="24"/>
              </w:rPr>
            </w:pPr>
            <w:r w:rsidRPr="004D2032">
              <w:rPr>
                <w:szCs w:val="24"/>
              </w:rPr>
              <w:t>Наименование основания для отказа в соответствии с единым стандартом</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jc w:val="center"/>
              <w:rPr>
                <w:szCs w:val="24"/>
              </w:rPr>
            </w:pPr>
            <w:r w:rsidRPr="004D2032">
              <w:rPr>
                <w:szCs w:val="24"/>
              </w:rPr>
              <w:t>Разъяснение причин отказа в предоставлении услуги</w:t>
            </w:r>
          </w:p>
        </w:tc>
      </w:tr>
      <w:tr w:rsidR="00A019CB" w:rsidRPr="004D2032">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r>
      <w:tr w:rsidR="00A019CB" w:rsidRPr="004D2032">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r>
      <w:tr w:rsidR="00A019CB" w:rsidRPr="004D2032">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A019CB" w:rsidRPr="004D2032" w:rsidRDefault="00A019CB">
            <w:pPr>
              <w:rPr>
                <w:szCs w:val="24"/>
              </w:rPr>
            </w:pPr>
          </w:p>
        </w:tc>
      </w:tr>
    </w:tbl>
    <w:p w:rsidR="00A019CB" w:rsidRPr="004D2032" w:rsidRDefault="004D2032">
      <w:pPr>
        <w:ind w:firstLine="709"/>
        <w:jc w:val="both"/>
        <w:rPr>
          <w:szCs w:val="24"/>
        </w:rPr>
      </w:pPr>
      <w:r w:rsidRPr="004D2032">
        <w:rPr>
          <w:szCs w:val="24"/>
        </w:rPr>
        <w:t>Дополнительная информация: _______________________________________.</w:t>
      </w:r>
    </w:p>
    <w:p w:rsidR="00A019CB" w:rsidRPr="004D2032" w:rsidRDefault="00A019CB">
      <w:pPr>
        <w:rPr>
          <w:szCs w:val="24"/>
          <w:u w:val="single"/>
        </w:rPr>
      </w:pPr>
    </w:p>
    <w:p w:rsidR="00A019CB" w:rsidRPr="004D2032" w:rsidRDefault="004D2032">
      <w:pPr>
        <w:ind w:firstLine="709"/>
        <w:jc w:val="both"/>
        <w:rPr>
          <w:szCs w:val="24"/>
        </w:rPr>
      </w:pPr>
      <w:r w:rsidRPr="004D2032">
        <w:rPr>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019CB" w:rsidRPr="004D2032" w:rsidRDefault="004D2032">
      <w:pPr>
        <w:ind w:firstLine="709"/>
        <w:jc w:val="both"/>
        <w:rPr>
          <w:szCs w:val="24"/>
        </w:rPr>
      </w:pPr>
      <w:r w:rsidRPr="004D2032">
        <w:rPr>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W w:w="10065" w:type="dxa"/>
        <w:tblLayout w:type="fixed"/>
        <w:tblLook w:val="04A0" w:firstRow="1" w:lastRow="0" w:firstColumn="1" w:lastColumn="0" w:noHBand="0" w:noVBand="1"/>
      </w:tblPr>
      <w:tblGrid>
        <w:gridCol w:w="5099"/>
        <w:gridCol w:w="4966"/>
      </w:tblGrid>
      <w:tr w:rsidR="00A019CB" w:rsidRPr="004D2032">
        <w:tc>
          <w:tcPr>
            <w:tcW w:w="5099" w:type="dxa"/>
            <w:tcBorders>
              <w:right w:val="single" w:sz="4" w:space="0" w:color="000000"/>
            </w:tcBorders>
            <w:shd w:val="clear" w:color="auto" w:fill="auto"/>
            <w:tcMar>
              <w:top w:w="0" w:type="dxa"/>
              <w:left w:w="108" w:type="dxa"/>
              <w:bottom w:w="0" w:type="dxa"/>
              <w:right w:w="108" w:type="dxa"/>
            </w:tcMar>
          </w:tcPr>
          <w:p w:rsidR="00A019CB" w:rsidRPr="004D2032" w:rsidRDefault="004D2032">
            <w:pPr>
              <w:widowControl w:val="0"/>
              <w:spacing w:after="160"/>
              <w:rPr>
                <w:szCs w:val="24"/>
              </w:rPr>
            </w:pPr>
            <w:r w:rsidRPr="004D2032">
              <w:rPr>
                <w:rFonts w:ascii="Calibri" w:hAnsi="Calibri"/>
                <w:i/>
                <w:szCs w:val="24"/>
              </w:rPr>
              <w:t>__________________________________________</w:t>
            </w:r>
          </w:p>
          <w:p w:rsidR="00A019CB" w:rsidRPr="004D2032" w:rsidRDefault="004D2032">
            <w:pPr>
              <w:widowControl w:val="0"/>
              <w:spacing w:after="160" w:line="252" w:lineRule="auto"/>
              <w:jc w:val="center"/>
              <w:rPr>
                <w:szCs w:val="24"/>
              </w:rPr>
            </w:pPr>
            <w:r w:rsidRPr="004D2032">
              <w:rPr>
                <w:rFonts w:ascii="Calibri" w:hAnsi="Calibri"/>
                <w:i/>
                <w:szCs w:val="24"/>
              </w:rPr>
              <w:t>Должность и ФИО сотрудника, принявшего решение</w:t>
            </w:r>
          </w:p>
        </w:tc>
        <w:tc>
          <w:tcPr>
            <w:tcW w:w="4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jc w:val="center"/>
              <w:rPr>
                <w:szCs w:val="24"/>
              </w:rPr>
            </w:pPr>
            <w:r w:rsidRPr="004D2032">
              <w:rPr>
                <w:szCs w:val="24"/>
              </w:rPr>
              <w:t xml:space="preserve">Сведения </w:t>
            </w:r>
            <w:proofErr w:type="gramStart"/>
            <w:r w:rsidRPr="004D2032">
              <w:rPr>
                <w:szCs w:val="24"/>
              </w:rPr>
              <w:t>об</w:t>
            </w:r>
            <w:proofErr w:type="gramEnd"/>
          </w:p>
          <w:p w:rsidR="00A019CB" w:rsidRPr="004D2032" w:rsidRDefault="004D2032">
            <w:pPr>
              <w:widowControl w:val="0"/>
              <w:jc w:val="center"/>
              <w:rPr>
                <w:szCs w:val="24"/>
              </w:rPr>
            </w:pPr>
            <w:r w:rsidRPr="004D2032">
              <w:rPr>
                <w:szCs w:val="24"/>
              </w:rPr>
              <w:t>электронной подписи</w:t>
            </w:r>
          </w:p>
        </w:tc>
      </w:tr>
    </w:tbl>
    <w:p w:rsidR="00A019CB" w:rsidRPr="004D2032" w:rsidRDefault="004D2032">
      <w:pPr>
        <w:pStyle w:val="affff9"/>
        <w:pageBreakBefore/>
        <w:jc w:val="right"/>
        <w:rPr>
          <w:sz w:val="24"/>
          <w:szCs w:val="24"/>
        </w:rPr>
      </w:pPr>
      <w:r w:rsidRPr="004D2032">
        <w:rPr>
          <w:rFonts w:ascii="Times New Roman" w:hAnsi="Times New Roman"/>
          <w:b w:val="0"/>
          <w:sz w:val="24"/>
          <w:szCs w:val="24"/>
        </w:rPr>
        <w:lastRenderedPageBreak/>
        <w:t>Приложение № 3</w:t>
      </w:r>
    </w:p>
    <w:p w:rsidR="00A019CB" w:rsidRPr="004D2032" w:rsidRDefault="004D2032">
      <w:pPr>
        <w:widowControl w:val="0"/>
        <w:tabs>
          <w:tab w:val="left" w:pos="567"/>
        </w:tabs>
        <w:ind w:firstLine="567"/>
        <w:jc w:val="right"/>
        <w:rPr>
          <w:szCs w:val="24"/>
        </w:rPr>
      </w:pPr>
      <w:r w:rsidRPr="004D2032">
        <w:rPr>
          <w:szCs w:val="24"/>
        </w:rPr>
        <w:t>к Административному регламенту</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Default="004D2032">
      <w:pPr>
        <w:widowControl w:val="0"/>
        <w:tabs>
          <w:tab w:val="left" w:pos="0"/>
        </w:tabs>
        <w:ind w:right="-1" w:firstLine="567"/>
        <w:contextualSpacing/>
        <w:jc w:val="right"/>
        <w:rPr>
          <w:szCs w:val="24"/>
        </w:rPr>
      </w:pPr>
      <w:r w:rsidRPr="004D2032">
        <w:rPr>
          <w:szCs w:val="24"/>
        </w:rPr>
        <w:t>муниципальной услуги</w:t>
      </w:r>
    </w:p>
    <w:p w:rsidR="00A019CB" w:rsidRPr="004D2032" w:rsidRDefault="00625402" w:rsidP="00625402">
      <w:pPr>
        <w:tabs>
          <w:tab w:val="left" w:pos="7920"/>
        </w:tabs>
        <w:ind w:left="3969" w:firstLine="709"/>
        <w:jc w:val="right"/>
        <w:rPr>
          <w:szCs w:val="24"/>
        </w:rPr>
      </w:pPr>
      <w:r>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Default="004D2032">
      <w:pPr>
        <w:pStyle w:val="affff9"/>
        <w:jc w:val="center"/>
        <w:rPr>
          <w:rFonts w:ascii="Times New Roman" w:hAnsi="Times New Roman"/>
          <w:sz w:val="24"/>
          <w:szCs w:val="24"/>
        </w:rPr>
      </w:pPr>
      <w:r w:rsidRPr="004D2032">
        <w:rPr>
          <w:rFonts w:ascii="Times New Roman" w:hAnsi="Times New Roman"/>
          <w:sz w:val="24"/>
          <w:szCs w:val="24"/>
        </w:rPr>
        <w:t>Форма заявления о предоставлении муниципальной услуги</w:t>
      </w:r>
    </w:p>
    <w:p w:rsidR="00D82AE3" w:rsidRPr="004D2032" w:rsidRDefault="00D82AE3">
      <w:pPr>
        <w:pStyle w:val="affff9"/>
        <w:jc w:val="center"/>
        <w:rPr>
          <w:sz w:val="24"/>
          <w:szCs w:val="24"/>
        </w:rPr>
      </w:pPr>
      <w:r>
        <w:rPr>
          <w:rFonts w:ascii="Times New Roman" w:hAnsi="Times New Roman"/>
          <w:sz w:val="24"/>
          <w:szCs w:val="24"/>
        </w:rPr>
        <w:t>(оформление, переоформление, прекращение действия свидетельств и карт об осуществлении перевозок по маршруту регулярных перевозок)</w:t>
      </w:r>
    </w:p>
    <w:p w:rsidR="00A019CB" w:rsidRPr="004D2032" w:rsidRDefault="00A019CB">
      <w:pPr>
        <w:widowControl w:val="0"/>
        <w:tabs>
          <w:tab w:val="left" w:pos="567"/>
        </w:tabs>
        <w:ind w:firstLine="567"/>
        <w:jc w:val="right"/>
        <w:rPr>
          <w:szCs w:val="24"/>
        </w:rPr>
      </w:pPr>
    </w:p>
    <w:p w:rsidR="00A019CB" w:rsidRPr="004D2032" w:rsidRDefault="00A019CB">
      <w:pPr>
        <w:jc w:val="right"/>
        <w:rPr>
          <w:szCs w:val="24"/>
        </w:rPr>
      </w:pPr>
    </w:p>
    <w:p w:rsidR="00A019CB" w:rsidRPr="004D2032" w:rsidRDefault="004D2032">
      <w:pPr>
        <w:jc w:val="right"/>
        <w:rPr>
          <w:szCs w:val="24"/>
        </w:rPr>
      </w:pPr>
      <w:r w:rsidRPr="004D2032">
        <w:rPr>
          <w:szCs w:val="24"/>
        </w:rPr>
        <w:t>Дата подачи__________№_______</w:t>
      </w:r>
    </w:p>
    <w:p w:rsidR="00A019CB" w:rsidRPr="004D2032" w:rsidRDefault="004D2032">
      <w:pPr>
        <w:jc w:val="both"/>
        <w:rPr>
          <w:szCs w:val="24"/>
        </w:rPr>
      </w:pPr>
      <w:r w:rsidRPr="004D2032">
        <w:rPr>
          <w:szCs w:val="24"/>
        </w:rPr>
        <w:t xml:space="preserve"> </w:t>
      </w:r>
    </w:p>
    <w:p w:rsidR="00A019CB" w:rsidRPr="004D2032" w:rsidRDefault="004D2032">
      <w:pPr>
        <w:jc w:val="center"/>
        <w:rPr>
          <w:szCs w:val="24"/>
        </w:rPr>
      </w:pPr>
      <w:r w:rsidRPr="004D2032">
        <w:rPr>
          <w:szCs w:val="24"/>
        </w:rPr>
        <w:t>(Наименование органа, уполномоченного на предоставление услуги)</w:t>
      </w:r>
    </w:p>
    <w:p w:rsidR="00A019CB" w:rsidRPr="004D2032" w:rsidRDefault="00A019CB">
      <w:pPr>
        <w:jc w:val="center"/>
        <w:rPr>
          <w:szCs w:val="24"/>
        </w:rPr>
      </w:pPr>
    </w:p>
    <w:tbl>
      <w:tblPr>
        <w:tblStyle w:val="afffffff9"/>
        <w:tblW w:w="0" w:type="auto"/>
        <w:tblLook w:val="04A0" w:firstRow="1" w:lastRow="0" w:firstColumn="1" w:lastColumn="0" w:noHBand="0" w:noVBand="1"/>
      </w:tblPr>
      <w:tblGrid>
        <w:gridCol w:w="5026"/>
        <w:gridCol w:w="5027"/>
      </w:tblGrid>
      <w:tr w:rsidR="00A019CB" w:rsidRPr="004D2032">
        <w:tc>
          <w:tcPr>
            <w:tcW w:w="10053" w:type="dxa"/>
            <w:gridSpan w:val="2"/>
          </w:tcPr>
          <w:p w:rsidR="00A019CB" w:rsidRPr="004D2032" w:rsidRDefault="004D2032">
            <w:pPr>
              <w:jc w:val="center"/>
              <w:rPr>
                <w:szCs w:val="24"/>
              </w:rPr>
            </w:pPr>
            <w:r w:rsidRPr="004D2032">
              <w:rPr>
                <w:szCs w:val="24"/>
              </w:rPr>
              <w:t>Сведения о представителе</w:t>
            </w:r>
          </w:p>
        </w:tc>
      </w:tr>
      <w:tr w:rsidR="00A019CB" w:rsidRPr="004D2032">
        <w:tc>
          <w:tcPr>
            <w:tcW w:w="5026" w:type="dxa"/>
          </w:tcPr>
          <w:p w:rsidR="00A019CB" w:rsidRPr="004D2032" w:rsidRDefault="004D2032">
            <w:pPr>
              <w:rPr>
                <w:szCs w:val="24"/>
              </w:rPr>
            </w:pPr>
            <w:r w:rsidRPr="004D2032">
              <w:rPr>
                <w:szCs w:val="24"/>
              </w:rPr>
              <w:t>Категория представителя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Полное наименование</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Фамилия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Имя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Отчество</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Адрес электронной почты</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Номер телефона</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Дата рождения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Пол</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СНИЛС</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Адрес регистрации</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Адрес проживания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Гражданство</w:t>
            </w:r>
          </w:p>
        </w:tc>
        <w:tc>
          <w:tcPr>
            <w:tcW w:w="5027" w:type="dxa"/>
          </w:tcPr>
          <w:p w:rsidR="00A019CB" w:rsidRPr="004D2032" w:rsidRDefault="00A019CB">
            <w:pPr>
              <w:jc w:val="center"/>
              <w:rPr>
                <w:szCs w:val="24"/>
              </w:rPr>
            </w:pPr>
          </w:p>
        </w:tc>
      </w:tr>
      <w:tr w:rsidR="00A019CB" w:rsidRPr="004D2032">
        <w:tc>
          <w:tcPr>
            <w:tcW w:w="10053" w:type="dxa"/>
            <w:gridSpan w:val="2"/>
          </w:tcPr>
          <w:p w:rsidR="00A019CB" w:rsidRPr="004D2032" w:rsidRDefault="004D2032">
            <w:pPr>
              <w:jc w:val="center"/>
              <w:rPr>
                <w:szCs w:val="24"/>
              </w:rPr>
            </w:pPr>
            <w:r w:rsidRPr="004D2032">
              <w:rPr>
                <w:szCs w:val="24"/>
              </w:rPr>
              <w:t>Сведения о заявителе</w:t>
            </w:r>
          </w:p>
        </w:tc>
      </w:tr>
      <w:tr w:rsidR="00A019CB" w:rsidRPr="004D2032">
        <w:tc>
          <w:tcPr>
            <w:tcW w:w="5026" w:type="dxa"/>
          </w:tcPr>
          <w:p w:rsidR="00A019CB" w:rsidRPr="004D2032" w:rsidRDefault="004D2032">
            <w:pPr>
              <w:rPr>
                <w:szCs w:val="24"/>
              </w:rPr>
            </w:pPr>
            <w:r w:rsidRPr="004D2032">
              <w:rPr>
                <w:szCs w:val="24"/>
              </w:rPr>
              <w:t>Категория заявителя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Полное наименование</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ОГРНИП</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ОГРН</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ИНН</w:t>
            </w:r>
          </w:p>
        </w:tc>
        <w:tc>
          <w:tcPr>
            <w:tcW w:w="5027" w:type="dxa"/>
          </w:tcPr>
          <w:p w:rsidR="00A019CB" w:rsidRPr="004D2032" w:rsidRDefault="00A019CB">
            <w:pPr>
              <w:jc w:val="center"/>
              <w:rPr>
                <w:szCs w:val="24"/>
              </w:rPr>
            </w:pPr>
          </w:p>
        </w:tc>
      </w:tr>
    </w:tbl>
    <w:p w:rsidR="00A019CB" w:rsidRPr="004D2032" w:rsidRDefault="00A019CB">
      <w:pPr>
        <w:jc w:val="center"/>
        <w:rPr>
          <w:szCs w:val="24"/>
        </w:rPr>
      </w:pPr>
    </w:p>
    <w:tbl>
      <w:tblPr>
        <w:tblStyle w:val="afffffff9"/>
        <w:tblW w:w="0" w:type="auto"/>
        <w:tblLook w:val="04A0" w:firstRow="1" w:lastRow="0" w:firstColumn="1" w:lastColumn="0" w:noHBand="0" w:noVBand="1"/>
      </w:tblPr>
      <w:tblGrid>
        <w:gridCol w:w="5026"/>
        <w:gridCol w:w="5027"/>
      </w:tblGrid>
      <w:tr w:rsidR="00A019CB" w:rsidRPr="004D2032">
        <w:tc>
          <w:tcPr>
            <w:tcW w:w="5026" w:type="dxa"/>
          </w:tcPr>
          <w:p w:rsidR="00A019CB" w:rsidRPr="004D2032" w:rsidRDefault="00A019CB">
            <w:pPr>
              <w:jc w:val="center"/>
              <w:rPr>
                <w:szCs w:val="24"/>
              </w:rPr>
            </w:pPr>
          </w:p>
        </w:tc>
        <w:tc>
          <w:tcPr>
            <w:tcW w:w="5027" w:type="dxa"/>
          </w:tcPr>
          <w:p w:rsidR="00A019CB" w:rsidRPr="004D2032" w:rsidRDefault="00A019CB">
            <w:pPr>
              <w:jc w:val="center"/>
              <w:rPr>
                <w:szCs w:val="24"/>
              </w:rPr>
            </w:pPr>
          </w:p>
        </w:tc>
      </w:tr>
      <w:tr w:rsidR="00A019CB" w:rsidRPr="004D2032">
        <w:tc>
          <w:tcPr>
            <w:tcW w:w="10053" w:type="dxa"/>
            <w:gridSpan w:val="2"/>
          </w:tcPr>
          <w:p w:rsidR="00A019CB" w:rsidRPr="004D2032" w:rsidRDefault="004D2032">
            <w:pPr>
              <w:jc w:val="center"/>
              <w:rPr>
                <w:szCs w:val="24"/>
              </w:rPr>
            </w:pPr>
            <w:r w:rsidRPr="004D2032">
              <w:rPr>
                <w:szCs w:val="24"/>
              </w:rPr>
              <w:t>Параметры определения варианта предоставления</w:t>
            </w:r>
          </w:p>
        </w:tc>
      </w:tr>
      <w:tr w:rsidR="00A019CB" w:rsidRPr="004D2032">
        <w:tc>
          <w:tcPr>
            <w:tcW w:w="5026" w:type="dxa"/>
          </w:tcPr>
          <w:p w:rsidR="00A019CB" w:rsidRPr="004D2032" w:rsidRDefault="00A019CB">
            <w:pPr>
              <w:jc w:val="center"/>
              <w:rPr>
                <w:szCs w:val="24"/>
              </w:rPr>
            </w:pPr>
          </w:p>
        </w:tc>
        <w:tc>
          <w:tcPr>
            <w:tcW w:w="5027" w:type="dxa"/>
          </w:tcPr>
          <w:p w:rsidR="00A019CB" w:rsidRPr="004D2032" w:rsidRDefault="00A019CB">
            <w:pPr>
              <w:jc w:val="center"/>
              <w:rPr>
                <w:szCs w:val="24"/>
              </w:rPr>
            </w:pPr>
          </w:p>
        </w:tc>
      </w:tr>
      <w:tr w:rsidR="00A019CB" w:rsidRPr="004D2032">
        <w:tc>
          <w:tcPr>
            <w:tcW w:w="10053" w:type="dxa"/>
            <w:gridSpan w:val="2"/>
          </w:tcPr>
          <w:p w:rsidR="00A019CB" w:rsidRPr="004D2032" w:rsidRDefault="004D2032">
            <w:pPr>
              <w:jc w:val="center"/>
              <w:rPr>
                <w:szCs w:val="24"/>
              </w:rPr>
            </w:pPr>
            <w:r w:rsidRPr="004D2032">
              <w:rPr>
                <w:szCs w:val="24"/>
              </w:rPr>
              <w:t>Перечень документов</w:t>
            </w:r>
          </w:p>
        </w:tc>
      </w:tr>
      <w:tr w:rsidR="00A019CB" w:rsidRPr="004D2032">
        <w:tc>
          <w:tcPr>
            <w:tcW w:w="5026" w:type="dxa"/>
          </w:tcPr>
          <w:p w:rsidR="00A019CB" w:rsidRPr="004D2032" w:rsidRDefault="00A019CB">
            <w:pPr>
              <w:jc w:val="center"/>
              <w:rPr>
                <w:szCs w:val="24"/>
              </w:rPr>
            </w:pPr>
          </w:p>
        </w:tc>
        <w:tc>
          <w:tcPr>
            <w:tcW w:w="5027" w:type="dxa"/>
          </w:tcPr>
          <w:p w:rsidR="00A019CB" w:rsidRPr="004D2032" w:rsidRDefault="00A019CB">
            <w:pPr>
              <w:jc w:val="center"/>
              <w:rPr>
                <w:szCs w:val="24"/>
              </w:rPr>
            </w:pPr>
          </w:p>
        </w:tc>
      </w:tr>
    </w:tbl>
    <w:p w:rsidR="00A019CB" w:rsidRPr="004D2032" w:rsidRDefault="00A019CB">
      <w:pPr>
        <w:jc w:val="center"/>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4D2032">
      <w:pPr>
        <w:pStyle w:val="affff9"/>
        <w:pageBreakBefore/>
        <w:jc w:val="right"/>
        <w:rPr>
          <w:sz w:val="24"/>
          <w:szCs w:val="24"/>
        </w:rPr>
      </w:pPr>
      <w:r w:rsidRPr="004D2032">
        <w:rPr>
          <w:rFonts w:ascii="Times New Roman" w:hAnsi="Times New Roman"/>
          <w:b w:val="0"/>
          <w:sz w:val="24"/>
          <w:szCs w:val="24"/>
        </w:rPr>
        <w:lastRenderedPageBreak/>
        <w:t>Приложение № 4</w:t>
      </w:r>
    </w:p>
    <w:p w:rsidR="00A019CB" w:rsidRPr="004D2032" w:rsidRDefault="004D2032">
      <w:pPr>
        <w:widowControl w:val="0"/>
        <w:tabs>
          <w:tab w:val="left" w:pos="567"/>
        </w:tabs>
        <w:ind w:firstLine="567"/>
        <w:jc w:val="right"/>
        <w:rPr>
          <w:szCs w:val="24"/>
        </w:rPr>
      </w:pPr>
      <w:r w:rsidRPr="004D2032">
        <w:rPr>
          <w:szCs w:val="24"/>
        </w:rPr>
        <w:t>к Административному регламенту</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Pr="004D2032" w:rsidRDefault="004D2032">
      <w:pPr>
        <w:widowControl w:val="0"/>
        <w:tabs>
          <w:tab w:val="left" w:pos="0"/>
        </w:tabs>
        <w:ind w:right="-1" w:firstLine="567"/>
        <w:contextualSpacing/>
        <w:jc w:val="right"/>
        <w:rPr>
          <w:szCs w:val="24"/>
        </w:rPr>
      </w:pPr>
      <w:r w:rsidRPr="004D2032">
        <w:rPr>
          <w:szCs w:val="24"/>
        </w:rPr>
        <w:t>муниципальной услуги</w:t>
      </w:r>
    </w:p>
    <w:p w:rsidR="00A019CB" w:rsidRPr="004D2032" w:rsidRDefault="00625402" w:rsidP="00625402">
      <w:pPr>
        <w:tabs>
          <w:tab w:val="left" w:pos="7920"/>
        </w:tabs>
        <w:ind w:left="3969" w:firstLine="709"/>
        <w:jc w:val="right"/>
        <w:rPr>
          <w:szCs w:val="24"/>
        </w:rPr>
      </w:pPr>
      <w:r>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4D2032">
      <w:pPr>
        <w:widowControl w:val="0"/>
        <w:tabs>
          <w:tab w:val="left" w:pos="0"/>
        </w:tabs>
        <w:ind w:right="-1" w:firstLine="567"/>
        <w:contextualSpacing/>
        <w:jc w:val="right"/>
        <w:rPr>
          <w:szCs w:val="24"/>
        </w:rPr>
      </w:pPr>
      <w:r w:rsidRPr="004D2032">
        <w:rPr>
          <w:szCs w:val="24"/>
        </w:rPr>
        <w:t xml:space="preserve"> </w:t>
      </w:r>
    </w:p>
    <w:p w:rsidR="00A019CB" w:rsidRPr="004D2032" w:rsidRDefault="004D2032">
      <w:pPr>
        <w:pStyle w:val="affff9"/>
        <w:jc w:val="center"/>
        <w:rPr>
          <w:sz w:val="24"/>
          <w:szCs w:val="24"/>
        </w:rPr>
      </w:pPr>
      <w:r w:rsidRPr="004D2032">
        <w:rPr>
          <w:rFonts w:ascii="Times New Roman" w:hAnsi="Times New Roman"/>
          <w:sz w:val="24"/>
          <w:szCs w:val="24"/>
        </w:rPr>
        <w:t>Форма решения об отказе в приеме документов, необходимых для предоставления услуги</w:t>
      </w:r>
    </w:p>
    <w:p w:rsidR="00A019CB" w:rsidRPr="004D2032" w:rsidRDefault="004D2032">
      <w:pPr>
        <w:jc w:val="center"/>
        <w:rPr>
          <w:szCs w:val="24"/>
        </w:rPr>
      </w:pPr>
      <w:r w:rsidRPr="004D2032">
        <w:rPr>
          <w:szCs w:val="24"/>
        </w:rPr>
        <w:t>________________________________________________________</w:t>
      </w:r>
    </w:p>
    <w:p w:rsidR="00A019CB" w:rsidRPr="004D2032" w:rsidRDefault="004D2032">
      <w:pPr>
        <w:jc w:val="center"/>
        <w:rPr>
          <w:szCs w:val="24"/>
        </w:rPr>
      </w:pPr>
      <w:r w:rsidRPr="004D2032">
        <w:rPr>
          <w:i/>
          <w:szCs w:val="24"/>
        </w:rPr>
        <w:t>Наименование уполномоченного органа исполнительной власти субъекта Российской Федерации</w:t>
      </w:r>
    </w:p>
    <w:p w:rsidR="00A019CB" w:rsidRPr="004D2032" w:rsidRDefault="004D2032">
      <w:pPr>
        <w:jc w:val="center"/>
        <w:rPr>
          <w:szCs w:val="24"/>
        </w:rPr>
      </w:pPr>
      <w:r w:rsidRPr="004D2032">
        <w:rPr>
          <w:i/>
          <w:szCs w:val="24"/>
        </w:rPr>
        <w:t>или органа местного самоуправления</w:t>
      </w:r>
    </w:p>
    <w:p w:rsidR="00A019CB" w:rsidRPr="004D2032" w:rsidRDefault="00A019CB">
      <w:pPr>
        <w:jc w:val="center"/>
        <w:rPr>
          <w:szCs w:val="24"/>
        </w:rPr>
      </w:pPr>
    </w:p>
    <w:tbl>
      <w:tblPr>
        <w:tblW w:w="0" w:type="auto"/>
        <w:tblLayout w:type="fixed"/>
        <w:tblLook w:val="04A0" w:firstRow="1" w:lastRow="0" w:firstColumn="1" w:lastColumn="0" w:noHBand="0" w:noVBand="1"/>
      </w:tblPr>
      <w:tblGrid>
        <w:gridCol w:w="4816"/>
        <w:gridCol w:w="4812"/>
      </w:tblGrid>
      <w:tr w:rsidR="00A019CB" w:rsidRPr="004D2032">
        <w:tc>
          <w:tcPr>
            <w:tcW w:w="4816" w:type="dxa"/>
            <w:shd w:val="clear" w:color="auto" w:fill="auto"/>
            <w:tcMar>
              <w:top w:w="0" w:type="dxa"/>
              <w:left w:w="108" w:type="dxa"/>
              <w:bottom w:w="0" w:type="dxa"/>
              <w:right w:w="108" w:type="dxa"/>
            </w:tcMar>
          </w:tcPr>
          <w:p w:rsidR="00A019CB" w:rsidRPr="004D2032" w:rsidRDefault="00A019CB">
            <w:pPr>
              <w:widowControl w:val="0"/>
              <w:rPr>
                <w:rFonts w:ascii="Calibri" w:hAnsi="Calibri"/>
                <w:szCs w:val="24"/>
                <w:highlight w:val="yellow"/>
              </w:rPr>
            </w:pPr>
          </w:p>
        </w:tc>
        <w:tc>
          <w:tcPr>
            <w:tcW w:w="4812" w:type="dxa"/>
            <w:shd w:val="clear" w:color="auto" w:fill="auto"/>
            <w:tcMar>
              <w:top w:w="0" w:type="dxa"/>
              <w:left w:w="108" w:type="dxa"/>
              <w:bottom w:w="0" w:type="dxa"/>
              <w:right w:w="108" w:type="dxa"/>
            </w:tcMar>
          </w:tcPr>
          <w:p w:rsidR="00A019CB" w:rsidRPr="004D2032" w:rsidRDefault="004D2032">
            <w:pPr>
              <w:widowControl w:val="0"/>
              <w:ind w:left="1031" w:firstLine="820"/>
              <w:rPr>
                <w:szCs w:val="24"/>
              </w:rPr>
            </w:pPr>
            <w:r w:rsidRPr="004D2032">
              <w:rPr>
                <w:szCs w:val="24"/>
              </w:rPr>
              <w:t>Кому: ____________</w:t>
            </w:r>
          </w:p>
        </w:tc>
      </w:tr>
    </w:tbl>
    <w:p w:rsidR="00A019CB" w:rsidRPr="004D2032" w:rsidRDefault="00A019CB">
      <w:pPr>
        <w:rPr>
          <w:szCs w:val="24"/>
        </w:rPr>
      </w:pPr>
    </w:p>
    <w:p w:rsidR="00A019CB" w:rsidRPr="004D2032" w:rsidRDefault="004D2032">
      <w:pPr>
        <w:jc w:val="center"/>
        <w:rPr>
          <w:szCs w:val="24"/>
        </w:rPr>
      </w:pPr>
      <w:r w:rsidRPr="004D2032">
        <w:rPr>
          <w:szCs w:val="24"/>
        </w:rPr>
        <w:t>РЕШЕНИЕ</w:t>
      </w:r>
    </w:p>
    <w:p w:rsidR="00A019CB" w:rsidRPr="004D2032" w:rsidRDefault="004D2032">
      <w:pPr>
        <w:jc w:val="center"/>
        <w:rPr>
          <w:szCs w:val="24"/>
        </w:rPr>
      </w:pPr>
      <w:r w:rsidRPr="004D2032">
        <w:rPr>
          <w:szCs w:val="24"/>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A019CB">
      <w:pPr>
        <w:jc w:val="both"/>
        <w:rPr>
          <w:szCs w:val="24"/>
          <w:highlight w:val="yellow"/>
        </w:rPr>
      </w:pPr>
    </w:p>
    <w:p w:rsidR="00A019CB" w:rsidRPr="004D2032" w:rsidRDefault="004D2032">
      <w:pPr>
        <w:jc w:val="both"/>
        <w:rPr>
          <w:szCs w:val="24"/>
        </w:rPr>
      </w:pPr>
      <w:r w:rsidRPr="004D2032">
        <w:rPr>
          <w:szCs w:val="24"/>
        </w:rPr>
        <w:t>от ____________</w:t>
      </w:r>
      <w:r w:rsidRPr="004D2032">
        <w:rPr>
          <w:szCs w:val="24"/>
        </w:rPr>
        <w:tab/>
        <w:t xml:space="preserve">                                                                        № ____________</w:t>
      </w:r>
    </w:p>
    <w:p w:rsidR="00A019CB" w:rsidRPr="004D2032" w:rsidRDefault="00A019CB">
      <w:pPr>
        <w:jc w:val="both"/>
        <w:rPr>
          <w:szCs w:val="24"/>
          <w:highlight w:val="yellow"/>
        </w:rPr>
      </w:pPr>
    </w:p>
    <w:p w:rsidR="00A019CB" w:rsidRPr="004D2032" w:rsidRDefault="004D2032">
      <w:pPr>
        <w:ind w:firstLine="708"/>
        <w:jc w:val="both"/>
        <w:rPr>
          <w:szCs w:val="24"/>
        </w:rPr>
      </w:pPr>
      <w:r w:rsidRPr="004D2032">
        <w:rPr>
          <w:szCs w:val="24"/>
        </w:rPr>
        <w:t xml:space="preserve">Рассмотрев Ваше заявление </w:t>
      </w:r>
      <w:proofErr w:type="gramStart"/>
      <w:r w:rsidRPr="004D2032">
        <w:rPr>
          <w:szCs w:val="24"/>
        </w:rPr>
        <w:t>от</w:t>
      </w:r>
      <w:proofErr w:type="gramEnd"/>
      <w:r w:rsidRPr="004D2032">
        <w:rPr>
          <w:szCs w:val="24"/>
        </w:rPr>
        <w:t xml:space="preserve"> _______ № ______________ и прилагаемые к нему документы, уполномоченным органом _______________________________________________________________________</w:t>
      </w:r>
    </w:p>
    <w:p w:rsidR="00A019CB" w:rsidRPr="004D2032" w:rsidRDefault="004D2032">
      <w:pPr>
        <w:jc w:val="center"/>
        <w:rPr>
          <w:szCs w:val="24"/>
        </w:rPr>
      </w:pPr>
      <w:r w:rsidRPr="004D2032">
        <w:rPr>
          <w:i/>
          <w:szCs w:val="24"/>
        </w:rPr>
        <w:t>наименование уполномоченного органа исполнительной власти субъекта Российской Федерации или органа местного самоуправления</w:t>
      </w:r>
    </w:p>
    <w:p w:rsidR="00A019CB" w:rsidRPr="004D2032" w:rsidRDefault="004D2032">
      <w:pPr>
        <w:jc w:val="both"/>
        <w:rPr>
          <w:szCs w:val="24"/>
        </w:rPr>
      </w:pPr>
      <w:r w:rsidRPr="004D2032">
        <w:rPr>
          <w:i/>
          <w:szCs w:val="24"/>
        </w:rPr>
        <w:t>принято решение об отказе в приеме и регистрации документов по следующим основаниям:</w:t>
      </w:r>
    </w:p>
    <w:tbl>
      <w:tblPr>
        <w:tblW w:w="10056" w:type="dxa"/>
        <w:tblLayout w:type="fixed"/>
        <w:tblCellMar>
          <w:top w:w="102" w:type="dxa"/>
          <w:left w:w="62" w:type="dxa"/>
          <w:bottom w:w="102" w:type="dxa"/>
          <w:right w:w="62" w:type="dxa"/>
        </w:tblCellMar>
        <w:tblLook w:val="04A0" w:firstRow="1" w:lastRow="0" w:firstColumn="1" w:lastColumn="0" w:noHBand="0" w:noVBand="1"/>
      </w:tblPr>
      <w:tblGrid>
        <w:gridCol w:w="1555"/>
        <w:gridCol w:w="3681"/>
        <w:gridCol w:w="4820"/>
      </w:tblGrid>
      <w:tr w:rsidR="00A019CB" w:rsidRPr="004D2032">
        <w:trPr>
          <w:trHeight w:val="14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widowControl w:val="0"/>
              <w:jc w:val="center"/>
              <w:rPr>
                <w:szCs w:val="24"/>
              </w:rPr>
            </w:pPr>
            <w:r w:rsidRPr="004D2032">
              <w:rPr>
                <w:szCs w:val="24"/>
              </w:rPr>
              <w:t>№</w:t>
            </w:r>
          </w:p>
          <w:p w:rsidR="00A019CB" w:rsidRPr="004D2032" w:rsidRDefault="004D2032">
            <w:pPr>
              <w:widowControl w:val="0"/>
              <w:jc w:val="center"/>
              <w:rPr>
                <w:szCs w:val="24"/>
              </w:rPr>
            </w:pPr>
            <w:r w:rsidRPr="004D2032">
              <w:rPr>
                <w:szCs w:val="24"/>
              </w:rPr>
              <w:t>пункта административного регламента</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widowControl w:val="0"/>
              <w:jc w:val="center"/>
              <w:rPr>
                <w:szCs w:val="24"/>
              </w:rPr>
            </w:pPr>
            <w:r w:rsidRPr="004D2032">
              <w:rPr>
                <w:szCs w:val="24"/>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widowControl w:val="0"/>
              <w:jc w:val="center"/>
              <w:rPr>
                <w:szCs w:val="24"/>
              </w:rPr>
            </w:pPr>
            <w:r w:rsidRPr="004D2032">
              <w:rPr>
                <w:szCs w:val="24"/>
              </w:rPr>
              <w:t>Разъяснение причин отказа в предоставлении услуги</w:t>
            </w:r>
          </w:p>
        </w:tc>
      </w:tr>
      <w:tr w:rsidR="00A019CB" w:rsidRPr="004D2032">
        <w:trPr>
          <w:trHeight w:val="20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jc w:val="both"/>
              <w:rPr>
                <w:szCs w:val="24"/>
              </w:rPr>
            </w:pP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ind w:left="199"/>
              <w:rPr>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jc w:val="both"/>
              <w:rPr>
                <w:szCs w:val="24"/>
              </w:rPr>
            </w:pPr>
          </w:p>
        </w:tc>
      </w:tr>
      <w:tr w:rsidR="00A019CB" w:rsidRPr="004D2032">
        <w:trPr>
          <w:trHeight w:val="19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jc w:val="both"/>
              <w:rPr>
                <w:szCs w:val="24"/>
              </w:rPr>
            </w:pP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ind w:left="199"/>
              <w:rPr>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jc w:val="both"/>
              <w:rPr>
                <w:szCs w:val="24"/>
              </w:rPr>
            </w:pPr>
          </w:p>
        </w:tc>
      </w:tr>
    </w:tbl>
    <w:p w:rsidR="00A019CB" w:rsidRPr="004D2032" w:rsidRDefault="00A019CB">
      <w:pPr>
        <w:rPr>
          <w:szCs w:val="24"/>
          <w:highlight w:val="yellow"/>
        </w:rPr>
      </w:pPr>
    </w:p>
    <w:p w:rsidR="00A019CB" w:rsidRPr="004D2032" w:rsidRDefault="004D2032">
      <w:pPr>
        <w:ind w:firstLine="709"/>
        <w:jc w:val="both"/>
        <w:rPr>
          <w:szCs w:val="24"/>
        </w:rPr>
      </w:pPr>
      <w:r w:rsidRPr="004D2032">
        <w:rPr>
          <w:szCs w:val="24"/>
        </w:rPr>
        <w:t>Дополнительная информация: _______________________________________.</w:t>
      </w:r>
    </w:p>
    <w:p w:rsidR="00A019CB" w:rsidRPr="004D2032" w:rsidRDefault="00A019CB">
      <w:pPr>
        <w:rPr>
          <w:szCs w:val="24"/>
          <w:u w:val="single"/>
        </w:rPr>
      </w:pPr>
    </w:p>
    <w:p w:rsidR="00A019CB" w:rsidRPr="004D2032" w:rsidRDefault="004D2032">
      <w:pPr>
        <w:ind w:firstLine="709"/>
        <w:jc w:val="both"/>
        <w:rPr>
          <w:szCs w:val="24"/>
        </w:rPr>
      </w:pPr>
      <w:r w:rsidRPr="004D2032">
        <w:rPr>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019CB" w:rsidRPr="004D2032" w:rsidRDefault="004D2032">
      <w:pPr>
        <w:ind w:firstLine="709"/>
        <w:jc w:val="both"/>
        <w:rPr>
          <w:szCs w:val="24"/>
        </w:rPr>
      </w:pPr>
      <w:r w:rsidRPr="004D2032">
        <w:rPr>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019CB" w:rsidRPr="004D2032" w:rsidRDefault="00A019CB">
      <w:pPr>
        <w:rPr>
          <w:szCs w:val="24"/>
        </w:rPr>
      </w:pPr>
    </w:p>
    <w:tbl>
      <w:tblPr>
        <w:tblW w:w="0" w:type="auto"/>
        <w:tblLayout w:type="fixed"/>
        <w:tblLook w:val="04A0" w:firstRow="1" w:lastRow="0" w:firstColumn="1" w:lastColumn="0" w:noHBand="0" w:noVBand="1"/>
      </w:tblPr>
      <w:tblGrid>
        <w:gridCol w:w="5099"/>
        <w:gridCol w:w="4528"/>
      </w:tblGrid>
      <w:tr w:rsidR="00A019CB" w:rsidRPr="004D2032">
        <w:tc>
          <w:tcPr>
            <w:tcW w:w="5099" w:type="dxa"/>
            <w:tcBorders>
              <w:right w:val="single" w:sz="4" w:space="0" w:color="000000"/>
            </w:tcBorders>
            <w:shd w:val="clear" w:color="auto" w:fill="auto"/>
            <w:tcMar>
              <w:top w:w="0" w:type="dxa"/>
              <w:left w:w="108" w:type="dxa"/>
              <w:bottom w:w="0" w:type="dxa"/>
              <w:right w:w="108" w:type="dxa"/>
            </w:tcMar>
          </w:tcPr>
          <w:p w:rsidR="00A019CB" w:rsidRPr="004D2032" w:rsidRDefault="004D2032">
            <w:pPr>
              <w:widowControl w:val="0"/>
              <w:tabs>
                <w:tab w:val="left" w:pos="567"/>
              </w:tabs>
              <w:rPr>
                <w:szCs w:val="24"/>
              </w:rPr>
            </w:pPr>
            <w:r w:rsidRPr="004D2032">
              <w:rPr>
                <w:i/>
                <w:szCs w:val="24"/>
              </w:rPr>
              <w:t>_____________________________</w:t>
            </w:r>
          </w:p>
          <w:p w:rsidR="00A019CB" w:rsidRPr="004D2032" w:rsidRDefault="004D2032">
            <w:pPr>
              <w:widowControl w:val="0"/>
              <w:tabs>
                <w:tab w:val="left" w:pos="567"/>
              </w:tabs>
              <w:rPr>
                <w:szCs w:val="24"/>
              </w:rPr>
            </w:pPr>
            <w:r w:rsidRPr="004D2032">
              <w:rPr>
                <w:i/>
                <w:szCs w:val="24"/>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tabs>
                <w:tab w:val="left" w:pos="567"/>
              </w:tabs>
              <w:jc w:val="center"/>
              <w:rPr>
                <w:szCs w:val="24"/>
              </w:rPr>
            </w:pPr>
            <w:r w:rsidRPr="004D2032">
              <w:rPr>
                <w:szCs w:val="24"/>
              </w:rPr>
              <w:t xml:space="preserve">Сведения </w:t>
            </w:r>
            <w:proofErr w:type="gramStart"/>
            <w:r w:rsidRPr="004D2032">
              <w:rPr>
                <w:szCs w:val="24"/>
              </w:rPr>
              <w:t>об</w:t>
            </w:r>
            <w:proofErr w:type="gramEnd"/>
          </w:p>
          <w:p w:rsidR="00A019CB" w:rsidRPr="004D2032" w:rsidRDefault="004D2032">
            <w:pPr>
              <w:widowControl w:val="0"/>
              <w:tabs>
                <w:tab w:val="left" w:pos="567"/>
              </w:tabs>
              <w:jc w:val="center"/>
              <w:rPr>
                <w:szCs w:val="24"/>
              </w:rPr>
            </w:pPr>
            <w:r w:rsidRPr="004D2032">
              <w:rPr>
                <w:szCs w:val="24"/>
              </w:rPr>
              <w:t>Электронной подписи</w:t>
            </w:r>
          </w:p>
        </w:tc>
      </w:tr>
    </w:tbl>
    <w:p w:rsidR="00E47CFD" w:rsidRPr="004D2032" w:rsidRDefault="00E47CFD">
      <w:pPr>
        <w:jc w:val="right"/>
        <w:rPr>
          <w:szCs w:val="24"/>
        </w:rPr>
      </w:pPr>
    </w:p>
    <w:p w:rsidR="00A019CB" w:rsidRPr="004D2032" w:rsidRDefault="004D2032">
      <w:pPr>
        <w:jc w:val="right"/>
        <w:rPr>
          <w:szCs w:val="24"/>
        </w:rPr>
      </w:pPr>
      <w:r w:rsidRPr="004D2032">
        <w:rPr>
          <w:szCs w:val="24"/>
        </w:rPr>
        <w:t>Приложение № 5</w:t>
      </w:r>
    </w:p>
    <w:p w:rsidR="00A019CB" w:rsidRPr="004D2032" w:rsidRDefault="004D2032">
      <w:pPr>
        <w:jc w:val="right"/>
        <w:rPr>
          <w:szCs w:val="24"/>
        </w:rPr>
      </w:pPr>
      <w:r w:rsidRPr="004D2032">
        <w:rPr>
          <w:szCs w:val="24"/>
        </w:rPr>
        <w:t>к Административному регламенту</w:t>
      </w:r>
    </w:p>
    <w:p w:rsidR="00A019CB" w:rsidRPr="004D2032" w:rsidRDefault="004D2032">
      <w:pPr>
        <w:jc w:val="right"/>
        <w:rPr>
          <w:szCs w:val="24"/>
        </w:rPr>
      </w:pPr>
      <w:r w:rsidRPr="004D2032">
        <w:rPr>
          <w:szCs w:val="24"/>
        </w:rPr>
        <w:t xml:space="preserve">по предоставлению </w:t>
      </w:r>
    </w:p>
    <w:p w:rsidR="00A019CB" w:rsidRDefault="004D2032">
      <w:pPr>
        <w:jc w:val="right"/>
        <w:rPr>
          <w:szCs w:val="24"/>
        </w:rPr>
      </w:pPr>
      <w:r w:rsidRPr="004D2032">
        <w:rPr>
          <w:szCs w:val="24"/>
        </w:rPr>
        <w:t>муниципальной услуги</w:t>
      </w:r>
    </w:p>
    <w:p w:rsidR="00625402" w:rsidRPr="004D2032" w:rsidRDefault="00625402" w:rsidP="00625402">
      <w:pPr>
        <w:tabs>
          <w:tab w:val="left" w:pos="7920"/>
        </w:tabs>
        <w:ind w:left="3969" w:firstLine="709"/>
        <w:jc w:val="right"/>
        <w:rPr>
          <w:szCs w:val="24"/>
        </w:rPr>
      </w:pPr>
      <w:r>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7067B6" w:rsidRPr="004D2032" w:rsidRDefault="007067B6">
      <w:pPr>
        <w:jc w:val="right"/>
        <w:rPr>
          <w:szCs w:val="24"/>
        </w:rPr>
      </w:pPr>
    </w:p>
    <w:p w:rsidR="00A019CB" w:rsidRPr="004D2032" w:rsidRDefault="00A019CB">
      <w:pPr>
        <w:jc w:val="right"/>
        <w:rPr>
          <w:szCs w:val="24"/>
        </w:rPr>
      </w:pPr>
    </w:p>
    <w:p w:rsidR="00A019CB" w:rsidRPr="004D2032" w:rsidRDefault="00A019CB">
      <w:pPr>
        <w:jc w:val="right"/>
        <w:rPr>
          <w:szCs w:val="24"/>
        </w:rPr>
      </w:pPr>
    </w:p>
    <w:p w:rsidR="00A019CB" w:rsidRPr="004D2032" w:rsidRDefault="004D2032">
      <w:pPr>
        <w:jc w:val="center"/>
        <w:rPr>
          <w:b/>
          <w:szCs w:val="24"/>
        </w:rPr>
      </w:pPr>
      <w:r w:rsidRPr="004D2032">
        <w:rPr>
          <w:b/>
          <w:szCs w:val="24"/>
        </w:rPr>
        <w:t>УВЕДОМЛЕНИЕ</w:t>
      </w:r>
    </w:p>
    <w:p w:rsidR="00A019CB" w:rsidRPr="004D2032" w:rsidRDefault="004D2032">
      <w:pPr>
        <w:jc w:val="center"/>
        <w:rPr>
          <w:b/>
          <w:szCs w:val="24"/>
        </w:rPr>
      </w:pPr>
      <w:r w:rsidRPr="004D2032">
        <w:rPr>
          <w:b/>
          <w:szCs w:val="24"/>
        </w:rPr>
        <w:t>О выдаче положительного решения о предоставлении услуги</w:t>
      </w:r>
    </w:p>
    <w:p w:rsidR="00A019CB" w:rsidRPr="004D2032" w:rsidRDefault="00A019CB">
      <w:pPr>
        <w:jc w:val="center"/>
        <w:rPr>
          <w:b/>
          <w:szCs w:val="24"/>
        </w:rPr>
      </w:pPr>
    </w:p>
    <w:p w:rsidR="00A019CB" w:rsidRPr="004D2032" w:rsidRDefault="004D2032">
      <w:pPr>
        <w:ind w:firstLine="709"/>
        <w:jc w:val="center"/>
        <w:rPr>
          <w:szCs w:val="24"/>
        </w:rPr>
      </w:pPr>
      <w:r w:rsidRPr="004D2032">
        <w:rPr>
          <w:szCs w:val="24"/>
        </w:rPr>
        <w:t>от ________________________ № __________</w:t>
      </w:r>
    </w:p>
    <w:p w:rsidR="00A019CB" w:rsidRPr="004D2032" w:rsidRDefault="00A019CB">
      <w:pPr>
        <w:ind w:firstLine="709"/>
        <w:jc w:val="both"/>
        <w:rPr>
          <w:szCs w:val="24"/>
        </w:rPr>
      </w:pPr>
    </w:p>
    <w:p w:rsidR="00A019CB" w:rsidRPr="004D2032" w:rsidRDefault="004D2032">
      <w:pPr>
        <w:ind w:firstLine="709"/>
        <w:jc w:val="both"/>
        <w:rPr>
          <w:szCs w:val="24"/>
        </w:rPr>
      </w:pPr>
      <w:proofErr w:type="gramStart"/>
      <w:r w:rsidRPr="004D2032">
        <w:rPr>
          <w:szCs w:val="24"/>
        </w:rPr>
        <w:t xml:space="preserve">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w:t>
      </w:r>
      <w:r w:rsidR="003140BD">
        <w:rPr>
          <w:szCs w:val="24"/>
        </w:rPr>
        <w:t xml:space="preserve">маршрута регулярных перевозок» </w:t>
      </w:r>
      <w:r w:rsidRPr="004D2032">
        <w:rPr>
          <w:szCs w:val="24"/>
        </w:rPr>
        <w:t>от ___________ № _________________ и при</w:t>
      </w:r>
      <w:r w:rsidR="003140BD">
        <w:rPr>
          <w:szCs w:val="24"/>
        </w:rPr>
        <w:t xml:space="preserve">ложенных к нему документов, </w:t>
      </w:r>
      <w:r w:rsidRPr="004D2032">
        <w:rPr>
          <w:szCs w:val="24"/>
        </w:rPr>
        <w:t>на основании Федерального закона от 13.07.2015 № 220-ФЗ «Об организации регулярных перевозок пассажиров и багажа автомобильным транспортом</w:t>
      </w:r>
      <w:r w:rsidRPr="004D2032">
        <w:rPr>
          <w:szCs w:val="24"/>
        </w:rPr>
        <w:br/>
        <w:t xml:space="preserve"> и городским наземным электрическим</w:t>
      </w:r>
      <w:proofErr w:type="gramEnd"/>
      <w:r w:rsidRPr="004D2032">
        <w:rPr>
          <w:szCs w:val="24"/>
        </w:rPr>
        <w:t xml:space="preserve"> транспортом в Российской Федерации</w:t>
      </w:r>
      <w:r w:rsidRPr="004D2032">
        <w:rPr>
          <w:szCs w:val="24"/>
        </w:rPr>
        <w:br/>
        <w:t xml:space="preserve"> и о внесении изменений в отдельные законодательные акты Российской Федерации» органом, уполномоченным на предоставление услуги</w:t>
      </w:r>
      <w:proofErr w:type="gramStart"/>
      <w:r w:rsidRPr="004D2032">
        <w:rPr>
          <w:szCs w:val="24"/>
        </w:rPr>
        <w:t xml:space="preserve"> (_____________________) </w:t>
      </w:r>
      <w:proofErr w:type="gramEnd"/>
      <w:r w:rsidRPr="004D2032">
        <w:rPr>
          <w:szCs w:val="24"/>
        </w:rPr>
        <w:t>принято</w:t>
      </w:r>
      <w:r w:rsidR="003140BD">
        <w:rPr>
          <w:szCs w:val="24"/>
        </w:rPr>
        <w:t xml:space="preserve"> решение выдать: Свидетельство </w:t>
      </w:r>
      <w:r w:rsidRPr="004D2032">
        <w:rPr>
          <w:szCs w:val="24"/>
        </w:rPr>
        <w:t>об осуществлении перевозок по маршруту регулярных перевозок серия _____________ № ______________, карта маршрута регулярных перевозок: серия ____________ № ________________.</w:t>
      </w:r>
    </w:p>
    <w:p w:rsidR="00A019CB" w:rsidRPr="004D2032" w:rsidRDefault="00A019CB">
      <w:pPr>
        <w:ind w:firstLine="709"/>
        <w:jc w:val="both"/>
        <w:rPr>
          <w:szCs w:val="24"/>
        </w:rPr>
      </w:pPr>
    </w:p>
    <w:p w:rsidR="00A019CB" w:rsidRPr="004D2032" w:rsidRDefault="00A019CB">
      <w:pPr>
        <w:ind w:firstLine="709"/>
        <w:jc w:val="both"/>
        <w:rPr>
          <w:szCs w:val="24"/>
        </w:rPr>
      </w:pPr>
    </w:p>
    <w:p w:rsidR="00A019CB" w:rsidRPr="004D2032" w:rsidRDefault="00A019CB">
      <w:pPr>
        <w:ind w:firstLine="709"/>
        <w:jc w:val="both"/>
        <w:rPr>
          <w:szCs w:val="24"/>
        </w:rPr>
      </w:pPr>
    </w:p>
    <w:p w:rsidR="00A019CB" w:rsidRPr="004D2032" w:rsidRDefault="00A019CB">
      <w:pPr>
        <w:ind w:firstLine="709"/>
        <w:jc w:val="both"/>
        <w:rPr>
          <w:szCs w:val="24"/>
        </w:rPr>
      </w:pPr>
    </w:p>
    <w:p w:rsidR="00A019CB" w:rsidRPr="004D2032" w:rsidRDefault="00A019CB">
      <w:pPr>
        <w:rPr>
          <w:szCs w:val="24"/>
        </w:rPr>
      </w:pPr>
    </w:p>
    <w:tbl>
      <w:tblPr>
        <w:tblW w:w="0" w:type="auto"/>
        <w:tblLayout w:type="fixed"/>
        <w:tblLook w:val="04A0" w:firstRow="1" w:lastRow="0" w:firstColumn="1" w:lastColumn="0" w:noHBand="0" w:noVBand="1"/>
      </w:tblPr>
      <w:tblGrid>
        <w:gridCol w:w="5099"/>
        <w:gridCol w:w="4528"/>
      </w:tblGrid>
      <w:tr w:rsidR="00A019CB" w:rsidRPr="004D2032">
        <w:tc>
          <w:tcPr>
            <w:tcW w:w="5099" w:type="dxa"/>
            <w:tcBorders>
              <w:right w:val="single" w:sz="4" w:space="0" w:color="000000"/>
            </w:tcBorders>
            <w:shd w:val="clear" w:color="auto" w:fill="auto"/>
            <w:tcMar>
              <w:top w:w="0" w:type="dxa"/>
              <w:left w:w="108" w:type="dxa"/>
              <w:bottom w:w="0" w:type="dxa"/>
              <w:right w:w="108" w:type="dxa"/>
            </w:tcMar>
          </w:tcPr>
          <w:p w:rsidR="00A019CB" w:rsidRPr="004D2032" w:rsidRDefault="004D2032">
            <w:pPr>
              <w:widowControl w:val="0"/>
              <w:tabs>
                <w:tab w:val="left" w:pos="567"/>
              </w:tabs>
              <w:rPr>
                <w:szCs w:val="24"/>
              </w:rPr>
            </w:pPr>
            <w:r w:rsidRPr="004D2032">
              <w:rPr>
                <w:i/>
                <w:szCs w:val="24"/>
              </w:rPr>
              <w:t>_____________________________</w:t>
            </w:r>
          </w:p>
          <w:p w:rsidR="00A019CB" w:rsidRPr="004D2032" w:rsidRDefault="004D2032">
            <w:pPr>
              <w:widowControl w:val="0"/>
              <w:tabs>
                <w:tab w:val="left" w:pos="567"/>
              </w:tabs>
              <w:rPr>
                <w:szCs w:val="24"/>
              </w:rPr>
            </w:pPr>
            <w:r w:rsidRPr="004D2032">
              <w:rPr>
                <w:i/>
                <w:szCs w:val="24"/>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tabs>
                <w:tab w:val="left" w:pos="567"/>
              </w:tabs>
              <w:jc w:val="center"/>
              <w:rPr>
                <w:szCs w:val="24"/>
              </w:rPr>
            </w:pPr>
            <w:r w:rsidRPr="004D2032">
              <w:rPr>
                <w:szCs w:val="24"/>
              </w:rPr>
              <w:t xml:space="preserve">Сведения </w:t>
            </w:r>
            <w:proofErr w:type="gramStart"/>
            <w:r w:rsidRPr="004D2032">
              <w:rPr>
                <w:szCs w:val="24"/>
              </w:rPr>
              <w:t>об</w:t>
            </w:r>
            <w:proofErr w:type="gramEnd"/>
          </w:p>
          <w:p w:rsidR="00A019CB" w:rsidRPr="004D2032" w:rsidRDefault="004D2032">
            <w:pPr>
              <w:widowControl w:val="0"/>
              <w:tabs>
                <w:tab w:val="left" w:pos="567"/>
              </w:tabs>
              <w:jc w:val="center"/>
              <w:rPr>
                <w:szCs w:val="24"/>
              </w:rPr>
            </w:pPr>
            <w:r w:rsidRPr="004D2032">
              <w:rPr>
                <w:szCs w:val="24"/>
              </w:rPr>
              <w:t>Электронной подписи</w:t>
            </w:r>
          </w:p>
        </w:tc>
      </w:tr>
    </w:tbl>
    <w:p w:rsidR="00A019CB" w:rsidRPr="004D2032" w:rsidRDefault="00A019CB">
      <w:pPr>
        <w:widowControl w:val="0"/>
        <w:tabs>
          <w:tab w:val="left" w:pos="567"/>
        </w:tabs>
        <w:rPr>
          <w:strike/>
          <w:szCs w:val="24"/>
        </w:rPr>
      </w:pPr>
    </w:p>
    <w:p w:rsidR="00A019CB" w:rsidRPr="004D2032" w:rsidRDefault="00A019CB">
      <w:pPr>
        <w:ind w:firstLine="709"/>
        <w:jc w:val="both"/>
        <w:rPr>
          <w:szCs w:val="24"/>
        </w:rPr>
      </w:pPr>
    </w:p>
    <w:p w:rsidR="00A019CB" w:rsidRPr="004D2032" w:rsidRDefault="004D2032">
      <w:pPr>
        <w:pageBreakBefore/>
        <w:ind w:firstLine="709"/>
        <w:jc w:val="right"/>
        <w:rPr>
          <w:szCs w:val="24"/>
        </w:rPr>
      </w:pPr>
      <w:r w:rsidRPr="004D2032">
        <w:rPr>
          <w:szCs w:val="24"/>
        </w:rPr>
        <w:lastRenderedPageBreak/>
        <w:t>Приложение № 6</w:t>
      </w:r>
    </w:p>
    <w:p w:rsidR="00A019CB" w:rsidRPr="004D2032" w:rsidRDefault="004D2032">
      <w:pPr>
        <w:ind w:firstLine="709"/>
        <w:jc w:val="right"/>
        <w:rPr>
          <w:szCs w:val="24"/>
        </w:rPr>
      </w:pPr>
      <w:r w:rsidRPr="004D2032">
        <w:rPr>
          <w:szCs w:val="24"/>
        </w:rPr>
        <w:t>к Административному регламенту</w:t>
      </w:r>
    </w:p>
    <w:p w:rsidR="00A019CB" w:rsidRPr="004D2032" w:rsidRDefault="004D2032">
      <w:pPr>
        <w:ind w:firstLine="709"/>
        <w:jc w:val="right"/>
        <w:rPr>
          <w:szCs w:val="24"/>
        </w:rPr>
      </w:pPr>
      <w:r w:rsidRPr="004D2032">
        <w:rPr>
          <w:szCs w:val="24"/>
        </w:rPr>
        <w:t xml:space="preserve">по предоставлению </w:t>
      </w:r>
    </w:p>
    <w:p w:rsidR="00A019CB" w:rsidRPr="004D2032" w:rsidRDefault="004D2032">
      <w:pPr>
        <w:ind w:firstLine="709"/>
        <w:jc w:val="right"/>
        <w:rPr>
          <w:szCs w:val="24"/>
        </w:rPr>
      </w:pPr>
      <w:r w:rsidRPr="004D2032">
        <w:rPr>
          <w:szCs w:val="24"/>
        </w:rPr>
        <w:t>муниципальной услуги</w:t>
      </w:r>
    </w:p>
    <w:p w:rsidR="00625402" w:rsidRPr="004D2032" w:rsidRDefault="00625402" w:rsidP="00625402">
      <w:pPr>
        <w:tabs>
          <w:tab w:val="left" w:pos="7920"/>
        </w:tabs>
        <w:ind w:left="3969" w:firstLine="709"/>
        <w:jc w:val="right"/>
        <w:rPr>
          <w:szCs w:val="24"/>
        </w:rPr>
      </w:pPr>
      <w:r>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A019CB">
      <w:pPr>
        <w:ind w:firstLine="709"/>
        <w:jc w:val="right"/>
        <w:rPr>
          <w:szCs w:val="24"/>
        </w:rPr>
      </w:pPr>
    </w:p>
    <w:p w:rsidR="00A019CB" w:rsidRPr="004D2032" w:rsidRDefault="00A019CB">
      <w:pPr>
        <w:ind w:firstLine="709"/>
        <w:jc w:val="both"/>
        <w:rPr>
          <w:szCs w:val="24"/>
        </w:rPr>
      </w:pPr>
    </w:p>
    <w:p w:rsidR="00A019CB" w:rsidRPr="004D2032" w:rsidRDefault="004D2032">
      <w:pPr>
        <w:ind w:firstLine="709"/>
        <w:jc w:val="center"/>
        <w:rPr>
          <w:b/>
          <w:szCs w:val="24"/>
        </w:rPr>
      </w:pPr>
      <w:r w:rsidRPr="004D2032">
        <w:rPr>
          <w:b/>
          <w:szCs w:val="24"/>
        </w:rPr>
        <w:t>Форма уведомления о прекращении действия свидетельства об осуществлении перевозок по маршруту регулярных перевозок</w:t>
      </w:r>
    </w:p>
    <w:p w:rsidR="00A019CB" w:rsidRPr="004D2032" w:rsidRDefault="00A019CB">
      <w:pPr>
        <w:ind w:firstLine="709"/>
        <w:jc w:val="center"/>
        <w:rPr>
          <w:szCs w:val="24"/>
        </w:rPr>
      </w:pPr>
    </w:p>
    <w:p w:rsidR="00A019CB" w:rsidRPr="004D2032" w:rsidRDefault="004D2032">
      <w:pPr>
        <w:ind w:firstLine="709"/>
        <w:jc w:val="center"/>
        <w:rPr>
          <w:szCs w:val="24"/>
        </w:rPr>
      </w:pPr>
      <w:r w:rsidRPr="004D2032">
        <w:rPr>
          <w:szCs w:val="24"/>
        </w:rPr>
        <w:t>______________________________________________________</w:t>
      </w:r>
    </w:p>
    <w:p w:rsidR="00A019CB" w:rsidRPr="004D2032" w:rsidRDefault="004D2032">
      <w:pPr>
        <w:ind w:firstLine="709"/>
        <w:jc w:val="center"/>
        <w:rPr>
          <w:i/>
          <w:szCs w:val="24"/>
        </w:rPr>
      </w:pPr>
      <w:r w:rsidRPr="004D2032">
        <w:rPr>
          <w:i/>
          <w:szCs w:val="24"/>
        </w:rPr>
        <w:t>(наименование уполномоченного органа местного самоуправления)</w:t>
      </w:r>
    </w:p>
    <w:p w:rsidR="00A019CB" w:rsidRPr="004D2032" w:rsidRDefault="00A019CB">
      <w:pPr>
        <w:ind w:firstLine="709"/>
        <w:jc w:val="center"/>
        <w:rPr>
          <w:szCs w:val="24"/>
        </w:rPr>
      </w:pPr>
    </w:p>
    <w:p w:rsidR="00A019CB" w:rsidRPr="004D2032" w:rsidRDefault="004D2032">
      <w:pPr>
        <w:ind w:left="5529"/>
        <w:jc w:val="both"/>
        <w:rPr>
          <w:szCs w:val="24"/>
        </w:rPr>
      </w:pPr>
      <w:r w:rsidRPr="004D2032">
        <w:rPr>
          <w:szCs w:val="24"/>
        </w:rPr>
        <w:t>______________________________</w:t>
      </w:r>
    </w:p>
    <w:p w:rsidR="00A019CB" w:rsidRPr="004D2032" w:rsidRDefault="004D2032">
      <w:pPr>
        <w:ind w:left="5529"/>
        <w:jc w:val="both"/>
        <w:rPr>
          <w:szCs w:val="24"/>
        </w:rPr>
      </w:pPr>
      <w:r w:rsidRPr="004D2032">
        <w:rPr>
          <w:szCs w:val="24"/>
        </w:rPr>
        <w:t>(Ф.И.О. / полное наименование / место жительства / местонахождения / ИНН)</w:t>
      </w:r>
    </w:p>
    <w:p w:rsidR="00A019CB" w:rsidRPr="004D2032" w:rsidRDefault="00A019CB">
      <w:pPr>
        <w:ind w:firstLine="709"/>
        <w:jc w:val="center"/>
        <w:rPr>
          <w:szCs w:val="24"/>
        </w:rPr>
      </w:pPr>
    </w:p>
    <w:p w:rsidR="00A019CB" w:rsidRPr="004D2032" w:rsidRDefault="00A019CB">
      <w:pPr>
        <w:ind w:firstLine="709"/>
        <w:jc w:val="center"/>
        <w:rPr>
          <w:szCs w:val="24"/>
        </w:rPr>
      </w:pPr>
    </w:p>
    <w:p w:rsidR="00A019CB" w:rsidRPr="004D2032" w:rsidRDefault="004D2032">
      <w:pPr>
        <w:ind w:firstLine="709"/>
        <w:jc w:val="center"/>
        <w:rPr>
          <w:szCs w:val="24"/>
        </w:rPr>
      </w:pPr>
      <w:r w:rsidRPr="004D2032">
        <w:rPr>
          <w:szCs w:val="24"/>
        </w:rPr>
        <w:t>УВЕДОМЛЕНИЕ</w:t>
      </w:r>
    </w:p>
    <w:p w:rsidR="00A019CB" w:rsidRPr="004D2032" w:rsidRDefault="00A019CB">
      <w:pPr>
        <w:ind w:firstLine="709"/>
        <w:jc w:val="center"/>
        <w:rPr>
          <w:szCs w:val="24"/>
        </w:rPr>
      </w:pPr>
    </w:p>
    <w:p w:rsidR="00A019CB" w:rsidRPr="004D2032" w:rsidRDefault="004D2032">
      <w:pPr>
        <w:ind w:firstLine="709"/>
        <w:jc w:val="center"/>
        <w:rPr>
          <w:szCs w:val="24"/>
        </w:rPr>
      </w:pPr>
      <w:r w:rsidRPr="004D2032">
        <w:rPr>
          <w:szCs w:val="24"/>
        </w:rPr>
        <w:t>Уведомление</w:t>
      </w:r>
    </w:p>
    <w:p w:rsidR="00A019CB" w:rsidRPr="004D2032" w:rsidRDefault="004D2032">
      <w:pPr>
        <w:ind w:firstLine="709"/>
        <w:jc w:val="center"/>
        <w:rPr>
          <w:szCs w:val="24"/>
        </w:rPr>
      </w:pPr>
      <w:r w:rsidRPr="004D2032">
        <w:rPr>
          <w:szCs w:val="24"/>
        </w:rPr>
        <w:t>о прекращении действия свидетельства об осуществлении перевозок</w:t>
      </w:r>
    </w:p>
    <w:p w:rsidR="00A019CB" w:rsidRPr="004D2032" w:rsidRDefault="004D2032">
      <w:pPr>
        <w:ind w:firstLine="709"/>
        <w:jc w:val="center"/>
        <w:rPr>
          <w:szCs w:val="24"/>
        </w:rPr>
      </w:pPr>
      <w:r w:rsidRPr="004D2032">
        <w:rPr>
          <w:szCs w:val="24"/>
        </w:rPr>
        <w:t>по маршруту регулярных перевозок</w:t>
      </w:r>
    </w:p>
    <w:p w:rsidR="00A019CB" w:rsidRPr="004D2032" w:rsidRDefault="00A019CB">
      <w:pPr>
        <w:ind w:firstLine="709"/>
        <w:jc w:val="both"/>
        <w:rPr>
          <w:szCs w:val="24"/>
        </w:rPr>
      </w:pPr>
    </w:p>
    <w:p w:rsidR="00A019CB" w:rsidRPr="004D2032" w:rsidRDefault="004D2032">
      <w:pPr>
        <w:jc w:val="both"/>
        <w:rPr>
          <w:szCs w:val="24"/>
        </w:rPr>
      </w:pPr>
      <w:r w:rsidRPr="004D2032">
        <w:rPr>
          <w:szCs w:val="24"/>
        </w:rPr>
        <w:t xml:space="preserve">Дата ________________________ № _________________ </w:t>
      </w:r>
    </w:p>
    <w:p w:rsidR="00A019CB" w:rsidRPr="004D2032" w:rsidRDefault="004D2032">
      <w:pPr>
        <w:jc w:val="both"/>
        <w:rPr>
          <w:szCs w:val="24"/>
        </w:rPr>
      </w:pPr>
      <w:r w:rsidRPr="004D2032">
        <w:rPr>
          <w:szCs w:val="24"/>
        </w:rPr>
        <w:t xml:space="preserve">На основании обращения ________________ (заявитель) </w:t>
      </w:r>
      <w:proofErr w:type="gramStart"/>
      <w:r w:rsidRPr="004D2032">
        <w:rPr>
          <w:szCs w:val="24"/>
        </w:rPr>
        <w:t>от</w:t>
      </w:r>
      <w:proofErr w:type="gramEnd"/>
      <w:r w:rsidRPr="004D2032">
        <w:rPr>
          <w:szCs w:val="24"/>
        </w:rPr>
        <w:t xml:space="preserve"> ____________________ № __________________ принято </w:t>
      </w:r>
      <w:proofErr w:type="gramStart"/>
      <w:r w:rsidRPr="004D2032">
        <w:rPr>
          <w:szCs w:val="24"/>
        </w:rPr>
        <w:t>решение</w:t>
      </w:r>
      <w:proofErr w:type="gramEnd"/>
      <w:r w:rsidRPr="004D2032">
        <w:rPr>
          <w:szCs w:val="24"/>
        </w:rPr>
        <w:t xml:space="preserve"> о прекращении действия свидетельства</w:t>
      </w:r>
      <w:r w:rsidRPr="004D2032">
        <w:rPr>
          <w:szCs w:val="24"/>
        </w:rPr>
        <w:br/>
        <w:t xml:space="preserve">об осуществлении перевозок по маршруту регулярных перевозок ___________________ (указывается серия свидетельства) _________________________ (указывается номер свидетельства) </w:t>
      </w:r>
    </w:p>
    <w:p w:rsidR="00A019CB" w:rsidRPr="004D2032" w:rsidRDefault="004D2032">
      <w:pPr>
        <w:jc w:val="both"/>
        <w:rPr>
          <w:szCs w:val="24"/>
        </w:rPr>
      </w:pPr>
      <w:proofErr w:type="gramStart"/>
      <w:r w:rsidRPr="004D2032">
        <w:rPr>
          <w:szCs w:val="24"/>
        </w:rPr>
        <w:t>До истечения указанного срока предусмотренного пунктом 3 части</w:t>
      </w:r>
      <w:r w:rsidRPr="004D2032">
        <w:rPr>
          <w:szCs w:val="24"/>
        </w:rPr>
        <w:br/>
        <w:t xml:space="preserve"> 1 статьи 29 Федерального закона от 13.07.2015 № 220-ФЗ «Об организации регулярных перевозок пассажиров и багажа автомобильным транспортом</w:t>
      </w:r>
      <w:r w:rsidRPr="004D2032">
        <w:rPr>
          <w:szCs w:val="24"/>
        </w:rPr>
        <w:br/>
        <w:t xml:space="preserve"> и городским наземным электрическим транспортом в Российской Федерации</w:t>
      </w:r>
      <w:r w:rsidRPr="004D2032">
        <w:rPr>
          <w:szCs w:val="24"/>
        </w:rPr>
        <w:br/>
        <w:t xml:space="preserve"> и о внесении изменений в отдельные законодательные акты Российской Федерации» ______________________ (заявитель) обязан осуществлять регулярные перевозки, предусмотренные указанным свидетельством.</w:t>
      </w:r>
      <w:proofErr w:type="gramEnd"/>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4D2032">
      <w:pPr>
        <w:jc w:val="both"/>
        <w:rPr>
          <w:szCs w:val="24"/>
        </w:rPr>
      </w:pPr>
      <w:r w:rsidRPr="004D2032">
        <w:rPr>
          <w:szCs w:val="24"/>
        </w:rPr>
        <w:t>______________________________________________________________________</w:t>
      </w:r>
    </w:p>
    <w:p w:rsidR="00A019CB" w:rsidRPr="004D2032" w:rsidRDefault="004D2032">
      <w:pPr>
        <w:jc w:val="both"/>
        <w:rPr>
          <w:szCs w:val="24"/>
        </w:rPr>
        <w:sectPr w:rsidR="00A019CB" w:rsidRPr="004D2032">
          <w:headerReference w:type="default" r:id="rId10"/>
          <w:pgSz w:w="11906" w:h="16838"/>
          <w:pgMar w:top="1134" w:right="567" w:bottom="1134" w:left="1276" w:header="425" w:footer="0" w:gutter="0"/>
          <w:pgNumType w:start="0"/>
          <w:cols w:space="720"/>
          <w:titlePg/>
          <w:docGrid w:linePitch="360"/>
        </w:sectPr>
      </w:pPr>
      <w:r w:rsidRPr="004D2032">
        <w:rPr>
          <w:szCs w:val="24"/>
        </w:rPr>
        <w:t xml:space="preserve">         (подпись)       </w:t>
      </w:r>
      <w:r w:rsidRPr="004D2032">
        <w:rPr>
          <w:szCs w:val="24"/>
        </w:rPr>
        <w:tab/>
      </w:r>
      <w:r w:rsidRPr="004D2032">
        <w:rPr>
          <w:szCs w:val="24"/>
        </w:rPr>
        <w:tab/>
      </w:r>
      <w:r w:rsidRPr="004D2032">
        <w:rPr>
          <w:szCs w:val="24"/>
        </w:rPr>
        <w:tab/>
        <w:t xml:space="preserve">                   (Ф.И.О. должность уполномоченного сотрудника)</w:t>
      </w:r>
    </w:p>
    <w:p w:rsidR="00A019CB" w:rsidRPr="004D2032" w:rsidRDefault="004D2032">
      <w:pPr>
        <w:widowControl w:val="0"/>
        <w:tabs>
          <w:tab w:val="left" w:pos="0"/>
        </w:tabs>
        <w:ind w:right="-1" w:firstLine="567"/>
        <w:contextualSpacing/>
        <w:jc w:val="right"/>
        <w:rPr>
          <w:szCs w:val="24"/>
        </w:rPr>
      </w:pPr>
      <w:r w:rsidRPr="004D2032">
        <w:rPr>
          <w:szCs w:val="24"/>
        </w:rPr>
        <w:lastRenderedPageBreak/>
        <w:t>Приложение № 7</w:t>
      </w:r>
    </w:p>
    <w:p w:rsidR="00A019CB" w:rsidRPr="004D2032" w:rsidRDefault="004D2032">
      <w:pPr>
        <w:widowControl w:val="0"/>
        <w:tabs>
          <w:tab w:val="left" w:pos="0"/>
        </w:tabs>
        <w:ind w:right="-1" w:firstLine="567"/>
        <w:contextualSpacing/>
        <w:jc w:val="right"/>
        <w:rPr>
          <w:szCs w:val="24"/>
        </w:rPr>
      </w:pPr>
      <w:r w:rsidRPr="004D2032">
        <w:rPr>
          <w:szCs w:val="24"/>
        </w:rPr>
        <w:t xml:space="preserve">к Административному регламенту </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Pr="004D2032" w:rsidRDefault="004D2032">
      <w:pPr>
        <w:widowControl w:val="0"/>
        <w:tabs>
          <w:tab w:val="left" w:pos="0"/>
        </w:tabs>
        <w:ind w:right="-1" w:firstLine="567"/>
        <w:contextualSpacing/>
        <w:jc w:val="right"/>
        <w:rPr>
          <w:szCs w:val="24"/>
        </w:rPr>
      </w:pPr>
      <w:r w:rsidRPr="004D2032">
        <w:rPr>
          <w:szCs w:val="24"/>
        </w:rPr>
        <w:t>муниципальной услуги</w:t>
      </w:r>
    </w:p>
    <w:p w:rsidR="00625402" w:rsidRPr="004D2032" w:rsidRDefault="00625402" w:rsidP="00625402">
      <w:pPr>
        <w:tabs>
          <w:tab w:val="left" w:pos="7920"/>
        </w:tabs>
        <w:ind w:left="3969" w:firstLine="709"/>
        <w:jc w:val="right"/>
        <w:rPr>
          <w:szCs w:val="24"/>
        </w:rPr>
      </w:pPr>
      <w:r>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4D2032">
      <w:pPr>
        <w:widowControl w:val="0"/>
        <w:tabs>
          <w:tab w:val="left" w:pos="0"/>
        </w:tabs>
        <w:ind w:right="-1" w:firstLine="567"/>
        <w:contextualSpacing/>
        <w:jc w:val="center"/>
        <w:rPr>
          <w:szCs w:val="24"/>
        </w:rPr>
      </w:pPr>
      <w:r w:rsidRPr="004D2032">
        <w:rPr>
          <w:szCs w:val="24"/>
        </w:rPr>
        <w:t>Форма свидетельства об осуществлении перевозок по маршруту регулярных перевозок</w:t>
      </w:r>
    </w:p>
    <w:tbl>
      <w:tblPr>
        <w:tblW w:w="14995" w:type="dxa"/>
        <w:shd w:val="clear" w:color="auto" w:fill="FFFFFF"/>
        <w:tblCellMar>
          <w:left w:w="0" w:type="dxa"/>
          <w:right w:w="0" w:type="dxa"/>
        </w:tblCellMar>
        <w:tblLook w:val="04A0" w:firstRow="1" w:lastRow="0" w:firstColumn="1" w:lastColumn="0" w:noHBand="0" w:noVBand="1"/>
      </w:tblPr>
      <w:tblGrid>
        <w:gridCol w:w="1685"/>
        <w:gridCol w:w="1429"/>
        <w:gridCol w:w="2096"/>
        <w:gridCol w:w="629"/>
        <w:gridCol w:w="623"/>
        <w:gridCol w:w="21"/>
        <w:gridCol w:w="828"/>
        <w:gridCol w:w="20"/>
        <w:gridCol w:w="680"/>
        <w:gridCol w:w="20"/>
        <w:gridCol w:w="624"/>
        <w:gridCol w:w="21"/>
        <w:gridCol w:w="1058"/>
        <w:gridCol w:w="21"/>
        <w:gridCol w:w="621"/>
        <w:gridCol w:w="21"/>
        <w:gridCol w:w="1707"/>
        <w:gridCol w:w="21"/>
        <w:gridCol w:w="622"/>
        <w:gridCol w:w="20"/>
        <w:gridCol w:w="617"/>
        <w:gridCol w:w="20"/>
        <w:gridCol w:w="616"/>
        <w:gridCol w:w="21"/>
        <w:gridCol w:w="941"/>
        <w:gridCol w:w="13"/>
      </w:tblGrid>
      <w:tr w:rsidR="00A019CB" w:rsidRPr="004D2032" w:rsidTr="00625402">
        <w:trPr>
          <w:gridAfter w:val="1"/>
          <w:wAfter w:w="12" w:type="dxa"/>
          <w:trHeight w:val="1360"/>
        </w:trPr>
        <w:tc>
          <w:tcPr>
            <w:tcW w:w="14983" w:type="dxa"/>
            <w:gridSpan w:val="25"/>
            <w:tcBorders>
              <w:top w:val="single" w:sz="6" w:space="0" w:color="000000"/>
              <w:left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СВИДЕТЕЛЬСТВО серия 000000 N 000000</w:t>
            </w:r>
            <w:r w:rsidRPr="004D2032">
              <w:rPr>
                <w:szCs w:val="24"/>
              </w:rPr>
              <w:br/>
              <w:t>об осуществлении перевозок по маршруту регулярных перевозок</w:t>
            </w:r>
          </w:p>
          <w:p w:rsidR="00A019CB" w:rsidRPr="004D2032" w:rsidRDefault="004D2032">
            <w:pPr>
              <w:widowControl w:val="0"/>
              <w:tabs>
                <w:tab w:val="left" w:pos="0"/>
              </w:tabs>
              <w:ind w:right="-1" w:firstLine="567"/>
              <w:contextualSpacing/>
              <w:jc w:val="center"/>
              <w:rPr>
                <w:szCs w:val="24"/>
              </w:rPr>
            </w:pPr>
            <w:r w:rsidRPr="004D2032">
              <w:rPr>
                <w:szCs w:val="24"/>
              </w:rPr>
              <w:t> </w:t>
            </w:r>
          </w:p>
          <w:p w:rsidR="00A019CB" w:rsidRPr="004D2032" w:rsidRDefault="004D2032">
            <w:pPr>
              <w:widowControl w:val="0"/>
              <w:tabs>
                <w:tab w:val="left" w:pos="0"/>
              </w:tabs>
              <w:ind w:right="-1" w:firstLine="567"/>
              <w:contextualSpacing/>
              <w:jc w:val="center"/>
              <w:rPr>
                <w:szCs w:val="24"/>
              </w:rPr>
            </w:pPr>
            <w:r w:rsidRPr="004D2032">
              <w:rPr>
                <w:szCs w:val="24"/>
              </w:rPr>
              <w:t>выдано ________________________________________________________________________________________________</w:t>
            </w:r>
          </w:p>
          <w:p w:rsidR="00A019CB" w:rsidRPr="004D2032" w:rsidRDefault="004D2032">
            <w:pPr>
              <w:widowControl w:val="0"/>
              <w:tabs>
                <w:tab w:val="left" w:pos="0"/>
              </w:tabs>
              <w:ind w:right="-1" w:firstLine="567"/>
              <w:contextualSpacing/>
              <w:jc w:val="center"/>
              <w:rPr>
                <w:szCs w:val="24"/>
              </w:rPr>
            </w:pPr>
            <w:r w:rsidRPr="004D2032">
              <w:rPr>
                <w:szCs w:val="24"/>
              </w:rPr>
              <w:t>(наименование уполномоченного органа власти, выдавшего свидетельство)</w:t>
            </w:r>
          </w:p>
        </w:tc>
      </w:tr>
      <w:tr w:rsidR="00A019CB" w:rsidRPr="004D2032" w:rsidTr="00625402">
        <w:trPr>
          <w:gridAfter w:val="1"/>
          <w:wAfter w:w="12" w:type="dxa"/>
          <w:trHeight w:val="69"/>
        </w:trPr>
        <w:tc>
          <w:tcPr>
            <w:tcW w:w="14983" w:type="dxa"/>
            <w:gridSpan w:val="25"/>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rsidTr="00625402">
        <w:trPr>
          <w:gridAfter w:val="1"/>
          <w:wAfter w:w="12" w:type="dxa"/>
          <w:trHeight w:val="532"/>
        </w:trPr>
        <w:tc>
          <w:tcPr>
            <w:tcW w:w="1686" w:type="dxa"/>
            <w:tcBorders>
              <w:left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525"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2101" w:type="dxa"/>
            <w:gridSpan w:val="4"/>
            <w:tcBorders>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5436" w:type="dxa"/>
            <w:gridSpan w:val="1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p w:rsidR="00A019CB" w:rsidRPr="004D2032" w:rsidRDefault="004D2032">
            <w:pPr>
              <w:widowControl w:val="0"/>
              <w:tabs>
                <w:tab w:val="left" w:pos="0"/>
              </w:tabs>
              <w:ind w:right="-1" w:firstLine="3"/>
              <w:contextualSpacing/>
              <w:jc w:val="center"/>
              <w:rPr>
                <w:szCs w:val="24"/>
              </w:rPr>
            </w:pPr>
            <w:r w:rsidRPr="004D2032">
              <w:rPr>
                <w:szCs w:val="24"/>
              </w:rPr>
              <w:t>с _____________ 20__ г. по ___________ 20__ г.</w:t>
            </w:r>
          </w:p>
        </w:tc>
        <w:tc>
          <w:tcPr>
            <w:tcW w:w="2235" w:type="dxa"/>
            <w:gridSpan w:val="6"/>
            <w:tcBorders>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rsidTr="00625402">
        <w:trPr>
          <w:gridAfter w:val="1"/>
          <w:wAfter w:w="12" w:type="dxa"/>
          <w:trHeight w:val="276"/>
        </w:trPr>
        <w:tc>
          <w:tcPr>
            <w:tcW w:w="14983" w:type="dxa"/>
            <w:gridSpan w:val="25"/>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rsidTr="00625402">
        <w:trPr>
          <w:gridAfter w:val="1"/>
          <w:wAfter w:w="12" w:type="dxa"/>
          <w:trHeight w:val="532"/>
        </w:trPr>
        <w:tc>
          <w:tcPr>
            <w:tcW w:w="3115" w:type="dxa"/>
            <w:gridSpan w:val="2"/>
            <w:vMerge w:val="restart"/>
            <w:tcBorders>
              <w:left w:val="single" w:sz="6" w:space="0" w:color="000000"/>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 </w:t>
            </w:r>
          </w:p>
          <w:p w:rsidR="00A019CB" w:rsidRPr="004D2032" w:rsidRDefault="004D2032">
            <w:pPr>
              <w:widowControl w:val="0"/>
              <w:tabs>
                <w:tab w:val="left" w:pos="276"/>
              </w:tabs>
              <w:ind w:left="134" w:right="-1"/>
              <w:contextualSpacing/>
              <w:rPr>
                <w:szCs w:val="24"/>
              </w:rPr>
            </w:pPr>
            <w:r w:rsidRPr="004D2032">
              <w:rPr>
                <w:szCs w:val="24"/>
              </w:rPr>
              <w:t>1. Маршрут</w:t>
            </w:r>
          </w:p>
          <w:p w:rsidR="00A019CB" w:rsidRPr="004D2032" w:rsidRDefault="004D2032">
            <w:pPr>
              <w:widowControl w:val="0"/>
              <w:tabs>
                <w:tab w:val="left" w:pos="276"/>
              </w:tabs>
              <w:ind w:left="134" w:right="-1"/>
              <w:contextualSpacing/>
              <w:rPr>
                <w:szCs w:val="24"/>
              </w:rPr>
            </w:pPr>
            <w:r w:rsidRPr="004D2032">
              <w:rPr>
                <w:szCs w:val="24"/>
              </w:rPr>
              <w:t> </w:t>
            </w:r>
          </w:p>
        </w:tc>
        <w:tc>
          <w:tcPr>
            <w:tcW w:w="209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90"/>
              <w:contextualSpacing/>
              <w:jc w:val="center"/>
              <w:rPr>
                <w:szCs w:val="24"/>
              </w:rPr>
            </w:pPr>
            <w:r w:rsidRPr="004D2032">
              <w:rPr>
                <w:szCs w:val="24"/>
              </w:rPr>
              <w:t>Регистрационный номер в реестре</w:t>
            </w:r>
          </w:p>
        </w:tc>
        <w:tc>
          <w:tcPr>
            <w:tcW w:w="2801" w:type="dxa"/>
            <w:gridSpan w:val="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Порядковый номер</w:t>
            </w:r>
          </w:p>
        </w:tc>
        <w:tc>
          <w:tcPr>
            <w:tcW w:w="6971" w:type="dxa"/>
            <w:gridSpan w:val="1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Наименование</w:t>
            </w:r>
          </w:p>
        </w:tc>
      </w:tr>
      <w:tr w:rsidR="00A019CB" w:rsidRPr="004D2032" w:rsidTr="00625402">
        <w:trPr>
          <w:gridAfter w:val="1"/>
          <w:wAfter w:w="12" w:type="dxa"/>
          <w:trHeight w:val="142"/>
        </w:trPr>
        <w:tc>
          <w:tcPr>
            <w:tcW w:w="3115" w:type="dxa"/>
            <w:gridSpan w:val="2"/>
            <w:vMerge/>
            <w:tcBorders>
              <w:left w:val="single" w:sz="6" w:space="0" w:color="000000"/>
              <w:right w:val="single" w:sz="6" w:space="0" w:color="000000"/>
            </w:tcBorders>
            <w:shd w:val="clear" w:color="auto" w:fill="FFFFFF"/>
            <w:vAlign w:val="center"/>
          </w:tcPr>
          <w:p w:rsidR="00A019CB" w:rsidRPr="004D2032" w:rsidRDefault="00A019CB">
            <w:pPr>
              <w:widowControl w:val="0"/>
              <w:tabs>
                <w:tab w:val="left" w:pos="276"/>
              </w:tabs>
              <w:ind w:left="134" w:right="-1"/>
              <w:contextualSpacing/>
              <w:rPr>
                <w:szCs w:val="24"/>
              </w:rPr>
            </w:pPr>
          </w:p>
        </w:tc>
        <w:tc>
          <w:tcPr>
            <w:tcW w:w="209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2801" w:type="dxa"/>
            <w:gridSpan w:val="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971" w:type="dxa"/>
            <w:gridSpan w:val="1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rsidTr="00625402">
        <w:trPr>
          <w:gridAfter w:val="1"/>
          <w:wAfter w:w="12" w:type="dxa"/>
          <w:trHeight w:val="256"/>
        </w:trPr>
        <w:tc>
          <w:tcPr>
            <w:tcW w:w="3115" w:type="dxa"/>
            <w:gridSpan w:val="2"/>
            <w:vMerge w:val="restart"/>
            <w:tcBorders>
              <w:left w:val="single" w:sz="6" w:space="0" w:color="000000"/>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2. Перевозчик</w:t>
            </w:r>
          </w:p>
        </w:tc>
        <w:tc>
          <w:tcPr>
            <w:tcW w:w="4897" w:type="dxa"/>
            <w:gridSpan w:val="7"/>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Наименование (Ф.И.О.)</w:t>
            </w:r>
          </w:p>
        </w:tc>
        <w:tc>
          <w:tcPr>
            <w:tcW w:w="5373" w:type="dxa"/>
            <w:gridSpan w:val="1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Место нахождения</w:t>
            </w:r>
          </w:p>
        </w:tc>
        <w:tc>
          <w:tcPr>
            <w:tcW w:w="1598" w:type="dxa"/>
            <w:gridSpan w:val="4"/>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ИНН</w:t>
            </w:r>
          </w:p>
        </w:tc>
      </w:tr>
      <w:tr w:rsidR="00A019CB" w:rsidRPr="004D2032" w:rsidTr="00625402">
        <w:trPr>
          <w:gridAfter w:val="1"/>
          <w:wAfter w:w="12" w:type="dxa"/>
          <w:trHeight w:val="142"/>
        </w:trPr>
        <w:tc>
          <w:tcPr>
            <w:tcW w:w="3115" w:type="dxa"/>
            <w:gridSpan w:val="2"/>
            <w:vMerge/>
            <w:tcBorders>
              <w:left w:val="single" w:sz="6" w:space="0" w:color="000000"/>
              <w:right w:val="single" w:sz="6" w:space="0" w:color="000000"/>
            </w:tcBorders>
            <w:shd w:val="clear" w:color="auto" w:fill="FFFFFF"/>
            <w:vAlign w:val="center"/>
          </w:tcPr>
          <w:p w:rsidR="00A019CB" w:rsidRPr="004D2032" w:rsidRDefault="00A019CB">
            <w:pPr>
              <w:widowControl w:val="0"/>
              <w:tabs>
                <w:tab w:val="left" w:pos="276"/>
              </w:tabs>
              <w:ind w:left="134" w:right="-1"/>
              <w:contextualSpacing/>
              <w:rPr>
                <w:szCs w:val="24"/>
              </w:rPr>
            </w:pPr>
          </w:p>
        </w:tc>
        <w:tc>
          <w:tcPr>
            <w:tcW w:w="4897" w:type="dxa"/>
            <w:gridSpan w:val="7"/>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5373" w:type="dxa"/>
            <w:gridSpan w:val="1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1598" w:type="dxa"/>
            <w:gridSpan w:val="4"/>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rsidTr="00625402">
        <w:trPr>
          <w:gridAfter w:val="1"/>
          <w:wAfter w:w="12" w:type="dxa"/>
          <w:trHeight w:val="532"/>
        </w:trPr>
        <w:tc>
          <w:tcPr>
            <w:tcW w:w="3115" w:type="dxa"/>
            <w:gridSpan w:val="2"/>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3. Промежуточные остановочные пункты</w:t>
            </w:r>
          </w:p>
        </w:tc>
        <w:tc>
          <w:tcPr>
            <w:tcW w:w="11868" w:type="dxa"/>
            <w:gridSpan w:val="23"/>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rsidTr="00625402">
        <w:trPr>
          <w:gridAfter w:val="1"/>
          <w:wAfter w:w="12" w:type="dxa"/>
          <w:trHeight w:val="552"/>
        </w:trPr>
        <w:tc>
          <w:tcPr>
            <w:tcW w:w="3115" w:type="dxa"/>
            <w:gridSpan w:val="2"/>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4. Улицы и автомобильные дороги</w:t>
            </w:r>
          </w:p>
        </w:tc>
        <w:tc>
          <w:tcPr>
            <w:tcW w:w="11868" w:type="dxa"/>
            <w:gridSpan w:val="23"/>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rsidTr="00625402">
        <w:trPr>
          <w:gridAfter w:val="1"/>
          <w:wAfter w:w="13" w:type="dxa"/>
          <w:trHeight w:val="532"/>
        </w:trPr>
        <w:tc>
          <w:tcPr>
            <w:tcW w:w="3115" w:type="dxa"/>
            <w:gridSpan w:val="2"/>
            <w:tcBorders>
              <w:left w:val="single" w:sz="6" w:space="0" w:color="000000"/>
              <w:bottom w:val="single" w:sz="4" w:space="0" w:color="auto"/>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5. Вид транспортного средства</w:t>
            </w:r>
          </w:p>
        </w:tc>
        <w:tc>
          <w:tcPr>
            <w:tcW w:w="3348" w:type="dxa"/>
            <w:gridSpan w:val="3"/>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2193" w:type="dxa"/>
            <w:gridSpan w:val="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84"/>
              <w:contextualSpacing/>
              <w:jc w:val="center"/>
              <w:rPr>
                <w:szCs w:val="24"/>
              </w:rPr>
            </w:pPr>
            <w:r w:rsidRPr="004D2032">
              <w:rPr>
                <w:szCs w:val="24"/>
              </w:rPr>
              <w:t>6. Экологические характеристики</w:t>
            </w:r>
          </w:p>
        </w:tc>
        <w:tc>
          <w:tcPr>
            <w:tcW w:w="1079"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4286" w:type="dxa"/>
            <w:gridSpan w:val="10"/>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233"/>
              <w:contextualSpacing/>
              <w:jc w:val="center"/>
              <w:rPr>
                <w:szCs w:val="24"/>
              </w:rPr>
            </w:pPr>
            <w:r w:rsidRPr="004D2032">
              <w:rPr>
                <w:szCs w:val="24"/>
              </w:rPr>
              <w:t>7. Порядок посадки (высадки) пассажиров</w:t>
            </w:r>
          </w:p>
        </w:tc>
        <w:tc>
          <w:tcPr>
            <w:tcW w:w="961"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rsidTr="00625402">
        <w:trPr>
          <w:gridAfter w:val="1"/>
          <w:wAfter w:w="13" w:type="dxa"/>
          <w:trHeight w:val="256"/>
        </w:trPr>
        <w:tc>
          <w:tcPr>
            <w:tcW w:w="311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019CB" w:rsidRPr="004D2032" w:rsidRDefault="004D2032">
            <w:pPr>
              <w:widowControl w:val="0"/>
              <w:tabs>
                <w:tab w:val="left" w:pos="276"/>
              </w:tabs>
              <w:ind w:left="134" w:right="-1" w:hanging="8"/>
              <w:contextualSpacing/>
              <w:rPr>
                <w:szCs w:val="24"/>
              </w:rPr>
            </w:pPr>
            <w:r w:rsidRPr="004D2032">
              <w:rPr>
                <w:szCs w:val="24"/>
              </w:rPr>
              <w:t>8. Максимальное количество транспортных средств</w:t>
            </w:r>
          </w:p>
        </w:tc>
        <w:tc>
          <w:tcPr>
            <w:tcW w:w="3348" w:type="dxa"/>
            <w:gridSpan w:val="3"/>
            <w:tcBorders>
              <w:left w:val="single" w:sz="4" w:space="0" w:color="auto"/>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Особо малый класс</w:t>
            </w:r>
          </w:p>
        </w:tc>
        <w:tc>
          <w:tcPr>
            <w:tcW w:w="2193" w:type="dxa"/>
            <w:gridSpan w:val="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Малый класс</w:t>
            </w:r>
          </w:p>
        </w:tc>
        <w:tc>
          <w:tcPr>
            <w:tcW w:w="1721" w:type="dxa"/>
            <w:gridSpan w:val="4"/>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6"/>
              <w:contextualSpacing/>
              <w:jc w:val="center"/>
              <w:rPr>
                <w:szCs w:val="24"/>
              </w:rPr>
            </w:pPr>
            <w:r w:rsidRPr="004D2032">
              <w:rPr>
                <w:szCs w:val="24"/>
              </w:rPr>
              <w:t>Средний класс</w:t>
            </w:r>
          </w:p>
        </w:tc>
        <w:tc>
          <w:tcPr>
            <w:tcW w:w="1728"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24"/>
              <w:contextualSpacing/>
              <w:jc w:val="center"/>
              <w:rPr>
                <w:szCs w:val="24"/>
              </w:rPr>
            </w:pPr>
            <w:r w:rsidRPr="004D2032">
              <w:rPr>
                <w:szCs w:val="24"/>
              </w:rPr>
              <w:t>Большой класс</w:t>
            </w:r>
          </w:p>
        </w:tc>
        <w:tc>
          <w:tcPr>
            <w:tcW w:w="2877" w:type="dxa"/>
            <w:gridSpan w:val="8"/>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Особо большой класс</w:t>
            </w:r>
          </w:p>
        </w:tc>
      </w:tr>
      <w:tr w:rsidR="00A019CB" w:rsidRPr="004D2032" w:rsidTr="00625402">
        <w:trPr>
          <w:trHeight w:val="142"/>
        </w:trPr>
        <w:tc>
          <w:tcPr>
            <w:tcW w:w="311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A019CB" w:rsidRPr="004D2032" w:rsidRDefault="00A019CB">
            <w:pPr>
              <w:widowControl w:val="0"/>
              <w:tabs>
                <w:tab w:val="left" w:pos="276"/>
              </w:tabs>
              <w:ind w:left="134" w:right="-1" w:hanging="8"/>
              <w:contextualSpacing/>
              <w:rPr>
                <w:szCs w:val="24"/>
              </w:rPr>
            </w:pPr>
          </w:p>
        </w:tc>
        <w:tc>
          <w:tcPr>
            <w:tcW w:w="2096" w:type="dxa"/>
            <w:tcBorders>
              <w:left w:val="single" w:sz="4" w:space="0" w:color="auto"/>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29" w:type="dxa"/>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44"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848"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700"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45"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1079"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42"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1728"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42"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37"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37"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953"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rsidTr="00625402">
        <w:trPr>
          <w:gridAfter w:val="1"/>
          <w:wAfter w:w="12" w:type="dxa"/>
          <w:trHeight w:val="552"/>
        </w:trPr>
        <w:tc>
          <w:tcPr>
            <w:tcW w:w="3115" w:type="dxa"/>
            <w:gridSpan w:val="2"/>
            <w:tcBorders>
              <w:top w:val="single" w:sz="4" w:space="0" w:color="auto"/>
              <w:left w:val="single" w:sz="4" w:space="0" w:color="auto"/>
              <w:bottom w:val="single" w:sz="4" w:space="0" w:color="auto"/>
              <w:right w:val="single" w:sz="4" w:space="0" w:color="auto"/>
            </w:tcBorders>
            <w:shd w:val="clear" w:color="auto" w:fill="FFFFFF"/>
          </w:tcPr>
          <w:p w:rsidR="00A019CB" w:rsidRPr="004D2032" w:rsidRDefault="004D2032">
            <w:pPr>
              <w:widowControl w:val="0"/>
              <w:tabs>
                <w:tab w:val="left" w:pos="276"/>
              </w:tabs>
              <w:ind w:left="134" w:right="-1" w:hanging="8"/>
              <w:contextualSpacing/>
              <w:rPr>
                <w:szCs w:val="24"/>
              </w:rPr>
            </w:pPr>
            <w:r w:rsidRPr="004D2032">
              <w:rPr>
                <w:szCs w:val="24"/>
              </w:rPr>
              <w:t>9. Характеристики транспортных средств</w:t>
            </w:r>
          </w:p>
        </w:tc>
        <w:tc>
          <w:tcPr>
            <w:tcW w:w="11868" w:type="dxa"/>
            <w:gridSpan w:val="23"/>
            <w:tcBorders>
              <w:left w:val="single" w:sz="4" w:space="0" w:color="auto"/>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bl>
    <w:p w:rsidR="00A019CB" w:rsidRPr="004D2032" w:rsidRDefault="00A019CB">
      <w:pPr>
        <w:widowControl w:val="0"/>
        <w:tabs>
          <w:tab w:val="left" w:pos="0"/>
        </w:tabs>
        <w:ind w:right="-1" w:firstLine="567"/>
        <w:contextualSpacing/>
        <w:jc w:val="center"/>
        <w:rPr>
          <w:szCs w:val="24"/>
        </w:rPr>
      </w:pPr>
    </w:p>
    <w:tbl>
      <w:tblPr>
        <w:tblW w:w="10470" w:type="dxa"/>
        <w:shd w:val="clear" w:color="auto" w:fill="FFFFFF"/>
        <w:tblCellMar>
          <w:left w:w="0" w:type="dxa"/>
          <w:right w:w="0" w:type="dxa"/>
        </w:tblCellMar>
        <w:tblLook w:val="04A0" w:firstRow="1" w:lastRow="0" w:firstColumn="1" w:lastColumn="0" w:noHBand="0" w:noVBand="1"/>
      </w:tblPr>
      <w:tblGrid>
        <w:gridCol w:w="1473"/>
        <w:gridCol w:w="5633"/>
        <w:gridCol w:w="300"/>
        <w:gridCol w:w="3064"/>
      </w:tblGrid>
      <w:tr w:rsidR="00A019CB" w:rsidRPr="004D2032">
        <w:tc>
          <w:tcPr>
            <w:tcW w:w="1470" w:type="dxa"/>
            <w:shd w:val="clear" w:color="auto" w:fill="FFFFFF"/>
          </w:tcPr>
          <w:p w:rsidR="00A019CB" w:rsidRPr="004D2032" w:rsidRDefault="00A019CB">
            <w:pPr>
              <w:widowControl w:val="0"/>
              <w:tabs>
                <w:tab w:val="left" w:pos="0"/>
              </w:tabs>
              <w:ind w:right="-1" w:firstLine="567"/>
              <w:contextualSpacing/>
              <w:jc w:val="center"/>
              <w:rPr>
                <w:szCs w:val="24"/>
              </w:rPr>
            </w:pPr>
          </w:p>
        </w:tc>
        <w:tc>
          <w:tcPr>
            <w:tcW w:w="5625" w:type="dxa"/>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60" w:type="dxa"/>
            <w:tcBorders>
              <w:bottom w:val="single" w:sz="6" w:space="0" w:color="000000"/>
            </w:tcBorders>
            <w:shd w:val="clear" w:color="auto" w:fill="FFFFFF"/>
          </w:tcPr>
          <w:p w:rsidR="00A019CB" w:rsidRPr="004D2032" w:rsidRDefault="00A019CB">
            <w:pPr>
              <w:widowControl w:val="0"/>
              <w:tabs>
                <w:tab w:val="left" w:pos="0"/>
              </w:tabs>
              <w:ind w:right="-1" w:firstLine="567"/>
              <w:contextualSpacing/>
              <w:jc w:val="center"/>
              <w:rPr>
                <w:szCs w:val="24"/>
              </w:rPr>
            </w:pPr>
          </w:p>
        </w:tc>
      </w:tr>
      <w:tr w:rsidR="00A019CB" w:rsidRPr="004D2032">
        <w:tc>
          <w:tcPr>
            <w:tcW w:w="147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М.П.</w:t>
            </w:r>
          </w:p>
        </w:tc>
        <w:tc>
          <w:tcPr>
            <w:tcW w:w="5625"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(подпись)</w:t>
            </w:r>
          </w:p>
        </w:tc>
        <w:tc>
          <w:tcPr>
            <w:tcW w:w="30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6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(Ф.И.О.)</w:t>
            </w:r>
          </w:p>
        </w:tc>
      </w:tr>
    </w:tbl>
    <w:p w:rsidR="00A019CB" w:rsidRPr="004D2032" w:rsidRDefault="004D2032">
      <w:pPr>
        <w:widowControl w:val="0"/>
        <w:tabs>
          <w:tab w:val="left" w:pos="0"/>
        </w:tabs>
        <w:ind w:right="-1" w:firstLine="567"/>
        <w:contextualSpacing/>
        <w:jc w:val="center"/>
        <w:rPr>
          <w:szCs w:val="24"/>
        </w:rPr>
      </w:pPr>
      <w:r w:rsidRPr="004D2032">
        <w:rPr>
          <w:szCs w:val="24"/>
        </w:rPr>
        <w:lastRenderedPageBreak/>
        <w:t> </w:t>
      </w:r>
    </w:p>
    <w:p w:rsidR="00A019CB" w:rsidRPr="004D2032" w:rsidRDefault="00A019CB">
      <w:pPr>
        <w:widowControl w:val="0"/>
        <w:tabs>
          <w:tab w:val="left" w:pos="0"/>
        </w:tabs>
        <w:ind w:right="-1" w:firstLine="567"/>
        <w:contextualSpacing/>
        <w:jc w:val="center"/>
        <w:rPr>
          <w:b/>
          <w:bCs/>
          <w:szCs w:val="24"/>
        </w:rPr>
      </w:pPr>
    </w:p>
    <w:p w:rsidR="00A019CB" w:rsidRPr="004D2032" w:rsidRDefault="004D2032">
      <w:pPr>
        <w:widowControl w:val="0"/>
        <w:tabs>
          <w:tab w:val="left" w:pos="0"/>
        </w:tabs>
        <w:ind w:right="-1"/>
        <w:contextualSpacing/>
        <w:jc w:val="center"/>
        <w:rPr>
          <w:szCs w:val="24"/>
        </w:rPr>
      </w:pPr>
      <w:r w:rsidRPr="004D2032">
        <w:rPr>
          <w:b/>
          <w:bCs/>
          <w:szCs w:val="24"/>
        </w:rPr>
        <w:t>Оборотная сторона</w:t>
      </w:r>
    </w:p>
    <w:p w:rsidR="00A019CB" w:rsidRPr="004D2032" w:rsidRDefault="004D2032">
      <w:pPr>
        <w:widowControl w:val="0"/>
        <w:tabs>
          <w:tab w:val="left" w:pos="0"/>
        </w:tabs>
        <w:ind w:right="-1" w:firstLine="567"/>
        <w:contextualSpacing/>
        <w:rPr>
          <w:szCs w:val="24"/>
        </w:rPr>
      </w:pPr>
      <w:r w:rsidRPr="004D2032">
        <w:rPr>
          <w:szCs w:val="24"/>
        </w:rPr>
        <w:t>Прочие перевозчики:</w:t>
      </w:r>
    </w:p>
    <w:p w:rsidR="00A019CB" w:rsidRPr="004D2032" w:rsidRDefault="004D2032">
      <w:pPr>
        <w:widowControl w:val="0"/>
        <w:tabs>
          <w:tab w:val="left" w:pos="0"/>
        </w:tabs>
        <w:ind w:right="-1" w:firstLine="567"/>
        <w:contextualSpacing/>
        <w:jc w:val="center"/>
        <w:rPr>
          <w:szCs w:val="24"/>
        </w:rPr>
      </w:pPr>
      <w:r w:rsidRPr="004D2032">
        <w:rPr>
          <w:szCs w:val="24"/>
        </w:rPr>
        <w:t> </w:t>
      </w:r>
    </w:p>
    <w:tbl>
      <w:tblPr>
        <w:tblW w:w="15018" w:type="dxa"/>
        <w:shd w:val="clear" w:color="auto" w:fill="FFFFFF"/>
        <w:tblCellMar>
          <w:left w:w="0" w:type="dxa"/>
          <w:right w:w="0" w:type="dxa"/>
        </w:tblCellMar>
        <w:tblLook w:val="04A0" w:firstRow="1" w:lastRow="0" w:firstColumn="1" w:lastColumn="0" w:noHBand="0" w:noVBand="1"/>
      </w:tblPr>
      <w:tblGrid>
        <w:gridCol w:w="1093"/>
        <w:gridCol w:w="3749"/>
        <w:gridCol w:w="6540"/>
        <w:gridCol w:w="3636"/>
      </w:tblGrid>
      <w:tr w:rsidR="00A019CB" w:rsidRPr="004D2032">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N </w:t>
            </w:r>
            <w:proofErr w:type="gramStart"/>
            <w:r w:rsidRPr="004D2032">
              <w:rPr>
                <w:szCs w:val="24"/>
              </w:rPr>
              <w:t>п</w:t>
            </w:r>
            <w:proofErr w:type="gramEnd"/>
            <w:r w:rsidRPr="004D2032">
              <w:rPr>
                <w:szCs w:val="24"/>
              </w:rPr>
              <w:t>/п</w:t>
            </w:r>
          </w:p>
        </w:tc>
        <w:tc>
          <w:tcPr>
            <w:tcW w:w="3749" w:type="dxa"/>
            <w:tcBorders>
              <w:top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Наименование (Ф.И.О.)</w:t>
            </w:r>
          </w:p>
        </w:tc>
        <w:tc>
          <w:tcPr>
            <w:tcW w:w="6540" w:type="dxa"/>
            <w:tcBorders>
              <w:top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Место нахождения</w:t>
            </w:r>
          </w:p>
        </w:tc>
        <w:tc>
          <w:tcPr>
            <w:tcW w:w="3636" w:type="dxa"/>
            <w:tcBorders>
              <w:top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ИНН</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1</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2</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3</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4</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5</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6</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7</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8</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9</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10</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bl>
    <w:p w:rsidR="00A019CB" w:rsidRPr="004D2032" w:rsidRDefault="004D2032">
      <w:pPr>
        <w:widowControl w:val="0"/>
        <w:tabs>
          <w:tab w:val="left" w:pos="0"/>
        </w:tabs>
        <w:ind w:right="-1" w:firstLine="567"/>
        <w:contextualSpacing/>
        <w:jc w:val="center"/>
        <w:rPr>
          <w:szCs w:val="24"/>
        </w:rPr>
      </w:pPr>
      <w:r w:rsidRPr="004D2032">
        <w:rPr>
          <w:szCs w:val="24"/>
        </w:rPr>
        <w:t> </w:t>
      </w:r>
    </w:p>
    <w:tbl>
      <w:tblPr>
        <w:tblW w:w="10470" w:type="dxa"/>
        <w:shd w:val="clear" w:color="auto" w:fill="FFFFFF"/>
        <w:tblCellMar>
          <w:left w:w="0" w:type="dxa"/>
          <w:right w:w="0" w:type="dxa"/>
        </w:tblCellMar>
        <w:tblLook w:val="04A0" w:firstRow="1" w:lastRow="0" w:firstColumn="1" w:lastColumn="0" w:noHBand="0" w:noVBand="1"/>
      </w:tblPr>
      <w:tblGrid>
        <w:gridCol w:w="1473"/>
        <w:gridCol w:w="5633"/>
        <w:gridCol w:w="300"/>
        <w:gridCol w:w="3064"/>
      </w:tblGrid>
      <w:tr w:rsidR="00A019CB" w:rsidRPr="004D2032">
        <w:tc>
          <w:tcPr>
            <w:tcW w:w="147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5625" w:type="dxa"/>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60" w:type="dxa"/>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47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М.П.</w:t>
            </w:r>
          </w:p>
        </w:tc>
        <w:tc>
          <w:tcPr>
            <w:tcW w:w="5625"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(подпись)</w:t>
            </w:r>
          </w:p>
        </w:tc>
        <w:tc>
          <w:tcPr>
            <w:tcW w:w="30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6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(Ф.И.О.)</w:t>
            </w:r>
          </w:p>
        </w:tc>
      </w:tr>
    </w:tbl>
    <w:p w:rsidR="00A019CB" w:rsidRPr="004D2032" w:rsidRDefault="004D2032">
      <w:pPr>
        <w:widowControl w:val="0"/>
        <w:tabs>
          <w:tab w:val="left" w:pos="0"/>
        </w:tabs>
        <w:ind w:right="-1" w:firstLine="567"/>
        <w:contextualSpacing/>
        <w:jc w:val="center"/>
        <w:rPr>
          <w:szCs w:val="24"/>
        </w:rPr>
      </w:pPr>
      <w:r w:rsidRPr="004D2032">
        <w:rPr>
          <w:szCs w:val="24"/>
        </w:rPr>
        <w:t> </w:t>
      </w:r>
    </w:p>
    <w:p w:rsidR="00A019CB" w:rsidRPr="004D2032" w:rsidRDefault="00A019CB">
      <w:pPr>
        <w:widowControl w:val="0"/>
        <w:tabs>
          <w:tab w:val="left" w:pos="0"/>
        </w:tabs>
        <w:ind w:right="-1" w:firstLine="567"/>
        <w:contextualSpacing/>
        <w:jc w:val="right"/>
        <w:rPr>
          <w:szCs w:val="24"/>
        </w:rPr>
      </w:pPr>
    </w:p>
    <w:p w:rsidR="00A019CB" w:rsidRPr="004D2032" w:rsidRDefault="004D2032">
      <w:pPr>
        <w:pageBreakBefore/>
        <w:ind w:right="284"/>
        <w:jc w:val="right"/>
        <w:rPr>
          <w:szCs w:val="24"/>
        </w:rPr>
      </w:pPr>
      <w:r w:rsidRPr="004D2032">
        <w:rPr>
          <w:szCs w:val="24"/>
        </w:rPr>
        <w:lastRenderedPageBreak/>
        <w:t>Приложение № 1</w:t>
      </w:r>
      <w:r w:rsidRPr="004D2032">
        <w:rPr>
          <w:szCs w:val="24"/>
        </w:rPr>
        <w:br/>
        <w:t>к форме бланка свидетельства</w:t>
      </w:r>
      <w:r w:rsidRPr="004D2032">
        <w:rPr>
          <w:szCs w:val="24"/>
        </w:rPr>
        <w:br/>
        <w:t>об осуществлении перевозок по</w:t>
      </w:r>
      <w:r w:rsidRPr="004D2032">
        <w:rPr>
          <w:szCs w:val="24"/>
        </w:rPr>
        <w:br/>
        <w:t>маршруту регулярных перевозок</w:t>
      </w:r>
    </w:p>
    <w:p w:rsidR="00A019CB" w:rsidRPr="004D2032" w:rsidRDefault="00A019CB">
      <w:pPr>
        <w:ind w:right="-456"/>
        <w:jc w:val="right"/>
        <w:rPr>
          <w:szCs w:val="24"/>
        </w:rPr>
      </w:pPr>
    </w:p>
    <w:p w:rsidR="00A019CB" w:rsidRPr="004D2032" w:rsidRDefault="00A019CB">
      <w:pPr>
        <w:ind w:right="-456"/>
        <w:jc w:val="right"/>
        <w:rPr>
          <w:szCs w:val="24"/>
        </w:rPr>
      </w:pPr>
    </w:p>
    <w:p w:rsidR="00A019CB" w:rsidRPr="004D2032" w:rsidRDefault="004D2032">
      <w:pPr>
        <w:rPr>
          <w:szCs w:val="24"/>
        </w:rPr>
      </w:pPr>
      <w:r w:rsidRPr="004D2032">
        <w:rPr>
          <w:szCs w:val="24"/>
        </w:rPr>
        <w:t>РАСПИСАНИЕ</w:t>
      </w:r>
      <w:r w:rsidRPr="004D2032">
        <w:rPr>
          <w:szCs w:val="24"/>
        </w:rPr>
        <w:br/>
        <w:t>период действия ______________________</w:t>
      </w:r>
    </w:p>
    <w:p w:rsidR="00A019CB" w:rsidRPr="004D2032" w:rsidRDefault="00A019CB">
      <w:pPr>
        <w:rPr>
          <w:szCs w:val="24"/>
        </w:rPr>
      </w:pPr>
    </w:p>
    <w:p w:rsidR="00A019CB" w:rsidRPr="004D2032" w:rsidRDefault="00A019CB">
      <w:pPr>
        <w:rPr>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1089"/>
        <w:gridCol w:w="1253"/>
        <w:gridCol w:w="1675"/>
        <w:gridCol w:w="1952"/>
        <w:gridCol w:w="1675"/>
        <w:gridCol w:w="1714"/>
        <w:gridCol w:w="1675"/>
        <w:gridCol w:w="1583"/>
      </w:tblGrid>
      <w:tr w:rsidR="00A019CB" w:rsidRPr="004D2032">
        <w:tc>
          <w:tcPr>
            <w:tcW w:w="2406" w:type="dxa"/>
            <w:vMerge w:val="restart"/>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Наименование остановочного пункта</w:t>
            </w:r>
          </w:p>
        </w:tc>
        <w:tc>
          <w:tcPr>
            <w:tcW w:w="1090" w:type="dxa"/>
            <w:vMerge w:val="restart"/>
            <w:shd w:val="clear" w:color="auto" w:fill="auto"/>
            <w:tcMar>
              <w:top w:w="75" w:type="dxa"/>
              <w:left w:w="75" w:type="dxa"/>
              <w:bottom w:w="75" w:type="dxa"/>
              <w:right w:w="75" w:type="dxa"/>
            </w:tcMar>
          </w:tcPr>
          <w:p w:rsidR="00A019CB" w:rsidRPr="004D2032" w:rsidRDefault="004D2032">
            <w:pPr>
              <w:jc w:val="center"/>
              <w:rPr>
                <w:szCs w:val="24"/>
              </w:rPr>
            </w:pPr>
            <w:proofErr w:type="gramStart"/>
            <w:r w:rsidRPr="004D2032">
              <w:rPr>
                <w:szCs w:val="24"/>
              </w:rPr>
              <w:t xml:space="preserve">Регистра </w:t>
            </w:r>
            <w:proofErr w:type="spellStart"/>
            <w:r w:rsidRPr="004D2032">
              <w:rPr>
                <w:szCs w:val="24"/>
              </w:rPr>
              <w:t>ционный</w:t>
            </w:r>
            <w:proofErr w:type="spellEnd"/>
            <w:proofErr w:type="gramEnd"/>
          </w:p>
          <w:p w:rsidR="00A019CB" w:rsidRPr="004D2032" w:rsidRDefault="004D2032">
            <w:pPr>
              <w:jc w:val="center"/>
              <w:rPr>
                <w:szCs w:val="24"/>
              </w:rPr>
            </w:pPr>
            <w:r w:rsidRPr="004D2032">
              <w:rPr>
                <w:szCs w:val="24"/>
              </w:rPr>
              <w:t>номер</w:t>
            </w:r>
          </w:p>
        </w:tc>
        <w:tc>
          <w:tcPr>
            <w:tcW w:w="0" w:type="auto"/>
            <w:vMerge w:val="restart"/>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Интервал суток</w:t>
            </w:r>
          </w:p>
        </w:tc>
        <w:tc>
          <w:tcPr>
            <w:tcW w:w="3625" w:type="dxa"/>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Интервал отправления</w:t>
            </w:r>
          </w:p>
          <w:p w:rsidR="00A019CB" w:rsidRPr="004D2032" w:rsidRDefault="004D2032">
            <w:pPr>
              <w:jc w:val="center"/>
              <w:rPr>
                <w:szCs w:val="24"/>
              </w:rPr>
            </w:pPr>
            <w:r w:rsidRPr="004D2032">
              <w:rPr>
                <w:szCs w:val="24"/>
              </w:rPr>
              <w:t xml:space="preserve">в мин. или время отправления в </w:t>
            </w:r>
            <w:proofErr w:type="spellStart"/>
            <w:r w:rsidRPr="004D2032">
              <w:rPr>
                <w:szCs w:val="24"/>
              </w:rPr>
              <w:t>час</w:t>
            </w:r>
            <w:proofErr w:type="gramStart"/>
            <w:r w:rsidRPr="004D2032">
              <w:rPr>
                <w:szCs w:val="24"/>
              </w:rPr>
              <w:t>:м</w:t>
            </w:r>
            <w:proofErr w:type="gramEnd"/>
            <w:r w:rsidRPr="004D2032">
              <w:rPr>
                <w:szCs w:val="24"/>
              </w:rPr>
              <w:t>ин</w:t>
            </w:r>
            <w:proofErr w:type="spellEnd"/>
            <w:r w:rsidRPr="004D2032">
              <w:rPr>
                <w:szCs w:val="24"/>
              </w:rPr>
              <w:t>.</w:t>
            </w:r>
          </w:p>
        </w:tc>
        <w:tc>
          <w:tcPr>
            <w:tcW w:w="0" w:type="auto"/>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Время отправления</w:t>
            </w:r>
          </w:p>
          <w:p w:rsidR="00A019CB" w:rsidRPr="004D2032" w:rsidRDefault="004D2032">
            <w:pPr>
              <w:jc w:val="center"/>
              <w:rPr>
                <w:szCs w:val="24"/>
              </w:rPr>
            </w:pPr>
            <w:r w:rsidRPr="004D2032">
              <w:rPr>
                <w:szCs w:val="24"/>
              </w:rPr>
              <w:t>первого рейса,</w:t>
            </w:r>
          </w:p>
          <w:p w:rsidR="00A019CB" w:rsidRPr="004D2032" w:rsidRDefault="004D2032">
            <w:pPr>
              <w:jc w:val="center"/>
              <w:rPr>
                <w:szCs w:val="24"/>
              </w:rPr>
            </w:pPr>
            <w:proofErr w:type="spellStart"/>
            <w:r w:rsidRPr="004D2032">
              <w:rPr>
                <w:szCs w:val="24"/>
              </w:rPr>
              <w:t>час</w:t>
            </w:r>
            <w:proofErr w:type="gramStart"/>
            <w:r w:rsidRPr="004D2032">
              <w:rPr>
                <w:szCs w:val="24"/>
              </w:rPr>
              <w:t>:м</w:t>
            </w:r>
            <w:proofErr w:type="gramEnd"/>
            <w:r w:rsidRPr="004D2032">
              <w:rPr>
                <w:szCs w:val="24"/>
              </w:rPr>
              <w:t>ин</w:t>
            </w:r>
            <w:proofErr w:type="spellEnd"/>
            <w:r w:rsidRPr="004D2032">
              <w:rPr>
                <w:szCs w:val="24"/>
              </w:rPr>
              <w:t>.</w:t>
            </w:r>
          </w:p>
        </w:tc>
        <w:tc>
          <w:tcPr>
            <w:tcW w:w="3256" w:type="dxa"/>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Время отправления</w:t>
            </w:r>
          </w:p>
          <w:p w:rsidR="00A019CB" w:rsidRPr="004D2032" w:rsidRDefault="004D2032">
            <w:pPr>
              <w:jc w:val="center"/>
              <w:rPr>
                <w:szCs w:val="24"/>
              </w:rPr>
            </w:pPr>
            <w:r w:rsidRPr="004D2032">
              <w:rPr>
                <w:szCs w:val="24"/>
              </w:rPr>
              <w:t>последнего рейса,</w:t>
            </w:r>
          </w:p>
          <w:p w:rsidR="00A019CB" w:rsidRPr="004D2032" w:rsidRDefault="004D2032">
            <w:pPr>
              <w:jc w:val="center"/>
              <w:rPr>
                <w:szCs w:val="24"/>
              </w:rPr>
            </w:pPr>
            <w:proofErr w:type="spellStart"/>
            <w:r w:rsidRPr="004D2032">
              <w:rPr>
                <w:szCs w:val="24"/>
              </w:rPr>
              <w:t>час</w:t>
            </w:r>
            <w:proofErr w:type="gramStart"/>
            <w:r w:rsidRPr="004D2032">
              <w:rPr>
                <w:szCs w:val="24"/>
              </w:rPr>
              <w:t>:м</w:t>
            </w:r>
            <w:proofErr w:type="gramEnd"/>
            <w:r w:rsidRPr="004D2032">
              <w:rPr>
                <w:szCs w:val="24"/>
              </w:rPr>
              <w:t>ин</w:t>
            </w:r>
            <w:proofErr w:type="spellEnd"/>
            <w:r w:rsidRPr="004D2032">
              <w:rPr>
                <w:szCs w:val="24"/>
              </w:rPr>
              <w:t>.</w:t>
            </w:r>
          </w:p>
        </w:tc>
      </w:tr>
      <w:tr w:rsidR="00A019CB" w:rsidRPr="004D2032">
        <w:trPr>
          <w:trHeight w:val="518"/>
        </w:trPr>
        <w:tc>
          <w:tcPr>
            <w:tcW w:w="2406" w:type="dxa"/>
            <w:vMerge/>
            <w:shd w:val="clear" w:color="auto" w:fill="auto"/>
            <w:vAlign w:val="center"/>
          </w:tcPr>
          <w:p w:rsidR="00A019CB" w:rsidRPr="004D2032" w:rsidRDefault="00A019CB">
            <w:pPr>
              <w:spacing w:after="330"/>
              <w:jc w:val="center"/>
              <w:rPr>
                <w:color w:val="auto"/>
                <w:szCs w:val="24"/>
              </w:rPr>
            </w:pPr>
          </w:p>
        </w:tc>
        <w:tc>
          <w:tcPr>
            <w:tcW w:w="1090" w:type="dxa"/>
            <w:vMerge/>
            <w:shd w:val="clear" w:color="auto" w:fill="auto"/>
            <w:vAlign w:val="center"/>
          </w:tcPr>
          <w:p w:rsidR="00A019CB" w:rsidRPr="004D2032" w:rsidRDefault="00A019CB">
            <w:pPr>
              <w:spacing w:after="330"/>
              <w:jc w:val="center"/>
              <w:rPr>
                <w:color w:val="auto"/>
                <w:szCs w:val="24"/>
              </w:rPr>
            </w:pPr>
          </w:p>
        </w:tc>
        <w:tc>
          <w:tcPr>
            <w:tcW w:w="0" w:type="auto"/>
            <w:vMerge/>
            <w:shd w:val="clear" w:color="auto" w:fill="auto"/>
            <w:vAlign w:val="center"/>
          </w:tcPr>
          <w:p w:rsidR="00A019CB" w:rsidRPr="004D2032" w:rsidRDefault="00A019CB">
            <w:pPr>
              <w:spacing w:after="330"/>
              <w:jc w:val="center"/>
              <w:rPr>
                <w:color w:val="auto"/>
                <w:szCs w:val="24"/>
              </w:rPr>
            </w:pPr>
          </w:p>
        </w:tc>
        <w:tc>
          <w:tcPr>
            <w:tcW w:w="0" w:type="auto"/>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прямом направлении</w:t>
            </w:r>
          </w:p>
        </w:tc>
        <w:tc>
          <w:tcPr>
            <w:tcW w:w="1952" w:type="dxa"/>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обратном направлении</w:t>
            </w:r>
          </w:p>
        </w:tc>
        <w:tc>
          <w:tcPr>
            <w:tcW w:w="0" w:type="auto"/>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прямом направлении</w:t>
            </w:r>
          </w:p>
        </w:tc>
        <w:tc>
          <w:tcPr>
            <w:tcW w:w="0" w:type="auto"/>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обратном направлении</w:t>
            </w:r>
          </w:p>
        </w:tc>
        <w:tc>
          <w:tcPr>
            <w:tcW w:w="0" w:type="auto"/>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прямом направлении</w:t>
            </w:r>
          </w:p>
        </w:tc>
        <w:tc>
          <w:tcPr>
            <w:tcW w:w="1583" w:type="dxa"/>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обратном направлении</w:t>
            </w:r>
          </w:p>
        </w:tc>
      </w:tr>
      <w:tr w:rsidR="00A019CB" w:rsidRPr="004D2032">
        <w:tc>
          <w:tcPr>
            <w:tcW w:w="2406" w:type="dxa"/>
            <w:shd w:val="clear" w:color="auto" w:fill="auto"/>
            <w:tcMar>
              <w:top w:w="75" w:type="dxa"/>
              <w:left w:w="75" w:type="dxa"/>
              <w:bottom w:w="75" w:type="dxa"/>
              <w:right w:w="75" w:type="dxa"/>
            </w:tcMar>
          </w:tcPr>
          <w:p w:rsidR="00A019CB" w:rsidRPr="004D2032" w:rsidRDefault="00A019CB">
            <w:pPr>
              <w:spacing w:after="330"/>
              <w:jc w:val="center"/>
              <w:rPr>
                <w:color w:val="auto"/>
                <w:szCs w:val="24"/>
              </w:rPr>
            </w:pPr>
          </w:p>
        </w:tc>
        <w:tc>
          <w:tcPr>
            <w:tcW w:w="1090"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952"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583"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r>
      <w:tr w:rsidR="00A019CB" w:rsidRPr="004D2032">
        <w:trPr>
          <w:trHeight w:val="586"/>
        </w:trPr>
        <w:tc>
          <w:tcPr>
            <w:tcW w:w="2406"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090"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952"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583"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r>
    </w:tbl>
    <w:p w:rsidR="00A019CB" w:rsidRPr="004D2032" w:rsidRDefault="00A019CB">
      <w:pPr>
        <w:rPr>
          <w:szCs w:val="24"/>
        </w:rPr>
      </w:pPr>
    </w:p>
    <w:tbl>
      <w:tblPr>
        <w:tblW w:w="150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12"/>
        <w:gridCol w:w="5818"/>
        <w:gridCol w:w="787"/>
        <w:gridCol w:w="5178"/>
      </w:tblGrid>
      <w:tr w:rsidR="00A019CB" w:rsidRPr="004D203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r>
      <w:tr w:rsidR="00A019CB" w:rsidRPr="004D203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М.П.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(Ф.И.О.)</w:t>
            </w:r>
          </w:p>
        </w:tc>
      </w:tr>
    </w:tbl>
    <w:p w:rsidR="00A019CB" w:rsidRPr="004D2032" w:rsidRDefault="00A019CB">
      <w:pPr>
        <w:rPr>
          <w:szCs w:val="24"/>
        </w:rPr>
      </w:pPr>
    </w:p>
    <w:p w:rsidR="00A019CB" w:rsidRPr="004D2032" w:rsidRDefault="00A019CB">
      <w:pPr>
        <w:rPr>
          <w:szCs w:val="24"/>
        </w:rPr>
      </w:pPr>
    </w:p>
    <w:p w:rsidR="00A019CB" w:rsidRPr="004D2032" w:rsidRDefault="004D2032">
      <w:pPr>
        <w:pageBreakBefore/>
        <w:jc w:val="right"/>
        <w:rPr>
          <w:szCs w:val="24"/>
        </w:rPr>
      </w:pPr>
      <w:r w:rsidRPr="004D2032">
        <w:rPr>
          <w:szCs w:val="24"/>
        </w:rPr>
        <w:lastRenderedPageBreak/>
        <w:t>Приложение № 2</w:t>
      </w:r>
      <w:r w:rsidRPr="004D2032">
        <w:rPr>
          <w:szCs w:val="24"/>
        </w:rPr>
        <w:br/>
        <w:t>к форме бланка свидетельства</w:t>
      </w:r>
      <w:r w:rsidRPr="004D2032">
        <w:rPr>
          <w:szCs w:val="24"/>
        </w:rPr>
        <w:br/>
        <w:t>об осуществлении перевозок по</w:t>
      </w:r>
      <w:r w:rsidRPr="004D2032">
        <w:rPr>
          <w:szCs w:val="24"/>
        </w:rPr>
        <w:br/>
        <w:t>маршруту регулярных перевозок</w:t>
      </w:r>
    </w:p>
    <w:p w:rsidR="00A019CB" w:rsidRPr="004D2032" w:rsidRDefault="00A019CB">
      <w:pPr>
        <w:rPr>
          <w:szCs w:val="24"/>
        </w:rPr>
      </w:pPr>
    </w:p>
    <w:p w:rsidR="00A019CB" w:rsidRPr="004D2032" w:rsidRDefault="00A019CB">
      <w:pPr>
        <w:rPr>
          <w:szCs w:val="24"/>
        </w:rPr>
      </w:pPr>
    </w:p>
    <w:p w:rsidR="00A019CB" w:rsidRPr="004D2032" w:rsidRDefault="004D2032">
      <w:pPr>
        <w:rPr>
          <w:szCs w:val="24"/>
        </w:rPr>
      </w:pPr>
      <w:r w:rsidRPr="004D2032">
        <w:rPr>
          <w:szCs w:val="24"/>
        </w:rPr>
        <w:t>РАСПИСАНИЕ</w:t>
      </w:r>
      <w:r w:rsidRPr="004D2032">
        <w:rPr>
          <w:szCs w:val="24"/>
        </w:rPr>
        <w:br/>
        <w:t>период действия _____________________</w:t>
      </w:r>
    </w:p>
    <w:p w:rsidR="00A019CB" w:rsidRPr="004D2032" w:rsidRDefault="00A019CB">
      <w:pPr>
        <w:rPr>
          <w:szCs w:val="24"/>
        </w:rPr>
      </w:pPr>
    </w:p>
    <w:p w:rsidR="00A019CB" w:rsidRPr="004D2032" w:rsidRDefault="00A019CB">
      <w:pPr>
        <w:rPr>
          <w:szCs w:val="24"/>
        </w:rPr>
      </w:pPr>
    </w:p>
    <w:tbl>
      <w:tblPr>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8"/>
        <w:gridCol w:w="1979"/>
        <w:gridCol w:w="1853"/>
        <w:gridCol w:w="3006"/>
        <w:gridCol w:w="1853"/>
        <w:gridCol w:w="3006"/>
      </w:tblGrid>
      <w:tr w:rsidR="00A019CB" w:rsidRPr="004D2032">
        <w:tc>
          <w:tcPr>
            <w:tcW w:w="3397" w:type="dxa"/>
            <w:vMerge w:val="restart"/>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Наименование остановочного пункта</w:t>
            </w:r>
          </w:p>
        </w:tc>
        <w:tc>
          <w:tcPr>
            <w:tcW w:w="1696" w:type="dxa"/>
            <w:vMerge w:val="restart"/>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Регистрационный</w:t>
            </w:r>
          </w:p>
          <w:p w:rsidR="00A019CB" w:rsidRPr="004D2032" w:rsidRDefault="004D2032">
            <w:pPr>
              <w:jc w:val="center"/>
              <w:rPr>
                <w:szCs w:val="24"/>
              </w:rPr>
            </w:pPr>
            <w:r w:rsidRPr="004D2032">
              <w:rPr>
                <w:szCs w:val="24"/>
              </w:rPr>
              <w:t>номер</w:t>
            </w:r>
          </w:p>
        </w:tc>
        <w:tc>
          <w:tcPr>
            <w:tcW w:w="0" w:type="auto"/>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Прямое направление</w:t>
            </w:r>
          </w:p>
        </w:tc>
        <w:tc>
          <w:tcPr>
            <w:tcW w:w="0" w:type="auto"/>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Обратное направление</w:t>
            </w:r>
          </w:p>
        </w:tc>
      </w:tr>
      <w:tr w:rsidR="00A019CB" w:rsidRPr="004D2032">
        <w:tc>
          <w:tcPr>
            <w:tcW w:w="3397" w:type="dxa"/>
            <w:vMerge/>
            <w:shd w:val="clear" w:color="auto" w:fill="auto"/>
            <w:vAlign w:val="center"/>
          </w:tcPr>
          <w:p w:rsidR="00A019CB" w:rsidRPr="004D2032" w:rsidRDefault="00A019CB">
            <w:pPr>
              <w:jc w:val="center"/>
              <w:rPr>
                <w:szCs w:val="24"/>
              </w:rPr>
            </w:pPr>
          </w:p>
        </w:tc>
        <w:tc>
          <w:tcPr>
            <w:tcW w:w="1696" w:type="dxa"/>
            <w:vMerge/>
            <w:shd w:val="clear" w:color="auto" w:fill="auto"/>
            <w:vAlign w:val="cente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дни отправления</w:t>
            </w:r>
          </w:p>
        </w:tc>
        <w:tc>
          <w:tcPr>
            <w:tcW w:w="0" w:type="auto"/>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 xml:space="preserve">время отправления, </w:t>
            </w:r>
            <w:proofErr w:type="spellStart"/>
            <w:r w:rsidRPr="004D2032">
              <w:rPr>
                <w:szCs w:val="24"/>
              </w:rPr>
              <w:t>час</w:t>
            </w:r>
            <w:proofErr w:type="gramStart"/>
            <w:r w:rsidRPr="004D2032">
              <w:rPr>
                <w:szCs w:val="24"/>
              </w:rPr>
              <w:t>:м</w:t>
            </w:r>
            <w:proofErr w:type="gramEnd"/>
            <w:r w:rsidRPr="004D2032">
              <w:rPr>
                <w:szCs w:val="24"/>
              </w:rPr>
              <w:t>ин</w:t>
            </w:r>
            <w:proofErr w:type="spellEnd"/>
            <w:r w:rsidRPr="004D2032">
              <w:rPr>
                <w:szCs w:val="24"/>
              </w:rPr>
              <w:t>.</w:t>
            </w:r>
          </w:p>
        </w:tc>
        <w:tc>
          <w:tcPr>
            <w:tcW w:w="0" w:type="auto"/>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дни отправления</w:t>
            </w:r>
          </w:p>
        </w:tc>
        <w:tc>
          <w:tcPr>
            <w:tcW w:w="0" w:type="auto"/>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 xml:space="preserve">время отправления, </w:t>
            </w:r>
            <w:proofErr w:type="spellStart"/>
            <w:r w:rsidRPr="004D2032">
              <w:rPr>
                <w:szCs w:val="24"/>
              </w:rPr>
              <w:t>час</w:t>
            </w:r>
            <w:proofErr w:type="gramStart"/>
            <w:r w:rsidRPr="004D2032">
              <w:rPr>
                <w:szCs w:val="24"/>
              </w:rPr>
              <w:t>:м</w:t>
            </w:r>
            <w:proofErr w:type="gramEnd"/>
            <w:r w:rsidRPr="004D2032">
              <w:rPr>
                <w:szCs w:val="24"/>
              </w:rPr>
              <w:t>ин</w:t>
            </w:r>
            <w:proofErr w:type="spellEnd"/>
            <w:r w:rsidRPr="004D2032">
              <w:rPr>
                <w:szCs w:val="24"/>
              </w:rPr>
              <w:t>.</w:t>
            </w:r>
          </w:p>
        </w:tc>
      </w:tr>
      <w:tr w:rsidR="00A019CB" w:rsidRPr="004D2032">
        <w:tc>
          <w:tcPr>
            <w:tcW w:w="3397" w:type="dxa"/>
            <w:shd w:val="clear" w:color="auto" w:fill="auto"/>
            <w:tcMar>
              <w:top w:w="75" w:type="dxa"/>
              <w:left w:w="75" w:type="dxa"/>
              <w:bottom w:w="75" w:type="dxa"/>
              <w:right w:w="75" w:type="dxa"/>
            </w:tcMar>
          </w:tcPr>
          <w:p w:rsidR="00A019CB" w:rsidRPr="004D2032" w:rsidRDefault="00A019CB">
            <w:pPr>
              <w:jc w:val="center"/>
              <w:rPr>
                <w:szCs w:val="24"/>
              </w:rPr>
            </w:pPr>
          </w:p>
        </w:tc>
        <w:tc>
          <w:tcPr>
            <w:tcW w:w="1696" w:type="dxa"/>
            <w:shd w:val="clear" w:color="auto" w:fill="auto"/>
            <w:tcMar>
              <w:top w:w="75" w:type="dxa"/>
              <w:left w:w="75" w:type="dxa"/>
              <w:bottom w:w="75" w:type="dxa"/>
              <w:right w:w="75" w:type="dxa"/>
            </w:tcMa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A019CB">
            <w:pPr>
              <w:jc w:val="center"/>
              <w:rPr>
                <w:szCs w:val="24"/>
              </w:rPr>
            </w:pPr>
          </w:p>
        </w:tc>
      </w:tr>
      <w:tr w:rsidR="00A019CB" w:rsidRPr="004D2032">
        <w:trPr>
          <w:trHeight w:val="324"/>
        </w:trPr>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r>
      <w:tr w:rsidR="00A019CB" w:rsidRPr="004D2032">
        <w:trPr>
          <w:trHeight w:val="313"/>
        </w:trPr>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r>
      <w:tr w:rsidR="00A019CB" w:rsidRPr="004D2032">
        <w:trPr>
          <w:trHeight w:val="224"/>
        </w:trPr>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r>
      <w:tr w:rsidR="00A019CB" w:rsidRPr="004D2032">
        <w:trPr>
          <w:trHeight w:val="415"/>
        </w:trPr>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r>
    </w:tbl>
    <w:p w:rsidR="00A019CB" w:rsidRPr="004D2032" w:rsidRDefault="00A019CB">
      <w:pPr>
        <w:rPr>
          <w:szCs w:val="24"/>
        </w:rPr>
      </w:pPr>
    </w:p>
    <w:p w:rsidR="00A019CB" w:rsidRPr="004D2032" w:rsidRDefault="00A019CB">
      <w:pPr>
        <w:rPr>
          <w:szCs w:val="24"/>
        </w:rPr>
      </w:pPr>
    </w:p>
    <w:tbl>
      <w:tblPr>
        <w:tblW w:w="150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12"/>
        <w:gridCol w:w="5818"/>
        <w:gridCol w:w="787"/>
        <w:gridCol w:w="5178"/>
      </w:tblGrid>
      <w:tr w:rsidR="00A019CB" w:rsidRPr="004D203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r>
      <w:tr w:rsidR="00A019CB" w:rsidRPr="004D203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М.П.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(Ф.И.О.)</w:t>
            </w:r>
          </w:p>
        </w:tc>
      </w:tr>
    </w:tbl>
    <w:p w:rsidR="00A019CB" w:rsidRPr="004D2032" w:rsidRDefault="00A019CB">
      <w:pPr>
        <w:widowControl w:val="0"/>
        <w:tabs>
          <w:tab w:val="left" w:pos="0"/>
        </w:tabs>
        <w:ind w:right="-1" w:firstLine="567"/>
        <w:contextualSpacing/>
        <w:jc w:val="right"/>
        <w:rPr>
          <w:szCs w:val="24"/>
        </w:rPr>
      </w:pPr>
    </w:p>
    <w:p w:rsidR="00A019CB" w:rsidRPr="004D2032" w:rsidRDefault="004D2032">
      <w:pPr>
        <w:pageBreakBefore/>
        <w:widowControl w:val="0"/>
        <w:tabs>
          <w:tab w:val="left" w:pos="0"/>
        </w:tabs>
        <w:ind w:firstLine="567"/>
        <w:contextualSpacing/>
        <w:jc w:val="right"/>
        <w:rPr>
          <w:szCs w:val="24"/>
        </w:rPr>
      </w:pPr>
      <w:r w:rsidRPr="004D2032">
        <w:rPr>
          <w:szCs w:val="24"/>
        </w:rPr>
        <w:lastRenderedPageBreak/>
        <w:t>Приложение № 8</w:t>
      </w:r>
    </w:p>
    <w:p w:rsidR="00A019CB" w:rsidRPr="004D2032" w:rsidRDefault="004D2032">
      <w:pPr>
        <w:widowControl w:val="0"/>
        <w:tabs>
          <w:tab w:val="left" w:pos="0"/>
        </w:tabs>
        <w:ind w:right="-1" w:firstLine="567"/>
        <w:contextualSpacing/>
        <w:jc w:val="right"/>
        <w:rPr>
          <w:szCs w:val="24"/>
        </w:rPr>
      </w:pPr>
      <w:r w:rsidRPr="004D2032">
        <w:rPr>
          <w:szCs w:val="24"/>
        </w:rPr>
        <w:t xml:space="preserve">к Административному регламенту </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Default="004D2032">
      <w:pPr>
        <w:widowControl w:val="0"/>
        <w:tabs>
          <w:tab w:val="left" w:pos="0"/>
        </w:tabs>
        <w:ind w:right="-1" w:firstLine="567"/>
        <w:contextualSpacing/>
        <w:jc w:val="right"/>
        <w:rPr>
          <w:szCs w:val="24"/>
        </w:rPr>
      </w:pPr>
      <w:r w:rsidRPr="004D2032">
        <w:rPr>
          <w:szCs w:val="24"/>
        </w:rPr>
        <w:t>муниципальной услуги</w:t>
      </w:r>
    </w:p>
    <w:p w:rsidR="00625402" w:rsidRPr="004D2032" w:rsidRDefault="00625402" w:rsidP="00625402">
      <w:pPr>
        <w:tabs>
          <w:tab w:val="left" w:pos="7920"/>
        </w:tabs>
        <w:ind w:left="3969" w:firstLine="709"/>
        <w:jc w:val="right"/>
        <w:rPr>
          <w:szCs w:val="24"/>
        </w:rPr>
      </w:pPr>
      <w:r>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625402" w:rsidRPr="004D2032" w:rsidRDefault="00625402">
      <w:pPr>
        <w:widowControl w:val="0"/>
        <w:tabs>
          <w:tab w:val="left" w:pos="0"/>
        </w:tabs>
        <w:ind w:right="-1" w:firstLine="567"/>
        <w:contextualSpacing/>
        <w:jc w:val="right"/>
        <w:rPr>
          <w:szCs w:val="24"/>
        </w:rPr>
      </w:pPr>
    </w:p>
    <w:p w:rsidR="00A019CB" w:rsidRPr="004D2032" w:rsidRDefault="00A019CB">
      <w:pPr>
        <w:widowControl w:val="0"/>
        <w:tabs>
          <w:tab w:val="left" w:pos="0"/>
        </w:tabs>
        <w:ind w:right="-1" w:firstLine="567"/>
        <w:contextualSpacing/>
        <w:jc w:val="center"/>
        <w:rPr>
          <w:b/>
          <w:bCs/>
          <w:szCs w:val="24"/>
        </w:rPr>
      </w:pPr>
    </w:p>
    <w:p w:rsidR="00A019CB" w:rsidRPr="004D2032" w:rsidRDefault="004D2032">
      <w:pPr>
        <w:widowControl w:val="0"/>
        <w:tabs>
          <w:tab w:val="left" w:pos="0"/>
        </w:tabs>
        <w:ind w:right="-1" w:firstLine="567"/>
        <w:contextualSpacing/>
        <w:jc w:val="center"/>
        <w:rPr>
          <w:b/>
          <w:bCs/>
          <w:szCs w:val="24"/>
        </w:rPr>
      </w:pPr>
      <w:r w:rsidRPr="004D2032">
        <w:rPr>
          <w:b/>
          <w:bCs/>
          <w:szCs w:val="24"/>
        </w:rPr>
        <w:t>Форма бланка карты маршрута регулярных перевозок</w:t>
      </w:r>
    </w:p>
    <w:p w:rsidR="00A019CB" w:rsidRPr="004D2032" w:rsidRDefault="004D2032">
      <w:pPr>
        <w:widowControl w:val="0"/>
        <w:tabs>
          <w:tab w:val="left" w:pos="0"/>
        </w:tabs>
        <w:ind w:right="-1" w:firstLine="567"/>
        <w:contextualSpacing/>
        <w:jc w:val="right"/>
        <w:rPr>
          <w:b/>
          <w:bCs/>
          <w:szCs w:val="24"/>
        </w:rPr>
      </w:pPr>
      <w:r w:rsidRPr="004D2032">
        <w:rPr>
          <w:b/>
          <w:bCs/>
          <w:szCs w:val="24"/>
        </w:rPr>
        <w:t>     </w:t>
      </w:r>
    </w:p>
    <w:tbl>
      <w:tblPr>
        <w:tblW w:w="14742" w:type="dxa"/>
        <w:tblCellMar>
          <w:left w:w="0" w:type="dxa"/>
          <w:right w:w="0" w:type="dxa"/>
        </w:tblCellMar>
        <w:tblLook w:val="04A0" w:firstRow="1" w:lastRow="0" w:firstColumn="1" w:lastColumn="0" w:noHBand="0" w:noVBand="1"/>
      </w:tblPr>
      <w:tblGrid>
        <w:gridCol w:w="1587"/>
        <w:gridCol w:w="1294"/>
        <w:gridCol w:w="1109"/>
        <w:gridCol w:w="1109"/>
        <w:gridCol w:w="1206"/>
        <w:gridCol w:w="185"/>
        <w:gridCol w:w="739"/>
        <w:gridCol w:w="1663"/>
        <w:gridCol w:w="2032"/>
        <w:gridCol w:w="915"/>
        <w:gridCol w:w="2903"/>
      </w:tblGrid>
      <w:tr w:rsidR="00A019CB" w:rsidRPr="004D2032">
        <w:trPr>
          <w:trHeight w:val="15"/>
        </w:trPr>
        <w:tc>
          <w:tcPr>
            <w:tcW w:w="1587"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294"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109"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109"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206"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8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739"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663"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2032"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91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2903"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r>
      <w:tr w:rsidR="00A019CB" w:rsidRPr="004D2032">
        <w:tc>
          <w:tcPr>
            <w:tcW w:w="14742" w:type="dxa"/>
            <w:gridSpan w:val="11"/>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bCs/>
                <w:szCs w:val="24"/>
              </w:rPr>
            </w:pPr>
            <w:r w:rsidRPr="004D2032">
              <w:rPr>
                <w:b/>
                <w:bCs/>
                <w:szCs w:val="24"/>
              </w:rPr>
              <w:br/>
            </w:r>
            <w:r w:rsidRPr="004D2032">
              <w:rPr>
                <w:bCs/>
                <w:szCs w:val="24"/>
              </w:rPr>
              <w:t>КАРТА МАРШРУТА РЕГУЛЯРНЫХ ПЕРЕВОЗОК серия 000000 N 000000</w:t>
            </w:r>
          </w:p>
        </w:tc>
      </w:tr>
      <w:tr w:rsidR="00A019CB" w:rsidRPr="004D2032">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i/>
                <w:iCs/>
                <w:szCs w:val="24"/>
              </w:rPr>
              <w:t>выдана</w:t>
            </w:r>
          </w:p>
        </w:tc>
        <w:tc>
          <w:tcPr>
            <w:tcW w:w="13155" w:type="dxa"/>
            <w:gridSpan w:val="10"/>
            <w:tcBorders>
              <w:top w:val="none" w:sz="4"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13155" w:type="dxa"/>
            <w:gridSpan w:val="10"/>
            <w:tcBorders>
              <w:top w:val="single" w:sz="6"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i/>
                <w:iCs/>
                <w:szCs w:val="24"/>
              </w:rPr>
              <w:t>(наименование уполномоченного органа исполнительной власти, выдавшего карту маршрута регулярных перевозок)</w:t>
            </w:r>
          </w:p>
        </w:tc>
      </w:tr>
      <w:tr w:rsidR="00A019CB" w:rsidRPr="004D2032">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p w:rsidR="00A019CB" w:rsidRPr="004D2032" w:rsidRDefault="00A019CB">
            <w:pPr>
              <w:widowControl w:val="0"/>
              <w:tabs>
                <w:tab w:val="left" w:pos="0"/>
              </w:tabs>
              <w:ind w:right="-1" w:firstLine="567"/>
              <w:contextualSpacing/>
              <w:jc w:val="right"/>
              <w:rPr>
                <w:szCs w:val="24"/>
              </w:rPr>
            </w:pPr>
          </w:p>
          <w:p w:rsidR="00A019CB" w:rsidRPr="004D2032" w:rsidRDefault="00A019CB">
            <w:pPr>
              <w:widowControl w:val="0"/>
              <w:tabs>
                <w:tab w:val="left" w:pos="0"/>
              </w:tabs>
              <w:ind w:right="-1" w:firstLine="567"/>
              <w:contextualSpacing/>
              <w:jc w:val="right"/>
              <w:rPr>
                <w:szCs w:val="24"/>
              </w:rPr>
            </w:pPr>
          </w:p>
        </w:tc>
        <w:tc>
          <w:tcPr>
            <w:tcW w:w="24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500" w:type="dxa"/>
            <w:gridSpan w:val="3"/>
            <w:tcBorders>
              <w:top w:val="none" w:sz="4" w:space="0" w:color="000000"/>
              <w:left w:val="none" w:sz="4" w:space="0" w:color="000000"/>
              <w:bottom w:val="none" w:sz="4"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p w:rsidR="00A019CB" w:rsidRPr="004D2032" w:rsidRDefault="00A019CB">
            <w:pPr>
              <w:widowControl w:val="0"/>
              <w:tabs>
                <w:tab w:val="left" w:pos="0"/>
              </w:tabs>
              <w:ind w:right="-1" w:firstLine="567"/>
              <w:contextualSpacing/>
              <w:jc w:val="right"/>
              <w:rPr>
                <w:szCs w:val="24"/>
              </w:rPr>
            </w:pPr>
          </w:p>
        </w:tc>
        <w:tc>
          <w:tcPr>
            <w:tcW w:w="53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с __________ 20__ г. по ________ 20__ г.</w:t>
            </w:r>
          </w:p>
        </w:tc>
        <w:tc>
          <w:tcPr>
            <w:tcW w:w="2903" w:type="dxa"/>
            <w:tcBorders>
              <w:top w:val="none" w:sz="4"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1587" w:type="dxa"/>
            <w:tcBorders>
              <w:top w:val="none" w:sz="4" w:space="0" w:color="000000"/>
              <w:left w:val="single" w:sz="6"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1294" w:type="dxa"/>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1109" w:type="dxa"/>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500" w:type="dxa"/>
            <w:gridSpan w:val="3"/>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5349" w:type="dxa"/>
            <w:gridSpan w:val="4"/>
            <w:tcBorders>
              <w:top w:val="single" w:sz="6"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903" w:type="dxa"/>
            <w:tcBorders>
              <w:top w:val="none" w:sz="4" w:space="0" w:color="000000"/>
              <w:left w:val="none" w:sz="4"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2881" w:type="dxa"/>
            <w:gridSpan w:val="2"/>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68"/>
              <w:contextualSpacing/>
              <w:rPr>
                <w:szCs w:val="24"/>
              </w:rPr>
            </w:pPr>
            <w:r w:rsidRPr="004D2032">
              <w:rPr>
                <w:szCs w:val="24"/>
              </w:rPr>
              <w:t>1. Маршрут</w:t>
            </w: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Регистрационный номер в реестре</w:t>
            </w: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Порядковый номер</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Наименование</w:t>
            </w:r>
          </w:p>
        </w:tc>
      </w:tr>
      <w:tr w:rsidR="00A019CB" w:rsidRPr="004D2032">
        <w:tc>
          <w:tcPr>
            <w:tcW w:w="2881" w:type="dxa"/>
            <w:gridSpan w:val="2"/>
            <w:tcBorders>
              <w:top w:val="none" w:sz="4"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68"/>
              <w:contextualSpacing/>
              <w:rPr>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center"/>
              <w:rPr>
                <w:szCs w:val="24"/>
              </w:rPr>
            </w:pP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center"/>
              <w:rPr>
                <w:szCs w:val="24"/>
              </w:rPr>
            </w:pP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center"/>
              <w:rPr>
                <w:szCs w:val="24"/>
              </w:rPr>
            </w:pPr>
          </w:p>
        </w:tc>
      </w:tr>
      <w:tr w:rsidR="00A019CB" w:rsidRPr="004D2032">
        <w:tc>
          <w:tcPr>
            <w:tcW w:w="2881" w:type="dxa"/>
            <w:gridSpan w:val="2"/>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68"/>
              <w:contextualSpacing/>
              <w:rPr>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Наименование (Ф.И.О.)</w:t>
            </w: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Место нахождения</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ИНН</w:t>
            </w:r>
          </w:p>
        </w:tc>
      </w:tr>
      <w:tr w:rsidR="00A019CB" w:rsidRPr="004D2032">
        <w:tc>
          <w:tcPr>
            <w:tcW w:w="2881" w:type="dxa"/>
            <w:gridSpan w:val="2"/>
            <w:tcBorders>
              <w:top w:val="none" w:sz="4"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68"/>
              <w:contextualSpacing/>
              <w:rPr>
                <w:szCs w:val="24"/>
              </w:rPr>
            </w:pPr>
            <w:r w:rsidRPr="004D2032">
              <w:rPr>
                <w:szCs w:val="24"/>
              </w:rPr>
              <w:t>2. Перевозчик</w:t>
            </w: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2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68"/>
              <w:contextualSpacing/>
              <w:rPr>
                <w:szCs w:val="24"/>
              </w:rPr>
            </w:pPr>
            <w:r w:rsidRPr="004D2032">
              <w:rPr>
                <w:szCs w:val="24"/>
              </w:rPr>
              <w:t>3. Вид транспортного средства</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1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72"/>
              <w:contextualSpacing/>
              <w:rPr>
                <w:szCs w:val="24"/>
              </w:rPr>
            </w:pPr>
            <w:r w:rsidRPr="004D2032">
              <w:rPr>
                <w:szCs w:val="24"/>
              </w:rPr>
              <w:t>4. Класс транспортного средства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03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contextualSpacing/>
              <w:rPr>
                <w:szCs w:val="24"/>
              </w:rPr>
            </w:pPr>
            <w:r w:rsidRPr="004D2032">
              <w:rPr>
                <w:szCs w:val="24"/>
              </w:rPr>
              <w:t>5. Экологические характеристики</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2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68"/>
              <w:contextualSpacing/>
              <w:rPr>
                <w:szCs w:val="24"/>
              </w:rPr>
            </w:pPr>
            <w:r w:rsidRPr="004D2032">
              <w:rPr>
                <w:szCs w:val="24"/>
              </w:rPr>
              <w:t>6. Характеристики транспортного средства</w:t>
            </w:r>
          </w:p>
        </w:tc>
        <w:tc>
          <w:tcPr>
            <w:tcW w:w="1186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bl>
    <w:p w:rsidR="00A019CB" w:rsidRPr="004D2032" w:rsidRDefault="00A019CB">
      <w:pPr>
        <w:widowControl w:val="0"/>
        <w:tabs>
          <w:tab w:val="left" w:pos="0"/>
        </w:tabs>
        <w:ind w:right="-1" w:firstLine="567"/>
        <w:contextualSpacing/>
        <w:jc w:val="right"/>
        <w:rPr>
          <w:szCs w:val="24"/>
        </w:rPr>
      </w:pPr>
    </w:p>
    <w:tbl>
      <w:tblPr>
        <w:tblW w:w="0" w:type="auto"/>
        <w:tblCellMar>
          <w:left w:w="0" w:type="dxa"/>
          <w:right w:w="0" w:type="dxa"/>
        </w:tblCellMar>
        <w:tblLook w:val="04A0" w:firstRow="1" w:lastRow="0" w:firstColumn="1" w:lastColumn="0" w:noHBand="0" w:noVBand="1"/>
      </w:tblPr>
      <w:tblGrid>
        <w:gridCol w:w="1663"/>
        <w:gridCol w:w="4805"/>
        <w:gridCol w:w="554"/>
        <w:gridCol w:w="3326"/>
      </w:tblGrid>
      <w:tr w:rsidR="00A019CB" w:rsidRPr="004D2032">
        <w:trPr>
          <w:trHeight w:val="15"/>
        </w:trPr>
        <w:tc>
          <w:tcPr>
            <w:tcW w:w="1663"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554"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r>
      <w:tr w:rsidR="00A019CB" w:rsidRPr="004D2032">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szCs w:val="24"/>
              </w:rPr>
              <w:t>М.П.</w:t>
            </w:r>
          </w:p>
        </w:tc>
        <w:tc>
          <w:tcPr>
            <w:tcW w:w="4805"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i/>
                <w:iCs/>
                <w:szCs w:val="24"/>
              </w:rPr>
              <w:t>(подпись)</w:t>
            </w: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i/>
                <w:iCs/>
                <w:szCs w:val="24"/>
              </w:rPr>
              <w:t>(Ф.И.О.)</w:t>
            </w:r>
          </w:p>
        </w:tc>
      </w:tr>
    </w:tbl>
    <w:p w:rsidR="00A019CB" w:rsidRPr="004D2032" w:rsidRDefault="004D2032">
      <w:pPr>
        <w:widowControl w:val="0"/>
        <w:tabs>
          <w:tab w:val="left" w:pos="0"/>
        </w:tabs>
        <w:ind w:right="-1" w:firstLine="567"/>
        <w:contextualSpacing/>
        <w:jc w:val="right"/>
        <w:rPr>
          <w:b/>
          <w:bCs/>
          <w:szCs w:val="24"/>
        </w:rPr>
      </w:pPr>
      <w:r w:rsidRPr="004D2032">
        <w:rPr>
          <w:b/>
          <w:bCs/>
          <w:szCs w:val="24"/>
        </w:rPr>
        <w:lastRenderedPageBreak/>
        <w:t>     </w:t>
      </w: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4D2032">
      <w:pPr>
        <w:widowControl w:val="0"/>
        <w:tabs>
          <w:tab w:val="left" w:pos="0"/>
        </w:tabs>
        <w:ind w:right="-1" w:firstLine="567"/>
        <w:contextualSpacing/>
        <w:rPr>
          <w:szCs w:val="24"/>
        </w:rPr>
      </w:pPr>
      <w:r w:rsidRPr="004D2032">
        <w:rPr>
          <w:i/>
          <w:iCs/>
          <w:szCs w:val="24"/>
        </w:rPr>
        <w:t>Оборотная сторона</w:t>
      </w:r>
    </w:p>
    <w:p w:rsidR="00A019CB" w:rsidRPr="004D2032" w:rsidRDefault="00A019CB">
      <w:pPr>
        <w:widowControl w:val="0"/>
        <w:tabs>
          <w:tab w:val="left" w:pos="0"/>
        </w:tabs>
        <w:ind w:right="-1" w:firstLine="567"/>
        <w:contextualSpacing/>
        <w:rPr>
          <w:szCs w:val="24"/>
        </w:rPr>
      </w:pPr>
    </w:p>
    <w:p w:rsidR="00A019CB" w:rsidRPr="004D2032" w:rsidRDefault="004D2032">
      <w:pPr>
        <w:widowControl w:val="0"/>
        <w:tabs>
          <w:tab w:val="left" w:pos="0"/>
        </w:tabs>
        <w:ind w:right="-1" w:firstLine="567"/>
        <w:contextualSpacing/>
        <w:rPr>
          <w:szCs w:val="24"/>
        </w:rPr>
      </w:pPr>
      <w:r w:rsidRPr="004D2032">
        <w:rPr>
          <w:szCs w:val="24"/>
        </w:rPr>
        <w:t>Прочие перевозчики:</w:t>
      </w:r>
    </w:p>
    <w:p w:rsidR="00A019CB" w:rsidRPr="004D2032" w:rsidRDefault="00A019CB">
      <w:pPr>
        <w:widowControl w:val="0"/>
        <w:tabs>
          <w:tab w:val="left" w:pos="0"/>
        </w:tabs>
        <w:ind w:right="-1" w:firstLine="567"/>
        <w:contextualSpacing/>
        <w:rPr>
          <w:szCs w:val="24"/>
        </w:rPr>
      </w:pPr>
    </w:p>
    <w:tbl>
      <w:tblPr>
        <w:tblW w:w="14742" w:type="dxa"/>
        <w:tblCellMar>
          <w:left w:w="0" w:type="dxa"/>
          <w:right w:w="0" w:type="dxa"/>
        </w:tblCellMar>
        <w:tblLook w:val="04A0" w:firstRow="1" w:lastRow="0" w:firstColumn="1" w:lastColumn="0" w:noHBand="0" w:noVBand="1"/>
      </w:tblPr>
      <w:tblGrid>
        <w:gridCol w:w="996"/>
        <w:gridCol w:w="4805"/>
        <w:gridCol w:w="3980"/>
        <w:gridCol w:w="4961"/>
      </w:tblGrid>
      <w:tr w:rsidR="00A019CB" w:rsidRPr="004D2032">
        <w:trPr>
          <w:trHeight w:val="15"/>
        </w:trPr>
        <w:tc>
          <w:tcPr>
            <w:tcW w:w="996"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3980"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4961"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N</w:t>
            </w:r>
            <w:r w:rsidRPr="004D2032">
              <w:rPr>
                <w:szCs w:val="24"/>
              </w:rPr>
              <w:br/>
            </w:r>
            <w:proofErr w:type="gramStart"/>
            <w:r w:rsidRPr="004D2032">
              <w:rPr>
                <w:szCs w:val="24"/>
              </w:rPr>
              <w:t>п</w:t>
            </w:r>
            <w:proofErr w:type="gramEnd"/>
            <w:r w:rsidRPr="004D2032">
              <w:rPr>
                <w:szCs w:val="24"/>
              </w:rPr>
              <w:t>/п</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Наименование (Ф.И.О.)</w:t>
            </w: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Место нахождения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ИНН</w:t>
            </w: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3</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4</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5</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6</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7</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8</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9</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10</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bl>
    <w:p w:rsidR="00A019CB" w:rsidRPr="004D2032" w:rsidRDefault="00A019CB">
      <w:pPr>
        <w:widowControl w:val="0"/>
        <w:tabs>
          <w:tab w:val="left" w:pos="0"/>
        </w:tabs>
        <w:ind w:right="-1" w:firstLine="567"/>
        <w:contextualSpacing/>
        <w:jc w:val="right"/>
        <w:rPr>
          <w:szCs w:val="24"/>
        </w:rPr>
      </w:pPr>
    </w:p>
    <w:tbl>
      <w:tblPr>
        <w:tblW w:w="0" w:type="auto"/>
        <w:tblCellMar>
          <w:left w:w="0" w:type="dxa"/>
          <w:right w:w="0" w:type="dxa"/>
        </w:tblCellMar>
        <w:tblLook w:val="04A0" w:firstRow="1" w:lastRow="0" w:firstColumn="1" w:lastColumn="0" w:noHBand="0" w:noVBand="1"/>
      </w:tblPr>
      <w:tblGrid>
        <w:gridCol w:w="1663"/>
        <w:gridCol w:w="4805"/>
        <w:gridCol w:w="554"/>
        <w:gridCol w:w="3326"/>
      </w:tblGrid>
      <w:tr w:rsidR="00A019CB" w:rsidRPr="004D2032">
        <w:trPr>
          <w:trHeight w:val="15"/>
        </w:trPr>
        <w:tc>
          <w:tcPr>
            <w:tcW w:w="1663"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554"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r>
      <w:tr w:rsidR="00A019CB" w:rsidRPr="004D2032">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szCs w:val="24"/>
              </w:rPr>
              <w:t>М.П.</w:t>
            </w:r>
          </w:p>
        </w:tc>
        <w:tc>
          <w:tcPr>
            <w:tcW w:w="4805"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i/>
                <w:iCs/>
                <w:szCs w:val="24"/>
              </w:rPr>
              <w:t>(подпись)</w:t>
            </w: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i/>
                <w:iCs/>
                <w:szCs w:val="24"/>
              </w:rPr>
              <w:t>(Ф.И.О.)</w:t>
            </w:r>
          </w:p>
        </w:tc>
      </w:tr>
    </w:tbl>
    <w:p w:rsidR="00A019CB" w:rsidRPr="004D2032" w:rsidRDefault="00A019CB">
      <w:pPr>
        <w:widowControl w:val="0"/>
        <w:tabs>
          <w:tab w:val="left" w:pos="0"/>
        </w:tabs>
        <w:ind w:right="-1" w:firstLine="567"/>
        <w:contextualSpacing/>
        <w:jc w:val="right"/>
        <w:rPr>
          <w:szCs w:val="24"/>
        </w:rPr>
      </w:pPr>
    </w:p>
    <w:p w:rsidR="00A019CB" w:rsidRPr="004D2032" w:rsidRDefault="004D2032">
      <w:pPr>
        <w:pageBreakBefore/>
        <w:widowControl w:val="0"/>
        <w:tabs>
          <w:tab w:val="left" w:pos="0"/>
        </w:tabs>
        <w:ind w:firstLine="567"/>
        <w:contextualSpacing/>
        <w:jc w:val="right"/>
        <w:rPr>
          <w:szCs w:val="24"/>
        </w:rPr>
      </w:pPr>
      <w:r w:rsidRPr="004D2032">
        <w:rPr>
          <w:szCs w:val="24"/>
        </w:rPr>
        <w:lastRenderedPageBreak/>
        <w:t>Приложение № 9</w:t>
      </w:r>
    </w:p>
    <w:p w:rsidR="00A019CB" w:rsidRPr="004D2032" w:rsidRDefault="004D2032">
      <w:pPr>
        <w:widowControl w:val="0"/>
        <w:tabs>
          <w:tab w:val="left" w:pos="0"/>
        </w:tabs>
        <w:ind w:right="-1" w:firstLine="567"/>
        <w:contextualSpacing/>
        <w:jc w:val="right"/>
        <w:rPr>
          <w:szCs w:val="24"/>
        </w:rPr>
      </w:pPr>
      <w:r w:rsidRPr="004D2032">
        <w:rPr>
          <w:szCs w:val="24"/>
        </w:rPr>
        <w:t xml:space="preserve">к Административному регламенту </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Default="004D2032">
      <w:pPr>
        <w:widowControl w:val="0"/>
        <w:tabs>
          <w:tab w:val="left" w:pos="0"/>
        </w:tabs>
        <w:ind w:right="-1" w:firstLine="567"/>
        <w:contextualSpacing/>
        <w:jc w:val="right"/>
        <w:rPr>
          <w:szCs w:val="24"/>
        </w:rPr>
      </w:pPr>
      <w:r w:rsidRPr="004D2032">
        <w:rPr>
          <w:szCs w:val="24"/>
        </w:rPr>
        <w:t xml:space="preserve">муниципальной услуги </w:t>
      </w:r>
    </w:p>
    <w:p w:rsidR="00625402" w:rsidRPr="004D2032" w:rsidRDefault="00625402" w:rsidP="00625402">
      <w:pPr>
        <w:tabs>
          <w:tab w:val="left" w:pos="7920"/>
        </w:tabs>
        <w:ind w:left="3969" w:firstLine="709"/>
        <w:jc w:val="right"/>
        <w:rPr>
          <w:szCs w:val="24"/>
        </w:rPr>
      </w:pPr>
      <w:r>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625402" w:rsidRPr="004D2032" w:rsidRDefault="00625402">
      <w:pPr>
        <w:widowControl w:val="0"/>
        <w:tabs>
          <w:tab w:val="left" w:pos="0"/>
        </w:tabs>
        <w:ind w:right="-1" w:firstLine="567"/>
        <w:contextualSpacing/>
        <w:jc w:val="right"/>
        <w:rPr>
          <w:szCs w:val="24"/>
        </w:rPr>
      </w:pPr>
    </w:p>
    <w:p w:rsidR="00A019CB" w:rsidRPr="004D2032" w:rsidRDefault="00A019CB">
      <w:pPr>
        <w:widowControl w:val="0"/>
        <w:tabs>
          <w:tab w:val="left" w:pos="567"/>
        </w:tabs>
        <w:ind w:firstLine="426"/>
        <w:jc w:val="center"/>
        <w:rPr>
          <w:b/>
          <w:szCs w:val="24"/>
          <w:highlight w:val="yellow"/>
        </w:rPr>
      </w:pPr>
    </w:p>
    <w:p w:rsidR="00A019CB" w:rsidRPr="004D2032" w:rsidRDefault="004D2032">
      <w:pPr>
        <w:widowControl w:val="0"/>
        <w:tabs>
          <w:tab w:val="left" w:pos="567"/>
        </w:tabs>
        <w:ind w:firstLine="426"/>
        <w:jc w:val="center"/>
        <w:rPr>
          <w:szCs w:val="24"/>
        </w:rPr>
      </w:pPr>
      <w:r w:rsidRPr="004D2032">
        <w:rPr>
          <w:b/>
          <w:szCs w:val="24"/>
        </w:rPr>
        <w:t>Состав, последовательность и сроки выполнения административных процедур (действий) при предоставлении муниципальной услуги</w:t>
      </w:r>
    </w:p>
    <w:tbl>
      <w:tblPr>
        <w:tblW w:w="15297" w:type="dxa"/>
        <w:tblInd w:w="-318" w:type="dxa"/>
        <w:tblLayout w:type="fixed"/>
        <w:tblLook w:val="04A0" w:firstRow="1" w:lastRow="0" w:firstColumn="1" w:lastColumn="0" w:noHBand="0" w:noVBand="1"/>
      </w:tblPr>
      <w:tblGrid>
        <w:gridCol w:w="2298"/>
        <w:gridCol w:w="3827"/>
        <w:gridCol w:w="1389"/>
        <w:gridCol w:w="1730"/>
        <w:gridCol w:w="1746"/>
        <w:gridCol w:w="1808"/>
        <w:gridCol w:w="2499"/>
      </w:tblGrid>
      <w:tr w:rsidR="00A019CB" w:rsidRPr="004D2032">
        <w:trPr>
          <w:trHeight w:val="1134"/>
        </w:trPr>
        <w:tc>
          <w:tcPr>
            <w:tcW w:w="229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Основание для начала административной процедуры</w:t>
            </w:r>
          </w:p>
        </w:tc>
        <w:tc>
          <w:tcPr>
            <w:tcW w:w="38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Содержание административных действий</w:t>
            </w:r>
          </w:p>
        </w:tc>
        <w:tc>
          <w:tcPr>
            <w:tcW w:w="138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Срок выполнения административных действий</w:t>
            </w:r>
          </w:p>
        </w:tc>
        <w:tc>
          <w:tcPr>
            <w:tcW w:w="17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Должностное лицо, ответственное за выполнение административного действия</w:t>
            </w:r>
          </w:p>
        </w:tc>
        <w:tc>
          <w:tcPr>
            <w:tcW w:w="174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Место выполнения административного действия/ используемая информационная система</w:t>
            </w:r>
          </w:p>
        </w:tc>
        <w:tc>
          <w:tcPr>
            <w:tcW w:w="18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Критерии принятия решения</w:t>
            </w:r>
          </w:p>
        </w:tc>
        <w:tc>
          <w:tcPr>
            <w:tcW w:w="24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Результат административного действия, способ фиксации</w:t>
            </w:r>
          </w:p>
        </w:tc>
      </w:tr>
    </w:tbl>
    <w:p w:rsidR="00A019CB" w:rsidRPr="004D2032" w:rsidRDefault="00A019CB">
      <w:pPr>
        <w:ind w:left="9204" w:right="-598"/>
        <w:rPr>
          <w:szCs w:val="24"/>
        </w:rPr>
      </w:pPr>
    </w:p>
    <w:tbl>
      <w:tblPr>
        <w:tblW w:w="15297" w:type="dxa"/>
        <w:tblInd w:w="-318" w:type="dxa"/>
        <w:tblLayout w:type="fixed"/>
        <w:tblLook w:val="04A0" w:firstRow="1" w:lastRow="0" w:firstColumn="1" w:lastColumn="0" w:noHBand="0" w:noVBand="1"/>
      </w:tblPr>
      <w:tblGrid>
        <w:gridCol w:w="2146"/>
        <w:gridCol w:w="82"/>
        <w:gridCol w:w="3755"/>
        <w:gridCol w:w="1490"/>
        <w:gridCol w:w="45"/>
        <w:gridCol w:w="1726"/>
        <w:gridCol w:w="1701"/>
        <w:gridCol w:w="1859"/>
        <w:gridCol w:w="2493"/>
      </w:tblGrid>
      <w:tr w:rsidR="00A019CB" w:rsidRPr="004D2032">
        <w:trPr>
          <w:tblHeader/>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1</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2</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3</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5</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6</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7</w:t>
            </w:r>
          </w:p>
        </w:tc>
      </w:tr>
      <w:tr w:rsidR="00A019CB" w:rsidRPr="004D2032">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t>Проверка документов и регистрация заявления</w:t>
            </w:r>
          </w:p>
        </w:tc>
      </w:tr>
      <w:tr w:rsidR="00A019CB" w:rsidRPr="004D2032">
        <w:trPr>
          <w:trHeight w:val="541"/>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Поступление заявления и документов для предоставления муниципальной услуги в Уполномоченный орган</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A019CB" w:rsidRPr="004D2032" w:rsidRDefault="00A019CB">
            <w:pPr>
              <w:widowControl w:val="0"/>
              <w:rPr>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p w:rsidR="00A019CB" w:rsidRPr="004D2032" w:rsidRDefault="00A019CB">
            <w:pPr>
              <w:widowControl w:val="0"/>
              <w:rPr>
                <w:szCs w:val="24"/>
              </w:rPr>
            </w:pP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proofErr w:type="gramStart"/>
            <w:r w:rsidRPr="004D2032">
              <w:rPr>
                <w:szCs w:val="24"/>
              </w:rPr>
              <w:t>Уполномоченного органа, ответственное за предоставление муниципальной услуги</w:t>
            </w:r>
            <w:proofErr w:type="gramEnd"/>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108" w:right="-58"/>
              <w:jc w:val="center"/>
              <w:rPr>
                <w:szCs w:val="24"/>
              </w:rPr>
            </w:pPr>
            <w:r w:rsidRPr="004D2032">
              <w:rPr>
                <w:szCs w:val="24"/>
              </w:rPr>
              <w:t>Уполномоченный орган / ГИС</w:t>
            </w:r>
          </w:p>
          <w:p w:rsidR="00A019CB" w:rsidRPr="004D2032" w:rsidRDefault="00A019CB">
            <w:pPr>
              <w:widowControl w:val="0"/>
              <w:rPr>
                <w:szCs w:val="24"/>
              </w:rPr>
            </w:pP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p w:rsidR="00A019CB" w:rsidRPr="004D2032" w:rsidRDefault="00A019CB">
            <w:pPr>
              <w:widowControl w:val="0"/>
              <w:rPr>
                <w:szCs w:val="24"/>
              </w:rPr>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регистрация заявления и документов в ГИС (присвоение номера и датирование); </w:t>
            </w:r>
          </w:p>
          <w:p w:rsidR="00A019CB" w:rsidRPr="004D2032" w:rsidRDefault="004D2032">
            <w:pPr>
              <w:widowControl w:val="0"/>
              <w:rPr>
                <w:szCs w:val="24"/>
              </w:rPr>
            </w:pPr>
            <w:r w:rsidRPr="004D2032">
              <w:rPr>
                <w:szCs w:val="24"/>
              </w:rPr>
              <w:t>назначение должностного лица, ответственного за предоставление муниципальной услуги, и передача ему документов</w:t>
            </w:r>
          </w:p>
          <w:p w:rsidR="00A019CB" w:rsidRPr="004D2032" w:rsidRDefault="00A019CB">
            <w:pPr>
              <w:pStyle w:val="af4"/>
              <w:widowControl w:val="0"/>
              <w:tabs>
                <w:tab w:val="left" w:pos="391"/>
              </w:tabs>
              <w:ind w:left="0"/>
              <w:contextualSpacing/>
              <w:rPr>
                <w:szCs w:val="24"/>
              </w:rPr>
            </w:pPr>
          </w:p>
        </w:tc>
      </w:tr>
      <w:tr w:rsidR="00A019CB" w:rsidRPr="004D2032">
        <w:trPr>
          <w:trHeight w:val="69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w:t>
            </w:r>
            <w:r w:rsidRPr="004D2032">
              <w:rPr>
                <w:szCs w:val="24"/>
              </w:rPr>
              <w:lastRenderedPageBreak/>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lastRenderedPageBreak/>
              <w:t>1 рабочий день</w:t>
            </w:r>
          </w:p>
          <w:p w:rsidR="00A019CB" w:rsidRPr="004D2032" w:rsidRDefault="00A019CB">
            <w:pPr>
              <w:widowControl w:val="0"/>
              <w:rPr>
                <w:szCs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2600"/>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trike/>
                <w:szCs w:val="24"/>
              </w:rPr>
            </w:pPr>
          </w:p>
          <w:p w:rsidR="00A019CB" w:rsidRPr="004D2032" w:rsidRDefault="00A019CB">
            <w:pPr>
              <w:widowControl w:val="0"/>
              <w:rPr>
                <w:strike/>
                <w:szCs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170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регистрацию корреспонденции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Уполномоченный орган/ГИС </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1202"/>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Проверка заявления и документов, представленных для получения муниципальной услуги</w:t>
            </w: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предоставление 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Уполномоченный орган/ГИС</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pStyle w:val="af4"/>
              <w:widowControl w:val="0"/>
              <w:tabs>
                <w:tab w:val="left" w:pos="391"/>
              </w:tabs>
              <w:ind w:left="0"/>
              <w:contextualSpacing/>
              <w:rPr>
                <w:szCs w:val="24"/>
              </w:rPr>
            </w:pPr>
            <w:r w:rsidRPr="004D2032">
              <w:rPr>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A019CB" w:rsidRPr="004D2032">
        <w:trPr>
          <w:trHeight w:val="45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91"/>
              <w:rPr>
                <w:szCs w:val="24"/>
              </w:rPr>
            </w:pPr>
            <w:r w:rsidRPr="004D2032">
              <w:rPr>
                <w:szCs w:val="24"/>
              </w:rPr>
              <w:t>наличие/отсутствие оснований для отказа в приеме документов, предусмотренных пунктом 2.9 Административного регламента</w:t>
            </w:r>
          </w:p>
          <w:p w:rsidR="00A019CB" w:rsidRPr="004D2032" w:rsidRDefault="00A019CB">
            <w:pPr>
              <w:widowControl w:val="0"/>
              <w:ind w:right="-91"/>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300"/>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t>Получение сведений посредством СМЭВ</w:t>
            </w:r>
          </w:p>
        </w:tc>
      </w:tr>
      <w:tr w:rsidR="00A019CB" w:rsidRPr="004D2032">
        <w:trPr>
          <w:trHeight w:val="126"/>
        </w:trPr>
        <w:tc>
          <w:tcPr>
            <w:tcW w:w="2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пакет зарегистрированных документов, поступивших должностному лицу,</w:t>
            </w:r>
          </w:p>
          <w:p w:rsidR="00A019CB" w:rsidRPr="004D2032" w:rsidRDefault="004D2032">
            <w:pPr>
              <w:widowControl w:val="0"/>
              <w:rPr>
                <w:szCs w:val="24"/>
              </w:rPr>
            </w:pPr>
            <w:proofErr w:type="gramStart"/>
            <w:r w:rsidRPr="004D2032">
              <w:rPr>
                <w:szCs w:val="24"/>
              </w:rPr>
              <w:t>ответственному</w:t>
            </w:r>
            <w:proofErr w:type="gramEnd"/>
            <w:r w:rsidRPr="004D2032">
              <w:rPr>
                <w:szCs w:val="24"/>
              </w:rPr>
              <w:t xml:space="preserve"> за предоставление муниципальной услуги</w:t>
            </w: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направление межведомственных запросов в органы и организации, указанные в пункте 2.3 Административного регламента</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в день регистрации заявления и документов</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Уполномоченный орган/ГИС/ СМЭВ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019CB" w:rsidRPr="004D2032">
        <w:trPr>
          <w:trHeight w:val="135"/>
        </w:trPr>
        <w:tc>
          <w:tcPr>
            <w:tcW w:w="2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получение ответов на межведомственные запросы, формирование полного комплекта документов</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178"/>
              <w:rPr>
                <w:szCs w:val="24"/>
              </w:rPr>
            </w:pPr>
            <w:r w:rsidRPr="004D2032">
              <w:rPr>
                <w:szCs w:val="24"/>
              </w:rPr>
              <w:t xml:space="preserve">3 рабочих дня со дня направления </w:t>
            </w:r>
            <w:proofErr w:type="spellStart"/>
            <w:proofErr w:type="gramStart"/>
            <w:r w:rsidRPr="004D2032">
              <w:rPr>
                <w:szCs w:val="24"/>
              </w:rPr>
              <w:t>межведомст</w:t>
            </w:r>
            <w:proofErr w:type="spellEnd"/>
            <w:r w:rsidRPr="004D2032">
              <w:rPr>
                <w:szCs w:val="24"/>
              </w:rPr>
              <w:t>-</w:t>
            </w:r>
            <w:r w:rsidRPr="004D2032">
              <w:rPr>
                <w:szCs w:val="24"/>
              </w:rPr>
              <w:lastRenderedPageBreak/>
              <w:t>венного</w:t>
            </w:r>
            <w:proofErr w:type="gramEnd"/>
            <w:r w:rsidRPr="004D2032">
              <w:rPr>
                <w:szCs w:val="24"/>
              </w:rPr>
              <w:t xml:space="preserve"> запроса в орган или организацию, предоставляющие документ и информацию, если иные сроки не предусмотрены законодатель-</w:t>
            </w:r>
            <w:proofErr w:type="spellStart"/>
            <w:r w:rsidRPr="004D2032">
              <w:rPr>
                <w:szCs w:val="24"/>
              </w:rPr>
              <w:t>ством</w:t>
            </w:r>
            <w:proofErr w:type="spellEnd"/>
            <w:r w:rsidRPr="004D2032">
              <w:rPr>
                <w:szCs w:val="24"/>
              </w:rPr>
              <w:t xml:space="preserve"> РФ и субъекта РФ </w:t>
            </w:r>
          </w:p>
          <w:p w:rsidR="00A019CB" w:rsidRPr="004D2032" w:rsidRDefault="00A019CB">
            <w:pPr>
              <w:widowControl w:val="0"/>
              <w:ind w:right="-178"/>
              <w:rPr>
                <w:szCs w:val="24"/>
              </w:rPr>
            </w:pPr>
          </w:p>
          <w:p w:rsidR="00A019CB" w:rsidRPr="004D2032" w:rsidRDefault="00A019CB">
            <w:pPr>
              <w:widowControl w:val="0"/>
              <w:rPr>
                <w:szCs w:val="24"/>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lastRenderedPageBreak/>
              <w:t xml:space="preserve">должностное лицо Уполномоченного органа, </w:t>
            </w:r>
            <w:r w:rsidRPr="004D2032">
              <w:rPr>
                <w:szCs w:val="24"/>
              </w:rPr>
              <w:lastRenderedPageBreak/>
              <w:t>ответственное за предоставление государственной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proofErr w:type="gramStart"/>
            <w:r w:rsidRPr="004D2032">
              <w:rPr>
                <w:szCs w:val="24"/>
              </w:rPr>
              <w:lastRenderedPageBreak/>
              <w:t>Уполномоченный орган) /ГИС/ СМЭВ</w:t>
            </w:r>
            <w:proofErr w:type="gram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получение документов (сведений), необходимых для </w:t>
            </w:r>
            <w:r w:rsidRPr="004D2032">
              <w:rPr>
                <w:szCs w:val="24"/>
              </w:rPr>
              <w:lastRenderedPageBreak/>
              <w:t>предоставления муниципальной услуги</w:t>
            </w:r>
          </w:p>
        </w:tc>
      </w:tr>
      <w:tr w:rsidR="00A019CB" w:rsidRPr="004D2032">
        <w:trPr>
          <w:trHeight w:val="523"/>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lastRenderedPageBreak/>
              <w:t>Рассмотрение документов и сведений</w:t>
            </w:r>
          </w:p>
        </w:tc>
      </w:tr>
      <w:tr w:rsidR="00A019CB" w:rsidRPr="004D2032">
        <w:trPr>
          <w:cantSplit/>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lastRenderedPageBreak/>
              <w:t>пакет зарегистрированных документов, поступивших должностному лицу,</w:t>
            </w:r>
          </w:p>
          <w:p w:rsidR="00A019CB" w:rsidRPr="004D2032" w:rsidRDefault="004D2032">
            <w:pPr>
              <w:widowControl w:val="0"/>
              <w:ind w:left="34"/>
              <w:rPr>
                <w:szCs w:val="24"/>
              </w:rPr>
            </w:pPr>
            <w:proofErr w:type="gramStart"/>
            <w:r w:rsidRPr="004D2032">
              <w:rPr>
                <w:szCs w:val="24"/>
              </w:rPr>
              <w:t>ответственному</w:t>
            </w:r>
            <w:proofErr w:type="gramEnd"/>
            <w:r w:rsidRPr="004D2032">
              <w:rPr>
                <w:szCs w:val="24"/>
              </w:rPr>
              <w:t xml:space="preserve"> за предоставление муниципальной услуги</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p w:rsidR="00A019CB" w:rsidRPr="004D2032" w:rsidRDefault="00A019CB">
            <w:pPr>
              <w:widowControl w:val="0"/>
              <w:rPr>
                <w:szCs w:val="24"/>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предоставление муниципальной услуги</w:t>
            </w: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rPr>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proofErr w:type="gramStart"/>
            <w:r w:rsidRPr="004D2032">
              <w:rPr>
                <w:szCs w:val="24"/>
              </w:rPr>
              <w:t>Уполномоченный орган) / ГИС</w:t>
            </w:r>
            <w:proofErr w:type="gram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233"/>
              <w:rPr>
                <w:szCs w:val="24"/>
              </w:rPr>
            </w:pPr>
            <w:r w:rsidRPr="004D2032">
              <w:rPr>
                <w:szCs w:val="24"/>
              </w:rPr>
              <w:t>основания отказа в предоставлении муниципальной услуги, предусмотренные пунктом 2.16 Административного регламента</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проект результата предоставления муниципальной услуги по форме, приведенной в приложении № к Административному регламенту</w:t>
            </w:r>
          </w:p>
        </w:tc>
      </w:tr>
      <w:tr w:rsidR="00A019CB" w:rsidRPr="004D2032">
        <w:trPr>
          <w:trHeight w:val="459"/>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t>Принятие решения</w:t>
            </w:r>
          </w:p>
        </w:tc>
      </w:tr>
      <w:tr w:rsidR="00A019CB" w:rsidRPr="004D2032">
        <w:trPr>
          <w:trHeight w:val="2175"/>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34"/>
              <w:rPr>
                <w:szCs w:val="24"/>
              </w:rPr>
            </w:pPr>
            <w:r w:rsidRPr="004D2032">
              <w:rPr>
                <w:szCs w:val="24"/>
              </w:rPr>
              <w:t>проект результата предоставления муниципальной услуги по форме согласно приложению № к Административному регламенту</w:t>
            </w:r>
          </w:p>
          <w:p w:rsidR="00A019CB" w:rsidRPr="004D2032" w:rsidRDefault="00A019CB">
            <w:pPr>
              <w:widowControl w:val="0"/>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Принятие решения о предоставления муниципальной услуги или об отказе в предоставлении услуги </w:t>
            </w:r>
          </w:p>
          <w:p w:rsidR="00A019CB" w:rsidRPr="004D2032" w:rsidRDefault="00A019CB">
            <w:pPr>
              <w:widowControl w:val="0"/>
              <w:rPr>
                <w:szCs w:val="24"/>
              </w:rPr>
            </w:pPr>
          </w:p>
        </w:tc>
        <w:tc>
          <w:tcPr>
            <w:tcW w:w="1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108"/>
              <w:rPr>
                <w:szCs w:val="24"/>
              </w:rPr>
            </w:pPr>
            <w:r w:rsidRPr="004D2032">
              <w:rPr>
                <w:szCs w:val="24"/>
              </w:rPr>
              <w:t>должностное лицо Уполномоченного органа, ответственное за предоставление муниципальной услуги;</w:t>
            </w:r>
          </w:p>
          <w:p w:rsidR="00A019CB" w:rsidRPr="004D2032" w:rsidRDefault="004D2032">
            <w:pPr>
              <w:widowControl w:val="0"/>
              <w:ind w:right="-108"/>
              <w:rPr>
                <w:szCs w:val="24"/>
              </w:rPr>
            </w:pPr>
            <w:proofErr w:type="gramStart"/>
            <w:r w:rsidRPr="004D2032">
              <w:rPr>
                <w:szCs w:val="24"/>
              </w:rPr>
              <w:t>Руководитель Уполномоченного органа) или иное уполномоченное им лицо</w:t>
            </w:r>
            <w:proofErr w:type="gramEnd"/>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proofErr w:type="gramStart"/>
            <w:r w:rsidRPr="004D2032">
              <w:rPr>
                <w:szCs w:val="24"/>
              </w:rPr>
              <w:t>Уполномоченный орган) / ГИС</w:t>
            </w:r>
            <w:proofErr w:type="gramEnd"/>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p w:rsidR="00A019CB" w:rsidRPr="004D2032" w:rsidRDefault="00A019CB">
            <w:pPr>
              <w:widowControl w:val="0"/>
              <w:rPr>
                <w:szCs w:val="24"/>
              </w:rPr>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Результат предоставления муниципальной услуги по форме, приведенной в приложении № 1 и № 2 </w:t>
            </w:r>
            <w:r w:rsidRPr="004D2032">
              <w:rPr>
                <w:szCs w:val="24"/>
              </w:rPr>
              <w:br/>
              <w:t xml:space="preserve">к Административному регламенту, подписанный усиленной квалифицированной подписью руководителем Уполномоченного </w:t>
            </w:r>
            <w:r w:rsidRPr="004D2032">
              <w:rPr>
                <w:szCs w:val="24"/>
              </w:rPr>
              <w:lastRenderedPageBreak/>
              <w:t>органа или иного уполномоченного им лица</w:t>
            </w:r>
          </w:p>
          <w:p w:rsidR="00A019CB" w:rsidRPr="004D2032" w:rsidRDefault="00A019CB">
            <w:pPr>
              <w:widowControl w:val="0"/>
              <w:rPr>
                <w:szCs w:val="24"/>
              </w:rPr>
            </w:pPr>
          </w:p>
        </w:tc>
      </w:tr>
      <w:tr w:rsidR="00A019CB" w:rsidRPr="004D2032">
        <w:trPr>
          <w:trHeight w:val="1269"/>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Формирование решения о предоставлении муниципальной услуги или об отказе в предоставлении муниципальной услуги</w:t>
            </w:r>
          </w:p>
          <w:p w:rsidR="00A019CB" w:rsidRPr="004D2032" w:rsidRDefault="00A019CB">
            <w:pPr>
              <w:widowControl w:val="0"/>
              <w:rPr>
                <w:szCs w:val="24"/>
              </w:rPr>
            </w:pPr>
          </w:p>
          <w:p w:rsidR="00A019CB" w:rsidRPr="004D2032" w:rsidRDefault="00A019CB">
            <w:pPr>
              <w:widowControl w:val="0"/>
              <w:rPr>
                <w:szCs w:val="24"/>
              </w:rPr>
            </w:pP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420"/>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lastRenderedPageBreak/>
              <w:t xml:space="preserve">Выдача результата </w:t>
            </w:r>
          </w:p>
        </w:tc>
      </w:tr>
      <w:tr w:rsidR="00A019CB" w:rsidRPr="004D2032">
        <w:trPr>
          <w:trHeight w:val="3900"/>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34"/>
              <w:rPr>
                <w:szCs w:val="24"/>
              </w:rPr>
            </w:pPr>
            <w:r w:rsidRPr="004D2032">
              <w:rPr>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32"/>
              <w:rPr>
                <w:szCs w:val="24"/>
              </w:rPr>
            </w:pPr>
            <w:r w:rsidRPr="004D2032">
              <w:rPr>
                <w:szCs w:val="24"/>
              </w:rPr>
              <w:t xml:space="preserve">Регистрация результата предоставления муниципальной услуги </w:t>
            </w:r>
          </w:p>
          <w:p w:rsidR="00A019CB" w:rsidRPr="004D2032" w:rsidRDefault="00A019CB">
            <w:pPr>
              <w:widowControl w:val="0"/>
              <w:ind w:left="32"/>
              <w:rPr>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133"/>
              <w:rPr>
                <w:szCs w:val="24"/>
              </w:rPr>
            </w:pPr>
            <w:r w:rsidRPr="004D2032">
              <w:rPr>
                <w:szCs w:val="24"/>
              </w:rPr>
              <w:t>после окончания процедуры принятия решения (в общий срок предоставления муниципальной услуги не включается)</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28"/>
              <w:rPr>
                <w:szCs w:val="24"/>
              </w:rPr>
            </w:pPr>
            <w:r w:rsidRPr="004D2032">
              <w:rPr>
                <w:szCs w:val="24"/>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108" w:right="-108"/>
              <w:rPr>
                <w:szCs w:val="24"/>
              </w:rPr>
            </w:pPr>
            <w:proofErr w:type="gramStart"/>
            <w:r w:rsidRPr="004D2032">
              <w:rPr>
                <w:szCs w:val="24"/>
              </w:rPr>
              <w:t>Уполномоченный орган) / ГИС</w:t>
            </w:r>
            <w:proofErr w:type="gram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47"/>
              <w:rPr>
                <w:szCs w:val="24"/>
              </w:rPr>
            </w:pPr>
            <w:r w:rsidRPr="004D2032">
              <w:rPr>
                <w:szCs w:val="24"/>
              </w:rPr>
              <w:t xml:space="preserve">Внесение сведений о конечном результате предоставления муниципальной услуги </w:t>
            </w:r>
          </w:p>
        </w:tc>
      </w:tr>
      <w:tr w:rsidR="00A019CB" w:rsidRPr="004D2032">
        <w:trPr>
          <w:trHeight w:val="809"/>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019CB" w:rsidRPr="004D2032" w:rsidRDefault="00A019CB">
            <w:pPr>
              <w:widowControl w:val="0"/>
              <w:rPr>
                <w:rFonts w:ascii="Calibri" w:hAnsi="Calibri"/>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в сроки, установленные соглашением о взаимодействии между Уполномоченным органом и МФЦ</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proofErr w:type="gramStart"/>
            <w:r w:rsidRPr="004D2032">
              <w:rPr>
                <w:szCs w:val="24"/>
              </w:rPr>
              <w:t>Уполномоченный орган) / АИС МФЦ</w:t>
            </w:r>
            <w:proofErr w:type="gramEnd"/>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Указание заявителем в Запросе способа выдачи результата муниципальной услуги в МФЦ, а также подача Запроса через МФЦ</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A019CB" w:rsidRPr="004D2032" w:rsidRDefault="004D2032">
            <w:pPr>
              <w:widowControl w:val="0"/>
              <w:rPr>
                <w:szCs w:val="24"/>
              </w:rPr>
            </w:pPr>
            <w:r w:rsidRPr="004D2032">
              <w:rPr>
                <w:szCs w:val="24"/>
              </w:rPr>
              <w:t xml:space="preserve">внесение сведений в ГИС о выдаче результата </w:t>
            </w:r>
            <w:r w:rsidRPr="004D2032">
              <w:rPr>
                <w:szCs w:val="24"/>
              </w:rPr>
              <w:lastRenderedPageBreak/>
              <w:t>муниципальной услуги</w:t>
            </w:r>
          </w:p>
        </w:tc>
      </w:tr>
      <w:tr w:rsidR="00A019CB" w:rsidRPr="004D2032">
        <w:trPr>
          <w:trHeight w:val="243"/>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32"/>
              <w:rPr>
                <w:szCs w:val="24"/>
              </w:rPr>
            </w:pPr>
            <w:r w:rsidRPr="004D2032">
              <w:rPr>
                <w:szCs w:val="24"/>
              </w:rPr>
              <w:t>Направление заявителю результата предоставления муниципальной услуги в личный кабинет на ЕПГУ</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133"/>
              <w:rPr>
                <w:szCs w:val="24"/>
              </w:rPr>
            </w:pPr>
            <w:r w:rsidRPr="004D2032">
              <w:rPr>
                <w:szCs w:val="24"/>
              </w:rPr>
              <w:t>В день регистрации результата предоставления муниципальной услуги</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28"/>
              <w:rPr>
                <w:szCs w:val="24"/>
              </w:rPr>
            </w:pPr>
            <w:r w:rsidRPr="004D2032">
              <w:rPr>
                <w:szCs w:val="24"/>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28"/>
              <w:rPr>
                <w:szCs w:val="24"/>
              </w:rPr>
            </w:pPr>
            <w:r w:rsidRPr="004D2032">
              <w:rPr>
                <w:szCs w:val="24"/>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widowControl w:val="0"/>
              <w:rPr>
                <w:szCs w:val="24"/>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jc w:val="both"/>
              <w:rPr>
                <w:szCs w:val="24"/>
              </w:rPr>
            </w:pPr>
            <w:r w:rsidRPr="004D2032">
              <w:rPr>
                <w:szCs w:val="24"/>
              </w:rPr>
              <w:t>Результат муниципальной услуги, направленный заявителю на личный кабинет на ЕПГУ</w:t>
            </w:r>
          </w:p>
        </w:tc>
      </w:tr>
      <w:tr w:rsidR="00A019CB" w:rsidRPr="004D2032">
        <w:trPr>
          <w:trHeight w:val="243"/>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t>Внесение результата муниципальной услуги в реестр решений</w:t>
            </w:r>
          </w:p>
        </w:tc>
      </w:tr>
      <w:tr w:rsidR="00A019CB" w:rsidRPr="004D2032">
        <w:trPr>
          <w:trHeight w:val="355"/>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Результат предоставления муниципальной услуги, указанный в пункте 2.5 Административного регламента внесен в реестр </w:t>
            </w:r>
          </w:p>
        </w:tc>
      </w:tr>
    </w:tbl>
    <w:p w:rsidR="00A019CB" w:rsidRPr="004D2032" w:rsidRDefault="00A019CB">
      <w:pPr>
        <w:widowControl w:val="0"/>
        <w:rPr>
          <w:szCs w:val="24"/>
        </w:rPr>
      </w:pPr>
    </w:p>
    <w:sectPr w:rsidR="00A019CB" w:rsidRPr="004D2032">
      <w:headerReference w:type="default" r:id="rId11"/>
      <w:headerReference w:type="first" r:id="rId12"/>
      <w:pgSz w:w="16838" w:h="11906" w:orient="landscape"/>
      <w:pgMar w:top="567" w:right="678" w:bottom="1134" w:left="1134" w:header="425"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4E" w:rsidRDefault="00F3294E">
      <w:r>
        <w:separator/>
      </w:r>
    </w:p>
  </w:endnote>
  <w:endnote w:type="continuationSeparator" w:id="0">
    <w:p w:rsidR="00F3294E" w:rsidRDefault="00F3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xo thames">
    <w:altName w:val="Microsoft YaHei"/>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4E" w:rsidRDefault="00F3294E">
      <w:r>
        <w:separator/>
      </w:r>
    </w:p>
  </w:footnote>
  <w:footnote w:type="continuationSeparator" w:id="0">
    <w:p w:rsidR="00F3294E" w:rsidRDefault="00F32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819128"/>
      <w:docPartObj>
        <w:docPartGallery w:val="Page Numbers (Top of Page)"/>
        <w:docPartUnique/>
      </w:docPartObj>
    </w:sdtPr>
    <w:sdtEndPr/>
    <w:sdtContent>
      <w:p w:rsidR="00625402" w:rsidRDefault="00625402">
        <w:pPr>
          <w:pStyle w:val="affb"/>
          <w:jc w:val="center"/>
        </w:pPr>
        <w:r>
          <w:fldChar w:fldCharType="begin"/>
        </w:r>
        <w:r>
          <w:instrText>PAGE   \* MERGEFORMAT</w:instrText>
        </w:r>
        <w:r>
          <w:fldChar w:fldCharType="separate"/>
        </w:r>
        <w:r w:rsidR="00CB4122">
          <w:rPr>
            <w:noProof/>
          </w:rPr>
          <w:t>24</w:t>
        </w:r>
        <w:r>
          <w:fldChar w:fldCharType="end"/>
        </w:r>
      </w:p>
    </w:sdtContent>
  </w:sdt>
  <w:p w:rsidR="00625402" w:rsidRDefault="00625402">
    <w:pPr>
      <w:pStyle w:val="aff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02" w:rsidRDefault="00625402" w:rsidP="00625402">
    <w:pPr>
      <w:framePr w:wrap="around" w:vAnchor="text" w:hAnchor="margin" w:y="1"/>
      <w:jc w:val="center"/>
    </w:pPr>
    <w:r>
      <w:fldChar w:fldCharType="begin"/>
    </w:r>
    <w:r>
      <w:instrText xml:space="preserve">PAGE </w:instrText>
    </w:r>
    <w:r>
      <w:fldChar w:fldCharType="separate"/>
    </w:r>
    <w:r w:rsidR="00CB4122">
      <w:rPr>
        <w:noProof/>
      </w:rPr>
      <w:t>12</w:t>
    </w:r>
    <w:r>
      <w:fldChar w:fldCharType="end"/>
    </w:r>
  </w:p>
  <w:p w:rsidR="00625402" w:rsidRDefault="00625402" w:rsidP="00625402">
    <w:pPr>
      <w:pStyle w:val="affb"/>
      <w:jc w:val="both"/>
    </w:pPr>
    <w:r>
      <w:rPr>
        <w:noProof/>
      </w:rPr>
      <mc:AlternateContent>
        <mc:Choice Requires="wps">
          <w:drawing>
            <wp:anchor distT="0" distB="0" distL="0" distR="0" simplePos="0" relativeHeight="251658240" behindDoc="0" locked="0" layoutInCell="1" allowOverlap="1" wp14:anchorId="3845BD59" wp14:editId="667DE469">
              <wp:simplePos x="0" y="0"/>
              <wp:positionH relativeFrom="margin">
                <wp:align>center</wp:align>
              </wp:positionH>
              <wp:positionV relativeFrom="paragraph">
                <wp:posOffset>635</wp:posOffset>
              </wp:positionV>
              <wp:extent cx="76835" cy="175260"/>
              <wp:effectExtent l="0" t="0" r="0" b="0"/>
              <wp:wrapSquare wrapText="bothSides"/>
              <wp:docPr id="1" name="Picture 1"/>
              <wp:cNvGraphicFramePr/>
              <a:graphic xmlns:a="http://schemas.openxmlformats.org/drawingml/2006/main">
                <a:graphicData uri="http://schemas.microsoft.com/office/word/2010/wordprocessingShape">
                  <wps:wsp>
                    <wps:cNvSpPr txBox="1"/>
                    <wps:spPr bwMode="auto">
                      <a:xfrm>
                        <a:off x="0" y="0"/>
                        <a:ext cx="76835" cy="175260"/>
                      </a:xfrm>
                      <a:prstGeom prst="rect">
                        <a:avLst/>
                      </a:prstGeom>
                      <a:solidFill>
                        <a:srgbClr val="FFFFFF">
                          <a:alpha val="0"/>
                        </a:srgbClr>
                      </a:solidFill>
                    </wps:spPr>
                    <wps:txbx>
                      <w:txbxContent>
                        <w:p w:rsidR="00625402" w:rsidRDefault="00625402"/>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icture 1" o:spid="_x0000_s1026" type="#_x0000_t202" style="position:absolute;left:0;text-align:left;margin-left:0;margin-top:.05pt;width:6.05pt;height:13.8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" stroked="f">
              <v:fill opacity="0"/>
              <v:textbox style="mso-fit-shape-to-text:t" inset="0,0,0,0">
                <w:txbxContent>
                  <w:p w:rsidR="008734D2" w:rsidRDefault="008734D2"/>
                </w:txbxContent>
              </v:textbox>
              <w10:wrap type="square" anchorx="margin"/>
            </v:shape>
          </w:pict>
        </mc:Fallback>
      </mc:AlternateContent>
    </w:r>
  </w:p>
  <w:p w:rsidR="00625402" w:rsidRDefault="00625402">
    <w:pPr>
      <w:pStyle w:val="af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02" w:rsidRDefault="00625402">
    <w:pPr>
      <w:pStyle w:val="a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304"/>
    <w:multiLevelType w:val="multilevel"/>
    <w:tmpl w:val="48D22442"/>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2A86F44"/>
    <w:multiLevelType w:val="hybridMultilevel"/>
    <w:tmpl w:val="A6D6CC1C"/>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1A0981"/>
    <w:multiLevelType w:val="multilevel"/>
    <w:tmpl w:val="81121BF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E32661"/>
    <w:multiLevelType w:val="hybridMultilevel"/>
    <w:tmpl w:val="2D92B556"/>
    <w:lvl w:ilvl="0" w:tplc="2D5A1D72">
      <w:start w:val="1"/>
      <w:numFmt w:val="decimal"/>
      <w:pStyle w:val="1"/>
      <w:lvlText w:val=""/>
      <w:lvlJc w:val="left"/>
      <w:pPr>
        <w:tabs>
          <w:tab w:val="left" w:pos="0"/>
        </w:tabs>
        <w:ind w:left="0" w:firstLine="0"/>
      </w:pPr>
    </w:lvl>
    <w:lvl w:ilvl="1" w:tplc="E8E2CFC0">
      <w:start w:val="1"/>
      <w:numFmt w:val="decimal"/>
      <w:lvlText w:val=""/>
      <w:lvlJc w:val="left"/>
      <w:pPr>
        <w:tabs>
          <w:tab w:val="left" w:pos="0"/>
        </w:tabs>
        <w:ind w:left="0" w:firstLine="0"/>
      </w:pPr>
    </w:lvl>
    <w:lvl w:ilvl="2" w:tplc="6F94F520">
      <w:start w:val="1"/>
      <w:numFmt w:val="decimal"/>
      <w:lvlText w:val=""/>
      <w:lvlJc w:val="left"/>
      <w:pPr>
        <w:tabs>
          <w:tab w:val="left" w:pos="0"/>
        </w:tabs>
        <w:ind w:left="0" w:firstLine="0"/>
      </w:pPr>
    </w:lvl>
    <w:lvl w:ilvl="3" w:tplc="699CDF94">
      <w:start w:val="1"/>
      <w:numFmt w:val="decimal"/>
      <w:lvlText w:val=""/>
      <w:lvlJc w:val="left"/>
      <w:pPr>
        <w:tabs>
          <w:tab w:val="left" w:pos="0"/>
        </w:tabs>
        <w:ind w:left="0" w:firstLine="0"/>
      </w:pPr>
    </w:lvl>
    <w:lvl w:ilvl="4" w:tplc="ADDA0946">
      <w:start w:val="1"/>
      <w:numFmt w:val="decimal"/>
      <w:lvlText w:val=""/>
      <w:lvlJc w:val="left"/>
      <w:pPr>
        <w:tabs>
          <w:tab w:val="left" w:pos="0"/>
        </w:tabs>
        <w:ind w:left="0" w:firstLine="0"/>
      </w:pPr>
    </w:lvl>
    <w:lvl w:ilvl="5" w:tplc="10E81566">
      <w:start w:val="1"/>
      <w:numFmt w:val="decimal"/>
      <w:lvlText w:val=""/>
      <w:lvlJc w:val="left"/>
      <w:pPr>
        <w:tabs>
          <w:tab w:val="left" w:pos="0"/>
        </w:tabs>
        <w:ind w:left="0" w:firstLine="0"/>
      </w:pPr>
    </w:lvl>
    <w:lvl w:ilvl="6" w:tplc="424A7416">
      <w:start w:val="1"/>
      <w:numFmt w:val="decimal"/>
      <w:lvlText w:val=""/>
      <w:lvlJc w:val="left"/>
      <w:pPr>
        <w:tabs>
          <w:tab w:val="left" w:pos="0"/>
        </w:tabs>
        <w:ind w:left="0" w:firstLine="0"/>
      </w:pPr>
    </w:lvl>
    <w:lvl w:ilvl="7" w:tplc="FA74BA56">
      <w:start w:val="1"/>
      <w:numFmt w:val="decimal"/>
      <w:lvlText w:val=""/>
      <w:lvlJc w:val="left"/>
      <w:pPr>
        <w:tabs>
          <w:tab w:val="left" w:pos="0"/>
        </w:tabs>
        <w:ind w:left="0" w:firstLine="0"/>
      </w:pPr>
    </w:lvl>
    <w:lvl w:ilvl="8" w:tplc="290C3E40">
      <w:start w:val="1"/>
      <w:numFmt w:val="decimal"/>
      <w:lvlText w:val=""/>
      <w:lvlJc w:val="left"/>
      <w:pPr>
        <w:tabs>
          <w:tab w:val="left" w:pos="0"/>
        </w:tabs>
        <w:ind w:left="0" w:firstLine="0"/>
      </w:pPr>
    </w:lvl>
  </w:abstractNum>
  <w:abstractNum w:abstractNumId="4">
    <w:nsid w:val="30A20681"/>
    <w:multiLevelType w:val="multilevel"/>
    <w:tmpl w:val="0F661460"/>
    <w:lvl w:ilvl="0">
      <w:start w:val="1"/>
      <w:numFmt w:val="upperRoman"/>
      <w:lvlText w:val="%1."/>
      <w:lvlJc w:val="left"/>
      <w:pPr>
        <w:tabs>
          <w:tab w:val="left" w:pos="0"/>
        </w:tabs>
        <w:ind w:left="1287" w:hanging="720"/>
      </w:pPr>
    </w:lvl>
    <w:lvl w:ilvl="1">
      <w:start w:val="1"/>
      <w:numFmt w:val="decimal"/>
      <w:lvlText w:val="%1.%2"/>
      <w:lvlJc w:val="left"/>
      <w:pPr>
        <w:tabs>
          <w:tab w:val="left" w:pos="0"/>
        </w:tabs>
        <w:ind w:left="1939" w:hanging="1230"/>
      </w:pPr>
      <w:rPr>
        <w:color w:val="000000"/>
      </w:rPr>
    </w:lvl>
    <w:lvl w:ilvl="2">
      <w:start w:val="1"/>
      <w:numFmt w:val="decimal"/>
      <w:lvlText w:val="%1.%2.%3"/>
      <w:lvlJc w:val="left"/>
      <w:pPr>
        <w:tabs>
          <w:tab w:val="left" w:pos="0"/>
        </w:tabs>
        <w:ind w:left="2081" w:hanging="1230"/>
      </w:pPr>
      <w:rPr>
        <w:color w:val="000000"/>
      </w:rPr>
    </w:lvl>
    <w:lvl w:ilvl="3">
      <w:start w:val="1"/>
      <w:numFmt w:val="decimal"/>
      <w:lvlText w:val="%1.%2.%3.%4"/>
      <w:lvlJc w:val="left"/>
      <w:pPr>
        <w:tabs>
          <w:tab w:val="left" w:pos="0"/>
        </w:tabs>
        <w:ind w:left="2223" w:hanging="1230"/>
      </w:pPr>
      <w:rPr>
        <w:color w:val="000000"/>
      </w:rPr>
    </w:lvl>
    <w:lvl w:ilvl="4">
      <w:start w:val="1"/>
      <w:numFmt w:val="decimal"/>
      <w:lvlText w:val="%1.%2.%3.%4.%5"/>
      <w:lvlJc w:val="left"/>
      <w:pPr>
        <w:tabs>
          <w:tab w:val="left" w:pos="0"/>
        </w:tabs>
        <w:ind w:left="2365" w:hanging="1230"/>
      </w:pPr>
      <w:rPr>
        <w:color w:val="000000"/>
      </w:rPr>
    </w:lvl>
    <w:lvl w:ilvl="5">
      <w:start w:val="1"/>
      <w:numFmt w:val="decimal"/>
      <w:lvlText w:val="%1.%2.%3.%4.%5.%6"/>
      <w:lvlJc w:val="left"/>
      <w:pPr>
        <w:tabs>
          <w:tab w:val="left" w:pos="0"/>
        </w:tabs>
        <w:ind w:left="2717" w:hanging="1440"/>
      </w:pPr>
      <w:rPr>
        <w:color w:val="000000"/>
      </w:rPr>
    </w:lvl>
    <w:lvl w:ilvl="6">
      <w:start w:val="1"/>
      <w:numFmt w:val="decimal"/>
      <w:lvlText w:val="%1.%2.%3.%4.%5.%6.%7"/>
      <w:lvlJc w:val="left"/>
      <w:pPr>
        <w:tabs>
          <w:tab w:val="left" w:pos="0"/>
        </w:tabs>
        <w:ind w:left="2859" w:hanging="1440"/>
      </w:pPr>
      <w:rPr>
        <w:color w:val="000000"/>
      </w:rPr>
    </w:lvl>
    <w:lvl w:ilvl="7">
      <w:start w:val="1"/>
      <w:numFmt w:val="decimal"/>
      <w:lvlText w:val="%1.%2.%3.%4.%5.%6.%7.%8"/>
      <w:lvlJc w:val="left"/>
      <w:pPr>
        <w:tabs>
          <w:tab w:val="left" w:pos="0"/>
        </w:tabs>
        <w:ind w:left="3361" w:hanging="1800"/>
      </w:pPr>
      <w:rPr>
        <w:color w:val="000000"/>
      </w:rPr>
    </w:lvl>
    <w:lvl w:ilvl="8">
      <w:start w:val="1"/>
      <w:numFmt w:val="decimal"/>
      <w:lvlText w:val="%1.%2.%3.%4.%5.%6.%7.%8.%9"/>
      <w:lvlJc w:val="left"/>
      <w:pPr>
        <w:tabs>
          <w:tab w:val="left" w:pos="0"/>
        </w:tabs>
        <w:ind w:left="3863" w:hanging="2160"/>
      </w:pPr>
      <w:rPr>
        <w:color w:val="000000"/>
      </w:rPr>
    </w:lvl>
  </w:abstractNum>
  <w:abstractNum w:abstractNumId="5">
    <w:nsid w:val="31652B17"/>
    <w:multiLevelType w:val="multilevel"/>
    <w:tmpl w:val="01C2E30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C02622"/>
    <w:multiLevelType w:val="hybridMultilevel"/>
    <w:tmpl w:val="3D042B22"/>
    <w:lvl w:ilvl="0" w:tplc="23D64F12">
      <w:start w:val="1"/>
      <w:numFmt w:val="decimal"/>
      <w:lvlText w:val="%1."/>
      <w:lvlJc w:val="left"/>
      <w:pPr>
        <w:tabs>
          <w:tab w:val="left" w:pos="0"/>
        </w:tabs>
        <w:ind w:left="720" w:hanging="360"/>
      </w:pPr>
    </w:lvl>
    <w:lvl w:ilvl="1" w:tplc="C44630A2">
      <w:start w:val="1"/>
      <w:numFmt w:val="decimal"/>
      <w:lvlText w:val="%2."/>
      <w:lvlJc w:val="left"/>
      <w:pPr>
        <w:tabs>
          <w:tab w:val="left" w:pos="1080"/>
        </w:tabs>
        <w:ind w:left="1080" w:hanging="360"/>
      </w:pPr>
    </w:lvl>
    <w:lvl w:ilvl="2" w:tplc="FBA8FD0E">
      <w:start w:val="1"/>
      <w:numFmt w:val="decimal"/>
      <w:lvlText w:val="%3."/>
      <w:lvlJc w:val="left"/>
      <w:pPr>
        <w:tabs>
          <w:tab w:val="left" w:pos="1440"/>
        </w:tabs>
        <w:ind w:left="1440" w:hanging="360"/>
      </w:pPr>
    </w:lvl>
    <w:lvl w:ilvl="3" w:tplc="BF26C60C">
      <w:start w:val="1"/>
      <w:numFmt w:val="decimal"/>
      <w:lvlText w:val="%4."/>
      <w:lvlJc w:val="left"/>
      <w:pPr>
        <w:tabs>
          <w:tab w:val="left" w:pos="1800"/>
        </w:tabs>
        <w:ind w:left="1800" w:hanging="360"/>
      </w:pPr>
    </w:lvl>
    <w:lvl w:ilvl="4" w:tplc="2BD4F180">
      <w:start w:val="1"/>
      <w:numFmt w:val="decimal"/>
      <w:lvlText w:val="%5."/>
      <w:lvlJc w:val="left"/>
      <w:pPr>
        <w:tabs>
          <w:tab w:val="left" w:pos="2160"/>
        </w:tabs>
        <w:ind w:left="2160" w:hanging="360"/>
      </w:pPr>
    </w:lvl>
    <w:lvl w:ilvl="5" w:tplc="5F966400">
      <w:start w:val="1"/>
      <w:numFmt w:val="decimal"/>
      <w:lvlText w:val="%6."/>
      <w:lvlJc w:val="left"/>
      <w:pPr>
        <w:tabs>
          <w:tab w:val="left" w:pos="2520"/>
        </w:tabs>
        <w:ind w:left="2520" w:hanging="360"/>
      </w:pPr>
    </w:lvl>
    <w:lvl w:ilvl="6" w:tplc="F0A6BC76">
      <w:start w:val="1"/>
      <w:numFmt w:val="decimal"/>
      <w:lvlText w:val="%7."/>
      <w:lvlJc w:val="left"/>
      <w:pPr>
        <w:tabs>
          <w:tab w:val="left" w:pos="2880"/>
        </w:tabs>
        <w:ind w:left="2880" w:hanging="360"/>
      </w:pPr>
    </w:lvl>
    <w:lvl w:ilvl="7" w:tplc="B0E4C1B6">
      <w:start w:val="1"/>
      <w:numFmt w:val="decimal"/>
      <w:lvlText w:val="%8."/>
      <w:lvlJc w:val="left"/>
      <w:pPr>
        <w:tabs>
          <w:tab w:val="left" w:pos="3240"/>
        </w:tabs>
        <w:ind w:left="3240" w:hanging="360"/>
      </w:pPr>
    </w:lvl>
    <w:lvl w:ilvl="8" w:tplc="02F824FA">
      <w:start w:val="1"/>
      <w:numFmt w:val="decimal"/>
      <w:lvlText w:val="%9."/>
      <w:lvlJc w:val="left"/>
      <w:pPr>
        <w:tabs>
          <w:tab w:val="left" w:pos="3600"/>
        </w:tabs>
        <w:ind w:left="3600" w:hanging="360"/>
      </w:pPr>
    </w:lvl>
  </w:abstractNum>
  <w:abstractNum w:abstractNumId="7">
    <w:nsid w:val="3FA677D7"/>
    <w:multiLevelType w:val="multilevel"/>
    <w:tmpl w:val="A60C92A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6AE3D61"/>
    <w:multiLevelType w:val="hybridMultilevel"/>
    <w:tmpl w:val="0486CD1A"/>
    <w:lvl w:ilvl="0" w:tplc="A4D0725C">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D57688"/>
    <w:multiLevelType w:val="multilevel"/>
    <w:tmpl w:val="8D00D28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EA97779"/>
    <w:multiLevelType w:val="hybridMultilevel"/>
    <w:tmpl w:val="2FA2B74E"/>
    <w:lvl w:ilvl="0" w:tplc="AA287454">
      <w:start w:val="1"/>
      <w:numFmt w:val="upperRoman"/>
      <w:lvlText w:val="%1."/>
      <w:lvlJc w:val="right"/>
      <w:pPr>
        <w:ind w:left="4640" w:hanging="360"/>
      </w:pPr>
      <w:rPr>
        <w:b/>
      </w:rPr>
    </w:lvl>
    <w:lvl w:ilvl="1" w:tplc="04190019" w:tentative="1">
      <w:start w:val="1"/>
      <w:numFmt w:val="lowerLetter"/>
      <w:lvlText w:val="%2."/>
      <w:lvlJc w:val="left"/>
      <w:pPr>
        <w:ind w:left="5360" w:hanging="360"/>
      </w:pPr>
    </w:lvl>
    <w:lvl w:ilvl="2" w:tplc="0419001B" w:tentative="1">
      <w:start w:val="1"/>
      <w:numFmt w:val="lowerRoman"/>
      <w:lvlText w:val="%3."/>
      <w:lvlJc w:val="right"/>
      <w:pPr>
        <w:ind w:left="6080" w:hanging="180"/>
      </w:pPr>
    </w:lvl>
    <w:lvl w:ilvl="3" w:tplc="0419000F" w:tentative="1">
      <w:start w:val="1"/>
      <w:numFmt w:val="decimal"/>
      <w:lvlText w:val="%4."/>
      <w:lvlJc w:val="left"/>
      <w:pPr>
        <w:ind w:left="6800" w:hanging="360"/>
      </w:pPr>
    </w:lvl>
    <w:lvl w:ilvl="4" w:tplc="04190019" w:tentative="1">
      <w:start w:val="1"/>
      <w:numFmt w:val="lowerLetter"/>
      <w:lvlText w:val="%5."/>
      <w:lvlJc w:val="left"/>
      <w:pPr>
        <w:ind w:left="7520" w:hanging="360"/>
      </w:pPr>
    </w:lvl>
    <w:lvl w:ilvl="5" w:tplc="0419001B" w:tentative="1">
      <w:start w:val="1"/>
      <w:numFmt w:val="lowerRoman"/>
      <w:lvlText w:val="%6."/>
      <w:lvlJc w:val="right"/>
      <w:pPr>
        <w:ind w:left="8240" w:hanging="180"/>
      </w:pPr>
    </w:lvl>
    <w:lvl w:ilvl="6" w:tplc="0419000F" w:tentative="1">
      <w:start w:val="1"/>
      <w:numFmt w:val="decimal"/>
      <w:lvlText w:val="%7."/>
      <w:lvlJc w:val="left"/>
      <w:pPr>
        <w:ind w:left="8960" w:hanging="360"/>
      </w:pPr>
    </w:lvl>
    <w:lvl w:ilvl="7" w:tplc="04190019" w:tentative="1">
      <w:start w:val="1"/>
      <w:numFmt w:val="lowerLetter"/>
      <w:lvlText w:val="%8."/>
      <w:lvlJc w:val="left"/>
      <w:pPr>
        <w:ind w:left="9680" w:hanging="360"/>
      </w:pPr>
    </w:lvl>
    <w:lvl w:ilvl="8" w:tplc="0419001B" w:tentative="1">
      <w:start w:val="1"/>
      <w:numFmt w:val="lowerRoman"/>
      <w:lvlText w:val="%9."/>
      <w:lvlJc w:val="right"/>
      <w:pPr>
        <w:ind w:left="10400" w:hanging="180"/>
      </w:pPr>
    </w:lvl>
  </w:abstractNum>
  <w:abstractNum w:abstractNumId="11">
    <w:nsid w:val="64E57345"/>
    <w:multiLevelType w:val="hybridMultilevel"/>
    <w:tmpl w:val="EB7A43BA"/>
    <w:lvl w:ilvl="0" w:tplc="AD24C136">
      <w:start w:val="1"/>
      <w:numFmt w:val="bullet"/>
      <w:lvlText w:val="-"/>
      <w:lvlJc w:val="left"/>
      <w:pPr>
        <w:ind w:left="720" w:hanging="360"/>
      </w:pPr>
      <w:rPr>
        <w:rFonts w:ascii="Calibri" w:hAnsi="Calibri"/>
      </w:rPr>
    </w:lvl>
    <w:lvl w:ilvl="1" w:tplc="C80CFCE4">
      <w:start w:val="1"/>
      <w:numFmt w:val="bullet"/>
      <w:lvlText w:val="o"/>
      <w:lvlJc w:val="left"/>
      <w:pPr>
        <w:ind w:left="1440" w:hanging="360"/>
      </w:pPr>
      <w:rPr>
        <w:rFonts w:ascii="Courier New" w:hAnsi="Courier New"/>
      </w:rPr>
    </w:lvl>
    <w:lvl w:ilvl="2" w:tplc="3B10318C">
      <w:start w:val="1"/>
      <w:numFmt w:val="bullet"/>
      <w:lvlText w:val=""/>
      <w:lvlJc w:val="left"/>
      <w:pPr>
        <w:ind w:left="2160" w:hanging="360"/>
      </w:pPr>
      <w:rPr>
        <w:rFonts w:ascii="Wingdings" w:hAnsi="Wingdings"/>
      </w:rPr>
    </w:lvl>
    <w:lvl w:ilvl="3" w:tplc="3C7A69D8">
      <w:start w:val="1"/>
      <w:numFmt w:val="bullet"/>
      <w:lvlText w:val="-"/>
      <w:lvlJc w:val="left"/>
      <w:pPr>
        <w:ind w:left="2880" w:hanging="360"/>
      </w:pPr>
      <w:rPr>
        <w:rFonts w:ascii="Calibri" w:hAnsi="Calibri"/>
      </w:rPr>
    </w:lvl>
    <w:lvl w:ilvl="4" w:tplc="2266F048">
      <w:start w:val="1"/>
      <w:numFmt w:val="bullet"/>
      <w:lvlText w:val="o"/>
      <w:lvlJc w:val="left"/>
      <w:pPr>
        <w:ind w:left="3600" w:hanging="360"/>
      </w:pPr>
      <w:rPr>
        <w:rFonts w:ascii="Courier New" w:hAnsi="Courier New"/>
      </w:rPr>
    </w:lvl>
    <w:lvl w:ilvl="5" w:tplc="94F049A6">
      <w:start w:val="1"/>
      <w:numFmt w:val="bullet"/>
      <w:lvlText w:val=""/>
      <w:lvlJc w:val="left"/>
      <w:pPr>
        <w:ind w:left="4320" w:hanging="360"/>
      </w:pPr>
      <w:rPr>
        <w:rFonts w:ascii="Wingdings" w:hAnsi="Wingdings"/>
      </w:rPr>
    </w:lvl>
    <w:lvl w:ilvl="6" w:tplc="EFAC2C6C">
      <w:start w:val="1"/>
      <w:numFmt w:val="bullet"/>
      <w:lvlText w:val="-"/>
      <w:lvlJc w:val="left"/>
      <w:pPr>
        <w:ind w:left="5040" w:hanging="360"/>
      </w:pPr>
      <w:rPr>
        <w:rFonts w:ascii="Calibri" w:hAnsi="Calibri"/>
      </w:rPr>
    </w:lvl>
    <w:lvl w:ilvl="7" w:tplc="B2F4BF5A">
      <w:start w:val="1"/>
      <w:numFmt w:val="bullet"/>
      <w:lvlText w:val="o"/>
      <w:lvlJc w:val="left"/>
      <w:pPr>
        <w:ind w:left="5760" w:hanging="360"/>
      </w:pPr>
      <w:rPr>
        <w:rFonts w:ascii="Courier New" w:hAnsi="Courier New"/>
      </w:rPr>
    </w:lvl>
    <w:lvl w:ilvl="8" w:tplc="6BD2E0D6">
      <w:start w:val="1"/>
      <w:numFmt w:val="bullet"/>
      <w:lvlText w:val=""/>
      <w:lvlJc w:val="left"/>
      <w:pPr>
        <w:ind w:left="6480" w:hanging="360"/>
      </w:pPr>
      <w:rPr>
        <w:rFonts w:ascii="Wingdings" w:hAnsi="Wingdings"/>
      </w:rPr>
    </w:lvl>
  </w:abstractNum>
  <w:abstractNum w:abstractNumId="12">
    <w:nsid w:val="73DB6A9D"/>
    <w:multiLevelType w:val="hybridMultilevel"/>
    <w:tmpl w:val="D26AA6C4"/>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A94DB2"/>
    <w:multiLevelType w:val="multilevel"/>
    <w:tmpl w:val="1A8E1C0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F0E1035"/>
    <w:multiLevelType w:val="hybridMultilevel"/>
    <w:tmpl w:val="D30E62A8"/>
    <w:lvl w:ilvl="0" w:tplc="578C1786">
      <w:start w:val="1"/>
      <w:numFmt w:val="decimal"/>
      <w:lvlText w:val="%1."/>
      <w:lvlJc w:val="left"/>
      <w:pPr>
        <w:ind w:left="720" w:hanging="360"/>
      </w:pPr>
      <w:rPr>
        <w:rFonts w:hint="default"/>
      </w:rPr>
    </w:lvl>
    <w:lvl w:ilvl="1" w:tplc="B6987DBC">
      <w:start w:val="1"/>
      <w:numFmt w:val="lowerLetter"/>
      <w:lvlText w:val="%2."/>
      <w:lvlJc w:val="left"/>
      <w:pPr>
        <w:ind w:left="1440" w:hanging="360"/>
      </w:pPr>
    </w:lvl>
    <w:lvl w:ilvl="2" w:tplc="1C7C47C2">
      <w:start w:val="1"/>
      <w:numFmt w:val="lowerRoman"/>
      <w:lvlText w:val="%3."/>
      <w:lvlJc w:val="right"/>
      <w:pPr>
        <w:ind w:left="2160" w:hanging="180"/>
      </w:pPr>
    </w:lvl>
    <w:lvl w:ilvl="3" w:tplc="35A67638">
      <w:start w:val="1"/>
      <w:numFmt w:val="decimal"/>
      <w:lvlText w:val="%4."/>
      <w:lvlJc w:val="left"/>
      <w:pPr>
        <w:ind w:left="2880" w:hanging="360"/>
      </w:pPr>
    </w:lvl>
    <w:lvl w:ilvl="4" w:tplc="E0523266">
      <w:start w:val="1"/>
      <w:numFmt w:val="lowerLetter"/>
      <w:lvlText w:val="%5."/>
      <w:lvlJc w:val="left"/>
      <w:pPr>
        <w:ind w:left="3600" w:hanging="360"/>
      </w:pPr>
    </w:lvl>
    <w:lvl w:ilvl="5" w:tplc="03261050">
      <w:start w:val="1"/>
      <w:numFmt w:val="lowerRoman"/>
      <w:lvlText w:val="%6."/>
      <w:lvlJc w:val="right"/>
      <w:pPr>
        <w:ind w:left="4320" w:hanging="180"/>
      </w:pPr>
    </w:lvl>
    <w:lvl w:ilvl="6" w:tplc="281401A2">
      <w:start w:val="1"/>
      <w:numFmt w:val="decimal"/>
      <w:lvlText w:val="%7."/>
      <w:lvlJc w:val="left"/>
      <w:pPr>
        <w:ind w:left="5040" w:hanging="360"/>
      </w:pPr>
    </w:lvl>
    <w:lvl w:ilvl="7" w:tplc="03B47598">
      <w:start w:val="1"/>
      <w:numFmt w:val="lowerLetter"/>
      <w:lvlText w:val="%8."/>
      <w:lvlJc w:val="left"/>
      <w:pPr>
        <w:ind w:left="5760" w:hanging="360"/>
      </w:pPr>
    </w:lvl>
    <w:lvl w:ilvl="8" w:tplc="E9782F9E">
      <w:start w:val="1"/>
      <w:numFmt w:val="lowerRoman"/>
      <w:lvlText w:val="%9."/>
      <w:lvlJc w:val="right"/>
      <w:pPr>
        <w:ind w:left="6480" w:hanging="180"/>
      </w:pPr>
    </w:lvl>
  </w:abstractNum>
  <w:num w:numId="1">
    <w:abstractNumId w:val="4"/>
  </w:num>
  <w:num w:numId="2">
    <w:abstractNumId w:val="11"/>
  </w:num>
  <w:num w:numId="3">
    <w:abstractNumId w:val="6"/>
  </w:num>
  <w:num w:numId="4">
    <w:abstractNumId w:val="3"/>
  </w:num>
  <w:num w:numId="5">
    <w:abstractNumId w:val="14"/>
  </w:num>
  <w:num w:numId="6">
    <w:abstractNumId w:val="0"/>
  </w:num>
  <w:num w:numId="7">
    <w:abstractNumId w:val="9"/>
  </w:num>
  <w:num w:numId="8">
    <w:abstractNumId w:val="5"/>
  </w:num>
  <w:num w:numId="9">
    <w:abstractNumId w:val="2"/>
  </w:num>
  <w:num w:numId="10">
    <w:abstractNumId w:val="13"/>
  </w:num>
  <w:num w:numId="11">
    <w:abstractNumId w:val="7"/>
  </w:num>
  <w:num w:numId="12">
    <w:abstractNumId w:val="8"/>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B"/>
    <w:rsid w:val="000612E4"/>
    <w:rsid w:val="00087892"/>
    <w:rsid w:val="00181241"/>
    <w:rsid w:val="001C6644"/>
    <w:rsid w:val="001E78C3"/>
    <w:rsid w:val="00284239"/>
    <w:rsid w:val="002D0EF7"/>
    <w:rsid w:val="00310975"/>
    <w:rsid w:val="003140BD"/>
    <w:rsid w:val="00452470"/>
    <w:rsid w:val="004759AF"/>
    <w:rsid w:val="00485BD8"/>
    <w:rsid w:val="004C3BFD"/>
    <w:rsid w:val="004D2032"/>
    <w:rsid w:val="004F7DD9"/>
    <w:rsid w:val="005000B2"/>
    <w:rsid w:val="00560668"/>
    <w:rsid w:val="005D6EF9"/>
    <w:rsid w:val="0061238F"/>
    <w:rsid w:val="00625402"/>
    <w:rsid w:val="00637CB0"/>
    <w:rsid w:val="006419BC"/>
    <w:rsid w:val="007067B6"/>
    <w:rsid w:val="00764E27"/>
    <w:rsid w:val="00791FDD"/>
    <w:rsid w:val="007E2378"/>
    <w:rsid w:val="00821828"/>
    <w:rsid w:val="0084311A"/>
    <w:rsid w:val="008647F2"/>
    <w:rsid w:val="008734D2"/>
    <w:rsid w:val="008A6D4C"/>
    <w:rsid w:val="008D3920"/>
    <w:rsid w:val="00922228"/>
    <w:rsid w:val="00934A3E"/>
    <w:rsid w:val="0094365C"/>
    <w:rsid w:val="00951C8E"/>
    <w:rsid w:val="009954D4"/>
    <w:rsid w:val="009A7C48"/>
    <w:rsid w:val="009E4207"/>
    <w:rsid w:val="00A019CB"/>
    <w:rsid w:val="00A02873"/>
    <w:rsid w:val="00A240C8"/>
    <w:rsid w:val="00A35F8C"/>
    <w:rsid w:val="00A450E9"/>
    <w:rsid w:val="00B47817"/>
    <w:rsid w:val="00BA2A9E"/>
    <w:rsid w:val="00BA470D"/>
    <w:rsid w:val="00BC19BF"/>
    <w:rsid w:val="00C2467D"/>
    <w:rsid w:val="00C5713A"/>
    <w:rsid w:val="00C72821"/>
    <w:rsid w:val="00C8133D"/>
    <w:rsid w:val="00CB4122"/>
    <w:rsid w:val="00D01314"/>
    <w:rsid w:val="00D12F57"/>
    <w:rsid w:val="00D41EEB"/>
    <w:rsid w:val="00D53954"/>
    <w:rsid w:val="00D75C45"/>
    <w:rsid w:val="00D80E0C"/>
    <w:rsid w:val="00D82AE3"/>
    <w:rsid w:val="00DA79AC"/>
    <w:rsid w:val="00DD0F90"/>
    <w:rsid w:val="00DE1E9A"/>
    <w:rsid w:val="00DF3A29"/>
    <w:rsid w:val="00E05C55"/>
    <w:rsid w:val="00E47CFD"/>
    <w:rsid w:val="00E70713"/>
    <w:rsid w:val="00EA60F3"/>
    <w:rsid w:val="00EE7673"/>
    <w:rsid w:val="00EF217F"/>
    <w:rsid w:val="00F043BE"/>
    <w:rsid w:val="00F3294E"/>
    <w:rsid w:val="00F374F0"/>
    <w:rsid w:val="00F442D7"/>
    <w:rsid w:val="00F907AB"/>
    <w:rsid w:val="00F91238"/>
    <w:rsid w:val="00F97BDE"/>
    <w:rsid w:val="00FD5A95"/>
    <w:rsid w:val="00FE2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625402"/>
    <w:rPr>
      <w:sz w:val="24"/>
    </w:rPr>
  </w:style>
  <w:style w:type="paragraph" w:styleId="1">
    <w:name w:val="heading 1"/>
    <w:basedOn w:val="a"/>
    <w:next w:val="a0"/>
    <w:link w:val="11"/>
    <w:pPr>
      <w:numPr>
        <w:numId w:val="4"/>
      </w:numPr>
      <w:spacing w:before="280" w:after="280"/>
      <w:outlineLvl w:val="0"/>
    </w:pPr>
    <w:rPr>
      <w:b/>
      <w:sz w:val="48"/>
    </w:rPr>
  </w:style>
  <w:style w:type="paragraph" w:styleId="2">
    <w:name w:val="heading 2"/>
    <w:link w:val="20"/>
    <w:uiPriority w:val="9"/>
    <w:qFormat/>
    <w:pPr>
      <w:outlineLvl w:val="1"/>
    </w:pPr>
    <w:rPr>
      <w:rFonts w:ascii="xo thames" w:hAnsi="xo thames"/>
      <w:b/>
      <w:color w:val="00A0FF"/>
      <w:sz w:val="26"/>
    </w:rPr>
  </w:style>
  <w:style w:type="paragraph" w:styleId="3">
    <w:name w:val="heading 3"/>
    <w:link w:val="30"/>
    <w:pPr>
      <w:outlineLvl w:val="2"/>
    </w:pPr>
    <w:rPr>
      <w:rFonts w:ascii="xo thames" w:hAnsi="xo thames"/>
      <w:b/>
      <w:i/>
    </w:rPr>
  </w:style>
  <w:style w:type="paragraph" w:styleId="4">
    <w:name w:val="heading 4"/>
    <w:link w:val="40"/>
    <w:uiPriority w:val="9"/>
    <w:qFormat/>
    <w:pPr>
      <w:outlineLvl w:val="3"/>
    </w:pPr>
    <w:rPr>
      <w:rFonts w:ascii="xo thames" w:hAnsi="xo thames"/>
      <w:b/>
      <w:color w:val="595959"/>
      <w:sz w:val="26"/>
    </w:rPr>
  </w:style>
  <w:style w:type="paragraph" w:styleId="5">
    <w:name w:val="heading 5"/>
    <w:link w:val="50"/>
    <w:pPr>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2"/>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2"/>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2"/>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2"/>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2"/>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2"/>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6">
    <w:name w:val="footnote text"/>
    <w:basedOn w:val="a"/>
    <w:link w:val="12"/>
    <w:uiPriority w:val="99"/>
    <w:semiHidden/>
    <w:unhideWhenUsed/>
    <w:pPr>
      <w:spacing w:after="40"/>
    </w:pPr>
    <w:rPr>
      <w:sz w:val="18"/>
    </w:rPr>
  </w:style>
  <w:style w:type="character" w:customStyle="1" w:styleId="12">
    <w:name w:val="Текст сноски Знак1"/>
    <w:link w:val="a6"/>
    <w:uiPriority w:val="99"/>
    <w:rPr>
      <w:sz w:val="18"/>
    </w:rPr>
  </w:style>
  <w:style w:type="character" w:styleId="a7">
    <w:name w:val="footnote reference"/>
    <w:basedOn w:val="a1"/>
    <w:uiPriority w:val="99"/>
    <w:unhideWhenUsed/>
    <w:rPr>
      <w:vertAlign w:val="superscript"/>
    </w:rPr>
  </w:style>
  <w:style w:type="character" w:customStyle="1" w:styleId="EndnoteTextChar">
    <w:name w:val="Endnote Text Char"/>
    <w:uiPriority w:val="99"/>
    <w:rPr>
      <w:sz w:val="20"/>
    </w:rPr>
  </w:style>
  <w:style w:type="character" w:styleId="a8">
    <w:name w:val="endnote reference"/>
    <w:basedOn w:val="a1"/>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Обычный1"/>
    <w:rPr>
      <w:rFonts w:ascii="Times New Roman" w:hAnsi="Times New Roman"/>
      <w:color w:val="000000"/>
      <w:spacing w:val="0"/>
      <w:sz w:val="24"/>
    </w:rPr>
  </w:style>
  <w:style w:type="paragraph" w:customStyle="1" w:styleId="WW8Num25z0">
    <w:name w:val="WW8Num25z0"/>
    <w:link w:val="WW8Num25z00"/>
  </w:style>
  <w:style w:type="character" w:customStyle="1" w:styleId="WW8Num25z00">
    <w:name w:val="WW8Num25z0"/>
    <w:link w:val="WW8Num25z0"/>
  </w:style>
  <w:style w:type="paragraph" w:customStyle="1" w:styleId="WW8Num15z4">
    <w:name w:val="WW8Num15z4"/>
    <w:link w:val="WW8Num15z40"/>
  </w:style>
  <w:style w:type="character" w:customStyle="1" w:styleId="WW8Num15z40">
    <w:name w:val="WW8Num15z4"/>
    <w:link w:val="WW8Num15z4"/>
  </w:style>
  <w:style w:type="paragraph" w:customStyle="1" w:styleId="WW8Num28z6">
    <w:name w:val="WW8Num28z6"/>
    <w:link w:val="WW8Num28z60"/>
  </w:style>
  <w:style w:type="character" w:customStyle="1" w:styleId="WW8Num28z60">
    <w:name w:val="WW8Num28z6"/>
    <w:link w:val="WW8Num28z6"/>
    <w:rPr>
      <w:rFonts w:ascii="Times New Roman" w:hAnsi="Times New Roman"/>
      <w:color w:val="000000"/>
      <w:spacing w:val="0"/>
      <w:sz w:val="20"/>
    </w:rPr>
  </w:style>
  <w:style w:type="paragraph" w:customStyle="1" w:styleId="ab">
    <w:name w:val="Тема примечания Знак"/>
    <w:link w:val="ac"/>
    <w:rPr>
      <w:b/>
      <w:sz w:val="24"/>
    </w:rPr>
  </w:style>
  <w:style w:type="character" w:customStyle="1" w:styleId="ac">
    <w:name w:val="Тема примечания Знак"/>
    <w:link w:val="ab"/>
    <w:rPr>
      <w:rFonts w:ascii="Times New Roman" w:hAnsi="Times New Roman"/>
      <w:b/>
      <w:color w:val="000000"/>
      <w:spacing w:val="0"/>
      <w:sz w:val="24"/>
    </w:rPr>
  </w:style>
  <w:style w:type="paragraph" w:customStyle="1" w:styleId="WW8Num3z4">
    <w:name w:val="WW8Num3z4"/>
    <w:link w:val="WW8Num3z40"/>
  </w:style>
  <w:style w:type="character" w:customStyle="1" w:styleId="WW8Num3z40">
    <w:name w:val="WW8Num3z4"/>
    <w:link w:val="WW8Num3z4"/>
    <w:rPr>
      <w:rFonts w:ascii="Times New Roman" w:hAnsi="Times New Roman"/>
      <w:color w:val="000000"/>
      <w:spacing w:val="0"/>
      <w:sz w:val="20"/>
    </w:rPr>
  </w:style>
  <w:style w:type="paragraph" w:customStyle="1" w:styleId="WW8Num3z2">
    <w:name w:val="WW8Num3z2"/>
    <w:link w:val="WW8Num3z20"/>
  </w:style>
  <w:style w:type="character" w:customStyle="1" w:styleId="WW8Num3z20">
    <w:name w:val="WW8Num3z2"/>
    <w:link w:val="WW8Num3z2"/>
  </w:style>
  <w:style w:type="paragraph" w:customStyle="1" w:styleId="WW8Num3z3">
    <w:name w:val="WW8Num3z3"/>
    <w:link w:val="WW8Num3z30"/>
  </w:style>
  <w:style w:type="character" w:customStyle="1" w:styleId="WW8Num3z30">
    <w:name w:val="WW8Num3z3"/>
    <w:link w:val="WW8Num3z3"/>
    <w:rPr>
      <w:rFonts w:ascii="Times New Roman" w:hAnsi="Times New Roman"/>
      <w:color w:val="000000"/>
      <w:spacing w:val="0"/>
      <w:sz w:val="20"/>
    </w:rPr>
  </w:style>
  <w:style w:type="paragraph" w:styleId="ad">
    <w:name w:val="annotation text"/>
    <w:link w:val="13"/>
  </w:style>
  <w:style w:type="character" w:customStyle="1" w:styleId="14">
    <w:name w:val="Текст примечания1"/>
    <w:basedOn w:val="10"/>
    <w:rPr>
      <w:rFonts w:ascii="Times New Roman" w:hAnsi="Times New Roman"/>
      <w:color w:val="000000"/>
      <w:spacing w:val="0"/>
      <w:sz w:val="24"/>
    </w:rPr>
  </w:style>
  <w:style w:type="paragraph" w:customStyle="1" w:styleId="ae">
    <w:name w:val="МУ Обычный стиль"/>
    <w:basedOn w:val="a"/>
    <w:link w:val="a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highlight w:val="white"/>
    </w:rPr>
  </w:style>
  <w:style w:type="character" w:customStyle="1" w:styleId="af">
    <w:name w:val="МУ Обычный стиль"/>
    <w:basedOn w:val="10"/>
    <w:link w:val="ae"/>
    <w:rPr>
      <w:rFonts w:ascii="Times New Roman" w:hAnsi="Times New Roman"/>
      <w:color w:val="000000"/>
      <w:spacing w:val="0"/>
      <w:sz w:val="28"/>
      <w:highlight w:val="white"/>
    </w:rPr>
  </w:style>
  <w:style w:type="paragraph" w:customStyle="1" w:styleId="Endnote">
    <w:name w:val="Endnote"/>
    <w:link w:val="Endnote0"/>
  </w:style>
  <w:style w:type="character" w:customStyle="1" w:styleId="Endnote0">
    <w:name w:val="Endnote"/>
    <w:link w:val="Endnote"/>
    <w:rPr>
      <w:sz w:val="20"/>
    </w:rPr>
  </w:style>
  <w:style w:type="paragraph" w:customStyle="1" w:styleId="P16">
    <w:name w:val="P16"/>
    <w:link w:val="P160"/>
    <w:rPr>
      <w:b/>
    </w:rPr>
  </w:style>
  <w:style w:type="character" w:customStyle="1" w:styleId="P160">
    <w:name w:val="P16"/>
    <w:link w:val="P16"/>
    <w:rPr>
      <w:b/>
    </w:rPr>
  </w:style>
  <w:style w:type="paragraph" w:customStyle="1" w:styleId="WW8Num12z0">
    <w:name w:val="WW8Num12z0"/>
    <w:link w:val="WW8Num12z00"/>
  </w:style>
  <w:style w:type="character" w:customStyle="1" w:styleId="WW8Num12z00">
    <w:name w:val="WW8Num12z0"/>
    <w:link w:val="WW8Num12z0"/>
    <w:rPr>
      <w:rFonts w:ascii="Times New Roman" w:hAnsi="Times New Roman"/>
      <w:color w:val="000000"/>
      <w:spacing w:val="0"/>
      <w:sz w:val="20"/>
    </w:rPr>
  </w:style>
  <w:style w:type="paragraph" w:customStyle="1" w:styleId="WW8Num37z3">
    <w:name w:val="WW8Num37z3"/>
    <w:link w:val="WW8Num37z30"/>
  </w:style>
  <w:style w:type="character" w:customStyle="1" w:styleId="WW8Num37z30">
    <w:name w:val="WW8Num37z3"/>
    <w:link w:val="WW8Num37z3"/>
  </w:style>
  <w:style w:type="paragraph" w:customStyle="1" w:styleId="P59">
    <w:name w:val="P59"/>
    <w:basedOn w:val="a"/>
    <w:link w:val="P590"/>
    <w:pPr>
      <w:widowControl w:val="0"/>
      <w:jc w:val="center"/>
    </w:pPr>
  </w:style>
  <w:style w:type="character" w:customStyle="1" w:styleId="P590">
    <w:name w:val="P59"/>
    <w:basedOn w:val="10"/>
    <w:link w:val="P59"/>
    <w:rPr>
      <w:rFonts w:ascii="Times New Roman" w:hAnsi="Times New Roman"/>
      <w:color w:val="000000"/>
      <w:spacing w:val="0"/>
      <w:sz w:val="24"/>
    </w:rPr>
  </w:style>
  <w:style w:type="paragraph" w:customStyle="1" w:styleId="WW8Num8z5">
    <w:name w:val="WW8Num8z5"/>
    <w:link w:val="WW8Num8z50"/>
  </w:style>
  <w:style w:type="character" w:customStyle="1" w:styleId="WW8Num8z50">
    <w:name w:val="WW8Num8z5"/>
    <w:link w:val="WW8Num8z5"/>
    <w:rPr>
      <w:rFonts w:ascii="Times New Roman" w:hAnsi="Times New Roman"/>
      <w:color w:val="000000"/>
      <w:spacing w:val="0"/>
      <w:sz w:val="20"/>
    </w:rPr>
  </w:style>
  <w:style w:type="paragraph" w:customStyle="1" w:styleId="af0">
    <w:name w:val="Посещённая гиперссылка"/>
    <w:link w:val="af1"/>
    <w:rPr>
      <w:color w:val="800080"/>
      <w:u w:val="single"/>
    </w:rPr>
  </w:style>
  <w:style w:type="character" w:customStyle="1" w:styleId="af1">
    <w:name w:val="Посещённая гиперссылка"/>
    <w:link w:val="af0"/>
    <w:rPr>
      <w:color w:val="800080"/>
      <w:u w:val="single"/>
    </w:rPr>
  </w:style>
  <w:style w:type="paragraph" w:styleId="23">
    <w:name w:val="toc 2"/>
    <w:next w:val="a"/>
    <w:link w:val="24"/>
    <w:uiPriority w:val="39"/>
    <w:pPr>
      <w:ind w:left="200"/>
    </w:pPr>
  </w:style>
  <w:style w:type="character" w:customStyle="1" w:styleId="24">
    <w:name w:val="Оглавление 2 Знак"/>
    <w:link w:val="23"/>
    <w:rPr>
      <w:rFonts w:ascii="Times New Roman" w:hAnsi="Times New Roman"/>
      <w:color w:val="000000"/>
      <w:spacing w:val="0"/>
      <w:sz w:val="20"/>
    </w:rPr>
  </w:style>
  <w:style w:type="paragraph" w:customStyle="1" w:styleId="WW8Num36z5">
    <w:name w:val="WW8Num36z5"/>
    <w:link w:val="WW8Num36z50"/>
  </w:style>
  <w:style w:type="character" w:customStyle="1" w:styleId="WW8Num36z50">
    <w:name w:val="WW8Num36z5"/>
    <w:link w:val="WW8Num36z5"/>
  </w:style>
  <w:style w:type="paragraph" w:customStyle="1" w:styleId="Contents3">
    <w:name w:val="Contents 3"/>
    <w:link w:val="Contents30"/>
  </w:style>
  <w:style w:type="character" w:customStyle="1" w:styleId="Contents30">
    <w:name w:val="Contents 3"/>
    <w:link w:val="Contents3"/>
  </w:style>
  <w:style w:type="paragraph" w:styleId="25">
    <w:name w:val="Body Text Indent 2"/>
    <w:basedOn w:val="a"/>
    <w:link w:val="210"/>
    <w:pPr>
      <w:spacing w:after="120" w:line="480" w:lineRule="auto"/>
      <w:ind w:left="283"/>
    </w:pPr>
  </w:style>
  <w:style w:type="character" w:customStyle="1" w:styleId="211">
    <w:name w:val="Основной текст с отступом 21"/>
  </w:style>
  <w:style w:type="paragraph" w:customStyle="1" w:styleId="WW8Num12z8">
    <w:name w:val="WW8Num12z8"/>
    <w:link w:val="WW8Num12z80"/>
  </w:style>
  <w:style w:type="character" w:customStyle="1" w:styleId="WW8Num12z80">
    <w:name w:val="WW8Num12z8"/>
    <w:link w:val="WW8Num12z8"/>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WW8Num3z8">
    <w:name w:val="WW8Num3z8"/>
    <w:link w:val="WW8Num3z80"/>
  </w:style>
  <w:style w:type="character" w:customStyle="1" w:styleId="WW8Num3z80">
    <w:name w:val="WW8Num3z8"/>
    <w:link w:val="WW8Num3z8"/>
  </w:style>
  <w:style w:type="paragraph" w:customStyle="1" w:styleId="WW8Num20z7">
    <w:name w:val="WW8Num20z7"/>
    <w:link w:val="WW8Num20z70"/>
  </w:style>
  <w:style w:type="character" w:customStyle="1" w:styleId="WW8Num20z70">
    <w:name w:val="WW8Num20z7"/>
    <w:link w:val="WW8Num20z7"/>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vertAlign w:val="superscript"/>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WW8Num27z1">
    <w:name w:val="WW8Num27z1"/>
    <w:link w:val="WW8Num27z10"/>
  </w:style>
  <w:style w:type="character" w:customStyle="1" w:styleId="WW8Num27z10">
    <w:name w:val="WW8Num27z1"/>
    <w:link w:val="WW8Num27z1"/>
    <w:rPr>
      <w:rFonts w:ascii="Times New Roman" w:hAnsi="Times New Roman"/>
      <w:color w:val="000000"/>
      <w:spacing w:val="0"/>
      <w:sz w:val="20"/>
    </w:rPr>
  </w:style>
  <w:style w:type="paragraph" w:styleId="41">
    <w:name w:val="toc 4"/>
    <w:next w:val="a"/>
    <w:link w:val="42"/>
    <w:uiPriority w:val="39"/>
    <w:pPr>
      <w:ind w:left="600"/>
    </w:pPr>
  </w:style>
  <w:style w:type="character" w:customStyle="1" w:styleId="42">
    <w:name w:val="Оглавление 4 Знак"/>
    <w:link w:val="41"/>
    <w:rPr>
      <w:rFonts w:ascii="Times New Roman" w:hAnsi="Times New Roman"/>
      <w:color w:val="000000"/>
      <w:spacing w:val="0"/>
      <w:sz w:val="20"/>
    </w:rPr>
  </w:style>
  <w:style w:type="paragraph" w:customStyle="1" w:styleId="af2">
    <w:name w:val="Содержимое таблицы"/>
    <w:basedOn w:val="a"/>
    <w:link w:val="af3"/>
    <w:pPr>
      <w:widowControl w:val="0"/>
    </w:pPr>
  </w:style>
  <w:style w:type="character" w:customStyle="1" w:styleId="af3">
    <w:name w:val="Содержимое таблицы"/>
    <w:basedOn w:val="10"/>
    <w:link w:val="af2"/>
    <w:rPr>
      <w:rFonts w:ascii="Times New Roman" w:hAnsi="Times New Roman"/>
      <w:color w:val="000000"/>
      <w:spacing w:val="0"/>
      <w:sz w:val="24"/>
    </w:rPr>
  </w:style>
  <w:style w:type="paragraph" w:customStyle="1" w:styleId="WW8Num8z6">
    <w:name w:val="WW8Num8z6"/>
    <w:link w:val="WW8Num8z60"/>
  </w:style>
  <w:style w:type="character" w:customStyle="1" w:styleId="WW8Num8z60">
    <w:name w:val="WW8Num8z6"/>
    <w:link w:val="WW8Num8z6"/>
    <w:rPr>
      <w:rFonts w:ascii="Times New Roman" w:hAnsi="Times New Roman"/>
      <w:color w:val="000000"/>
      <w:spacing w:val="0"/>
      <w:sz w:val="20"/>
    </w:rPr>
  </w:style>
  <w:style w:type="paragraph" w:customStyle="1" w:styleId="WW8Num8z2">
    <w:name w:val="WW8Num8z2"/>
    <w:link w:val="WW8Num8z20"/>
  </w:style>
  <w:style w:type="character" w:customStyle="1" w:styleId="WW8Num8z20">
    <w:name w:val="WW8Num8z2"/>
    <w:link w:val="WW8Num8z2"/>
    <w:rPr>
      <w:rFonts w:ascii="Times New Roman" w:hAnsi="Times New Roman"/>
      <w:color w:val="000000"/>
      <w:spacing w:val="0"/>
      <w:sz w:val="20"/>
    </w:rPr>
  </w:style>
  <w:style w:type="paragraph" w:customStyle="1" w:styleId="WW8Num26z7">
    <w:name w:val="WW8Num26z7"/>
    <w:link w:val="WW8Num26z70"/>
  </w:style>
  <w:style w:type="character" w:customStyle="1" w:styleId="WW8Num26z70">
    <w:name w:val="WW8Num26z7"/>
    <w:link w:val="WW8Num26z7"/>
  </w:style>
  <w:style w:type="paragraph" w:styleId="af4">
    <w:name w:val="List Paragraph"/>
    <w:basedOn w:val="a"/>
    <w:link w:val="15"/>
    <w:pPr>
      <w:ind w:left="720"/>
    </w:pPr>
  </w:style>
  <w:style w:type="character" w:customStyle="1" w:styleId="16">
    <w:name w:val="Абзац списка1"/>
    <w:basedOn w:val="10"/>
    <w:rPr>
      <w:rFonts w:ascii="Times New Roman" w:hAnsi="Times New Roman"/>
      <w:color w:val="000000"/>
      <w:spacing w:val="0"/>
      <w:sz w:val="24"/>
    </w:rPr>
  </w:style>
  <w:style w:type="paragraph" w:customStyle="1" w:styleId="WW8Num10z1">
    <w:name w:val="WW8Num10z1"/>
    <w:link w:val="WW8Num10z10"/>
  </w:style>
  <w:style w:type="character" w:customStyle="1" w:styleId="WW8Num10z10">
    <w:name w:val="WW8Num10z1"/>
    <w:link w:val="WW8Num10z1"/>
    <w:rPr>
      <w:rFonts w:ascii="Times New Roman" w:hAnsi="Times New Roman"/>
      <w:color w:val="000000"/>
      <w:spacing w:val="0"/>
      <w:sz w:val="20"/>
    </w:rPr>
  </w:style>
  <w:style w:type="paragraph" w:customStyle="1" w:styleId="WW8Num27z5">
    <w:name w:val="WW8Num27z5"/>
    <w:link w:val="WW8Num27z50"/>
  </w:style>
  <w:style w:type="character" w:customStyle="1" w:styleId="WW8Num27z50">
    <w:name w:val="WW8Num27z5"/>
    <w:link w:val="WW8Num27z5"/>
  </w:style>
  <w:style w:type="paragraph" w:customStyle="1" w:styleId="WW8Num11z0">
    <w:name w:val="WW8Num11z0"/>
    <w:link w:val="WW8Num11z00"/>
  </w:style>
  <w:style w:type="character" w:customStyle="1" w:styleId="WW8Num11z00">
    <w:name w:val="WW8Num11z0"/>
    <w:link w:val="WW8Num11z0"/>
  </w:style>
  <w:style w:type="paragraph" w:customStyle="1" w:styleId="af5">
    <w:name w:val="Текст выноски Знак"/>
    <w:link w:val="af6"/>
    <w:rPr>
      <w:rFonts w:ascii="Tahoma" w:hAnsi="Tahoma"/>
      <w:sz w:val="16"/>
    </w:rPr>
  </w:style>
  <w:style w:type="character" w:customStyle="1" w:styleId="af6">
    <w:name w:val="Текст выноски Знак"/>
    <w:link w:val="af5"/>
    <w:rPr>
      <w:rFonts w:ascii="Tahoma" w:hAnsi="Tahoma"/>
      <w:sz w:val="16"/>
    </w:rPr>
  </w:style>
  <w:style w:type="paragraph" w:customStyle="1" w:styleId="WW8Num26z4">
    <w:name w:val="WW8Num26z4"/>
    <w:link w:val="WW8Num26z40"/>
  </w:style>
  <w:style w:type="character" w:customStyle="1" w:styleId="WW8Num26z40">
    <w:name w:val="WW8Num26z4"/>
    <w:link w:val="WW8Num26z4"/>
    <w:rPr>
      <w:rFonts w:ascii="Times New Roman" w:hAnsi="Times New Roman"/>
      <w:color w:val="000000"/>
      <w:spacing w:val="0"/>
      <w:sz w:val="20"/>
    </w:rPr>
  </w:style>
  <w:style w:type="paragraph" w:customStyle="1" w:styleId="af7">
    <w:name w:val="Обычный (веб) Знак"/>
    <w:link w:val="af8"/>
    <w:rPr>
      <w:sz w:val="24"/>
    </w:rPr>
  </w:style>
  <w:style w:type="character" w:customStyle="1" w:styleId="af8">
    <w:name w:val="Обычный (веб) Знак"/>
    <w:link w:val="af7"/>
    <w:rPr>
      <w:color w:val="000000"/>
      <w:sz w:val="24"/>
    </w:rPr>
  </w:style>
  <w:style w:type="paragraph" w:customStyle="1" w:styleId="WW8Num15z3">
    <w:name w:val="WW8Num15z3"/>
    <w:link w:val="WW8Num15z30"/>
  </w:style>
  <w:style w:type="character" w:customStyle="1" w:styleId="WW8Num15z30">
    <w:name w:val="WW8Num15z3"/>
    <w:link w:val="WW8Num15z3"/>
    <w:rPr>
      <w:rFonts w:ascii="Times New Roman" w:hAnsi="Times New Roman"/>
      <w:color w:val="000000"/>
      <w:spacing w:val="0"/>
      <w:sz w:val="20"/>
    </w:rPr>
  </w:style>
  <w:style w:type="paragraph" w:styleId="61">
    <w:name w:val="toc 6"/>
    <w:next w:val="a"/>
    <w:link w:val="62"/>
    <w:uiPriority w:val="39"/>
    <w:pPr>
      <w:ind w:left="1000"/>
    </w:pPr>
  </w:style>
  <w:style w:type="character" w:customStyle="1" w:styleId="62">
    <w:name w:val="Оглавление 6 Знак"/>
    <w:link w:val="61"/>
    <w:rPr>
      <w:rFonts w:ascii="Times New Roman" w:hAnsi="Times New Roman"/>
      <w:color w:val="000000"/>
      <w:spacing w:val="0"/>
      <w:sz w:val="20"/>
    </w:rPr>
  </w:style>
  <w:style w:type="paragraph" w:customStyle="1" w:styleId="WW8Num22z0">
    <w:name w:val="WW8Num22z0"/>
    <w:link w:val="WW8Num22z00"/>
  </w:style>
  <w:style w:type="character" w:customStyle="1" w:styleId="WW8Num22z00">
    <w:name w:val="WW8Num22z0"/>
    <w:link w:val="WW8Num22z0"/>
  </w:style>
  <w:style w:type="paragraph" w:customStyle="1" w:styleId="WW8Num26z1">
    <w:name w:val="WW8Num26z1"/>
    <w:link w:val="WW8Num26z10"/>
  </w:style>
  <w:style w:type="character" w:customStyle="1" w:styleId="WW8Num26z10">
    <w:name w:val="WW8Num26z1"/>
    <w:link w:val="WW8Num26z1"/>
  </w:style>
  <w:style w:type="paragraph" w:customStyle="1" w:styleId="WW8Num1z1">
    <w:name w:val="WW8Num1z1"/>
    <w:link w:val="WW8Num1z10"/>
  </w:style>
  <w:style w:type="character" w:customStyle="1" w:styleId="WW8Num1z10">
    <w:name w:val="WW8Num1z1"/>
    <w:link w:val="WW8Num1z1"/>
  </w:style>
  <w:style w:type="paragraph" w:customStyle="1" w:styleId="WW8Num15z5">
    <w:name w:val="WW8Num15z5"/>
    <w:link w:val="WW8Num15z50"/>
  </w:style>
  <w:style w:type="character" w:customStyle="1" w:styleId="WW8Num15z50">
    <w:name w:val="WW8Num15z5"/>
    <w:link w:val="WW8Num15z5"/>
    <w:rPr>
      <w:rFonts w:ascii="Times New Roman" w:hAnsi="Times New Roman"/>
      <w:color w:val="000000"/>
      <w:spacing w:val="0"/>
      <w:sz w:val="20"/>
    </w:rPr>
  </w:style>
  <w:style w:type="paragraph" w:customStyle="1" w:styleId="WW8Num12z6">
    <w:name w:val="WW8Num12z6"/>
    <w:link w:val="WW8Num12z60"/>
  </w:style>
  <w:style w:type="character" w:customStyle="1" w:styleId="WW8Num12z60">
    <w:name w:val="WW8Num12z6"/>
    <w:link w:val="WW8Num12z6"/>
    <w:rPr>
      <w:rFonts w:ascii="Times New Roman" w:hAnsi="Times New Roman"/>
      <w:color w:val="000000"/>
      <w:spacing w:val="0"/>
      <w:sz w:val="20"/>
    </w:rPr>
  </w:style>
  <w:style w:type="paragraph" w:styleId="71">
    <w:name w:val="toc 7"/>
    <w:next w:val="a"/>
    <w:link w:val="72"/>
    <w:uiPriority w:val="39"/>
    <w:pPr>
      <w:ind w:left="1200"/>
    </w:pPr>
  </w:style>
  <w:style w:type="character" w:customStyle="1" w:styleId="72">
    <w:name w:val="Оглавление 7 Знак"/>
    <w:link w:val="71"/>
    <w:rPr>
      <w:rFonts w:ascii="Times New Roman" w:hAnsi="Times New Roman"/>
      <w:color w:val="000000"/>
      <w:spacing w:val="0"/>
      <w:sz w:val="20"/>
    </w:rPr>
  </w:style>
  <w:style w:type="paragraph" w:customStyle="1" w:styleId="WW8Num29z0">
    <w:name w:val="WW8Num29z0"/>
    <w:link w:val="WW8Num29z00"/>
    <w:rPr>
      <w:rFonts w:ascii="Symbol" w:hAnsi="Symbol"/>
    </w:rPr>
  </w:style>
  <w:style w:type="character" w:customStyle="1" w:styleId="WW8Num29z00">
    <w:name w:val="WW8Num29z0"/>
    <w:link w:val="WW8Num29z0"/>
    <w:rPr>
      <w:rFonts w:ascii="Symbol" w:hAnsi="Symbol"/>
      <w:color w:val="000000"/>
      <w:spacing w:val="0"/>
      <w:sz w:val="20"/>
    </w:rPr>
  </w:style>
  <w:style w:type="paragraph" w:customStyle="1" w:styleId="T3">
    <w:name w:val="T3"/>
    <w:link w:val="T30"/>
    <w:rPr>
      <w:sz w:val="24"/>
    </w:rPr>
  </w:style>
  <w:style w:type="character" w:customStyle="1" w:styleId="T30">
    <w:name w:val="T3"/>
    <w:link w:val="T3"/>
    <w:rPr>
      <w:sz w:val="24"/>
    </w:rPr>
  </w:style>
  <w:style w:type="paragraph" w:customStyle="1" w:styleId="17">
    <w:name w:val="Выделение1"/>
    <w:rPr>
      <w:i/>
    </w:rPr>
  </w:style>
  <w:style w:type="character" w:styleId="af9">
    <w:name w:val="Emphasis"/>
    <w:link w:val="26"/>
    <w:rPr>
      <w:rFonts w:ascii="Times New Roman" w:hAnsi="Times New Roman"/>
      <w:i/>
      <w:color w:val="000000"/>
      <w:spacing w:val="0"/>
      <w:sz w:val="20"/>
    </w:rPr>
  </w:style>
  <w:style w:type="paragraph" w:customStyle="1" w:styleId="WW8Num10z5">
    <w:name w:val="WW8Num10z5"/>
    <w:link w:val="WW8Num10z50"/>
  </w:style>
  <w:style w:type="character" w:customStyle="1" w:styleId="WW8Num10z50">
    <w:name w:val="WW8Num10z5"/>
    <w:link w:val="WW8Num10z5"/>
  </w:style>
  <w:style w:type="paragraph" w:customStyle="1" w:styleId="WW8Num26z2">
    <w:name w:val="WW8Num26z2"/>
    <w:link w:val="WW8Num26z20"/>
  </w:style>
  <w:style w:type="character" w:customStyle="1" w:styleId="WW8Num26z20">
    <w:name w:val="WW8Num26z2"/>
    <w:link w:val="WW8Num26z2"/>
  </w:style>
  <w:style w:type="paragraph" w:customStyle="1" w:styleId="WW8Num32z2">
    <w:name w:val="WW8Num32z2"/>
    <w:link w:val="WW8Num32z20"/>
    <w:rPr>
      <w:rFonts w:ascii="Symbol" w:hAnsi="Symbol"/>
    </w:rPr>
  </w:style>
  <w:style w:type="character" w:customStyle="1" w:styleId="WW8Num32z20">
    <w:name w:val="WW8Num32z2"/>
    <w:link w:val="WW8Num32z2"/>
    <w:rPr>
      <w:rFonts w:ascii="Symbol" w:hAnsi="Symbol"/>
      <w:color w:val="000000"/>
      <w:spacing w:val="0"/>
      <w:sz w:val="20"/>
    </w:rPr>
  </w:style>
  <w:style w:type="paragraph" w:customStyle="1" w:styleId="WW8Num14z4">
    <w:name w:val="WW8Num14z4"/>
    <w:link w:val="WW8Num14z40"/>
  </w:style>
  <w:style w:type="character" w:customStyle="1" w:styleId="WW8Num14z40">
    <w:name w:val="WW8Num14z4"/>
    <w:link w:val="WW8Num14z4"/>
    <w:rPr>
      <w:rFonts w:ascii="Times New Roman" w:hAnsi="Times New Roman"/>
      <w:color w:val="000000"/>
      <w:spacing w:val="0"/>
      <w:sz w:val="20"/>
    </w:rPr>
  </w:style>
  <w:style w:type="paragraph" w:customStyle="1" w:styleId="WW8Num36z1">
    <w:name w:val="WW8Num36z1"/>
    <w:link w:val="WW8Num36z10"/>
  </w:style>
  <w:style w:type="character" w:customStyle="1" w:styleId="WW8Num36z10">
    <w:name w:val="WW8Num36z1"/>
    <w:link w:val="WW8Num36z1"/>
    <w:rPr>
      <w:rFonts w:ascii="Times New Roman" w:hAnsi="Times New Roman"/>
      <w:color w:val="000000"/>
      <w:spacing w:val="0"/>
      <w:sz w:val="20"/>
    </w:rPr>
  </w:style>
  <w:style w:type="paragraph" w:customStyle="1" w:styleId="Contents2">
    <w:name w:val="Contents 2"/>
    <w:link w:val="Contents20"/>
  </w:style>
  <w:style w:type="character" w:customStyle="1" w:styleId="Contents20">
    <w:name w:val="Contents 2"/>
    <w:link w:val="Contents2"/>
  </w:style>
  <w:style w:type="paragraph" w:customStyle="1" w:styleId="WW8Num8z3">
    <w:name w:val="WW8Num8z3"/>
    <w:link w:val="WW8Num8z30"/>
  </w:style>
  <w:style w:type="character" w:customStyle="1" w:styleId="WW8Num8z30">
    <w:name w:val="WW8Num8z3"/>
    <w:link w:val="WW8Num8z3"/>
  </w:style>
  <w:style w:type="paragraph" w:customStyle="1" w:styleId="WW8Num18z2">
    <w:name w:val="WW8Num18z2"/>
    <w:link w:val="WW8Num18z20"/>
    <w:rPr>
      <w:sz w:val="28"/>
    </w:rPr>
  </w:style>
  <w:style w:type="character" w:customStyle="1" w:styleId="WW8Num18z20">
    <w:name w:val="WW8Num18z2"/>
    <w:link w:val="WW8Num18z2"/>
    <w:rPr>
      <w:sz w:val="28"/>
    </w:rPr>
  </w:style>
  <w:style w:type="paragraph" w:customStyle="1" w:styleId="WW8Num39z0">
    <w:name w:val="WW8Num39z0"/>
    <w:link w:val="WW8Num39z00"/>
    <w:rPr>
      <w:rFonts w:ascii="Symbol" w:hAnsi="Symbol"/>
    </w:rPr>
  </w:style>
  <w:style w:type="character" w:customStyle="1" w:styleId="WW8Num39z00">
    <w:name w:val="WW8Num39z0"/>
    <w:link w:val="WW8Num39z0"/>
    <w:rPr>
      <w:rFonts w:ascii="Symbol" w:hAnsi="Symbol"/>
      <w:color w:val="000000"/>
      <w:spacing w:val="0"/>
      <w:sz w:val="20"/>
    </w:rPr>
  </w:style>
  <w:style w:type="paragraph" w:customStyle="1" w:styleId="WW8Num16z1">
    <w:name w:val="WW8Num16z1"/>
    <w:link w:val="WW8Num16z10"/>
  </w:style>
  <w:style w:type="character" w:customStyle="1" w:styleId="WW8Num16z10">
    <w:name w:val="WW8Num16z1"/>
    <w:link w:val="WW8Num16z1"/>
  </w:style>
  <w:style w:type="paragraph" w:customStyle="1" w:styleId="WW8Num39z2">
    <w:name w:val="WW8Num39z2"/>
    <w:link w:val="WW8Num39z20"/>
    <w:rPr>
      <w:rFonts w:ascii="Wingdings" w:hAnsi="Wingdings"/>
    </w:rPr>
  </w:style>
  <w:style w:type="character" w:customStyle="1" w:styleId="WW8Num39z20">
    <w:name w:val="WW8Num39z2"/>
    <w:link w:val="WW8Num39z2"/>
    <w:rPr>
      <w:rFonts w:ascii="Wingdings" w:hAnsi="Wingdings"/>
    </w:rPr>
  </w:style>
  <w:style w:type="paragraph" w:customStyle="1" w:styleId="WW8Num4z5">
    <w:name w:val="WW8Num4z5"/>
    <w:link w:val="WW8Num4z50"/>
  </w:style>
  <w:style w:type="character" w:customStyle="1" w:styleId="WW8Num4z50">
    <w:name w:val="WW8Num4z5"/>
    <w:link w:val="WW8Num4z5"/>
  </w:style>
  <w:style w:type="paragraph" w:customStyle="1" w:styleId="WW8Num10z3">
    <w:name w:val="WW8Num10z3"/>
    <w:link w:val="WW8Num10z30"/>
  </w:style>
  <w:style w:type="character" w:customStyle="1" w:styleId="WW8Num10z30">
    <w:name w:val="WW8Num10z3"/>
    <w:link w:val="WW8Num10z3"/>
    <w:rPr>
      <w:rFonts w:ascii="Times New Roman" w:hAnsi="Times New Roman"/>
      <w:color w:val="000000"/>
      <w:spacing w:val="0"/>
      <w:sz w:val="20"/>
    </w:rPr>
  </w:style>
  <w:style w:type="paragraph" w:customStyle="1" w:styleId="WW8Num36z51">
    <w:name w:val="WW8Num36z5"/>
    <w:link w:val="WW8Num36z52"/>
  </w:style>
  <w:style w:type="character" w:customStyle="1" w:styleId="WW8Num36z52">
    <w:name w:val="WW8Num36z5"/>
    <w:link w:val="WW8Num36z51"/>
    <w:rPr>
      <w:rFonts w:ascii="Times New Roman" w:hAnsi="Times New Roman"/>
      <w:color w:val="000000"/>
      <w:spacing w:val="0"/>
      <w:sz w:val="20"/>
    </w:rPr>
  </w:style>
  <w:style w:type="paragraph" w:customStyle="1" w:styleId="WW8Num26z5">
    <w:name w:val="WW8Num26z5"/>
    <w:link w:val="WW8Num26z50"/>
  </w:style>
  <w:style w:type="character" w:customStyle="1" w:styleId="WW8Num26z50">
    <w:name w:val="WW8Num26z5"/>
    <w:link w:val="WW8Num26z5"/>
  </w:style>
  <w:style w:type="paragraph" w:customStyle="1" w:styleId="18">
    <w:name w:val="Основной шрифт абзаца1"/>
  </w:style>
  <w:style w:type="paragraph" w:customStyle="1" w:styleId="WW8Num40z6">
    <w:name w:val="WW8Num40z6"/>
    <w:link w:val="WW8Num40z60"/>
  </w:style>
  <w:style w:type="character" w:customStyle="1" w:styleId="WW8Num40z60">
    <w:name w:val="WW8Num40z6"/>
    <w:link w:val="WW8Num40z6"/>
  </w:style>
  <w:style w:type="paragraph" w:customStyle="1" w:styleId="WW8Num32z21">
    <w:name w:val="WW8Num32z2"/>
    <w:link w:val="WW8Num32z22"/>
    <w:rPr>
      <w:rFonts w:ascii="Symbol" w:hAnsi="Symbol"/>
    </w:rPr>
  </w:style>
  <w:style w:type="character" w:customStyle="1" w:styleId="WW8Num32z22">
    <w:name w:val="WW8Num32z2"/>
    <w:link w:val="WW8Num32z21"/>
    <w:rPr>
      <w:rFonts w:ascii="Symbol" w:hAnsi="Symbol"/>
    </w:rPr>
  </w:style>
  <w:style w:type="paragraph" w:customStyle="1" w:styleId="19">
    <w:name w:val="Тема примечания Знак1"/>
    <w:link w:val="1a"/>
    <w:rPr>
      <w:b/>
      <w:sz w:val="24"/>
    </w:rPr>
  </w:style>
  <w:style w:type="character" w:customStyle="1" w:styleId="1a">
    <w:name w:val="Тема примечания Знак1"/>
    <w:link w:val="19"/>
    <w:rPr>
      <w:rFonts w:ascii="Times New Roman" w:hAnsi="Times New Roman"/>
      <w:b/>
      <w:color w:val="000000"/>
      <w:spacing w:val="0"/>
      <w:sz w:val="24"/>
    </w:rPr>
  </w:style>
  <w:style w:type="paragraph" w:customStyle="1" w:styleId="WW8Num12z7">
    <w:name w:val="WW8Num12z7"/>
    <w:link w:val="WW8Num12z70"/>
  </w:style>
  <w:style w:type="character" w:customStyle="1" w:styleId="WW8Num12z70">
    <w:name w:val="WW8Num12z7"/>
    <w:link w:val="WW8Num12z7"/>
    <w:rPr>
      <w:rFonts w:ascii="Times New Roman" w:hAnsi="Times New Roman"/>
      <w:color w:val="000000"/>
      <w:spacing w:val="0"/>
      <w:sz w:val="20"/>
    </w:rPr>
  </w:style>
  <w:style w:type="paragraph" w:customStyle="1" w:styleId="WW8Num40z1">
    <w:name w:val="WW8Num40z1"/>
    <w:link w:val="WW8Num40z10"/>
  </w:style>
  <w:style w:type="character" w:customStyle="1" w:styleId="WW8Num40z10">
    <w:name w:val="WW8Num40z1"/>
    <w:link w:val="WW8Num40z1"/>
  </w:style>
  <w:style w:type="paragraph" w:customStyle="1" w:styleId="WW8Num28z7">
    <w:name w:val="WW8Num28z7"/>
    <w:link w:val="WW8Num28z70"/>
  </w:style>
  <w:style w:type="character" w:customStyle="1" w:styleId="WW8Num28z70">
    <w:name w:val="WW8Num28z7"/>
    <w:link w:val="WW8Num28z7"/>
  </w:style>
  <w:style w:type="paragraph" w:customStyle="1" w:styleId="afa">
    <w:name w:val="Верхний колонтитул Знак"/>
    <w:link w:val="afb"/>
    <w:rPr>
      <w:sz w:val="24"/>
    </w:rPr>
  </w:style>
  <w:style w:type="character" w:customStyle="1" w:styleId="afb">
    <w:name w:val="Верхний колонтитул Знак"/>
    <w:link w:val="afa"/>
    <w:rPr>
      <w:sz w:val="24"/>
    </w:rPr>
  </w:style>
  <w:style w:type="paragraph" w:customStyle="1" w:styleId="afc">
    <w:name w:val="Текст сноски Знак"/>
    <w:link w:val="afd"/>
  </w:style>
  <w:style w:type="character" w:customStyle="1" w:styleId="afd">
    <w:name w:val="Текст сноски Знак"/>
    <w:link w:val="afc"/>
  </w:style>
  <w:style w:type="paragraph" w:customStyle="1" w:styleId="WW8Num36z6">
    <w:name w:val="WW8Num36z6"/>
    <w:link w:val="WW8Num36z60"/>
  </w:style>
  <w:style w:type="character" w:customStyle="1" w:styleId="WW8Num36z60">
    <w:name w:val="WW8Num36z6"/>
    <w:link w:val="WW8Num36z6"/>
    <w:rPr>
      <w:rFonts w:ascii="Times New Roman" w:hAnsi="Times New Roman"/>
      <w:color w:val="000000"/>
      <w:spacing w:val="0"/>
      <w:sz w:val="20"/>
    </w:rPr>
  </w:style>
  <w:style w:type="paragraph" w:customStyle="1" w:styleId="WW8Num14z7">
    <w:name w:val="WW8Num14z7"/>
    <w:link w:val="WW8Num14z70"/>
  </w:style>
  <w:style w:type="character" w:customStyle="1" w:styleId="WW8Num14z70">
    <w:name w:val="WW8Num14z7"/>
    <w:link w:val="WW8Num14z7"/>
  </w:style>
  <w:style w:type="paragraph" w:customStyle="1" w:styleId="WW8Num37z0">
    <w:name w:val="WW8Num37z0"/>
    <w:link w:val="WW8Num37z00"/>
  </w:style>
  <w:style w:type="character" w:customStyle="1" w:styleId="WW8Num37z00">
    <w:name w:val="WW8Num37z0"/>
    <w:link w:val="WW8Num37z0"/>
    <w:rPr>
      <w:rFonts w:ascii="Times New Roman" w:hAnsi="Times New Roman"/>
      <w:color w:val="000000"/>
      <w:spacing w:val="0"/>
      <w:sz w:val="20"/>
    </w:rPr>
  </w:style>
  <w:style w:type="paragraph" w:customStyle="1" w:styleId="WW8Num21z3">
    <w:name w:val="WW8Num21z3"/>
    <w:link w:val="WW8Num21z30"/>
  </w:style>
  <w:style w:type="character" w:customStyle="1" w:styleId="WW8Num21z30">
    <w:name w:val="WW8Num21z3"/>
    <w:link w:val="WW8Num21z3"/>
  </w:style>
  <w:style w:type="paragraph" w:customStyle="1" w:styleId="WW8Num21z8">
    <w:name w:val="WW8Num21z8"/>
    <w:link w:val="WW8Num21z80"/>
  </w:style>
  <w:style w:type="character" w:customStyle="1" w:styleId="WW8Num21z80">
    <w:name w:val="WW8Num21z8"/>
    <w:link w:val="WW8Num21z8"/>
    <w:rPr>
      <w:rFonts w:ascii="Times New Roman" w:hAnsi="Times New Roman"/>
      <w:color w:val="000000"/>
      <w:spacing w:val="0"/>
      <w:sz w:val="20"/>
    </w:rPr>
  </w:style>
  <w:style w:type="paragraph" w:customStyle="1" w:styleId="WW8Num15z1">
    <w:name w:val="WW8Num15z1"/>
    <w:link w:val="WW8Num15z10"/>
  </w:style>
  <w:style w:type="character" w:customStyle="1" w:styleId="WW8Num15z10">
    <w:name w:val="WW8Num15z1"/>
    <w:link w:val="WW8Num15z1"/>
    <w:rPr>
      <w:rFonts w:ascii="Times New Roman" w:hAnsi="Times New Roman"/>
      <w:color w:val="000000"/>
      <w:spacing w:val="0"/>
      <w:sz w:val="20"/>
    </w:rPr>
  </w:style>
  <w:style w:type="paragraph" w:customStyle="1" w:styleId="WW8Num21z81">
    <w:name w:val="WW8Num21z8"/>
    <w:link w:val="WW8Num21z82"/>
  </w:style>
  <w:style w:type="character" w:customStyle="1" w:styleId="WW8Num21z82">
    <w:name w:val="WW8Num21z8"/>
    <w:link w:val="WW8Num21z81"/>
  </w:style>
  <w:style w:type="paragraph" w:customStyle="1" w:styleId="WW8Num36z7">
    <w:name w:val="WW8Num36z7"/>
    <w:link w:val="WW8Num36z70"/>
  </w:style>
  <w:style w:type="character" w:customStyle="1" w:styleId="WW8Num36z70">
    <w:name w:val="WW8Num36z7"/>
    <w:link w:val="WW8Num36z7"/>
    <w:rPr>
      <w:rFonts w:ascii="Times New Roman" w:hAnsi="Times New Roman"/>
      <w:color w:val="000000"/>
      <w:spacing w:val="0"/>
      <w:sz w:val="20"/>
    </w:rPr>
  </w:style>
  <w:style w:type="paragraph" w:customStyle="1" w:styleId="afe">
    <w:name w:val="Нижний колонтитул Знак"/>
    <w:link w:val="aff"/>
    <w:rPr>
      <w:sz w:val="24"/>
    </w:rPr>
  </w:style>
  <w:style w:type="character" w:customStyle="1" w:styleId="aff">
    <w:name w:val="Нижний колонтитул Знак"/>
    <w:link w:val="afe"/>
    <w:rPr>
      <w:sz w:val="24"/>
    </w:rPr>
  </w:style>
  <w:style w:type="paragraph" w:customStyle="1" w:styleId="ConsPlusCell">
    <w:name w:val="ConsPlusCell"/>
    <w:link w:val="ConsPlusCell0"/>
    <w:rPr>
      <w:rFonts w:ascii="Calibri" w:hAnsi="Calibri"/>
      <w:sz w:val="22"/>
    </w:rPr>
  </w:style>
  <w:style w:type="character" w:customStyle="1" w:styleId="ConsPlusCell0">
    <w:name w:val="ConsPlusCell"/>
    <w:link w:val="ConsPlusCell"/>
    <w:rPr>
      <w:rFonts w:ascii="Calibri" w:hAnsi="Calibri"/>
      <w:color w:val="000000"/>
      <w:sz w:val="22"/>
    </w:rPr>
  </w:style>
  <w:style w:type="paragraph" w:customStyle="1" w:styleId="WW8Num35z2">
    <w:name w:val="WW8Num35z2"/>
    <w:link w:val="WW8Num35z20"/>
    <w:rPr>
      <w:rFonts w:ascii="Wingdings" w:hAnsi="Wingdings"/>
    </w:rPr>
  </w:style>
  <w:style w:type="character" w:customStyle="1" w:styleId="WW8Num35z20">
    <w:name w:val="WW8Num35z2"/>
    <w:link w:val="WW8Num35z2"/>
    <w:rPr>
      <w:rFonts w:ascii="Wingdings" w:hAnsi="Wingdings"/>
    </w:rPr>
  </w:style>
  <w:style w:type="paragraph" w:customStyle="1" w:styleId="WW8Num28z61">
    <w:name w:val="WW8Num28z6"/>
    <w:link w:val="WW8Num28z62"/>
  </w:style>
  <w:style w:type="character" w:customStyle="1" w:styleId="WW8Num28z62">
    <w:name w:val="WW8Num28z6"/>
    <w:link w:val="WW8Num28z61"/>
  </w:style>
  <w:style w:type="paragraph" w:customStyle="1" w:styleId="WW8Num10z31">
    <w:name w:val="WW8Num10z3"/>
    <w:link w:val="WW8Num10z32"/>
  </w:style>
  <w:style w:type="character" w:customStyle="1" w:styleId="WW8Num10z32">
    <w:name w:val="WW8Num10z3"/>
    <w:link w:val="WW8Num10z31"/>
  </w:style>
  <w:style w:type="character" w:customStyle="1" w:styleId="31">
    <w:name w:val="Заголовок 31"/>
    <w:rPr>
      <w:rFonts w:ascii="xo thames" w:hAnsi="xo thames"/>
      <w:b/>
      <w:i/>
      <w:color w:val="000000"/>
      <w:spacing w:val="0"/>
      <w:sz w:val="20"/>
    </w:rPr>
  </w:style>
  <w:style w:type="paragraph" w:customStyle="1" w:styleId="WW8Num26z6">
    <w:name w:val="WW8Num26z6"/>
    <w:link w:val="WW8Num26z60"/>
  </w:style>
  <w:style w:type="character" w:customStyle="1" w:styleId="WW8Num26z60">
    <w:name w:val="WW8Num26z6"/>
    <w:link w:val="WW8Num26z6"/>
    <w:rPr>
      <w:rFonts w:ascii="Times New Roman" w:hAnsi="Times New Roman"/>
      <w:color w:val="000000"/>
      <w:spacing w:val="0"/>
      <w:sz w:val="20"/>
    </w:rPr>
  </w:style>
  <w:style w:type="paragraph" w:customStyle="1" w:styleId="WW8Num21z5">
    <w:name w:val="WW8Num21z5"/>
    <w:link w:val="WW8Num21z50"/>
  </w:style>
  <w:style w:type="character" w:customStyle="1" w:styleId="WW8Num21z50">
    <w:name w:val="WW8Num21z5"/>
    <w:link w:val="WW8Num21z5"/>
    <w:rPr>
      <w:rFonts w:ascii="Times New Roman" w:hAnsi="Times New Roman"/>
      <w:color w:val="000000"/>
      <w:spacing w:val="0"/>
      <w:sz w:val="20"/>
    </w:rPr>
  </w:style>
  <w:style w:type="paragraph" w:customStyle="1" w:styleId="WW8Num3z7">
    <w:name w:val="WW8Num3z7"/>
    <w:link w:val="WW8Num3z70"/>
  </w:style>
  <w:style w:type="character" w:customStyle="1" w:styleId="WW8Num3z70">
    <w:name w:val="WW8Num3z7"/>
    <w:link w:val="WW8Num3z7"/>
  </w:style>
  <w:style w:type="paragraph" w:customStyle="1" w:styleId="WW8Num27z51">
    <w:name w:val="WW8Num27z5"/>
    <w:link w:val="WW8Num27z52"/>
  </w:style>
  <w:style w:type="character" w:customStyle="1" w:styleId="WW8Num27z52">
    <w:name w:val="WW8Num27z5"/>
    <w:link w:val="WW8Num27z51"/>
    <w:rPr>
      <w:rFonts w:ascii="Times New Roman" w:hAnsi="Times New Roman"/>
      <w:color w:val="000000"/>
      <w:spacing w:val="0"/>
      <w:sz w:val="20"/>
    </w:rPr>
  </w:style>
  <w:style w:type="paragraph" w:customStyle="1" w:styleId="WW8Num14z8">
    <w:name w:val="WW8Num14z8"/>
    <w:link w:val="WW8Num14z80"/>
  </w:style>
  <w:style w:type="character" w:customStyle="1" w:styleId="WW8Num14z80">
    <w:name w:val="WW8Num14z8"/>
    <w:link w:val="WW8Num14z8"/>
  </w:style>
  <w:style w:type="paragraph" w:customStyle="1" w:styleId="WW8Num15z7">
    <w:name w:val="WW8Num15z7"/>
    <w:link w:val="WW8Num15z70"/>
  </w:style>
  <w:style w:type="character" w:customStyle="1" w:styleId="WW8Num15z70">
    <w:name w:val="WW8Num15z7"/>
    <w:link w:val="WW8Num15z7"/>
    <w:rPr>
      <w:rFonts w:ascii="Times New Roman" w:hAnsi="Times New Roman"/>
      <w:color w:val="000000"/>
      <w:spacing w:val="0"/>
      <w:sz w:val="20"/>
    </w:rPr>
  </w:style>
  <w:style w:type="paragraph" w:customStyle="1" w:styleId="WW8Num28z4">
    <w:name w:val="WW8Num28z4"/>
    <w:link w:val="WW8Num28z40"/>
  </w:style>
  <w:style w:type="character" w:customStyle="1" w:styleId="WW8Num28z40">
    <w:name w:val="WW8Num28z4"/>
    <w:link w:val="WW8Num28z4"/>
  </w:style>
  <w:style w:type="paragraph" w:customStyle="1" w:styleId="WW8Num39z01">
    <w:name w:val="WW8Num39z0"/>
    <w:link w:val="WW8Num39z02"/>
    <w:rPr>
      <w:rFonts w:ascii="Symbol" w:hAnsi="Symbol"/>
    </w:rPr>
  </w:style>
  <w:style w:type="character" w:customStyle="1" w:styleId="WW8Num39z02">
    <w:name w:val="WW8Num39z0"/>
    <w:link w:val="WW8Num39z01"/>
    <w:rPr>
      <w:rFonts w:ascii="Symbol" w:hAnsi="Symbol"/>
    </w:rPr>
  </w:style>
  <w:style w:type="paragraph" w:customStyle="1" w:styleId="WW8Num27z7">
    <w:name w:val="WW8Num27z7"/>
    <w:link w:val="WW8Num27z70"/>
  </w:style>
  <w:style w:type="character" w:customStyle="1" w:styleId="WW8Num27z70">
    <w:name w:val="WW8Num27z7"/>
    <w:link w:val="WW8Num27z7"/>
    <w:rPr>
      <w:rFonts w:ascii="Times New Roman" w:hAnsi="Times New Roman"/>
      <w:color w:val="000000"/>
      <w:spacing w:val="0"/>
      <w:sz w:val="20"/>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color w:val="000000"/>
      <w:spacing w:val="0"/>
      <w:sz w:val="20"/>
    </w:rPr>
  </w:style>
  <w:style w:type="paragraph" w:customStyle="1" w:styleId="WW8Num13z11">
    <w:name w:val="WW8Num13z1"/>
    <w:link w:val="WW8Num13z12"/>
    <w:rPr>
      <w:rFonts w:ascii="Courier New" w:hAnsi="Courier New"/>
    </w:rPr>
  </w:style>
  <w:style w:type="character" w:customStyle="1" w:styleId="WW8Num13z12">
    <w:name w:val="WW8Num13z1"/>
    <w:link w:val="WW8Num13z11"/>
    <w:rPr>
      <w:rFonts w:ascii="Courier New" w:hAnsi="Courier New"/>
    </w:rPr>
  </w:style>
  <w:style w:type="paragraph" w:customStyle="1" w:styleId="WW8Num32z0">
    <w:name w:val="WW8Num32z0"/>
    <w:link w:val="WW8Num32z00"/>
  </w:style>
  <w:style w:type="character" w:customStyle="1" w:styleId="WW8Num32z00">
    <w:name w:val="WW8Num32z0"/>
    <w:link w:val="WW8Num32z0"/>
    <w:rPr>
      <w:rFonts w:ascii="Times New Roman" w:hAnsi="Times New Roman"/>
      <w:color w:val="000000"/>
      <w:spacing w:val="0"/>
      <w:sz w:val="20"/>
    </w:rPr>
  </w:style>
  <w:style w:type="paragraph" w:customStyle="1" w:styleId="32">
    <w:name w:val="Основной текст с отступом 3 Знак"/>
    <w:link w:val="33"/>
    <w:rPr>
      <w:sz w:val="16"/>
    </w:rPr>
  </w:style>
  <w:style w:type="character" w:customStyle="1" w:styleId="33">
    <w:name w:val="Основной текст с отступом 3 Знак"/>
    <w:link w:val="32"/>
    <w:rPr>
      <w:sz w:val="16"/>
    </w:rPr>
  </w:style>
  <w:style w:type="paragraph" w:customStyle="1" w:styleId="WW8Num23z0">
    <w:name w:val="WW8Num23z0"/>
    <w:link w:val="WW8Num23z00"/>
    <w:rPr>
      <w:rFonts w:ascii="Symbol" w:hAnsi="Symbol"/>
    </w:rPr>
  </w:style>
  <w:style w:type="character" w:customStyle="1" w:styleId="WW8Num23z00">
    <w:name w:val="WW8Num23z0"/>
    <w:link w:val="WW8Num23z0"/>
    <w:rPr>
      <w:rFonts w:ascii="Symbol" w:hAnsi="Symbol"/>
      <w:color w:val="000000"/>
      <w:spacing w:val="0"/>
      <w:sz w:val="20"/>
    </w:rPr>
  </w:style>
  <w:style w:type="paragraph" w:customStyle="1" w:styleId="WW8Num4z2">
    <w:name w:val="WW8Num4z2"/>
    <w:link w:val="WW8Num4z20"/>
  </w:style>
  <w:style w:type="character" w:customStyle="1" w:styleId="WW8Num4z20">
    <w:name w:val="WW8Num4z2"/>
    <w:link w:val="WW8Num4z2"/>
    <w:rPr>
      <w:rFonts w:ascii="Times New Roman" w:hAnsi="Times New Roman"/>
      <w:b w:val="0"/>
      <w:color w:val="000000"/>
      <w:spacing w:val="0"/>
      <w:sz w:val="20"/>
    </w:rPr>
  </w:style>
  <w:style w:type="paragraph" w:customStyle="1" w:styleId="WW8Num24z2">
    <w:name w:val="WW8Num24z2"/>
    <w:link w:val="WW8Num24z20"/>
    <w:rPr>
      <w:rFonts w:ascii="Wingdings" w:hAnsi="Wingdings"/>
    </w:rPr>
  </w:style>
  <w:style w:type="character" w:customStyle="1" w:styleId="WW8Num24z20">
    <w:name w:val="WW8Num24z2"/>
    <w:link w:val="WW8Num24z2"/>
    <w:rPr>
      <w:rFonts w:ascii="Wingdings" w:hAnsi="Wingdings"/>
    </w:rPr>
  </w:style>
  <w:style w:type="paragraph" w:customStyle="1" w:styleId="WW8Num15z6">
    <w:name w:val="WW8Num15z6"/>
    <w:link w:val="WW8Num15z60"/>
  </w:style>
  <w:style w:type="character" w:customStyle="1" w:styleId="WW8Num15z60">
    <w:name w:val="WW8Num15z6"/>
    <w:link w:val="WW8Num15z6"/>
    <w:rPr>
      <w:rFonts w:ascii="Times New Roman" w:hAnsi="Times New Roman"/>
      <w:color w:val="000000"/>
      <w:spacing w:val="0"/>
      <w:sz w:val="20"/>
    </w:rPr>
  </w:style>
  <w:style w:type="paragraph" w:customStyle="1" w:styleId="WW8Num14z2">
    <w:name w:val="WW8Num14z2"/>
    <w:link w:val="WW8Num14z20"/>
  </w:style>
  <w:style w:type="character" w:customStyle="1" w:styleId="WW8Num14z20">
    <w:name w:val="WW8Num14z2"/>
    <w:link w:val="WW8Num14z2"/>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color w:val="000000"/>
      <w:spacing w:val="0"/>
      <w:sz w:val="20"/>
    </w:rPr>
  </w:style>
  <w:style w:type="paragraph" w:customStyle="1" w:styleId="WW8Num1z2">
    <w:name w:val="WW8Num1z2"/>
    <w:link w:val="WW8Num1z20"/>
  </w:style>
  <w:style w:type="character" w:customStyle="1" w:styleId="WW8Num1z20">
    <w:name w:val="WW8Num1z2"/>
    <w:link w:val="WW8Num1z2"/>
    <w:rPr>
      <w:rFonts w:ascii="Times New Roman" w:hAnsi="Times New Roman"/>
      <w:color w:val="000000"/>
      <w:spacing w:val="0"/>
      <w:sz w:val="20"/>
    </w:rPr>
  </w:style>
  <w:style w:type="paragraph" w:customStyle="1" w:styleId="WW8Num3z5">
    <w:name w:val="WW8Num3z5"/>
    <w:link w:val="WW8Num3z50"/>
  </w:style>
  <w:style w:type="character" w:customStyle="1" w:styleId="WW8Num3z50">
    <w:name w:val="WW8Num3z5"/>
    <w:link w:val="WW8Num3z5"/>
  </w:style>
  <w:style w:type="paragraph" w:customStyle="1" w:styleId="aff0">
    <w:name w:val="Верхний колонтитул Знак"/>
    <w:link w:val="aff1"/>
    <w:rPr>
      <w:sz w:val="24"/>
    </w:rPr>
  </w:style>
  <w:style w:type="character" w:customStyle="1" w:styleId="aff1">
    <w:name w:val="Верхний колонтитул Знак"/>
    <w:link w:val="aff0"/>
    <w:uiPriority w:val="99"/>
    <w:rPr>
      <w:rFonts w:ascii="Times New Roman" w:hAnsi="Times New Roman"/>
      <w:color w:val="000000"/>
      <w:spacing w:val="0"/>
      <w:sz w:val="24"/>
    </w:rPr>
  </w:style>
  <w:style w:type="paragraph" w:customStyle="1" w:styleId="WW8Num29z2">
    <w:name w:val="WW8Num29z2"/>
    <w:link w:val="WW8Num29z20"/>
    <w:rPr>
      <w:rFonts w:ascii="Wingdings" w:hAnsi="Wingdings"/>
    </w:rPr>
  </w:style>
  <w:style w:type="character" w:customStyle="1" w:styleId="WW8Num29z20">
    <w:name w:val="WW8Num29z2"/>
    <w:link w:val="WW8Num29z2"/>
    <w:rPr>
      <w:rFonts w:ascii="Wingdings" w:hAnsi="Wingdings"/>
      <w:color w:val="000000"/>
      <w:spacing w:val="0"/>
      <w:sz w:val="20"/>
    </w:rPr>
  </w:style>
  <w:style w:type="paragraph" w:styleId="aff2">
    <w:name w:val="No Spacing"/>
    <w:link w:val="aff3"/>
    <w:rPr>
      <w:rFonts w:ascii="Calibri" w:hAnsi="Calibri"/>
      <w:sz w:val="22"/>
    </w:rPr>
  </w:style>
  <w:style w:type="character" w:customStyle="1" w:styleId="1b">
    <w:name w:val="Без интервала1"/>
    <w:rPr>
      <w:rFonts w:ascii="Calibri" w:hAnsi="Calibri"/>
      <w:color w:val="000000"/>
      <w:sz w:val="22"/>
    </w:rPr>
  </w:style>
  <w:style w:type="paragraph" w:customStyle="1" w:styleId="WW8Num28z3">
    <w:name w:val="WW8Num28z3"/>
    <w:link w:val="WW8Num28z30"/>
  </w:style>
  <w:style w:type="character" w:customStyle="1" w:styleId="WW8Num28z30">
    <w:name w:val="WW8Num28z3"/>
    <w:link w:val="WW8Num28z3"/>
  </w:style>
  <w:style w:type="paragraph" w:customStyle="1" w:styleId="WW8Num1z0">
    <w:name w:val="WW8Num1z0"/>
    <w:link w:val="WW8Num1z00"/>
  </w:style>
  <w:style w:type="character" w:customStyle="1" w:styleId="WW8Num1z00">
    <w:name w:val="WW8Num1z0"/>
    <w:link w:val="WW8Num1z0"/>
    <w:rPr>
      <w:rFonts w:ascii="Times New Roman" w:hAnsi="Times New Roman"/>
      <w:color w:val="000000"/>
      <w:spacing w:val="0"/>
      <w:sz w:val="20"/>
    </w:rPr>
  </w:style>
  <w:style w:type="paragraph" w:customStyle="1" w:styleId="WW8Num10z8">
    <w:name w:val="WW8Num10z8"/>
    <w:link w:val="WW8Num10z80"/>
  </w:style>
  <w:style w:type="character" w:customStyle="1" w:styleId="WW8Num10z80">
    <w:name w:val="WW8Num10z8"/>
    <w:link w:val="WW8Num10z8"/>
  </w:style>
  <w:style w:type="paragraph" w:styleId="aff4">
    <w:name w:val="caption"/>
    <w:link w:val="aff5"/>
    <w:rPr>
      <w:i/>
      <w:sz w:val="24"/>
    </w:rPr>
  </w:style>
  <w:style w:type="character" w:customStyle="1" w:styleId="1c">
    <w:name w:val="Название объекта1"/>
    <w:basedOn w:val="10"/>
    <w:rPr>
      <w:rFonts w:ascii="Times New Roman" w:hAnsi="Times New Roman"/>
      <w:i/>
      <w:color w:val="000000"/>
      <w:spacing w:val="0"/>
      <w:sz w:val="24"/>
    </w:rPr>
  </w:style>
  <w:style w:type="paragraph" w:customStyle="1" w:styleId="WW8Num6z0">
    <w:name w:val="WW8Num6z0"/>
    <w:link w:val="WW8Num6z00"/>
  </w:style>
  <w:style w:type="character" w:customStyle="1" w:styleId="WW8Num6z00">
    <w:name w:val="WW8Num6z0"/>
    <w:link w:val="WW8Num6z0"/>
  </w:style>
  <w:style w:type="paragraph" w:customStyle="1" w:styleId="aff6">
    <w:name w:val="Верхний и нижний колонтитулы"/>
    <w:basedOn w:val="a"/>
    <w:link w:val="aff7"/>
    <w:pPr>
      <w:tabs>
        <w:tab w:val="center" w:pos="4819"/>
        <w:tab w:val="right" w:pos="9638"/>
      </w:tabs>
    </w:pPr>
  </w:style>
  <w:style w:type="character" w:customStyle="1" w:styleId="aff7">
    <w:name w:val="Верхний и нижний колонтитулы"/>
    <w:basedOn w:val="10"/>
    <w:link w:val="aff6"/>
    <w:rPr>
      <w:rFonts w:ascii="Times New Roman" w:hAnsi="Times New Roman"/>
      <w:color w:val="000000"/>
      <w:spacing w:val="0"/>
      <w:sz w:val="24"/>
    </w:rPr>
  </w:style>
  <w:style w:type="paragraph" w:customStyle="1" w:styleId="WW8Num8z4">
    <w:name w:val="WW8Num8z4"/>
    <w:link w:val="WW8Num8z40"/>
  </w:style>
  <w:style w:type="character" w:customStyle="1" w:styleId="WW8Num8z40">
    <w:name w:val="WW8Num8z4"/>
    <w:link w:val="WW8Num8z4"/>
    <w:rPr>
      <w:rFonts w:ascii="Times New Roman" w:hAnsi="Times New Roman"/>
      <w:color w:val="000000"/>
      <w:spacing w:val="0"/>
      <w:sz w:val="20"/>
    </w:rPr>
  </w:style>
  <w:style w:type="paragraph" w:customStyle="1" w:styleId="WW8Num1z6">
    <w:name w:val="WW8Num1z6"/>
    <w:link w:val="WW8Num1z60"/>
  </w:style>
  <w:style w:type="character" w:customStyle="1" w:styleId="WW8Num1z60">
    <w:name w:val="WW8Num1z6"/>
    <w:link w:val="WW8Num1z6"/>
    <w:rPr>
      <w:rFonts w:ascii="Times New Roman" w:hAnsi="Times New Roman"/>
      <w:color w:val="000000"/>
      <w:spacing w:val="0"/>
      <w:sz w:val="20"/>
    </w:rPr>
  </w:style>
  <w:style w:type="paragraph" w:customStyle="1" w:styleId="aff8">
    <w:name w:val="÷¬__ ÷¬__ ÷¬__ ÷¬__"/>
    <w:basedOn w:val="a"/>
    <w:link w:val="aff9"/>
    <w:pPr>
      <w:spacing w:before="280" w:after="280"/>
    </w:pPr>
    <w:rPr>
      <w:rFonts w:ascii="Tahoma" w:hAnsi="Tahoma"/>
      <w:sz w:val="20"/>
    </w:rPr>
  </w:style>
  <w:style w:type="character" w:customStyle="1" w:styleId="aff9">
    <w:name w:val="÷¬__ ÷¬__ ÷¬__ ÷¬__"/>
    <w:basedOn w:val="10"/>
    <w:link w:val="aff8"/>
    <w:rPr>
      <w:rFonts w:ascii="Tahoma" w:hAnsi="Tahoma"/>
      <w:color w:val="000000"/>
      <w:spacing w:val="0"/>
      <w:sz w:val="20"/>
    </w:rPr>
  </w:style>
  <w:style w:type="paragraph" w:customStyle="1" w:styleId="1d">
    <w:name w:val="Знак примечания1"/>
    <w:rPr>
      <w:sz w:val="18"/>
    </w:rPr>
  </w:style>
  <w:style w:type="character" w:styleId="affa">
    <w:name w:val="annotation reference"/>
    <w:link w:val="27"/>
    <w:rPr>
      <w:sz w:val="18"/>
    </w:rPr>
  </w:style>
  <w:style w:type="paragraph" w:customStyle="1" w:styleId="WW8Num37z4">
    <w:name w:val="WW8Num37z4"/>
    <w:link w:val="WW8Num37z40"/>
  </w:style>
  <w:style w:type="character" w:customStyle="1" w:styleId="WW8Num37z40">
    <w:name w:val="WW8Num37z4"/>
    <w:link w:val="WW8Num37z4"/>
    <w:rPr>
      <w:rFonts w:ascii="Times New Roman" w:hAnsi="Times New Roman"/>
      <w:color w:val="000000"/>
      <w:spacing w:val="0"/>
      <w:sz w:val="20"/>
    </w:rPr>
  </w:style>
  <w:style w:type="paragraph" w:customStyle="1" w:styleId="WW8Num37z41">
    <w:name w:val="WW8Num37z4"/>
    <w:link w:val="WW8Num37z42"/>
  </w:style>
  <w:style w:type="character" w:customStyle="1" w:styleId="WW8Num37z42">
    <w:name w:val="WW8Num37z4"/>
    <w:link w:val="WW8Num37z41"/>
  </w:style>
  <w:style w:type="character" w:customStyle="1" w:styleId="28">
    <w:name w:val="Абзац списка2"/>
  </w:style>
  <w:style w:type="paragraph" w:customStyle="1" w:styleId="WW8Num3z71">
    <w:name w:val="WW8Num3z7"/>
    <w:link w:val="WW8Num3z72"/>
  </w:style>
  <w:style w:type="character" w:customStyle="1" w:styleId="WW8Num3z72">
    <w:name w:val="WW8Num3z7"/>
    <w:link w:val="WW8Num3z71"/>
    <w:rPr>
      <w:rFonts w:ascii="Times New Roman" w:hAnsi="Times New Roman"/>
      <w:color w:val="000000"/>
      <w:spacing w:val="0"/>
      <w:sz w:val="20"/>
    </w:rPr>
  </w:style>
  <w:style w:type="paragraph" w:styleId="affb">
    <w:name w:val="header"/>
    <w:basedOn w:val="a"/>
    <w:link w:val="1e"/>
    <w:uiPriority w:val="99"/>
    <w:pPr>
      <w:tabs>
        <w:tab w:val="center" w:pos="4677"/>
        <w:tab w:val="right" w:pos="9355"/>
      </w:tabs>
    </w:pPr>
  </w:style>
  <w:style w:type="character" w:customStyle="1" w:styleId="1f">
    <w:name w:val="Верхний колонтитул1"/>
  </w:style>
  <w:style w:type="paragraph" w:customStyle="1" w:styleId="1-21">
    <w:name w:val="Средняя сетка 1 - Акцент 21"/>
    <w:link w:val="1-210"/>
    <w:rPr>
      <w:rFonts w:ascii="Calibri" w:hAnsi="Calibri"/>
      <w:sz w:val="22"/>
    </w:rPr>
  </w:style>
  <w:style w:type="character" w:customStyle="1" w:styleId="1-210">
    <w:name w:val="Средняя сетка 1 - Акцент 21"/>
    <w:link w:val="1-21"/>
    <w:rPr>
      <w:rFonts w:ascii="Calibri" w:hAnsi="Calibri"/>
      <w:sz w:val="22"/>
    </w:rPr>
  </w:style>
  <w:style w:type="paragraph" w:customStyle="1" w:styleId="Footnote">
    <w:name w:val="Footnote"/>
    <w:basedOn w:val="a"/>
    <w:link w:val="Footnote0"/>
  </w:style>
  <w:style w:type="character" w:customStyle="1" w:styleId="Footnote0">
    <w:name w:val="Footnote"/>
    <w:basedOn w:val="10"/>
    <w:link w:val="Footnote"/>
    <w:rPr>
      <w:rFonts w:ascii="Times New Roman" w:hAnsi="Times New Roman"/>
      <w:color w:val="000000"/>
      <w:spacing w:val="0"/>
      <w:sz w:val="24"/>
    </w:rPr>
  </w:style>
  <w:style w:type="paragraph" w:customStyle="1" w:styleId="WW8Num40z61">
    <w:name w:val="WW8Num40z6"/>
    <w:link w:val="WW8Num40z62"/>
  </w:style>
  <w:style w:type="character" w:customStyle="1" w:styleId="WW8Num40z62">
    <w:name w:val="WW8Num40z6"/>
    <w:link w:val="WW8Num40z61"/>
    <w:rPr>
      <w:rFonts w:ascii="Times New Roman" w:hAnsi="Times New Roman"/>
      <w:color w:val="000000"/>
      <w:spacing w:val="0"/>
      <w:sz w:val="20"/>
    </w:rPr>
  </w:style>
  <w:style w:type="paragraph" w:customStyle="1" w:styleId="WW8Num16z3">
    <w:name w:val="WW8Num16z3"/>
    <w:link w:val="WW8Num16z30"/>
  </w:style>
  <w:style w:type="character" w:customStyle="1" w:styleId="WW8Num16z30">
    <w:name w:val="WW8Num16z3"/>
    <w:link w:val="WW8Num16z3"/>
  </w:style>
  <w:style w:type="paragraph" w:customStyle="1" w:styleId="affc">
    <w:name w:val="Заголовок таблицы"/>
    <w:basedOn w:val="affd"/>
    <w:link w:val="affe"/>
    <w:rPr>
      <w:b/>
    </w:rPr>
  </w:style>
  <w:style w:type="character" w:customStyle="1" w:styleId="affe">
    <w:name w:val="Заголовок таблицы"/>
    <w:basedOn w:val="afff"/>
    <w:link w:val="affc"/>
    <w:rPr>
      <w:b/>
    </w:rPr>
  </w:style>
  <w:style w:type="paragraph" w:customStyle="1" w:styleId="WW8Num16z11">
    <w:name w:val="WW8Num16z1"/>
    <w:link w:val="WW8Num16z12"/>
  </w:style>
  <w:style w:type="character" w:customStyle="1" w:styleId="WW8Num16z12">
    <w:name w:val="WW8Num16z1"/>
    <w:link w:val="WW8Num16z11"/>
    <w:rPr>
      <w:rFonts w:ascii="Times New Roman" w:hAnsi="Times New Roman"/>
      <w:color w:val="000000"/>
      <w:spacing w:val="0"/>
      <w:sz w:val="20"/>
    </w:rPr>
  </w:style>
  <w:style w:type="paragraph" w:customStyle="1" w:styleId="WW8Num1z4">
    <w:name w:val="WW8Num1z4"/>
    <w:link w:val="WW8Num1z40"/>
  </w:style>
  <w:style w:type="character" w:customStyle="1" w:styleId="WW8Num1z40">
    <w:name w:val="WW8Num1z4"/>
    <w:link w:val="WW8Num1z4"/>
    <w:rPr>
      <w:rFonts w:ascii="Times New Roman" w:hAnsi="Times New Roman"/>
      <w:color w:val="000000"/>
      <w:spacing w:val="0"/>
      <w:sz w:val="20"/>
    </w:rPr>
  </w:style>
  <w:style w:type="paragraph" w:customStyle="1" w:styleId="WW8Num16z0">
    <w:name w:val="WW8Num16z0"/>
    <w:link w:val="WW8Num16z00"/>
  </w:style>
  <w:style w:type="character" w:customStyle="1" w:styleId="WW8Num16z00">
    <w:name w:val="WW8Num16z0"/>
    <w:link w:val="WW8Num16z0"/>
  </w:style>
  <w:style w:type="paragraph" w:customStyle="1" w:styleId="affd">
    <w:name w:val="Содержимое таблицы"/>
    <w:link w:val="afff"/>
  </w:style>
  <w:style w:type="character" w:customStyle="1" w:styleId="afff">
    <w:name w:val="Содержимое таблицы"/>
    <w:link w:val="affd"/>
  </w:style>
  <w:style w:type="paragraph" w:customStyle="1" w:styleId="WW8Num39z1">
    <w:name w:val="WW8Num39z1"/>
    <w:link w:val="WW8Num39z10"/>
    <w:rPr>
      <w:rFonts w:ascii="Courier New" w:hAnsi="Courier New"/>
    </w:rPr>
  </w:style>
  <w:style w:type="character" w:customStyle="1" w:styleId="WW8Num39z10">
    <w:name w:val="WW8Num39z1"/>
    <w:link w:val="WW8Num39z1"/>
    <w:rPr>
      <w:rFonts w:ascii="Courier New" w:hAnsi="Courier New"/>
      <w:color w:val="000000"/>
      <w:spacing w:val="0"/>
      <w:sz w:val="20"/>
    </w:rPr>
  </w:style>
  <w:style w:type="paragraph" w:customStyle="1" w:styleId="WW8Num33z2">
    <w:name w:val="WW8Num33z2"/>
    <w:link w:val="WW8Num33z20"/>
    <w:rPr>
      <w:rFonts w:ascii="Symbol" w:hAnsi="Symbol"/>
    </w:rPr>
  </w:style>
  <w:style w:type="character" w:customStyle="1" w:styleId="WW8Num33z20">
    <w:name w:val="WW8Num33z2"/>
    <w:link w:val="WW8Num33z2"/>
    <w:rPr>
      <w:rFonts w:ascii="Symbol" w:hAnsi="Symbol"/>
    </w:rPr>
  </w:style>
  <w:style w:type="paragraph" w:customStyle="1" w:styleId="afff0">
    <w:name w:val="Абзац списка Знак"/>
    <w:link w:val="afff1"/>
    <w:rPr>
      <w:sz w:val="24"/>
    </w:rPr>
  </w:style>
  <w:style w:type="character" w:customStyle="1" w:styleId="afff1">
    <w:name w:val="Абзац списка Знак"/>
    <w:link w:val="afff0"/>
    <w:rPr>
      <w:rFonts w:ascii="Times New Roman" w:hAnsi="Times New Roman"/>
      <w:color w:val="000000"/>
      <w:spacing w:val="0"/>
      <w:sz w:val="24"/>
    </w:rPr>
  </w:style>
  <w:style w:type="paragraph" w:customStyle="1" w:styleId="WW8Num12z61">
    <w:name w:val="WW8Num12z6"/>
    <w:link w:val="WW8Num12z62"/>
  </w:style>
  <w:style w:type="character" w:customStyle="1" w:styleId="WW8Num12z62">
    <w:name w:val="WW8Num12z6"/>
    <w:link w:val="WW8Num12z61"/>
  </w:style>
  <w:style w:type="paragraph" w:customStyle="1" w:styleId="WW8Num20z71">
    <w:name w:val="WW8Num20z7"/>
    <w:link w:val="WW8Num20z72"/>
  </w:style>
  <w:style w:type="character" w:customStyle="1" w:styleId="WW8Num20z72">
    <w:name w:val="WW8Num20z7"/>
    <w:link w:val="WW8Num20z71"/>
    <w:rPr>
      <w:rFonts w:ascii="Times New Roman" w:hAnsi="Times New Roman"/>
      <w:color w:val="000000"/>
      <w:spacing w:val="0"/>
      <w:sz w:val="20"/>
    </w:rPr>
  </w:style>
  <w:style w:type="paragraph" w:customStyle="1" w:styleId="WW8Num4z4">
    <w:name w:val="WW8Num4z4"/>
    <w:link w:val="WW8Num4z40"/>
  </w:style>
  <w:style w:type="character" w:customStyle="1" w:styleId="WW8Num4z40">
    <w:name w:val="WW8Num4z4"/>
    <w:link w:val="WW8Num4z4"/>
  </w:style>
  <w:style w:type="paragraph" w:customStyle="1" w:styleId="WW8Num7z0">
    <w:name w:val="WW8Num7z0"/>
    <w:link w:val="WW8Num7z00"/>
  </w:style>
  <w:style w:type="character" w:customStyle="1" w:styleId="WW8Num7z00">
    <w:name w:val="WW8Num7z0"/>
    <w:link w:val="WW8Num7z0"/>
    <w:rPr>
      <w:rFonts w:ascii="Times New Roman" w:hAnsi="Times New Roman"/>
      <w:color w:val="000000"/>
      <w:spacing w:val="0"/>
      <w:sz w:val="20"/>
    </w:rPr>
  </w:style>
  <w:style w:type="paragraph" w:customStyle="1" w:styleId="Default">
    <w:name w:val="Default"/>
    <w:link w:val="Default0"/>
    <w:rPr>
      <w:sz w:val="24"/>
    </w:rPr>
  </w:style>
  <w:style w:type="character" w:customStyle="1" w:styleId="Default0">
    <w:name w:val="Default"/>
    <w:link w:val="Default"/>
    <w:rPr>
      <w:rFonts w:ascii="Times New Roman" w:hAnsi="Times New Roman"/>
      <w:color w:val="000000"/>
      <w:spacing w:val="0"/>
      <w:sz w:val="24"/>
    </w:rPr>
  </w:style>
  <w:style w:type="paragraph" w:customStyle="1" w:styleId="WW8Num3z0">
    <w:name w:val="WW8Num3z0"/>
    <w:link w:val="WW8Num3z00"/>
  </w:style>
  <w:style w:type="character" w:customStyle="1" w:styleId="WW8Num3z00">
    <w:name w:val="WW8Num3z0"/>
    <w:link w:val="WW8Num3z0"/>
  </w:style>
  <w:style w:type="paragraph" w:customStyle="1" w:styleId="afff2">
    <w:name w:val="Нижний колонтитул Знак"/>
    <w:link w:val="afff3"/>
    <w:rPr>
      <w:sz w:val="24"/>
    </w:rPr>
  </w:style>
  <w:style w:type="character" w:customStyle="1" w:styleId="afff3">
    <w:name w:val="Нижний колонтитул Знак"/>
    <w:link w:val="afff2"/>
    <w:rPr>
      <w:rFonts w:ascii="Times New Roman" w:hAnsi="Times New Roman"/>
      <w:color w:val="000000"/>
      <w:spacing w:val="0"/>
      <w:sz w:val="24"/>
    </w:rPr>
  </w:style>
  <w:style w:type="paragraph" w:customStyle="1" w:styleId="ConsPlusCell1">
    <w:name w:val="ConsPlusCell"/>
    <w:link w:val="ConsPlusCell2"/>
    <w:pPr>
      <w:widowControl w:val="0"/>
    </w:pPr>
    <w:rPr>
      <w:rFonts w:ascii="Calibri" w:hAnsi="Calibri"/>
      <w:sz w:val="22"/>
    </w:rPr>
  </w:style>
  <w:style w:type="character" w:customStyle="1" w:styleId="ConsPlusCell2">
    <w:name w:val="ConsPlusCell"/>
    <w:link w:val="ConsPlusCell1"/>
    <w:rPr>
      <w:rFonts w:ascii="Calibri" w:hAnsi="Calibri"/>
      <w:color w:val="000000"/>
      <w:spacing w:val="0"/>
      <w:sz w:val="22"/>
    </w:rPr>
  </w:style>
  <w:style w:type="paragraph" w:customStyle="1" w:styleId="WW8Num35z0">
    <w:name w:val="WW8Num35z0"/>
    <w:link w:val="WW8Num35z00"/>
    <w:rPr>
      <w:rFonts w:ascii="Symbol" w:hAnsi="Symbol"/>
    </w:rPr>
  </w:style>
  <w:style w:type="character" w:customStyle="1" w:styleId="WW8Num35z00">
    <w:name w:val="WW8Num35z0"/>
    <w:link w:val="WW8Num35z0"/>
    <w:rPr>
      <w:rFonts w:ascii="Symbol" w:hAnsi="Symbol"/>
    </w:rPr>
  </w:style>
  <w:style w:type="paragraph" w:customStyle="1" w:styleId="29">
    <w:name w:val="Основной шрифт абзаца2"/>
  </w:style>
  <w:style w:type="paragraph" w:customStyle="1" w:styleId="WW8Num37z5">
    <w:name w:val="WW8Num37z5"/>
    <w:link w:val="WW8Num37z50"/>
  </w:style>
  <w:style w:type="character" w:customStyle="1" w:styleId="WW8Num37z50">
    <w:name w:val="WW8Num37z5"/>
    <w:link w:val="WW8Num37z5"/>
  </w:style>
  <w:style w:type="paragraph" w:customStyle="1" w:styleId="WW8Num26z0">
    <w:name w:val="WW8Num26z0"/>
    <w:link w:val="WW8Num26z00"/>
  </w:style>
  <w:style w:type="character" w:customStyle="1" w:styleId="WW8Num26z00">
    <w:name w:val="WW8Num26z0"/>
    <w:link w:val="WW8Num26z0"/>
  </w:style>
  <w:style w:type="paragraph" w:customStyle="1" w:styleId="WW8Num8z41">
    <w:name w:val="WW8Num8z4"/>
    <w:link w:val="WW8Num8z42"/>
  </w:style>
  <w:style w:type="character" w:customStyle="1" w:styleId="WW8Num8z42">
    <w:name w:val="WW8Num8z4"/>
    <w:link w:val="WW8Num8z41"/>
  </w:style>
  <w:style w:type="paragraph" w:customStyle="1" w:styleId="EndnoteCharacters">
    <w:name w:val="Endnote Characters"/>
    <w:link w:val="EndnoteCharacters0"/>
    <w:rPr>
      <w:vertAlign w:val="superscript"/>
    </w:rPr>
  </w:style>
  <w:style w:type="character" w:customStyle="1" w:styleId="EndnoteCharacters0">
    <w:name w:val="Endnote Characters"/>
    <w:link w:val="EndnoteCharacters"/>
    <w:rPr>
      <w:rFonts w:ascii="Times New Roman" w:hAnsi="Times New Roman"/>
      <w:color w:val="000000"/>
      <w:spacing w:val="0"/>
      <w:sz w:val="20"/>
      <w:vertAlign w:val="superscript"/>
    </w:rPr>
  </w:style>
  <w:style w:type="paragraph" w:customStyle="1" w:styleId="WW8Num15z0">
    <w:name w:val="WW8Num15z0"/>
    <w:link w:val="WW8Num15z00"/>
  </w:style>
  <w:style w:type="character" w:customStyle="1" w:styleId="WW8Num15z00">
    <w:name w:val="WW8Num15z0"/>
    <w:link w:val="WW8Num15z0"/>
    <w:rPr>
      <w:rFonts w:ascii="Times New Roman" w:hAnsi="Times New Roman"/>
      <w:color w:val="000000"/>
      <w:spacing w:val="0"/>
      <w:sz w:val="20"/>
    </w:rPr>
  </w:style>
  <w:style w:type="paragraph" w:customStyle="1" w:styleId="WW8Num36z3">
    <w:name w:val="WW8Num36z3"/>
    <w:link w:val="WW8Num36z30"/>
  </w:style>
  <w:style w:type="character" w:customStyle="1" w:styleId="WW8Num36z30">
    <w:name w:val="WW8Num36z3"/>
    <w:link w:val="WW8Num36z3"/>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color w:val="000000"/>
      <w:spacing w:val="0"/>
      <w:sz w:val="20"/>
    </w:rPr>
  </w:style>
  <w:style w:type="paragraph" w:customStyle="1" w:styleId="P591">
    <w:name w:val="P59"/>
    <w:link w:val="P592"/>
  </w:style>
  <w:style w:type="character" w:customStyle="1" w:styleId="P592">
    <w:name w:val="P59"/>
    <w:link w:val="P591"/>
  </w:style>
  <w:style w:type="paragraph" w:customStyle="1" w:styleId="WW8Num8z31">
    <w:name w:val="WW8Num8z3"/>
    <w:link w:val="WW8Num8z32"/>
  </w:style>
  <w:style w:type="character" w:customStyle="1" w:styleId="WW8Num8z32">
    <w:name w:val="WW8Num8z3"/>
    <w:link w:val="WW8Num8z31"/>
    <w:rPr>
      <w:rFonts w:ascii="Times New Roman" w:hAnsi="Times New Roman"/>
      <w:color w:val="000000"/>
      <w:spacing w:val="0"/>
      <w:sz w:val="20"/>
    </w:rPr>
  </w:style>
  <w:style w:type="paragraph" w:customStyle="1" w:styleId="WW8Num14z5">
    <w:name w:val="WW8Num14z5"/>
    <w:link w:val="WW8Num14z50"/>
  </w:style>
  <w:style w:type="character" w:customStyle="1" w:styleId="WW8Num14z50">
    <w:name w:val="WW8Num14z5"/>
    <w:link w:val="WW8Num14z5"/>
    <w:rPr>
      <w:rFonts w:ascii="Times New Roman" w:hAnsi="Times New Roman"/>
      <w:color w:val="000000"/>
      <w:spacing w:val="0"/>
      <w:sz w:val="20"/>
    </w:rPr>
  </w:style>
  <w:style w:type="paragraph" w:customStyle="1" w:styleId="WW8Num21z2">
    <w:name w:val="WW8Num21z2"/>
    <w:link w:val="WW8Num21z20"/>
  </w:style>
  <w:style w:type="character" w:customStyle="1" w:styleId="WW8Num21z20">
    <w:name w:val="WW8Num21z2"/>
    <w:link w:val="WW8Num21z2"/>
  </w:style>
  <w:style w:type="paragraph" w:customStyle="1" w:styleId="WW8Num8z61">
    <w:name w:val="WW8Num8z6"/>
    <w:link w:val="WW8Num8z62"/>
  </w:style>
  <w:style w:type="character" w:customStyle="1" w:styleId="WW8Num8z62">
    <w:name w:val="WW8Num8z6"/>
    <w:link w:val="WW8Num8z61"/>
  </w:style>
  <w:style w:type="paragraph" w:customStyle="1" w:styleId="WW8Num18z21">
    <w:name w:val="WW8Num18z2"/>
    <w:link w:val="WW8Num18z22"/>
    <w:rPr>
      <w:sz w:val="28"/>
    </w:rPr>
  </w:style>
  <w:style w:type="character" w:customStyle="1" w:styleId="WW8Num18z22">
    <w:name w:val="WW8Num18z2"/>
    <w:link w:val="WW8Num18z21"/>
    <w:rPr>
      <w:rFonts w:ascii="Times New Roman" w:hAnsi="Times New Roman"/>
      <w:color w:val="000000"/>
      <w:spacing w:val="0"/>
      <w:sz w:val="28"/>
    </w:rPr>
  </w:style>
  <w:style w:type="paragraph" w:customStyle="1" w:styleId="WW8Num12z5">
    <w:name w:val="WW8Num12z5"/>
    <w:link w:val="WW8Num12z50"/>
  </w:style>
  <w:style w:type="character" w:customStyle="1" w:styleId="WW8Num12z50">
    <w:name w:val="WW8Num12z5"/>
    <w:link w:val="WW8Num12z5"/>
    <w:rPr>
      <w:rFonts w:ascii="Times New Roman" w:hAnsi="Times New Roman"/>
      <w:color w:val="000000"/>
      <w:spacing w:val="0"/>
      <w:sz w:val="20"/>
    </w:rPr>
  </w:style>
  <w:style w:type="paragraph" w:customStyle="1" w:styleId="afff4">
    <w:name w:val="Знак Знак Знак Знак"/>
    <w:link w:val="afff5"/>
    <w:rPr>
      <w:rFonts w:ascii="Tahoma" w:hAnsi="Tahoma"/>
    </w:rPr>
  </w:style>
  <w:style w:type="character" w:customStyle="1" w:styleId="afff5">
    <w:name w:val="Знак Знак Знак Знак"/>
    <w:link w:val="afff4"/>
    <w:rPr>
      <w:rFonts w:ascii="Tahoma" w:hAnsi="Tahoma"/>
      <w:sz w:val="20"/>
    </w:rPr>
  </w:style>
  <w:style w:type="paragraph" w:customStyle="1" w:styleId="34">
    <w:name w:val="Основной текст с отступом 3 Знак"/>
    <w:link w:val="35"/>
    <w:rPr>
      <w:sz w:val="16"/>
    </w:rPr>
  </w:style>
  <w:style w:type="character" w:customStyle="1" w:styleId="35">
    <w:name w:val="Основной текст с отступом 3 Знак"/>
    <w:link w:val="34"/>
    <w:rPr>
      <w:rFonts w:ascii="Times New Roman" w:hAnsi="Times New Roman"/>
      <w:color w:val="000000"/>
      <w:spacing w:val="0"/>
      <w:sz w:val="16"/>
    </w:rPr>
  </w:style>
  <w:style w:type="paragraph" w:customStyle="1" w:styleId="27">
    <w:name w:val="Знак примечания2"/>
    <w:link w:val="affa"/>
    <w:rPr>
      <w:sz w:val="18"/>
    </w:rPr>
  </w:style>
  <w:style w:type="paragraph" w:customStyle="1" w:styleId="WW8Num14z1">
    <w:name w:val="WW8Num14z1"/>
    <w:link w:val="WW8Num14z10"/>
  </w:style>
  <w:style w:type="character" w:customStyle="1" w:styleId="WW8Num14z10">
    <w:name w:val="WW8Num14z1"/>
    <w:link w:val="WW8Num14z1"/>
  </w:style>
  <w:style w:type="paragraph" w:customStyle="1" w:styleId="WW8Num1z7">
    <w:name w:val="WW8Num1z7"/>
    <w:link w:val="WW8Num1z70"/>
  </w:style>
  <w:style w:type="character" w:customStyle="1" w:styleId="WW8Num1z70">
    <w:name w:val="WW8Num1z7"/>
    <w:link w:val="WW8Num1z7"/>
    <w:rPr>
      <w:rFonts w:ascii="Times New Roman" w:hAnsi="Times New Roman"/>
      <w:color w:val="000000"/>
      <w:spacing w:val="0"/>
      <w:sz w:val="20"/>
    </w:rPr>
  </w:style>
  <w:style w:type="paragraph" w:customStyle="1" w:styleId="WW8Num15z2">
    <w:name w:val="WW8Num15z2"/>
    <w:link w:val="WW8Num15z20"/>
  </w:style>
  <w:style w:type="character" w:customStyle="1" w:styleId="WW8Num15z20">
    <w:name w:val="WW8Num15z2"/>
    <w:link w:val="WW8Num15z2"/>
    <w:rPr>
      <w:rFonts w:ascii="Times New Roman" w:hAnsi="Times New Roman"/>
      <w:color w:val="000000"/>
      <w:spacing w:val="0"/>
      <w:sz w:val="20"/>
    </w:rPr>
  </w:style>
  <w:style w:type="paragraph" w:customStyle="1" w:styleId="WW8Num1z71">
    <w:name w:val="WW8Num1z7"/>
    <w:link w:val="WW8Num1z72"/>
  </w:style>
  <w:style w:type="character" w:customStyle="1" w:styleId="WW8Num1z72">
    <w:name w:val="WW8Num1z7"/>
    <w:link w:val="WW8Num1z71"/>
  </w:style>
  <w:style w:type="paragraph" w:customStyle="1" w:styleId="WW8Num4z7">
    <w:name w:val="WW8Num4z7"/>
    <w:link w:val="WW8Num4z70"/>
  </w:style>
  <w:style w:type="character" w:customStyle="1" w:styleId="WW8Num4z70">
    <w:name w:val="WW8Num4z7"/>
    <w:link w:val="WW8Num4z7"/>
    <w:rPr>
      <w:rFonts w:ascii="Times New Roman" w:hAnsi="Times New Roman"/>
      <w:color w:val="000000"/>
      <w:spacing w:val="0"/>
      <w:sz w:val="20"/>
    </w:rPr>
  </w:style>
  <w:style w:type="paragraph" w:customStyle="1" w:styleId="WW8Num37z8">
    <w:name w:val="WW8Num37z8"/>
    <w:link w:val="WW8Num37z80"/>
  </w:style>
  <w:style w:type="character" w:customStyle="1" w:styleId="WW8Num37z80">
    <w:name w:val="WW8Num37z8"/>
    <w:link w:val="WW8Num37z8"/>
    <w:rPr>
      <w:rFonts w:ascii="Times New Roman" w:hAnsi="Times New Roman"/>
      <w:color w:val="000000"/>
      <w:spacing w:val="0"/>
      <w:sz w:val="20"/>
    </w:rPr>
  </w:style>
  <w:style w:type="paragraph" w:styleId="afff6">
    <w:name w:val="Revision"/>
    <w:link w:val="afff7"/>
    <w:rPr>
      <w:sz w:val="24"/>
    </w:rPr>
  </w:style>
  <w:style w:type="character" w:customStyle="1" w:styleId="1f0">
    <w:name w:val="Рецензия1"/>
    <w:rPr>
      <w:rFonts w:ascii="Times New Roman" w:hAnsi="Times New Roman"/>
      <w:color w:val="000000"/>
      <w:spacing w:val="0"/>
      <w:sz w:val="24"/>
    </w:rPr>
  </w:style>
  <w:style w:type="paragraph" w:customStyle="1" w:styleId="WW8Num12z81">
    <w:name w:val="WW8Num12z8"/>
    <w:link w:val="WW8Num12z82"/>
  </w:style>
  <w:style w:type="character" w:customStyle="1" w:styleId="WW8Num12z82">
    <w:name w:val="WW8Num12z8"/>
    <w:link w:val="WW8Num12z81"/>
    <w:rPr>
      <w:rFonts w:ascii="Times New Roman" w:hAnsi="Times New Roman"/>
      <w:color w:val="000000"/>
      <w:spacing w:val="0"/>
      <w:sz w:val="20"/>
    </w:rPr>
  </w:style>
  <w:style w:type="paragraph" w:customStyle="1" w:styleId="WW8Num21z6">
    <w:name w:val="WW8Num21z6"/>
    <w:link w:val="WW8Num21z60"/>
  </w:style>
  <w:style w:type="character" w:customStyle="1" w:styleId="WW8Num21z60">
    <w:name w:val="WW8Num21z6"/>
    <w:link w:val="WW8Num21z6"/>
    <w:rPr>
      <w:rFonts w:ascii="Times New Roman" w:hAnsi="Times New Roman"/>
      <w:color w:val="000000"/>
      <w:spacing w:val="0"/>
      <w:sz w:val="20"/>
    </w:rPr>
  </w:style>
  <w:style w:type="paragraph" w:customStyle="1" w:styleId="WW8Num10z0">
    <w:name w:val="WW8Num10z0"/>
    <w:link w:val="WW8Num10z00"/>
  </w:style>
  <w:style w:type="character" w:customStyle="1" w:styleId="WW8Num10z00">
    <w:name w:val="WW8Num10z0"/>
    <w:link w:val="WW8Num10z0"/>
    <w:rPr>
      <w:rFonts w:ascii="Times New Roman" w:hAnsi="Times New Roman"/>
      <w:color w:val="000000"/>
      <w:spacing w:val="0"/>
      <w:sz w:val="20"/>
    </w:rPr>
  </w:style>
  <w:style w:type="paragraph" w:customStyle="1" w:styleId="WW8Num10z4">
    <w:name w:val="WW8Num10z4"/>
    <w:link w:val="WW8Num10z40"/>
  </w:style>
  <w:style w:type="character" w:customStyle="1" w:styleId="WW8Num10z40">
    <w:name w:val="WW8Num10z4"/>
    <w:link w:val="WW8Num10z4"/>
    <w:rPr>
      <w:rFonts w:ascii="Times New Roman" w:hAnsi="Times New Roman"/>
      <w:color w:val="000000"/>
      <w:spacing w:val="0"/>
      <w:sz w:val="20"/>
    </w:rPr>
  </w:style>
  <w:style w:type="paragraph" w:customStyle="1" w:styleId="WW8Num16z8">
    <w:name w:val="WW8Num16z8"/>
    <w:link w:val="WW8Num16z80"/>
  </w:style>
  <w:style w:type="character" w:customStyle="1" w:styleId="WW8Num16z80">
    <w:name w:val="WW8Num16z8"/>
    <w:link w:val="WW8Num16z8"/>
    <w:rPr>
      <w:rFonts w:ascii="Times New Roman" w:hAnsi="Times New Roman"/>
      <w:color w:val="000000"/>
      <w:spacing w:val="0"/>
      <w:sz w:val="20"/>
    </w:rPr>
  </w:style>
  <w:style w:type="paragraph" w:customStyle="1" w:styleId="WW8Num24z0">
    <w:name w:val="WW8Num24z0"/>
    <w:link w:val="WW8Num24z00"/>
    <w:rPr>
      <w:rFonts w:ascii="Symbol" w:hAnsi="Symbol"/>
    </w:rPr>
  </w:style>
  <w:style w:type="character" w:customStyle="1" w:styleId="WW8Num24z00">
    <w:name w:val="WW8Num24z0"/>
    <w:link w:val="WW8Num24z0"/>
    <w:rPr>
      <w:rFonts w:ascii="Symbol" w:hAnsi="Symbol"/>
      <w:color w:val="000000"/>
      <w:spacing w:val="0"/>
      <w:sz w:val="20"/>
    </w:rPr>
  </w:style>
  <w:style w:type="paragraph" w:customStyle="1" w:styleId="WW8Num7z1">
    <w:name w:val="WW8Num7z1"/>
    <w:link w:val="WW8Num7z10"/>
  </w:style>
  <w:style w:type="character" w:customStyle="1" w:styleId="WW8Num7z10">
    <w:name w:val="WW8Num7z1"/>
    <w:link w:val="WW8Num7z1"/>
    <w:rPr>
      <w:rFonts w:ascii="Times New Roman" w:hAnsi="Times New Roman"/>
      <w:color w:val="000000"/>
      <w:spacing w:val="0"/>
      <w:sz w:val="20"/>
    </w:rPr>
  </w:style>
  <w:style w:type="paragraph" w:customStyle="1" w:styleId="WW8Num36z2">
    <w:name w:val="WW8Num36z2"/>
    <w:link w:val="WW8Num36z20"/>
  </w:style>
  <w:style w:type="character" w:customStyle="1" w:styleId="WW8Num36z20">
    <w:name w:val="WW8Num36z2"/>
    <w:link w:val="WW8Num36z2"/>
    <w:rPr>
      <w:rFonts w:ascii="Times New Roman" w:hAnsi="Times New Roman"/>
      <w:color w:val="000000"/>
      <w:spacing w:val="0"/>
      <w:sz w:val="20"/>
    </w:rPr>
  </w:style>
  <w:style w:type="paragraph" w:customStyle="1" w:styleId="WW8Num15z61">
    <w:name w:val="WW8Num15z6"/>
    <w:link w:val="WW8Num15z62"/>
  </w:style>
  <w:style w:type="character" w:customStyle="1" w:styleId="WW8Num15z62">
    <w:name w:val="WW8Num15z6"/>
    <w:link w:val="WW8Num15z61"/>
  </w:style>
  <w:style w:type="paragraph" w:customStyle="1" w:styleId="WW8Num21z1">
    <w:name w:val="WW8Num21z1"/>
    <w:link w:val="WW8Num21z10"/>
  </w:style>
  <w:style w:type="character" w:customStyle="1" w:styleId="WW8Num21z10">
    <w:name w:val="WW8Num21z1"/>
    <w:link w:val="WW8Num21z1"/>
    <w:rPr>
      <w:rFonts w:ascii="Times New Roman" w:hAnsi="Times New Roman"/>
      <w:color w:val="000000"/>
      <w:spacing w:val="0"/>
      <w:sz w:val="20"/>
    </w:rPr>
  </w:style>
  <w:style w:type="paragraph" w:customStyle="1" w:styleId="WW8Num38z2">
    <w:name w:val="WW8Num38z2"/>
    <w:link w:val="WW8Num38z20"/>
    <w:rPr>
      <w:rFonts w:ascii="Wingdings" w:hAnsi="Wingdings"/>
    </w:rPr>
  </w:style>
  <w:style w:type="character" w:customStyle="1" w:styleId="WW8Num38z20">
    <w:name w:val="WW8Num38z2"/>
    <w:link w:val="WW8Num38z2"/>
    <w:rPr>
      <w:rFonts w:ascii="Wingdings" w:hAnsi="Wingdings"/>
    </w:rPr>
  </w:style>
  <w:style w:type="paragraph" w:customStyle="1" w:styleId="WW8Num28z0">
    <w:name w:val="WW8Num28z0"/>
    <w:link w:val="WW8Num28z00"/>
  </w:style>
  <w:style w:type="character" w:customStyle="1" w:styleId="WW8Num28z00">
    <w:name w:val="WW8Num28z0"/>
    <w:link w:val="WW8Num28z0"/>
    <w:rPr>
      <w:rFonts w:ascii="Times New Roman" w:hAnsi="Times New Roman"/>
      <w:color w:val="000000"/>
      <w:spacing w:val="0"/>
      <w:sz w:val="20"/>
    </w:rPr>
  </w:style>
  <w:style w:type="paragraph" w:customStyle="1" w:styleId="WW8Num20z0">
    <w:name w:val="WW8Num20z0"/>
    <w:link w:val="WW8Num20z00"/>
  </w:style>
  <w:style w:type="character" w:customStyle="1" w:styleId="WW8Num20z00">
    <w:name w:val="WW8Num20z0"/>
    <w:link w:val="WW8Num20z0"/>
    <w:rPr>
      <w:rFonts w:ascii="Times New Roman" w:hAnsi="Times New Roman"/>
      <w:color w:val="000000"/>
      <w:spacing w:val="0"/>
      <w:sz w:val="20"/>
    </w:rPr>
  </w:style>
  <w:style w:type="paragraph" w:customStyle="1" w:styleId="WW8Num14z3">
    <w:name w:val="WW8Num14z3"/>
    <w:link w:val="WW8Num14z30"/>
  </w:style>
  <w:style w:type="character" w:customStyle="1" w:styleId="WW8Num14z30">
    <w:name w:val="WW8Num14z3"/>
    <w:link w:val="WW8Num14z3"/>
  </w:style>
  <w:style w:type="paragraph" w:customStyle="1" w:styleId="WW8Num4z0">
    <w:name w:val="WW8Num4z0"/>
    <w:link w:val="WW8Num4z00"/>
  </w:style>
  <w:style w:type="character" w:customStyle="1" w:styleId="WW8Num4z00">
    <w:name w:val="WW8Num4z0"/>
    <w:link w:val="WW8Num4z0"/>
  </w:style>
  <w:style w:type="paragraph" w:customStyle="1" w:styleId="WW8Num10z51">
    <w:name w:val="WW8Num10z5"/>
    <w:link w:val="WW8Num10z52"/>
  </w:style>
  <w:style w:type="character" w:customStyle="1" w:styleId="WW8Num10z52">
    <w:name w:val="WW8Num10z5"/>
    <w:link w:val="WW8Num10z51"/>
    <w:rPr>
      <w:rFonts w:ascii="Times New Roman" w:hAnsi="Times New Roman"/>
      <w:color w:val="000000"/>
      <w:spacing w:val="0"/>
      <w:sz w:val="20"/>
    </w:rPr>
  </w:style>
  <w:style w:type="paragraph" w:customStyle="1" w:styleId="WW8Num28z2">
    <w:name w:val="WW8Num28z2"/>
    <w:link w:val="WW8Num28z20"/>
  </w:style>
  <w:style w:type="character" w:customStyle="1" w:styleId="WW8Num28z20">
    <w:name w:val="WW8Num28z2"/>
    <w:link w:val="WW8Num28z2"/>
  </w:style>
  <w:style w:type="paragraph" w:customStyle="1" w:styleId="WW8Num29z1">
    <w:name w:val="WW8Num29z1"/>
    <w:link w:val="WW8Num29z10"/>
    <w:rPr>
      <w:rFonts w:ascii="Courier New" w:hAnsi="Courier New"/>
    </w:rPr>
  </w:style>
  <w:style w:type="character" w:customStyle="1" w:styleId="WW8Num29z10">
    <w:name w:val="WW8Num29z1"/>
    <w:link w:val="WW8Num29z1"/>
    <w:rPr>
      <w:rFonts w:ascii="Courier New" w:hAnsi="Courier New"/>
    </w:rPr>
  </w:style>
  <w:style w:type="paragraph" w:customStyle="1" w:styleId="2a">
    <w:name w:val="Основной текст с отступом 2 Знак"/>
    <w:link w:val="2b"/>
    <w:rPr>
      <w:sz w:val="24"/>
    </w:rPr>
  </w:style>
  <w:style w:type="character" w:customStyle="1" w:styleId="2b">
    <w:name w:val="Основной текст с отступом 2 Знак"/>
    <w:link w:val="2a"/>
    <w:rPr>
      <w:rFonts w:ascii="Times New Roman" w:hAnsi="Times New Roman"/>
      <w:color w:val="000000"/>
      <w:spacing w:val="0"/>
      <w:sz w:val="24"/>
    </w:rPr>
  </w:style>
  <w:style w:type="paragraph" w:customStyle="1" w:styleId="WW8Num23z01">
    <w:name w:val="WW8Num23z0"/>
    <w:link w:val="WW8Num23z02"/>
    <w:rPr>
      <w:rFonts w:ascii="Symbol" w:hAnsi="Symbol"/>
    </w:rPr>
  </w:style>
  <w:style w:type="character" w:customStyle="1" w:styleId="WW8Num23z02">
    <w:name w:val="WW8Num23z0"/>
    <w:link w:val="WW8Num23z01"/>
    <w:rPr>
      <w:rFonts w:ascii="Symbol" w:hAnsi="Symbol"/>
    </w:rPr>
  </w:style>
  <w:style w:type="paragraph" w:customStyle="1" w:styleId="WW8Num17z0">
    <w:name w:val="WW8Num17z0"/>
    <w:link w:val="WW8Num17z00"/>
  </w:style>
  <w:style w:type="character" w:customStyle="1" w:styleId="WW8Num17z00">
    <w:name w:val="WW8Num17z0"/>
    <w:link w:val="WW8Num17z0"/>
    <w:rPr>
      <w:rFonts w:ascii="Times New Roman" w:hAnsi="Times New Roman"/>
      <w:color w:val="000000"/>
      <w:spacing w:val="0"/>
      <w:sz w:val="20"/>
    </w:rPr>
  </w:style>
  <w:style w:type="paragraph" w:customStyle="1" w:styleId="WW8Num4z51">
    <w:name w:val="WW8Num4z5"/>
    <w:link w:val="WW8Num4z52"/>
  </w:style>
  <w:style w:type="character" w:customStyle="1" w:styleId="WW8Num4z52">
    <w:name w:val="WW8Num4z5"/>
    <w:link w:val="WW8Num4z51"/>
    <w:rPr>
      <w:rFonts w:ascii="Times New Roman" w:hAnsi="Times New Roman"/>
      <w:color w:val="000000"/>
      <w:spacing w:val="0"/>
      <w:sz w:val="20"/>
    </w:rPr>
  </w:style>
  <w:style w:type="paragraph" w:customStyle="1" w:styleId="WW8Num19z0">
    <w:name w:val="WW8Num19z0"/>
    <w:link w:val="WW8Num19z00"/>
  </w:style>
  <w:style w:type="character" w:customStyle="1" w:styleId="WW8Num19z00">
    <w:name w:val="WW8Num19z0"/>
    <w:link w:val="WW8Num19z0"/>
  </w:style>
  <w:style w:type="paragraph" w:customStyle="1" w:styleId="WW8Num29z21">
    <w:name w:val="WW8Num29z2"/>
    <w:link w:val="WW8Num29z22"/>
    <w:rPr>
      <w:rFonts w:ascii="Wingdings" w:hAnsi="Wingdings"/>
    </w:rPr>
  </w:style>
  <w:style w:type="character" w:customStyle="1" w:styleId="WW8Num29z22">
    <w:name w:val="WW8Num29z2"/>
    <w:link w:val="WW8Num29z21"/>
    <w:rPr>
      <w:rFonts w:ascii="Wingdings" w:hAnsi="Wingdings"/>
    </w:rPr>
  </w:style>
  <w:style w:type="paragraph" w:customStyle="1" w:styleId="WW8Num16z31">
    <w:name w:val="WW8Num16z3"/>
    <w:link w:val="WW8Num16z32"/>
  </w:style>
  <w:style w:type="character" w:customStyle="1" w:styleId="WW8Num16z32">
    <w:name w:val="WW8Num16z3"/>
    <w:link w:val="WW8Num16z31"/>
    <w:rPr>
      <w:rFonts w:ascii="Times New Roman" w:hAnsi="Times New Roman"/>
      <w:color w:val="000000"/>
      <w:spacing w:val="0"/>
      <w:sz w:val="20"/>
    </w:rPr>
  </w:style>
  <w:style w:type="paragraph" w:customStyle="1" w:styleId="WW8Num9z1">
    <w:name w:val="WW8Num9z1"/>
    <w:link w:val="WW8Num9z10"/>
    <w:rPr>
      <w:sz w:val="28"/>
      <w:highlight w:val="yellow"/>
    </w:rPr>
  </w:style>
  <w:style w:type="character" w:customStyle="1" w:styleId="WW8Num9z10">
    <w:name w:val="WW8Num9z1"/>
    <w:link w:val="WW8Num9z1"/>
    <w:rPr>
      <w:rFonts w:ascii="Times New Roman" w:hAnsi="Times New Roman"/>
      <w:i w:val="0"/>
      <w:color w:val="000000"/>
      <w:spacing w:val="0"/>
      <w:sz w:val="28"/>
      <w:highlight w:val="yellow"/>
    </w:rPr>
  </w:style>
  <w:style w:type="paragraph" w:customStyle="1" w:styleId="afff8">
    <w:name w:val="Символ сноски"/>
    <w:link w:val="afff9"/>
    <w:rPr>
      <w:vertAlign w:val="superscript"/>
    </w:rPr>
  </w:style>
  <w:style w:type="character" w:customStyle="1" w:styleId="afff9">
    <w:name w:val="Символ сноски"/>
    <w:link w:val="afff8"/>
    <w:rPr>
      <w:rFonts w:ascii="Times New Roman" w:hAnsi="Times New Roman"/>
      <w:color w:val="000000"/>
      <w:spacing w:val="0"/>
      <w:sz w:val="20"/>
      <w:vertAlign w:val="superscript"/>
    </w:rPr>
  </w:style>
  <w:style w:type="paragraph" w:customStyle="1" w:styleId="WW8Num13z0">
    <w:name w:val="WW8Num13z0"/>
    <w:link w:val="WW8Num13z00"/>
    <w:rPr>
      <w:rFonts w:ascii="Symbol" w:hAnsi="Symbol"/>
    </w:rPr>
  </w:style>
  <w:style w:type="character" w:customStyle="1" w:styleId="WW8Num13z00">
    <w:name w:val="WW8Num13z0"/>
    <w:link w:val="WW8Num13z0"/>
    <w:rPr>
      <w:rFonts w:ascii="Symbol" w:hAnsi="Symbol"/>
      <w:color w:val="000000"/>
      <w:spacing w:val="0"/>
      <w:sz w:val="20"/>
    </w:rPr>
  </w:style>
  <w:style w:type="paragraph" w:customStyle="1" w:styleId="WW8Num40z5">
    <w:name w:val="WW8Num40z5"/>
    <w:link w:val="WW8Num40z50"/>
  </w:style>
  <w:style w:type="character" w:customStyle="1" w:styleId="WW8Num40z50">
    <w:name w:val="WW8Num40z5"/>
    <w:link w:val="WW8Num40z5"/>
    <w:rPr>
      <w:rFonts w:ascii="Times New Roman" w:hAnsi="Times New Roman"/>
      <w:color w:val="000000"/>
      <w:spacing w:val="0"/>
      <w:sz w:val="20"/>
    </w:rPr>
  </w:style>
  <w:style w:type="paragraph" w:customStyle="1" w:styleId="WW8Num37z81">
    <w:name w:val="WW8Num37z8"/>
    <w:link w:val="WW8Num37z82"/>
  </w:style>
  <w:style w:type="character" w:customStyle="1" w:styleId="WW8Num37z82">
    <w:name w:val="WW8Num37z8"/>
    <w:link w:val="WW8Num37z81"/>
  </w:style>
  <w:style w:type="paragraph" w:customStyle="1" w:styleId="P161">
    <w:name w:val="P16"/>
    <w:basedOn w:val="a"/>
    <w:link w:val="P162"/>
    <w:pPr>
      <w:widowControl w:val="0"/>
      <w:jc w:val="center"/>
    </w:pPr>
    <w:rPr>
      <w:b/>
    </w:rPr>
  </w:style>
  <w:style w:type="character" w:customStyle="1" w:styleId="P162">
    <w:name w:val="P16"/>
    <w:basedOn w:val="10"/>
    <w:link w:val="P161"/>
    <w:rPr>
      <w:rFonts w:ascii="Times New Roman" w:hAnsi="Times New Roman"/>
      <w:b/>
      <w:color w:val="000000"/>
      <w:spacing w:val="0"/>
      <w:sz w:val="24"/>
    </w:rPr>
  </w:style>
  <w:style w:type="paragraph" w:customStyle="1" w:styleId="WW8Num28z8">
    <w:name w:val="WW8Num28z8"/>
    <w:link w:val="WW8Num28z80"/>
  </w:style>
  <w:style w:type="character" w:customStyle="1" w:styleId="WW8Num28z80">
    <w:name w:val="WW8Num28z8"/>
    <w:link w:val="WW8Num28z8"/>
  </w:style>
  <w:style w:type="paragraph" w:styleId="afffa">
    <w:name w:val="Subtitle"/>
    <w:link w:val="afffb"/>
    <w:uiPriority w:val="11"/>
    <w:qFormat/>
    <w:rPr>
      <w:rFonts w:ascii="xo thames" w:hAnsi="xo thames"/>
      <w:i/>
      <w:color w:val="616161"/>
      <w:sz w:val="24"/>
    </w:rPr>
  </w:style>
  <w:style w:type="character" w:customStyle="1" w:styleId="1f1">
    <w:name w:val="Подзаголовок1"/>
    <w:rPr>
      <w:rFonts w:ascii="xo thames" w:hAnsi="xo thames"/>
      <w:i/>
      <w:color w:val="616161"/>
      <w:spacing w:val="0"/>
      <w:sz w:val="24"/>
    </w:rPr>
  </w:style>
  <w:style w:type="paragraph" w:customStyle="1" w:styleId="WW8Num9z0">
    <w:name w:val="WW8Num9z0"/>
    <w:link w:val="WW8Num9z00"/>
  </w:style>
  <w:style w:type="character" w:customStyle="1" w:styleId="WW8Num9z00">
    <w:name w:val="WW8Num9z0"/>
    <w:link w:val="WW8Num9z0"/>
    <w:rPr>
      <w:rFonts w:ascii="Times New Roman" w:hAnsi="Times New Roman"/>
      <w:color w:val="000000"/>
      <w:spacing w:val="0"/>
      <w:sz w:val="20"/>
    </w:rPr>
  </w:style>
  <w:style w:type="paragraph" w:customStyle="1" w:styleId="P61">
    <w:name w:val="P61"/>
    <w:basedOn w:val="a"/>
    <w:link w:val="P610"/>
    <w:pPr>
      <w:widowControl w:val="0"/>
      <w:jc w:val="center"/>
    </w:pPr>
    <w:rPr>
      <w:sz w:val="28"/>
    </w:rPr>
  </w:style>
  <w:style w:type="character" w:customStyle="1" w:styleId="P610">
    <w:name w:val="P61"/>
    <w:basedOn w:val="10"/>
    <w:link w:val="P61"/>
    <w:rPr>
      <w:rFonts w:ascii="Times New Roman" w:hAnsi="Times New Roman"/>
      <w:color w:val="000000"/>
      <w:spacing w:val="0"/>
      <w:sz w:val="28"/>
    </w:rPr>
  </w:style>
  <w:style w:type="paragraph" w:customStyle="1" w:styleId="WW8Num40z4">
    <w:name w:val="WW8Num40z4"/>
    <w:link w:val="WW8Num40z40"/>
  </w:style>
  <w:style w:type="character" w:customStyle="1" w:styleId="WW8Num40z40">
    <w:name w:val="WW8Num40z4"/>
    <w:link w:val="WW8Num40z4"/>
  </w:style>
  <w:style w:type="paragraph" w:customStyle="1" w:styleId="WW8Num21z11">
    <w:name w:val="WW8Num21z1"/>
    <w:link w:val="WW8Num21z12"/>
  </w:style>
  <w:style w:type="character" w:customStyle="1" w:styleId="WW8Num21z12">
    <w:name w:val="WW8Num21z1"/>
    <w:link w:val="WW8Num21z11"/>
  </w:style>
  <w:style w:type="paragraph" w:customStyle="1" w:styleId="WW8Num23z2">
    <w:name w:val="WW8Num23z2"/>
    <w:link w:val="WW8Num23z20"/>
    <w:rPr>
      <w:rFonts w:ascii="Wingdings" w:hAnsi="Wingdings"/>
    </w:rPr>
  </w:style>
  <w:style w:type="character" w:customStyle="1" w:styleId="WW8Num23z20">
    <w:name w:val="WW8Num23z2"/>
    <w:link w:val="WW8Num23z2"/>
    <w:rPr>
      <w:rFonts w:ascii="Wingdings" w:hAnsi="Wingdings"/>
    </w:rPr>
  </w:style>
  <w:style w:type="paragraph" w:customStyle="1" w:styleId="WW8Num31z0">
    <w:name w:val="WW8Num31z0"/>
    <w:link w:val="WW8Num31z00"/>
  </w:style>
  <w:style w:type="character" w:customStyle="1" w:styleId="WW8Num31z00">
    <w:name w:val="WW8Num31z0"/>
    <w:link w:val="WW8Num31z0"/>
  </w:style>
  <w:style w:type="paragraph" w:customStyle="1" w:styleId="WW8Num27z4">
    <w:name w:val="WW8Num27z4"/>
    <w:link w:val="WW8Num27z40"/>
  </w:style>
  <w:style w:type="character" w:customStyle="1" w:styleId="WW8Num27z40">
    <w:name w:val="WW8Num27z4"/>
    <w:link w:val="WW8Num27z4"/>
    <w:rPr>
      <w:rFonts w:ascii="Times New Roman" w:hAnsi="Times New Roman"/>
      <w:color w:val="000000"/>
      <w:spacing w:val="0"/>
      <w:sz w:val="20"/>
    </w:rPr>
  </w:style>
  <w:style w:type="paragraph" w:styleId="afffc">
    <w:name w:val="footer"/>
    <w:basedOn w:val="a"/>
    <w:link w:val="1f2"/>
    <w:pPr>
      <w:tabs>
        <w:tab w:val="center" w:pos="4677"/>
        <w:tab w:val="right" w:pos="9355"/>
      </w:tabs>
    </w:pPr>
  </w:style>
  <w:style w:type="character" w:customStyle="1" w:styleId="1f3">
    <w:name w:val="Нижний колонтитул1"/>
  </w:style>
  <w:style w:type="paragraph" w:customStyle="1" w:styleId="WW8Num36z4">
    <w:name w:val="WW8Num36z4"/>
    <w:link w:val="WW8Num36z40"/>
  </w:style>
  <w:style w:type="character" w:customStyle="1" w:styleId="WW8Num36z40">
    <w:name w:val="WW8Num36z4"/>
    <w:link w:val="WW8Num36z4"/>
    <w:rPr>
      <w:rFonts w:ascii="Times New Roman" w:hAnsi="Times New Roman"/>
      <w:color w:val="000000"/>
      <w:spacing w:val="0"/>
      <w:sz w:val="20"/>
    </w:rPr>
  </w:style>
  <w:style w:type="paragraph" w:customStyle="1" w:styleId="WW8Num8z51">
    <w:name w:val="WW8Num8z5"/>
    <w:link w:val="WW8Num8z52"/>
  </w:style>
  <w:style w:type="character" w:customStyle="1" w:styleId="WW8Num8z52">
    <w:name w:val="WW8Num8z5"/>
    <w:link w:val="WW8Num8z51"/>
  </w:style>
  <w:style w:type="paragraph" w:styleId="36">
    <w:name w:val="toc 3"/>
    <w:next w:val="a"/>
    <w:link w:val="37"/>
    <w:uiPriority w:val="39"/>
    <w:pPr>
      <w:ind w:left="400"/>
    </w:pPr>
  </w:style>
  <w:style w:type="character" w:customStyle="1" w:styleId="37">
    <w:name w:val="Оглавление 3 Знак"/>
    <w:link w:val="36"/>
    <w:rPr>
      <w:rFonts w:ascii="Times New Roman" w:hAnsi="Times New Roman"/>
      <w:color w:val="000000"/>
      <w:spacing w:val="0"/>
      <w:sz w:val="20"/>
    </w:rPr>
  </w:style>
  <w:style w:type="paragraph" w:styleId="afffd">
    <w:name w:val="List"/>
    <w:basedOn w:val="Textbody"/>
    <w:link w:val="afffe"/>
  </w:style>
  <w:style w:type="character" w:customStyle="1" w:styleId="1f4">
    <w:name w:val="Список1"/>
    <w:basedOn w:val="1f5"/>
    <w:rPr>
      <w:rFonts w:ascii="Times New Roman" w:hAnsi="Times New Roman"/>
      <w:color w:val="000000"/>
      <w:spacing w:val="0"/>
      <w:sz w:val="28"/>
    </w:rPr>
  </w:style>
  <w:style w:type="paragraph" w:customStyle="1" w:styleId="WW8Num36z71">
    <w:name w:val="WW8Num36z7"/>
    <w:link w:val="WW8Num36z72"/>
  </w:style>
  <w:style w:type="character" w:customStyle="1" w:styleId="WW8Num36z72">
    <w:name w:val="WW8Num36z7"/>
    <w:link w:val="WW8Num36z71"/>
  </w:style>
  <w:style w:type="paragraph" w:customStyle="1" w:styleId="affff">
    <w:name w:val="Заголовок Знак"/>
    <w:link w:val="affff0"/>
    <w:rPr>
      <w:rFonts w:ascii="Calibri Light" w:hAnsi="Calibri Light"/>
      <w:b/>
      <w:sz w:val="32"/>
    </w:rPr>
  </w:style>
  <w:style w:type="character" w:customStyle="1" w:styleId="affff0">
    <w:name w:val="Заголовок Знак"/>
    <w:link w:val="affff"/>
    <w:rPr>
      <w:rFonts w:ascii="Calibri Light" w:hAnsi="Calibri Light"/>
      <w:b/>
      <w:sz w:val="32"/>
    </w:rPr>
  </w:style>
  <w:style w:type="paragraph" w:customStyle="1" w:styleId="WW8Num38z0">
    <w:name w:val="WW8Num38z0"/>
    <w:link w:val="WW8Num38z00"/>
    <w:rPr>
      <w:rFonts w:ascii="Symbol" w:hAnsi="Symbol"/>
    </w:rPr>
  </w:style>
  <w:style w:type="character" w:customStyle="1" w:styleId="WW8Num38z00">
    <w:name w:val="WW8Num38z0"/>
    <w:link w:val="WW8Num38z0"/>
    <w:rPr>
      <w:rFonts w:ascii="Symbol" w:hAnsi="Symbol"/>
      <w:color w:val="000000"/>
      <w:spacing w:val="0"/>
      <w:sz w:val="20"/>
    </w:rPr>
  </w:style>
  <w:style w:type="paragraph" w:customStyle="1" w:styleId="affff1">
    <w:name w:val="МУ Обычный стиль"/>
    <w:link w:val="affff2"/>
    <w:rPr>
      <w:sz w:val="28"/>
      <w:highlight w:val="white"/>
    </w:rPr>
  </w:style>
  <w:style w:type="character" w:customStyle="1" w:styleId="affff2">
    <w:name w:val="МУ Обычный стиль"/>
    <w:link w:val="affff1"/>
    <w:rPr>
      <w:sz w:val="28"/>
      <w:highlight w:val="white"/>
    </w:rPr>
  </w:style>
  <w:style w:type="paragraph" w:customStyle="1" w:styleId="affff3">
    <w:name w:val="Абзац списка Знак"/>
    <w:link w:val="affff4"/>
    <w:rPr>
      <w:sz w:val="24"/>
    </w:rPr>
  </w:style>
  <w:style w:type="character" w:customStyle="1" w:styleId="affff4">
    <w:name w:val="Абзац списка Знак"/>
    <w:link w:val="affff3"/>
    <w:rPr>
      <w:sz w:val="24"/>
    </w:rPr>
  </w:style>
  <w:style w:type="paragraph" w:customStyle="1" w:styleId="ConsPlusNormal">
    <w:name w:val="ConsPlusNormal"/>
    <w:link w:val="ConsPlusNormal0"/>
    <w:rPr>
      <w:sz w:val="28"/>
    </w:rPr>
  </w:style>
  <w:style w:type="character" w:customStyle="1" w:styleId="ConsPlusNormal0">
    <w:name w:val="ConsPlusNormal"/>
    <w:link w:val="ConsPlusNormal"/>
    <w:rPr>
      <w:rFonts w:ascii="Times New Roman" w:hAnsi="Times New Roman"/>
      <w:color w:val="000000"/>
      <w:spacing w:val="0"/>
      <w:sz w:val="28"/>
    </w:rPr>
  </w:style>
  <w:style w:type="paragraph" w:customStyle="1" w:styleId="WW8Num14z51">
    <w:name w:val="WW8Num14z5"/>
    <w:link w:val="WW8Num14z52"/>
  </w:style>
  <w:style w:type="character" w:customStyle="1" w:styleId="WW8Num14z52">
    <w:name w:val="WW8Num14z5"/>
    <w:link w:val="WW8Num14z51"/>
  </w:style>
  <w:style w:type="paragraph" w:customStyle="1" w:styleId="WW8Num4z71">
    <w:name w:val="WW8Num4z7"/>
    <w:link w:val="WW8Num4z72"/>
  </w:style>
  <w:style w:type="character" w:customStyle="1" w:styleId="WW8Num4z72">
    <w:name w:val="WW8Num4z7"/>
    <w:link w:val="WW8Num4z71"/>
  </w:style>
  <w:style w:type="paragraph" w:customStyle="1" w:styleId="WW8Num26z71">
    <w:name w:val="WW8Num26z7"/>
    <w:link w:val="WW8Num26z72"/>
  </w:style>
  <w:style w:type="character" w:customStyle="1" w:styleId="WW8Num26z72">
    <w:name w:val="WW8Num26z7"/>
    <w:link w:val="WW8Num26z71"/>
    <w:rPr>
      <w:rFonts w:ascii="Times New Roman" w:hAnsi="Times New Roman"/>
      <w:color w:val="000000"/>
      <w:spacing w:val="0"/>
      <w:sz w:val="20"/>
    </w:rPr>
  </w:style>
  <w:style w:type="character" w:customStyle="1" w:styleId="afff7">
    <w:name w:val="Рецензия Знак"/>
    <w:link w:val="afff6"/>
    <w:rPr>
      <w:rFonts w:ascii="Times New Roman" w:hAnsi="Times New Roman"/>
      <w:color w:val="000000"/>
      <w:sz w:val="24"/>
    </w:rPr>
  </w:style>
  <w:style w:type="paragraph" w:customStyle="1" w:styleId="WW8Num12z2">
    <w:name w:val="WW8Num12z2"/>
    <w:link w:val="WW8Num12z20"/>
  </w:style>
  <w:style w:type="character" w:customStyle="1" w:styleId="WW8Num12z20">
    <w:name w:val="WW8Num12z2"/>
    <w:link w:val="WW8Num12z2"/>
  </w:style>
  <w:style w:type="paragraph" w:customStyle="1" w:styleId="WW8Num20z8">
    <w:name w:val="WW8Num20z8"/>
    <w:link w:val="WW8Num20z80"/>
  </w:style>
  <w:style w:type="character" w:customStyle="1" w:styleId="WW8Num20z80">
    <w:name w:val="WW8Num20z8"/>
    <w:link w:val="WW8Num20z8"/>
    <w:rPr>
      <w:rFonts w:ascii="Times New Roman" w:hAnsi="Times New Roman"/>
      <w:color w:val="000000"/>
      <w:spacing w:val="0"/>
      <w:sz w:val="20"/>
    </w:rPr>
  </w:style>
  <w:style w:type="paragraph" w:customStyle="1" w:styleId="WW8Num8z8">
    <w:name w:val="WW8Num8z8"/>
    <w:link w:val="WW8Num8z80"/>
  </w:style>
  <w:style w:type="character" w:customStyle="1" w:styleId="WW8Num8z80">
    <w:name w:val="WW8Num8z8"/>
    <w:link w:val="WW8Num8z8"/>
    <w:rPr>
      <w:rFonts w:ascii="Times New Roman" w:hAnsi="Times New Roman"/>
      <w:color w:val="000000"/>
      <w:spacing w:val="0"/>
      <w:sz w:val="20"/>
    </w:rPr>
  </w:style>
  <w:style w:type="paragraph" w:customStyle="1" w:styleId="affff5">
    <w:name w:val="Обычный (веб) Знак"/>
    <w:link w:val="affff6"/>
    <w:rPr>
      <w:sz w:val="24"/>
    </w:rPr>
  </w:style>
  <w:style w:type="character" w:customStyle="1" w:styleId="affff6">
    <w:name w:val="Обычный (веб) Знак"/>
    <w:link w:val="affff5"/>
    <w:rPr>
      <w:rFonts w:ascii="Times New Roman" w:hAnsi="Times New Roman"/>
      <w:color w:val="000000"/>
      <w:spacing w:val="0"/>
      <w:sz w:val="24"/>
    </w:rPr>
  </w:style>
  <w:style w:type="paragraph" w:customStyle="1" w:styleId="WW8Num8z7">
    <w:name w:val="WW8Num8z7"/>
    <w:link w:val="WW8Num8z70"/>
  </w:style>
  <w:style w:type="character" w:customStyle="1" w:styleId="WW8Num8z70">
    <w:name w:val="WW8Num8z7"/>
    <w:link w:val="WW8Num8z7"/>
  </w:style>
  <w:style w:type="paragraph" w:customStyle="1" w:styleId="WW8Num3z41">
    <w:name w:val="WW8Num3z4"/>
    <w:link w:val="WW8Num3z42"/>
  </w:style>
  <w:style w:type="character" w:customStyle="1" w:styleId="WW8Num3z42">
    <w:name w:val="WW8Num3z4"/>
    <w:link w:val="WW8Num3z41"/>
  </w:style>
  <w:style w:type="paragraph" w:customStyle="1" w:styleId="P103">
    <w:name w:val="P103"/>
    <w:link w:val="P1030"/>
  </w:style>
  <w:style w:type="character" w:customStyle="1" w:styleId="P1030">
    <w:name w:val="P103"/>
    <w:link w:val="P103"/>
  </w:style>
  <w:style w:type="character" w:customStyle="1" w:styleId="30">
    <w:name w:val="Заголовок 3 Знак"/>
    <w:link w:val="3"/>
    <w:rPr>
      <w:rFonts w:ascii="xo thames" w:hAnsi="xo thames"/>
      <w:b/>
      <w:i/>
      <w:color w:val="000000"/>
    </w:rPr>
  </w:style>
  <w:style w:type="paragraph" w:customStyle="1" w:styleId="Contents8">
    <w:name w:val="Contents 8"/>
    <w:link w:val="Contents80"/>
  </w:style>
  <w:style w:type="character" w:customStyle="1" w:styleId="Contents80">
    <w:name w:val="Contents 8"/>
    <w:link w:val="Contents8"/>
  </w:style>
  <w:style w:type="paragraph" w:customStyle="1" w:styleId="WW8Num2z0">
    <w:name w:val="WW8Num2z0"/>
    <w:link w:val="WW8Num2z00"/>
  </w:style>
  <w:style w:type="character" w:customStyle="1" w:styleId="WW8Num2z00">
    <w:name w:val="WW8Num2z0"/>
    <w:link w:val="WW8Num2z0"/>
  </w:style>
  <w:style w:type="paragraph" w:customStyle="1" w:styleId="WW8Num26z01">
    <w:name w:val="WW8Num26z0"/>
    <w:link w:val="WW8Num26z02"/>
  </w:style>
  <w:style w:type="character" w:customStyle="1" w:styleId="WW8Num26z02">
    <w:name w:val="WW8Num26z0"/>
    <w:link w:val="WW8Num26z01"/>
    <w:rPr>
      <w:rFonts w:ascii="Times New Roman" w:hAnsi="Times New Roman"/>
      <w:color w:val="000000"/>
      <w:spacing w:val="0"/>
      <w:sz w:val="20"/>
    </w:rPr>
  </w:style>
  <w:style w:type="paragraph" w:customStyle="1" w:styleId="WW8Num26z21">
    <w:name w:val="WW8Num26z2"/>
    <w:link w:val="WW8Num26z22"/>
  </w:style>
  <w:style w:type="character" w:customStyle="1" w:styleId="WW8Num26z22">
    <w:name w:val="WW8Num26z2"/>
    <w:link w:val="WW8Num26z21"/>
    <w:rPr>
      <w:rFonts w:ascii="Times New Roman" w:hAnsi="Times New Roman"/>
      <w:color w:val="000000"/>
      <w:spacing w:val="0"/>
      <w:sz w:val="20"/>
    </w:rPr>
  </w:style>
  <w:style w:type="paragraph" w:customStyle="1" w:styleId="formattext">
    <w:name w:val="formattext"/>
    <w:basedOn w:val="a"/>
    <w:link w:val="formattext0"/>
    <w:pPr>
      <w:spacing w:before="280" w:after="280"/>
    </w:pPr>
  </w:style>
  <w:style w:type="character" w:customStyle="1" w:styleId="formattext0">
    <w:name w:val="formattext"/>
    <w:basedOn w:val="10"/>
    <w:link w:val="formattext"/>
    <w:rPr>
      <w:rFonts w:ascii="Times New Roman" w:hAnsi="Times New Roman"/>
      <w:color w:val="000000"/>
      <w:spacing w:val="0"/>
      <w:sz w:val="24"/>
    </w:rPr>
  </w:style>
  <w:style w:type="paragraph" w:customStyle="1" w:styleId="WW8Num20z4">
    <w:name w:val="WW8Num20z4"/>
    <w:link w:val="WW8Num20z40"/>
  </w:style>
  <w:style w:type="character" w:customStyle="1" w:styleId="WW8Num20z40">
    <w:name w:val="WW8Num20z4"/>
    <w:link w:val="WW8Num20z4"/>
    <w:rPr>
      <w:rFonts w:ascii="Times New Roman" w:hAnsi="Times New Roman"/>
      <w:color w:val="000000"/>
      <w:spacing w:val="0"/>
      <w:sz w:val="20"/>
    </w:rPr>
  </w:style>
  <w:style w:type="paragraph" w:customStyle="1" w:styleId="WW8Num1z3">
    <w:name w:val="WW8Num1z3"/>
    <w:link w:val="WW8Num1z30"/>
  </w:style>
  <w:style w:type="character" w:customStyle="1" w:styleId="WW8Num1z30">
    <w:name w:val="WW8Num1z3"/>
    <w:link w:val="WW8Num1z3"/>
    <w:rPr>
      <w:rFonts w:ascii="Times New Roman" w:hAnsi="Times New Roman"/>
      <w:color w:val="000000"/>
      <w:spacing w:val="0"/>
      <w:sz w:val="20"/>
    </w:rPr>
  </w:style>
  <w:style w:type="paragraph" w:customStyle="1" w:styleId="WW8Num19z01">
    <w:name w:val="WW8Num19z0"/>
    <w:link w:val="WW8Num19z02"/>
  </w:style>
  <w:style w:type="character" w:customStyle="1" w:styleId="WW8Num19z02">
    <w:name w:val="WW8Num19z0"/>
    <w:link w:val="WW8Num19z01"/>
    <w:rPr>
      <w:rFonts w:ascii="Times New Roman" w:hAnsi="Times New Roman"/>
      <w:color w:val="000000"/>
      <w:spacing w:val="0"/>
      <w:sz w:val="20"/>
    </w:rPr>
  </w:style>
  <w:style w:type="paragraph" w:customStyle="1" w:styleId="WW8Num8z0">
    <w:name w:val="WW8Num8z0"/>
    <w:link w:val="WW8Num8z00"/>
  </w:style>
  <w:style w:type="character" w:customStyle="1" w:styleId="WW8Num8z00">
    <w:name w:val="WW8Num8z0"/>
    <w:link w:val="WW8Num8z0"/>
  </w:style>
  <w:style w:type="paragraph" w:customStyle="1" w:styleId="WW8Num1z8">
    <w:name w:val="WW8Num1z8"/>
    <w:link w:val="WW8Num1z80"/>
  </w:style>
  <w:style w:type="character" w:customStyle="1" w:styleId="WW8Num1z80">
    <w:name w:val="WW8Num1z8"/>
    <w:link w:val="WW8Num1z8"/>
    <w:rPr>
      <w:rFonts w:ascii="Times New Roman" w:hAnsi="Times New Roman"/>
      <w:color w:val="000000"/>
      <w:spacing w:val="0"/>
      <w:sz w:val="20"/>
    </w:rPr>
  </w:style>
  <w:style w:type="paragraph" w:customStyle="1" w:styleId="WW8Num1z31">
    <w:name w:val="WW8Num1z3"/>
    <w:link w:val="WW8Num1z32"/>
  </w:style>
  <w:style w:type="character" w:customStyle="1" w:styleId="WW8Num1z32">
    <w:name w:val="WW8Num1z3"/>
    <w:link w:val="WW8Num1z31"/>
  </w:style>
  <w:style w:type="paragraph" w:customStyle="1" w:styleId="WW8Num12z71">
    <w:name w:val="WW8Num12z7"/>
    <w:link w:val="WW8Num12z72"/>
  </w:style>
  <w:style w:type="character" w:customStyle="1" w:styleId="WW8Num12z72">
    <w:name w:val="WW8Num12z7"/>
    <w:link w:val="WW8Num12z71"/>
  </w:style>
  <w:style w:type="paragraph" w:customStyle="1" w:styleId="1-211">
    <w:name w:val="Средняя сетка 1 - Акцент 21"/>
    <w:basedOn w:val="a"/>
    <w:link w:val="1-212"/>
    <w:pPr>
      <w:spacing w:after="200" w:line="276" w:lineRule="auto"/>
      <w:ind w:left="720"/>
      <w:contextualSpacing/>
    </w:pPr>
    <w:rPr>
      <w:rFonts w:ascii="Calibri" w:hAnsi="Calibri"/>
      <w:sz w:val="22"/>
    </w:rPr>
  </w:style>
  <w:style w:type="character" w:customStyle="1" w:styleId="1-212">
    <w:name w:val="Средняя сетка 1 - Акцент 21"/>
    <w:basedOn w:val="10"/>
    <w:link w:val="1-211"/>
    <w:rPr>
      <w:rFonts w:ascii="Calibri" w:hAnsi="Calibri"/>
      <w:color w:val="000000"/>
      <w:spacing w:val="0"/>
      <w:sz w:val="22"/>
    </w:rPr>
  </w:style>
  <w:style w:type="paragraph" w:customStyle="1" w:styleId="WW8Num26z41">
    <w:name w:val="WW8Num26z4"/>
    <w:link w:val="WW8Num26z42"/>
  </w:style>
  <w:style w:type="character" w:customStyle="1" w:styleId="WW8Num26z42">
    <w:name w:val="WW8Num26z4"/>
    <w:link w:val="WW8Num26z41"/>
  </w:style>
  <w:style w:type="paragraph" w:customStyle="1" w:styleId="WW8Num15z51">
    <w:name w:val="WW8Num15z5"/>
    <w:link w:val="WW8Num15z52"/>
  </w:style>
  <w:style w:type="character" w:customStyle="1" w:styleId="WW8Num15z52">
    <w:name w:val="WW8Num15z5"/>
    <w:link w:val="WW8Num15z51"/>
  </w:style>
  <w:style w:type="paragraph" w:customStyle="1" w:styleId="WW8Num36z41">
    <w:name w:val="WW8Num36z4"/>
    <w:link w:val="WW8Num36z42"/>
  </w:style>
  <w:style w:type="character" w:customStyle="1" w:styleId="WW8Num36z42">
    <w:name w:val="WW8Num36z4"/>
    <w:link w:val="WW8Num36z41"/>
  </w:style>
  <w:style w:type="paragraph" w:customStyle="1" w:styleId="WW8Num32z01">
    <w:name w:val="WW8Num32z0"/>
    <w:link w:val="WW8Num32z02"/>
  </w:style>
  <w:style w:type="character" w:customStyle="1" w:styleId="WW8Num32z02">
    <w:name w:val="WW8Num32z0"/>
    <w:link w:val="WW8Num32z01"/>
  </w:style>
  <w:style w:type="paragraph" w:customStyle="1" w:styleId="EndnoteCharacters1">
    <w:name w:val="Endnote Characters"/>
    <w:link w:val="EndnoteCharacters2"/>
    <w:rPr>
      <w:vertAlign w:val="superscript"/>
    </w:rPr>
  </w:style>
  <w:style w:type="character" w:customStyle="1" w:styleId="EndnoteCharacters2">
    <w:name w:val="Endnote Characters"/>
    <w:link w:val="EndnoteCharacters1"/>
    <w:rPr>
      <w:vertAlign w:val="superscript"/>
    </w:rPr>
  </w:style>
  <w:style w:type="paragraph" w:customStyle="1" w:styleId="WW8Num16z7">
    <w:name w:val="WW8Num16z7"/>
    <w:link w:val="WW8Num16z70"/>
  </w:style>
  <w:style w:type="character" w:customStyle="1" w:styleId="WW8Num16z70">
    <w:name w:val="WW8Num16z7"/>
    <w:link w:val="WW8Num16z7"/>
  </w:style>
  <w:style w:type="paragraph" w:customStyle="1" w:styleId="WW8Num10z6">
    <w:name w:val="WW8Num10z6"/>
    <w:link w:val="WW8Num10z60"/>
  </w:style>
  <w:style w:type="character" w:customStyle="1" w:styleId="WW8Num10z60">
    <w:name w:val="WW8Num10z6"/>
    <w:link w:val="WW8Num10z6"/>
    <w:rPr>
      <w:rFonts w:ascii="Times New Roman" w:hAnsi="Times New Roman"/>
      <w:color w:val="000000"/>
      <w:spacing w:val="0"/>
      <w:sz w:val="20"/>
    </w:rPr>
  </w:style>
  <w:style w:type="paragraph" w:customStyle="1" w:styleId="WW8Num23z1">
    <w:name w:val="WW8Num23z1"/>
    <w:link w:val="WW8Num23z10"/>
    <w:rPr>
      <w:rFonts w:ascii="Courier New" w:hAnsi="Courier New"/>
    </w:rPr>
  </w:style>
  <w:style w:type="character" w:customStyle="1" w:styleId="WW8Num23z10">
    <w:name w:val="WW8Num23z1"/>
    <w:link w:val="WW8Num23z1"/>
    <w:rPr>
      <w:rFonts w:ascii="Courier New" w:hAnsi="Courier New"/>
    </w:rPr>
  </w:style>
  <w:style w:type="paragraph" w:customStyle="1" w:styleId="WW8Num27z6">
    <w:name w:val="WW8Num27z6"/>
    <w:link w:val="WW8Num27z60"/>
  </w:style>
  <w:style w:type="character" w:customStyle="1" w:styleId="WW8Num27z60">
    <w:name w:val="WW8Num27z6"/>
    <w:link w:val="WW8Num27z6"/>
    <w:rPr>
      <w:rFonts w:ascii="Times New Roman" w:hAnsi="Times New Roman"/>
      <w:color w:val="000000"/>
      <w:spacing w:val="0"/>
      <w:sz w:val="20"/>
    </w:rPr>
  </w:style>
  <w:style w:type="paragraph" w:customStyle="1" w:styleId="WW8Num28z1">
    <w:name w:val="WW8Num28z1"/>
    <w:link w:val="WW8Num28z10"/>
  </w:style>
  <w:style w:type="character" w:customStyle="1" w:styleId="WW8Num28z10">
    <w:name w:val="WW8Num28z1"/>
    <w:link w:val="WW8Num28z1"/>
    <w:rPr>
      <w:rFonts w:ascii="Times New Roman" w:hAnsi="Times New Roman"/>
      <w:color w:val="000000"/>
      <w:spacing w:val="0"/>
      <w:sz w:val="20"/>
    </w:rPr>
  </w:style>
  <w:style w:type="paragraph" w:customStyle="1" w:styleId="WW8Num34z0">
    <w:name w:val="WW8Num34z0"/>
    <w:link w:val="WW8Num34z00"/>
  </w:style>
  <w:style w:type="character" w:customStyle="1" w:styleId="WW8Num34z00">
    <w:name w:val="WW8Num34z0"/>
    <w:link w:val="WW8Num34z0"/>
  </w:style>
  <w:style w:type="paragraph" w:customStyle="1" w:styleId="affff7">
    <w:name w:val="Текст примечания Знак"/>
    <w:link w:val="affff8"/>
    <w:rPr>
      <w:sz w:val="24"/>
    </w:rPr>
  </w:style>
  <w:style w:type="character" w:customStyle="1" w:styleId="affff8">
    <w:name w:val="Текст примечания Знак"/>
    <w:link w:val="affff7"/>
    <w:rPr>
      <w:sz w:val="24"/>
    </w:rPr>
  </w:style>
  <w:style w:type="paragraph" w:customStyle="1" w:styleId="WW8Num24z1">
    <w:name w:val="WW8Num24z1"/>
    <w:link w:val="WW8Num24z10"/>
    <w:rPr>
      <w:rFonts w:ascii="Courier New" w:hAnsi="Courier New"/>
    </w:rPr>
  </w:style>
  <w:style w:type="character" w:customStyle="1" w:styleId="WW8Num24z10">
    <w:name w:val="WW8Num24z1"/>
    <w:link w:val="WW8Num24z1"/>
    <w:rPr>
      <w:rFonts w:ascii="Courier New" w:hAnsi="Courier New"/>
      <w:color w:val="000000"/>
      <w:spacing w:val="0"/>
      <w:sz w:val="20"/>
    </w:rPr>
  </w:style>
  <w:style w:type="paragraph" w:customStyle="1" w:styleId="38">
    <w:name w:val="Основной шрифт абзаца3"/>
  </w:style>
  <w:style w:type="paragraph" w:customStyle="1" w:styleId="WW8Num20z5">
    <w:name w:val="WW8Num20z5"/>
    <w:link w:val="WW8Num20z50"/>
  </w:style>
  <w:style w:type="character" w:customStyle="1" w:styleId="WW8Num20z50">
    <w:name w:val="WW8Num20z5"/>
    <w:link w:val="WW8Num20z5"/>
  </w:style>
  <w:style w:type="paragraph" w:customStyle="1" w:styleId="WW8Num29z01">
    <w:name w:val="WW8Num29z0"/>
    <w:link w:val="WW8Num29z02"/>
    <w:rPr>
      <w:rFonts w:ascii="Symbol" w:hAnsi="Symbol"/>
    </w:rPr>
  </w:style>
  <w:style w:type="character" w:customStyle="1" w:styleId="WW8Num29z02">
    <w:name w:val="WW8Num29z0"/>
    <w:link w:val="WW8Num29z01"/>
    <w:rPr>
      <w:rFonts w:ascii="Symbol" w:hAnsi="Symbol"/>
    </w:rPr>
  </w:style>
  <w:style w:type="paragraph" w:customStyle="1" w:styleId="WW8Num35z1">
    <w:name w:val="WW8Num35z1"/>
    <w:link w:val="WW8Num35z10"/>
    <w:rPr>
      <w:rFonts w:ascii="Courier New" w:hAnsi="Courier New"/>
    </w:rPr>
  </w:style>
  <w:style w:type="character" w:customStyle="1" w:styleId="WW8Num35z10">
    <w:name w:val="WW8Num35z1"/>
    <w:link w:val="WW8Num35z1"/>
    <w:rPr>
      <w:rFonts w:ascii="Courier New" w:hAnsi="Courier New"/>
      <w:color w:val="000000"/>
      <w:spacing w:val="0"/>
      <w:sz w:val="20"/>
    </w:rPr>
  </w:style>
  <w:style w:type="paragraph" w:customStyle="1" w:styleId="WW8Num10z41">
    <w:name w:val="WW8Num10z4"/>
    <w:link w:val="WW8Num10z42"/>
  </w:style>
  <w:style w:type="character" w:customStyle="1" w:styleId="WW8Num10z42">
    <w:name w:val="WW8Num10z4"/>
    <w:link w:val="WW8Num10z41"/>
  </w:style>
  <w:style w:type="paragraph" w:customStyle="1" w:styleId="WW8Num40z8">
    <w:name w:val="WW8Num40z8"/>
    <w:link w:val="WW8Num40z80"/>
  </w:style>
  <w:style w:type="character" w:customStyle="1" w:styleId="WW8Num40z80">
    <w:name w:val="WW8Num40z8"/>
    <w:link w:val="WW8Num40z8"/>
    <w:rPr>
      <w:rFonts w:ascii="Times New Roman" w:hAnsi="Times New Roman"/>
      <w:color w:val="000000"/>
      <w:spacing w:val="0"/>
      <w:sz w:val="20"/>
    </w:rPr>
  </w:style>
  <w:style w:type="paragraph" w:customStyle="1" w:styleId="WW8Num39z21">
    <w:name w:val="WW8Num39z2"/>
    <w:link w:val="WW8Num39z22"/>
    <w:rPr>
      <w:rFonts w:ascii="Wingdings" w:hAnsi="Wingdings"/>
    </w:rPr>
  </w:style>
  <w:style w:type="character" w:customStyle="1" w:styleId="WW8Num39z22">
    <w:name w:val="WW8Num39z2"/>
    <w:link w:val="WW8Num39z21"/>
    <w:rPr>
      <w:rFonts w:ascii="Wingdings" w:hAnsi="Wingdings"/>
      <w:color w:val="000000"/>
      <w:spacing w:val="0"/>
      <w:sz w:val="20"/>
    </w:rPr>
  </w:style>
  <w:style w:type="paragraph" w:customStyle="1" w:styleId="formattext1">
    <w:name w:val="formattext"/>
    <w:link w:val="formattext2"/>
  </w:style>
  <w:style w:type="character" w:customStyle="1" w:styleId="formattext2">
    <w:name w:val="formattext"/>
    <w:link w:val="formattext1"/>
  </w:style>
  <w:style w:type="paragraph" w:customStyle="1" w:styleId="WW8Num27z3">
    <w:name w:val="WW8Num27z3"/>
    <w:link w:val="WW8Num27z30"/>
  </w:style>
  <w:style w:type="character" w:customStyle="1" w:styleId="WW8Num27z30">
    <w:name w:val="WW8Num27z3"/>
    <w:link w:val="WW8Num27z3"/>
    <w:rPr>
      <w:rFonts w:ascii="Times New Roman" w:hAnsi="Times New Roman"/>
      <w:color w:val="000000"/>
      <w:spacing w:val="0"/>
      <w:sz w:val="20"/>
    </w:rPr>
  </w:style>
  <w:style w:type="paragraph" w:customStyle="1" w:styleId="WW8Num12z3">
    <w:name w:val="WW8Num12z3"/>
    <w:link w:val="WW8Num12z30"/>
  </w:style>
  <w:style w:type="character" w:customStyle="1" w:styleId="WW8Num12z30">
    <w:name w:val="WW8Num12z3"/>
    <w:link w:val="WW8Num12z3"/>
    <w:rPr>
      <w:rFonts w:ascii="Times New Roman" w:hAnsi="Times New Roman"/>
      <w:color w:val="000000"/>
      <w:spacing w:val="0"/>
      <w:sz w:val="20"/>
    </w:rPr>
  </w:style>
  <w:style w:type="paragraph" w:customStyle="1" w:styleId="1f6">
    <w:name w:val="Обычный (веб)1"/>
    <w:link w:val="2c"/>
  </w:style>
  <w:style w:type="character" w:customStyle="1" w:styleId="2c">
    <w:name w:val="Обычный (веб)2"/>
    <w:link w:val="1f6"/>
    <w:rPr>
      <w:color w:val="000000"/>
    </w:rPr>
  </w:style>
  <w:style w:type="character" w:customStyle="1" w:styleId="1f2">
    <w:name w:val="Нижний колонтитул Знак1"/>
    <w:basedOn w:val="10"/>
    <w:link w:val="afffc"/>
    <w:rPr>
      <w:rFonts w:ascii="Times New Roman" w:hAnsi="Times New Roman"/>
      <w:color w:val="000000"/>
      <w:spacing w:val="0"/>
      <w:sz w:val="24"/>
    </w:rPr>
  </w:style>
  <w:style w:type="paragraph" w:customStyle="1" w:styleId="WW8Num15z01">
    <w:name w:val="WW8Num15z0"/>
    <w:link w:val="WW8Num15z02"/>
  </w:style>
  <w:style w:type="character" w:customStyle="1" w:styleId="WW8Num15z02">
    <w:name w:val="WW8Num15z0"/>
    <w:link w:val="WW8Num15z01"/>
  </w:style>
  <w:style w:type="paragraph" w:customStyle="1" w:styleId="WW8Num4z6">
    <w:name w:val="WW8Num4z6"/>
    <w:link w:val="WW8Num4z60"/>
  </w:style>
  <w:style w:type="character" w:customStyle="1" w:styleId="WW8Num4z60">
    <w:name w:val="WW8Num4z6"/>
    <w:link w:val="WW8Num4z6"/>
    <w:rPr>
      <w:rFonts w:ascii="Times New Roman" w:hAnsi="Times New Roman"/>
      <w:color w:val="000000"/>
      <w:spacing w:val="0"/>
      <w:sz w:val="20"/>
    </w:rPr>
  </w:style>
  <w:style w:type="paragraph" w:customStyle="1" w:styleId="Footnote1">
    <w:name w:val="Footnote"/>
    <w:basedOn w:val="a"/>
    <w:link w:val="Footnote2"/>
    <w:rPr>
      <w:sz w:val="20"/>
    </w:rPr>
  </w:style>
  <w:style w:type="character" w:customStyle="1" w:styleId="Footnote2">
    <w:name w:val="Footnote"/>
    <w:basedOn w:val="10"/>
    <w:link w:val="Footnote1"/>
    <w:rPr>
      <w:rFonts w:ascii="Times New Roman" w:hAnsi="Times New Roman"/>
      <w:color w:val="000000"/>
      <w:spacing w:val="0"/>
      <w:sz w:val="20"/>
    </w:rPr>
  </w:style>
  <w:style w:type="paragraph" w:customStyle="1" w:styleId="WW8Num38z1">
    <w:name w:val="WW8Num38z1"/>
    <w:link w:val="WW8Num38z10"/>
    <w:rPr>
      <w:rFonts w:ascii="Courier New" w:hAnsi="Courier New"/>
    </w:rPr>
  </w:style>
  <w:style w:type="character" w:customStyle="1" w:styleId="WW8Num38z10">
    <w:name w:val="WW8Num38z1"/>
    <w:link w:val="WW8Num38z1"/>
    <w:rPr>
      <w:rFonts w:ascii="Courier New" w:hAnsi="Courier New"/>
      <w:color w:val="000000"/>
      <w:spacing w:val="0"/>
      <w:sz w:val="20"/>
    </w:rPr>
  </w:style>
  <w:style w:type="paragraph" w:customStyle="1" w:styleId="WW8Num21z61">
    <w:name w:val="WW8Num21z6"/>
    <w:link w:val="WW8Num21z62"/>
  </w:style>
  <w:style w:type="character" w:customStyle="1" w:styleId="WW8Num21z62">
    <w:name w:val="WW8Num21z6"/>
    <w:link w:val="WW8Num21z61"/>
  </w:style>
  <w:style w:type="paragraph" w:customStyle="1" w:styleId="ConsPlusNonformat1">
    <w:name w:val="ConsPlusNonformat"/>
    <w:link w:val="ConsPlusNonformat2"/>
    <w:rPr>
      <w:rFonts w:ascii="Courier New" w:hAnsi="Courier New"/>
    </w:rPr>
  </w:style>
  <w:style w:type="character" w:customStyle="1" w:styleId="ConsPlusNonformat2">
    <w:name w:val="ConsPlusNonformat"/>
    <w:link w:val="ConsPlusNonformat1"/>
    <w:rPr>
      <w:rFonts w:ascii="Courier New" w:hAnsi="Courier New"/>
      <w:color w:val="000000"/>
      <w:sz w:val="20"/>
    </w:rPr>
  </w:style>
  <w:style w:type="paragraph" w:customStyle="1" w:styleId="WW8Num3z21">
    <w:name w:val="WW8Num3z2"/>
    <w:link w:val="WW8Num3z22"/>
  </w:style>
  <w:style w:type="character" w:customStyle="1" w:styleId="WW8Num3z22">
    <w:name w:val="WW8Num3z2"/>
    <w:link w:val="WW8Num3z21"/>
    <w:rPr>
      <w:rFonts w:ascii="Times New Roman" w:hAnsi="Times New Roman"/>
      <w:color w:val="000000"/>
      <w:spacing w:val="0"/>
      <w:sz w:val="20"/>
    </w:rPr>
  </w:style>
  <w:style w:type="paragraph" w:customStyle="1" w:styleId="WW8Num10z2">
    <w:name w:val="WW8Num10z2"/>
    <w:link w:val="WW8Num10z20"/>
  </w:style>
  <w:style w:type="character" w:customStyle="1" w:styleId="WW8Num10z20">
    <w:name w:val="WW8Num10z2"/>
    <w:link w:val="WW8Num10z2"/>
  </w:style>
  <w:style w:type="character" w:customStyle="1" w:styleId="51">
    <w:name w:val="Заголовок 51"/>
    <w:rPr>
      <w:rFonts w:ascii="xo thames" w:hAnsi="xo thames"/>
      <w:b/>
      <w:color w:val="000000"/>
      <w:spacing w:val="0"/>
      <w:sz w:val="22"/>
    </w:rPr>
  </w:style>
  <w:style w:type="paragraph" w:customStyle="1" w:styleId="Default1">
    <w:name w:val="Default"/>
    <w:link w:val="Default2"/>
    <w:rPr>
      <w:sz w:val="24"/>
    </w:rPr>
  </w:style>
  <w:style w:type="character" w:customStyle="1" w:styleId="Default2">
    <w:name w:val="Default"/>
    <w:link w:val="Default1"/>
    <w:rPr>
      <w:rFonts w:ascii="Times New Roman" w:hAnsi="Times New Roman"/>
      <w:color w:val="000000"/>
      <w:sz w:val="24"/>
    </w:rPr>
  </w:style>
  <w:style w:type="paragraph" w:customStyle="1" w:styleId="WW8Num28z81">
    <w:name w:val="WW8Num28z8"/>
    <w:link w:val="WW8Num28z82"/>
  </w:style>
  <w:style w:type="character" w:customStyle="1" w:styleId="WW8Num28z82">
    <w:name w:val="WW8Num28z8"/>
    <w:link w:val="WW8Num28z81"/>
    <w:rPr>
      <w:rFonts w:ascii="Times New Roman" w:hAnsi="Times New Roman"/>
      <w:color w:val="000000"/>
      <w:spacing w:val="0"/>
      <w:sz w:val="20"/>
    </w:rPr>
  </w:style>
  <w:style w:type="paragraph" w:customStyle="1" w:styleId="WW8Num20z81">
    <w:name w:val="WW8Num20z8"/>
    <w:link w:val="WW8Num20z82"/>
  </w:style>
  <w:style w:type="character" w:customStyle="1" w:styleId="WW8Num20z82">
    <w:name w:val="WW8Num20z8"/>
    <w:link w:val="WW8Num20z81"/>
  </w:style>
  <w:style w:type="paragraph" w:customStyle="1" w:styleId="WW8Num1z5">
    <w:name w:val="WW8Num1z5"/>
    <w:link w:val="WW8Num1z50"/>
  </w:style>
  <w:style w:type="character" w:customStyle="1" w:styleId="WW8Num1z50">
    <w:name w:val="WW8Num1z5"/>
    <w:link w:val="WW8Num1z5"/>
  </w:style>
  <w:style w:type="paragraph" w:customStyle="1" w:styleId="WW8Num38z11">
    <w:name w:val="WW8Num38z1"/>
    <w:link w:val="WW8Num38z12"/>
    <w:rPr>
      <w:rFonts w:ascii="Courier New" w:hAnsi="Courier New"/>
    </w:rPr>
  </w:style>
  <w:style w:type="character" w:customStyle="1" w:styleId="WW8Num38z12">
    <w:name w:val="WW8Num38z1"/>
    <w:link w:val="WW8Num38z11"/>
    <w:rPr>
      <w:rFonts w:ascii="Courier New" w:hAnsi="Courier New"/>
    </w:rPr>
  </w:style>
  <w:style w:type="paragraph" w:customStyle="1" w:styleId="WW8Num38z21">
    <w:name w:val="WW8Num38z2"/>
    <w:link w:val="WW8Num38z22"/>
    <w:rPr>
      <w:rFonts w:ascii="Wingdings" w:hAnsi="Wingdings"/>
    </w:rPr>
  </w:style>
  <w:style w:type="character" w:customStyle="1" w:styleId="WW8Num38z22">
    <w:name w:val="WW8Num38z2"/>
    <w:link w:val="WW8Num38z21"/>
    <w:rPr>
      <w:rFonts w:ascii="Wingdings" w:hAnsi="Wingdings"/>
      <w:color w:val="000000"/>
      <w:spacing w:val="0"/>
      <w:sz w:val="20"/>
    </w:rPr>
  </w:style>
  <w:style w:type="paragraph" w:customStyle="1" w:styleId="WW8Num5z0">
    <w:name w:val="WW8Num5z0"/>
    <w:link w:val="WW8Num5z00"/>
  </w:style>
  <w:style w:type="character" w:customStyle="1" w:styleId="WW8Num5z00">
    <w:name w:val="WW8Num5z0"/>
    <w:link w:val="WW8Num5z0"/>
  </w:style>
  <w:style w:type="paragraph" w:customStyle="1" w:styleId="WW8Num37z7">
    <w:name w:val="WW8Num37z7"/>
    <w:link w:val="WW8Num37z70"/>
  </w:style>
  <w:style w:type="character" w:customStyle="1" w:styleId="WW8Num37z70">
    <w:name w:val="WW8Num37z7"/>
    <w:link w:val="WW8Num37z7"/>
    <w:rPr>
      <w:rFonts w:ascii="Times New Roman" w:hAnsi="Times New Roman"/>
      <w:color w:val="000000"/>
      <w:spacing w:val="0"/>
      <w:sz w:val="20"/>
    </w:rPr>
  </w:style>
  <w:style w:type="paragraph" w:customStyle="1" w:styleId="FootnoteCharacters1">
    <w:name w:val="Footnote Characters"/>
    <w:link w:val="FootnoteCharacters2"/>
    <w:rPr>
      <w:vertAlign w:val="superscript"/>
    </w:rPr>
  </w:style>
  <w:style w:type="character" w:customStyle="1" w:styleId="FootnoteCharacters2">
    <w:name w:val="Footnote Characters"/>
    <w:link w:val="FootnoteCharacters1"/>
    <w:rPr>
      <w:rFonts w:ascii="Times New Roman" w:hAnsi="Times New Roman"/>
      <w:color w:val="000000"/>
      <w:spacing w:val="0"/>
      <w:sz w:val="20"/>
      <w:vertAlign w:val="superscript"/>
    </w:rPr>
  </w:style>
  <w:style w:type="paragraph" w:styleId="affff9">
    <w:name w:val="Title"/>
    <w:link w:val="affffa"/>
    <w:uiPriority w:val="10"/>
    <w:qFormat/>
    <w:rPr>
      <w:rFonts w:ascii="xo thames" w:hAnsi="xo thames"/>
      <w:b/>
      <w:sz w:val="52"/>
    </w:rPr>
  </w:style>
  <w:style w:type="character" w:customStyle="1" w:styleId="1f7">
    <w:name w:val="Заголовок1"/>
    <w:rPr>
      <w:rFonts w:ascii="xo thames" w:hAnsi="xo thames"/>
      <w:b/>
      <w:color w:val="000000"/>
      <w:spacing w:val="0"/>
      <w:sz w:val="52"/>
    </w:rPr>
  </w:style>
  <w:style w:type="paragraph" w:customStyle="1" w:styleId="WW8Num12z1">
    <w:name w:val="WW8Num12z1"/>
    <w:link w:val="WW8Num12z10"/>
  </w:style>
  <w:style w:type="character" w:customStyle="1" w:styleId="WW8Num12z10">
    <w:name w:val="WW8Num12z1"/>
    <w:link w:val="WW8Num12z1"/>
    <w:rPr>
      <w:rFonts w:ascii="Times New Roman" w:hAnsi="Times New Roman"/>
      <w:color w:val="000000"/>
      <w:spacing w:val="0"/>
      <w:sz w:val="20"/>
    </w:rPr>
  </w:style>
  <w:style w:type="paragraph" w:customStyle="1" w:styleId="WW8Num10z7">
    <w:name w:val="WW8Num10z7"/>
    <w:link w:val="WW8Num10z70"/>
  </w:style>
  <w:style w:type="character" w:customStyle="1" w:styleId="WW8Num10z70">
    <w:name w:val="WW8Num10z7"/>
    <w:link w:val="WW8Num10z7"/>
  </w:style>
  <w:style w:type="paragraph" w:customStyle="1" w:styleId="WW8Num1z61">
    <w:name w:val="WW8Num1z6"/>
    <w:link w:val="WW8Num1z62"/>
  </w:style>
  <w:style w:type="character" w:customStyle="1" w:styleId="WW8Num1z62">
    <w:name w:val="WW8Num1z6"/>
    <w:link w:val="WW8Num1z61"/>
  </w:style>
  <w:style w:type="paragraph" w:customStyle="1" w:styleId="WW8Num23z21">
    <w:name w:val="WW8Num23z2"/>
    <w:link w:val="WW8Num23z22"/>
    <w:rPr>
      <w:rFonts w:ascii="Wingdings" w:hAnsi="Wingdings"/>
    </w:rPr>
  </w:style>
  <w:style w:type="character" w:customStyle="1" w:styleId="WW8Num23z22">
    <w:name w:val="WW8Num23z2"/>
    <w:link w:val="WW8Num23z21"/>
    <w:rPr>
      <w:rFonts w:ascii="Wingdings" w:hAnsi="Wingdings"/>
      <w:color w:val="000000"/>
      <w:spacing w:val="0"/>
      <w:sz w:val="20"/>
    </w:rPr>
  </w:style>
  <w:style w:type="paragraph" w:customStyle="1" w:styleId="WW8Num37z1">
    <w:name w:val="WW8Num37z1"/>
    <w:link w:val="WW8Num37z10"/>
  </w:style>
  <w:style w:type="character" w:customStyle="1" w:styleId="WW8Num37z10">
    <w:name w:val="WW8Num37z1"/>
    <w:link w:val="WW8Num37z1"/>
  </w:style>
  <w:style w:type="paragraph" w:customStyle="1" w:styleId="WW8Num3z31">
    <w:name w:val="WW8Num3z3"/>
    <w:link w:val="WW8Num3z32"/>
  </w:style>
  <w:style w:type="character" w:customStyle="1" w:styleId="WW8Num3z32">
    <w:name w:val="WW8Num3z3"/>
    <w:link w:val="WW8Num3z31"/>
  </w:style>
  <w:style w:type="paragraph" w:customStyle="1" w:styleId="WW8Num24z21">
    <w:name w:val="WW8Num24z2"/>
    <w:link w:val="WW8Num24z22"/>
    <w:rPr>
      <w:rFonts w:ascii="Wingdings" w:hAnsi="Wingdings"/>
    </w:rPr>
  </w:style>
  <w:style w:type="character" w:customStyle="1" w:styleId="WW8Num24z22">
    <w:name w:val="WW8Num24z2"/>
    <w:link w:val="WW8Num24z21"/>
    <w:rPr>
      <w:rFonts w:ascii="Wingdings" w:hAnsi="Wingdings"/>
      <w:color w:val="000000"/>
      <w:spacing w:val="0"/>
      <w:sz w:val="20"/>
    </w:rPr>
  </w:style>
  <w:style w:type="paragraph" w:customStyle="1" w:styleId="Contents5">
    <w:name w:val="Contents 5"/>
    <w:link w:val="Contents50"/>
  </w:style>
  <w:style w:type="character" w:customStyle="1" w:styleId="Contents50">
    <w:name w:val="Contents 5"/>
    <w:link w:val="Contents5"/>
  </w:style>
  <w:style w:type="paragraph" w:customStyle="1" w:styleId="WW8Num7z11">
    <w:name w:val="WW8Num7z1"/>
    <w:link w:val="WW8Num7z12"/>
  </w:style>
  <w:style w:type="character" w:customStyle="1" w:styleId="WW8Num7z12">
    <w:name w:val="WW8Num7z1"/>
    <w:link w:val="WW8Num7z11"/>
    <w:rPr>
      <w:color w:val="000000"/>
    </w:rPr>
  </w:style>
  <w:style w:type="character" w:customStyle="1" w:styleId="110">
    <w:name w:val="Заголовок 11"/>
    <w:rPr>
      <w:b/>
      <w:sz w:val="48"/>
    </w:rPr>
  </w:style>
  <w:style w:type="paragraph" w:customStyle="1" w:styleId="WW8Num33z0">
    <w:name w:val="WW8Num33z0"/>
    <w:link w:val="WW8Num33z00"/>
  </w:style>
  <w:style w:type="character" w:customStyle="1" w:styleId="WW8Num33z00">
    <w:name w:val="WW8Num33z0"/>
    <w:link w:val="WW8Num33z0"/>
  </w:style>
  <w:style w:type="paragraph" w:customStyle="1" w:styleId="WW8Num28z71">
    <w:name w:val="WW8Num28z7"/>
    <w:link w:val="WW8Num28z72"/>
  </w:style>
  <w:style w:type="character" w:customStyle="1" w:styleId="WW8Num28z72">
    <w:name w:val="WW8Num28z7"/>
    <w:link w:val="WW8Num28z71"/>
    <w:rPr>
      <w:rFonts w:ascii="Times New Roman" w:hAnsi="Times New Roman"/>
      <w:color w:val="000000"/>
      <w:spacing w:val="0"/>
      <w:sz w:val="20"/>
    </w:rPr>
  </w:style>
  <w:style w:type="paragraph" w:styleId="affffb">
    <w:name w:val="index heading"/>
    <w:basedOn w:val="a"/>
    <w:link w:val="affffc"/>
  </w:style>
  <w:style w:type="character" w:customStyle="1" w:styleId="1f8">
    <w:name w:val="Указатель1"/>
  </w:style>
  <w:style w:type="paragraph" w:customStyle="1" w:styleId="WW8Num8z71">
    <w:name w:val="WW8Num8z7"/>
    <w:link w:val="WW8Num8z72"/>
  </w:style>
  <w:style w:type="character" w:customStyle="1" w:styleId="WW8Num8z72">
    <w:name w:val="WW8Num8z7"/>
    <w:link w:val="WW8Num8z71"/>
    <w:rPr>
      <w:rFonts w:ascii="Times New Roman" w:hAnsi="Times New Roman"/>
      <w:color w:val="000000"/>
      <w:spacing w:val="0"/>
      <w:sz w:val="20"/>
    </w:rPr>
  </w:style>
  <w:style w:type="paragraph" w:customStyle="1" w:styleId="WW8Num3z1">
    <w:name w:val="WW8Num3z1"/>
    <w:link w:val="WW8Num3z10"/>
  </w:style>
  <w:style w:type="character" w:customStyle="1" w:styleId="WW8Num3z10">
    <w:name w:val="WW8Num3z1"/>
    <w:link w:val="WW8Num3z1"/>
  </w:style>
  <w:style w:type="paragraph" w:customStyle="1" w:styleId="Contents4">
    <w:name w:val="Contents 4"/>
    <w:link w:val="Contents40"/>
  </w:style>
  <w:style w:type="character" w:customStyle="1" w:styleId="Contents40">
    <w:name w:val="Contents 4"/>
    <w:link w:val="Contents4"/>
  </w:style>
  <w:style w:type="paragraph" w:customStyle="1" w:styleId="WW8Num15z8">
    <w:name w:val="WW8Num15z8"/>
    <w:link w:val="WW8Num15z80"/>
  </w:style>
  <w:style w:type="character" w:customStyle="1" w:styleId="WW8Num15z80">
    <w:name w:val="WW8Num15z8"/>
    <w:link w:val="WW8Num15z8"/>
    <w:rPr>
      <w:rFonts w:ascii="Times New Roman" w:hAnsi="Times New Roman"/>
      <w:color w:val="000000"/>
      <w:spacing w:val="0"/>
      <w:sz w:val="20"/>
    </w:rPr>
  </w:style>
  <w:style w:type="paragraph" w:customStyle="1" w:styleId="WW8Num14z0">
    <w:name w:val="WW8Num14z0"/>
    <w:link w:val="WW8Num14z00"/>
  </w:style>
  <w:style w:type="character" w:customStyle="1" w:styleId="WW8Num14z00">
    <w:name w:val="WW8Num14z0"/>
    <w:link w:val="WW8Num14z0"/>
  </w:style>
  <w:style w:type="paragraph" w:customStyle="1" w:styleId="WW8Num28z5">
    <w:name w:val="WW8Num28z5"/>
    <w:link w:val="WW8Num28z50"/>
  </w:style>
  <w:style w:type="character" w:customStyle="1" w:styleId="WW8Num28z50">
    <w:name w:val="WW8Num28z5"/>
    <w:link w:val="WW8Num28z5"/>
  </w:style>
  <w:style w:type="character" w:customStyle="1" w:styleId="50">
    <w:name w:val="Заголовок 5 Знак"/>
    <w:link w:val="5"/>
    <w:rPr>
      <w:rFonts w:ascii="xo thames" w:hAnsi="xo thames"/>
      <w:b/>
      <w:color w:val="000000"/>
      <w:sz w:val="22"/>
    </w:rPr>
  </w:style>
  <w:style w:type="paragraph" w:customStyle="1" w:styleId="WW8Num8z1">
    <w:name w:val="WW8Num8z1"/>
    <w:link w:val="WW8Num8z10"/>
  </w:style>
  <w:style w:type="character" w:customStyle="1" w:styleId="WW8Num8z10">
    <w:name w:val="WW8Num8z1"/>
    <w:link w:val="WW8Num8z1"/>
  </w:style>
  <w:style w:type="paragraph" w:customStyle="1" w:styleId="WW8Num20z51">
    <w:name w:val="WW8Num20z5"/>
    <w:link w:val="WW8Num20z52"/>
  </w:style>
  <w:style w:type="character" w:customStyle="1" w:styleId="WW8Num20z52">
    <w:name w:val="WW8Num20z5"/>
    <w:link w:val="WW8Num20z51"/>
    <w:rPr>
      <w:rFonts w:ascii="Times New Roman" w:hAnsi="Times New Roman"/>
      <w:color w:val="000000"/>
      <w:spacing w:val="0"/>
      <w:sz w:val="20"/>
    </w:rPr>
  </w:style>
  <w:style w:type="paragraph" w:customStyle="1" w:styleId="WW8Num28z41">
    <w:name w:val="WW8Num28z4"/>
    <w:link w:val="WW8Num28z42"/>
  </w:style>
  <w:style w:type="character" w:customStyle="1" w:styleId="WW8Num28z42">
    <w:name w:val="WW8Num28z4"/>
    <w:link w:val="WW8Num28z41"/>
    <w:rPr>
      <w:rFonts w:ascii="Times New Roman" w:hAnsi="Times New Roman"/>
      <w:color w:val="000000"/>
      <w:spacing w:val="0"/>
      <w:sz w:val="20"/>
    </w:rPr>
  </w:style>
  <w:style w:type="paragraph" w:customStyle="1" w:styleId="WW8Num26z3">
    <w:name w:val="WW8Num26z3"/>
    <w:link w:val="WW8Num26z30"/>
  </w:style>
  <w:style w:type="character" w:customStyle="1" w:styleId="WW8Num26z30">
    <w:name w:val="WW8Num26z3"/>
    <w:link w:val="WW8Num26z3"/>
    <w:rPr>
      <w:rFonts w:ascii="Times New Roman" w:hAnsi="Times New Roman"/>
      <w:color w:val="000000"/>
      <w:spacing w:val="0"/>
      <w:sz w:val="20"/>
    </w:rPr>
  </w:style>
  <w:style w:type="paragraph" w:customStyle="1" w:styleId="WW8Num40z0">
    <w:name w:val="WW8Num40z0"/>
    <w:link w:val="WW8Num40z00"/>
  </w:style>
  <w:style w:type="character" w:customStyle="1" w:styleId="WW8Num40z00">
    <w:name w:val="WW8Num40z0"/>
    <w:link w:val="WW8Num40z0"/>
    <w:rPr>
      <w:rFonts w:ascii="Times New Roman" w:hAnsi="Times New Roman"/>
      <w:color w:val="000000"/>
      <w:spacing w:val="0"/>
      <w:sz w:val="20"/>
    </w:rPr>
  </w:style>
  <w:style w:type="paragraph" w:customStyle="1" w:styleId="WW8Num11z01">
    <w:name w:val="WW8Num11z0"/>
    <w:link w:val="WW8Num11z02"/>
  </w:style>
  <w:style w:type="character" w:customStyle="1" w:styleId="WW8Num11z02">
    <w:name w:val="WW8Num11z0"/>
    <w:link w:val="WW8Num11z01"/>
    <w:rPr>
      <w:rFonts w:ascii="Times New Roman" w:hAnsi="Times New Roman"/>
      <w:color w:val="000000"/>
      <w:spacing w:val="0"/>
      <w:sz w:val="20"/>
    </w:rPr>
  </w:style>
  <w:style w:type="paragraph" w:customStyle="1" w:styleId="WW8Num15z11">
    <w:name w:val="WW8Num15z1"/>
    <w:link w:val="WW8Num15z12"/>
  </w:style>
  <w:style w:type="character" w:customStyle="1" w:styleId="WW8Num15z12">
    <w:name w:val="WW8Num15z1"/>
    <w:link w:val="WW8Num15z11"/>
  </w:style>
  <w:style w:type="paragraph" w:customStyle="1" w:styleId="WW8Num12z4">
    <w:name w:val="WW8Num12z4"/>
    <w:link w:val="WW8Num12z40"/>
  </w:style>
  <w:style w:type="character" w:customStyle="1" w:styleId="WW8Num12z40">
    <w:name w:val="WW8Num12z4"/>
    <w:link w:val="WW8Num12z4"/>
  </w:style>
  <w:style w:type="paragraph" w:customStyle="1" w:styleId="1f9">
    <w:name w:val="Гиперссылка1"/>
    <w:link w:val="affffd"/>
    <w:rPr>
      <w:color w:val="0000FF"/>
      <w:u w:val="single"/>
    </w:rPr>
  </w:style>
  <w:style w:type="character" w:styleId="affffd">
    <w:name w:val="Hyperlink"/>
    <w:link w:val="1f9"/>
    <w:rPr>
      <w:rFonts w:ascii="Times New Roman" w:hAnsi="Times New Roman"/>
      <w:color w:val="0000FF"/>
      <w:spacing w:val="0"/>
      <w:sz w:val="20"/>
      <w:u w:val="single"/>
    </w:rPr>
  </w:style>
  <w:style w:type="paragraph" w:customStyle="1" w:styleId="Footnote3">
    <w:name w:val="Footnote"/>
    <w:link w:val="Footnote4"/>
  </w:style>
  <w:style w:type="character" w:customStyle="1" w:styleId="Footnote4">
    <w:name w:val="Footnote"/>
    <w:link w:val="Footnote3"/>
    <w:rPr>
      <w:sz w:val="20"/>
    </w:rPr>
  </w:style>
  <w:style w:type="paragraph" w:customStyle="1" w:styleId="WW8Num15z71">
    <w:name w:val="WW8Num15z7"/>
    <w:link w:val="WW8Num15z72"/>
  </w:style>
  <w:style w:type="character" w:customStyle="1" w:styleId="WW8Num15z72">
    <w:name w:val="WW8Num15z7"/>
    <w:link w:val="WW8Num15z71"/>
  </w:style>
  <w:style w:type="paragraph" w:customStyle="1" w:styleId="WW8Num14z11">
    <w:name w:val="WW8Num14z1"/>
    <w:link w:val="WW8Num14z12"/>
  </w:style>
  <w:style w:type="character" w:customStyle="1" w:styleId="WW8Num14z12">
    <w:name w:val="WW8Num14z1"/>
    <w:link w:val="WW8Num14z11"/>
    <w:rPr>
      <w:rFonts w:ascii="Times New Roman" w:hAnsi="Times New Roman"/>
      <w:color w:val="000000"/>
      <w:spacing w:val="0"/>
      <w:sz w:val="20"/>
    </w:rPr>
  </w:style>
  <w:style w:type="paragraph" w:customStyle="1" w:styleId="WW8Num21z4">
    <w:name w:val="WW8Num21z4"/>
    <w:link w:val="WW8Num21z40"/>
  </w:style>
  <w:style w:type="character" w:customStyle="1" w:styleId="WW8Num21z40">
    <w:name w:val="WW8Num21z4"/>
    <w:link w:val="WW8Num21z4"/>
    <w:rPr>
      <w:rFonts w:ascii="Times New Roman" w:hAnsi="Times New Roman"/>
      <w:color w:val="000000"/>
      <w:spacing w:val="0"/>
      <w:sz w:val="20"/>
    </w:rPr>
  </w:style>
  <w:style w:type="paragraph" w:customStyle="1" w:styleId="1fa">
    <w:name w:val="Заголовок 1 Знак"/>
    <w:link w:val="1fb"/>
    <w:rPr>
      <w:b/>
      <w:sz w:val="48"/>
    </w:rPr>
  </w:style>
  <w:style w:type="character" w:customStyle="1" w:styleId="1fb">
    <w:name w:val="Заголовок 1 Знак"/>
    <w:link w:val="1fa"/>
    <w:rPr>
      <w:b/>
      <w:sz w:val="48"/>
    </w:rPr>
  </w:style>
  <w:style w:type="paragraph" w:customStyle="1" w:styleId="WW8Num12z11">
    <w:name w:val="WW8Num12z1"/>
    <w:link w:val="WW8Num12z12"/>
  </w:style>
  <w:style w:type="character" w:customStyle="1" w:styleId="WW8Num12z12">
    <w:name w:val="WW8Num12z1"/>
    <w:link w:val="WW8Num12z11"/>
  </w:style>
  <w:style w:type="paragraph" w:customStyle="1" w:styleId="WW8Num40z3">
    <w:name w:val="WW8Num40z3"/>
    <w:link w:val="WW8Num40z30"/>
  </w:style>
  <w:style w:type="character" w:customStyle="1" w:styleId="WW8Num40z30">
    <w:name w:val="WW8Num40z3"/>
    <w:link w:val="WW8Num40z3"/>
    <w:rPr>
      <w:rFonts w:ascii="Times New Roman" w:hAnsi="Times New Roman"/>
      <w:color w:val="000000"/>
      <w:spacing w:val="0"/>
      <w:sz w:val="20"/>
    </w:rPr>
  </w:style>
  <w:style w:type="paragraph" w:styleId="1fc">
    <w:name w:val="toc 1"/>
    <w:next w:val="a"/>
    <w:link w:val="1fd"/>
    <w:uiPriority w:val="39"/>
    <w:rPr>
      <w:rFonts w:ascii="xo thames" w:hAnsi="xo thames"/>
      <w:b/>
    </w:rPr>
  </w:style>
  <w:style w:type="character" w:customStyle="1" w:styleId="1fd">
    <w:name w:val="Оглавление 1 Знак"/>
    <w:link w:val="1fc"/>
    <w:rPr>
      <w:rFonts w:ascii="xo thames" w:hAnsi="xo thames"/>
      <w:b/>
      <w:color w:val="000000"/>
      <w:spacing w:val="0"/>
      <w:sz w:val="20"/>
    </w:rPr>
  </w:style>
  <w:style w:type="paragraph" w:customStyle="1" w:styleId="WW8Num16z6">
    <w:name w:val="WW8Num16z6"/>
    <w:link w:val="WW8Num16z60"/>
  </w:style>
  <w:style w:type="character" w:customStyle="1" w:styleId="WW8Num16z60">
    <w:name w:val="WW8Num16z6"/>
    <w:link w:val="WW8Num16z6"/>
  </w:style>
  <w:style w:type="paragraph" w:customStyle="1" w:styleId="WW8Num35z21">
    <w:name w:val="WW8Num35z2"/>
    <w:link w:val="WW8Num35z22"/>
    <w:rPr>
      <w:rFonts w:ascii="Wingdings" w:hAnsi="Wingdings"/>
    </w:rPr>
  </w:style>
  <w:style w:type="character" w:customStyle="1" w:styleId="WW8Num35z22">
    <w:name w:val="WW8Num35z2"/>
    <w:link w:val="WW8Num35z21"/>
    <w:rPr>
      <w:rFonts w:ascii="Wingdings" w:hAnsi="Wingdings"/>
      <w:color w:val="000000"/>
      <w:spacing w:val="0"/>
      <w:sz w:val="20"/>
    </w:rPr>
  </w:style>
  <w:style w:type="paragraph" w:customStyle="1" w:styleId="WW8Num40z41">
    <w:name w:val="WW8Num40z4"/>
    <w:link w:val="WW8Num40z42"/>
  </w:style>
  <w:style w:type="character" w:customStyle="1" w:styleId="WW8Num40z42">
    <w:name w:val="WW8Num40z4"/>
    <w:link w:val="WW8Num40z41"/>
    <w:rPr>
      <w:rFonts w:ascii="Times New Roman" w:hAnsi="Times New Roman"/>
      <w:color w:val="000000"/>
      <w:spacing w:val="0"/>
      <w:sz w:val="20"/>
    </w:rPr>
  </w:style>
  <w:style w:type="paragraph" w:customStyle="1" w:styleId="HTML">
    <w:name w:val="Стандартный HTML Знак"/>
    <w:link w:val="HTML0"/>
    <w:rPr>
      <w:rFonts w:ascii="Courier New" w:hAnsi="Courier New"/>
    </w:rPr>
  </w:style>
  <w:style w:type="character" w:customStyle="1" w:styleId="HTML0">
    <w:name w:val="Стандартный HTML Знак"/>
    <w:link w:val="HTML"/>
    <w:rPr>
      <w:rFonts w:ascii="Courier New" w:hAnsi="Courier New"/>
      <w:color w:val="000000"/>
      <w:spacing w:val="0"/>
      <w:sz w:val="20"/>
    </w:rPr>
  </w:style>
  <w:style w:type="paragraph" w:customStyle="1" w:styleId="WW8Num40z51">
    <w:name w:val="WW8Num40z5"/>
    <w:link w:val="WW8Num40z52"/>
  </w:style>
  <w:style w:type="character" w:customStyle="1" w:styleId="WW8Num40z52">
    <w:name w:val="WW8Num40z5"/>
    <w:link w:val="WW8Num40z51"/>
  </w:style>
  <w:style w:type="paragraph" w:customStyle="1" w:styleId="WW8Num40z7">
    <w:name w:val="WW8Num40z7"/>
    <w:link w:val="WW8Num40z70"/>
  </w:style>
  <w:style w:type="character" w:customStyle="1" w:styleId="WW8Num40z70">
    <w:name w:val="WW8Num40z7"/>
    <w:link w:val="WW8Num40z7"/>
    <w:rPr>
      <w:rFonts w:ascii="Times New Roman" w:hAnsi="Times New Roman"/>
      <w:color w:val="000000"/>
      <w:spacing w:val="0"/>
      <w:sz w:val="20"/>
    </w:rPr>
  </w:style>
  <w:style w:type="paragraph" w:customStyle="1" w:styleId="WW8Num3z11">
    <w:name w:val="WW8Num3z1"/>
    <w:link w:val="WW8Num3z12"/>
  </w:style>
  <w:style w:type="character" w:customStyle="1" w:styleId="WW8Num3z12">
    <w:name w:val="WW8Num3z1"/>
    <w:link w:val="WW8Num3z11"/>
    <w:rPr>
      <w:rFonts w:ascii="Times New Roman" w:hAnsi="Times New Roman"/>
      <w:color w:val="000000"/>
      <w:spacing w:val="0"/>
      <w:sz w:val="20"/>
    </w:rPr>
  </w:style>
  <w:style w:type="paragraph" w:customStyle="1" w:styleId="WW8Num40z2">
    <w:name w:val="WW8Num40z2"/>
    <w:link w:val="WW8Num40z20"/>
  </w:style>
  <w:style w:type="character" w:customStyle="1" w:styleId="WW8Num40z20">
    <w:name w:val="WW8Num40z2"/>
    <w:link w:val="WW8Num40z2"/>
  </w:style>
  <w:style w:type="character" w:customStyle="1" w:styleId="2d">
    <w:name w:val="Заголовок2"/>
    <w:rPr>
      <w:rFonts w:ascii="Calibri Light" w:hAnsi="Calibri Light"/>
      <w:b/>
      <w:sz w:val="32"/>
    </w:rPr>
  </w:style>
  <w:style w:type="paragraph" w:customStyle="1" w:styleId="-11">
    <w:name w:val="Цветная заливка - Акцент 11"/>
    <w:link w:val="-110"/>
    <w:rPr>
      <w:sz w:val="24"/>
    </w:rPr>
  </w:style>
  <w:style w:type="character" w:customStyle="1" w:styleId="-110">
    <w:name w:val="Цветная заливка - Акцент 11"/>
    <w:link w:val="-11"/>
    <w:rPr>
      <w:rFonts w:ascii="Times New Roman" w:hAnsi="Times New Roman"/>
      <w:color w:val="000000"/>
      <w:spacing w:val="0"/>
      <w:sz w:val="24"/>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15z21">
    <w:name w:val="WW8Num15z2"/>
    <w:link w:val="WW8Num15z22"/>
  </w:style>
  <w:style w:type="character" w:customStyle="1" w:styleId="WW8Num15z22">
    <w:name w:val="WW8Num15z2"/>
    <w:link w:val="WW8Num15z21"/>
  </w:style>
  <w:style w:type="paragraph" w:customStyle="1" w:styleId="WW8Num27z41">
    <w:name w:val="WW8Num27z4"/>
    <w:link w:val="WW8Num27z42"/>
  </w:style>
  <w:style w:type="character" w:customStyle="1" w:styleId="WW8Num27z42">
    <w:name w:val="WW8Num27z4"/>
    <w:link w:val="WW8Num27z41"/>
  </w:style>
  <w:style w:type="paragraph" w:customStyle="1" w:styleId="affffe">
    <w:name w:val="Текст концевой сноски Знак"/>
    <w:basedOn w:val="18"/>
    <w:link w:val="afffff"/>
  </w:style>
  <w:style w:type="character" w:customStyle="1" w:styleId="afffff">
    <w:name w:val="Текст концевой сноски Знак"/>
    <w:basedOn w:val="a1"/>
    <w:link w:val="affffe"/>
  </w:style>
  <w:style w:type="paragraph" w:styleId="39">
    <w:name w:val="Body Text Indent 3"/>
    <w:link w:val="310"/>
    <w:rPr>
      <w:sz w:val="16"/>
    </w:rPr>
  </w:style>
  <w:style w:type="character" w:customStyle="1" w:styleId="311">
    <w:name w:val="Основной текст с отступом 31"/>
    <w:basedOn w:val="10"/>
    <w:rPr>
      <w:rFonts w:ascii="Times New Roman" w:hAnsi="Times New Roman"/>
      <w:color w:val="000000"/>
      <w:spacing w:val="0"/>
      <w:sz w:val="16"/>
    </w:rPr>
  </w:style>
  <w:style w:type="paragraph" w:customStyle="1" w:styleId="Contents6">
    <w:name w:val="Contents 6"/>
    <w:link w:val="Contents60"/>
  </w:style>
  <w:style w:type="character" w:customStyle="1" w:styleId="Contents60">
    <w:name w:val="Contents 6"/>
    <w:link w:val="Contents6"/>
  </w:style>
  <w:style w:type="paragraph" w:customStyle="1" w:styleId="WW8Num27z2">
    <w:name w:val="WW8Num27z2"/>
    <w:link w:val="WW8Num27z20"/>
  </w:style>
  <w:style w:type="character" w:customStyle="1" w:styleId="WW8Num27z20">
    <w:name w:val="WW8Num27z2"/>
    <w:link w:val="WW8Num27z2"/>
  </w:style>
  <w:style w:type="paragraph" w:customStyle="1" w:styleId="WW8Num24z11">
    <w:name w:val="WW8Num24z1"/>
    <w:link w:val="WW8Num24z12"/>
    <w:rPr>
      <w:rFonts w:ascii="Courier New" w:hAnsi="Courier New"/>
    </w:rPr>
  </w:style>
  <w:style w:type="character" w:customStyle="1" w:styleId="WW8Num24z12">
    <w:name w:val="WW8Num24z1"/>
    <w:link w:val="WW8Num24z11"/>
    <w:rPr>
      <w:rFonts w:ascii="Courier New" w:hAnsi="Courier New"/>
    </w:rPr>
  </w:style>
  <w:style w:type="paragraph" w:customStyle="1" w:styleId="WW8Num26z51">
    <w:name w:val="WW8Num26z5"/>
    <w:link w:val="WW8Num26z52"/>
  </w:style>
  <w:style w:type="character" w:customStyle="1" w:styleId="WW8Num26z52">
    <w:name w:val="WW8Num26z5"/>
    <w:link w:val="WW8Num26z51"/>
    <w:rPr>
      <w:rFonts w:ascii="Times New Roman" w:hAnsi="Times New Roman"/>
      <w:color w:val="000000"/>
      <w:spacing w:val="0"/>
      <w:sz w:val="20"/>
    </w:rPr>
  </w:style>
  <w:style w:type="paragraph" w:customStyle="1" w:styleId="WW8Num4z21">
    <w:name w:val="WW8Num4z2"/>
    <w:link w:val="WW8Num4z22"/>
  </w:style>
  <w:style w:type="character" w:customStyle="1" w:styleId="WW8Num4z22">
    <w:name w:val="WW8Num4z2"/>
    <w:link w:val="WW8Num4z21"/>
    <w:rPr>
      <w:b w:val="0"/>
    </w:rPr>
  </w:style>
  <w:style w:type="paragraph" w:customStyle="1" w:styleId="WW8Num3z01">
    <w:name w:val="WW8Num3z0"/>
    <w:link w:val="WW8Num3z02"/>
  </w:style>
  <w:style w:type="character" w:customStyle="1" w:styleId="WW8Num3z02">
    <w:name w:val="WW8Num3z0"/>
    <w:link w:val="WW8Num3z01"/>
    <w:rPr>
      <w:rFonts w:ascii="Times New Roman" w:hAnsi="Times New Roman"/>
      <w:color w:val="000000"/>
      <w:spacing w:val="0"/>
      <w:sz w:val="20"/>
    </w:rPr>
  </w:style>
  <w:style w:type="paragraph" w:customStyle="1" w:styleId="WW8Num4z1">
    <w:name w:val="WW8Num4z1"/>
    <w:link w:val="WW8Num4z10"/>
  </w:style>
  <w:style w:type="character" w:customStyle="1" w:styleId="WW8Num4z10">
    <w:name w:val="WW8Num4z1"/>
    <w:link w:val="WW8Num4z1"/>
    <w:rPr>
      <w:rFonts w:ascii="Times New Roman" w:hAnsi="Times New Roman"/>
      <w:color w:val="000000"/>
      <w:spacing w:val="0"/>
      <w:sz w:val="20"/>
    </w:rPr>
  </w:style>
  <w:style w:type="paragraph" w:customStyle="1" w:styleId="WW8Num21z0">
    <w:name w:val="WW8Num21z0"/>
    <w:link w:val="WW8Num21z00"/>
  </w:style>
  <w:style w:type="character" w:customStyle="1" w:styleId="WW8Num21z00">
    <w:name w:val="WW8Num21z0"/>
    <w:link w:val="WW8Num21z0"/>
  </w:style>
  <w:style w:type="paragraph" w:customStyle="1" w:styleId="WW8Num37z11">
    <w:name w:val="WW8Num37z1"/>
    <w:link w:val="WW8Num37z12"/>
  </w:style>
  <w:style w:type="character" w:customStyle="1" w:styleId="WW8Num37z12">
    <w:name w:val="WW8Num37z1"/>
    <w:link w:val="WW8Num37z11"/>
    <w:rPr>
      <w:rFonts w:ascii="Times New Roman" w:hAnsi="Times New Roman"/>
      <w:color w:val="000000"/>
      <w:spacing w:val="0"/>
      <w:sz w:val="20"/>
    </w:rPr>
  </w:style>
  <w:style w:type="paragraph" w:customStyle="1" w:styleId="WW8Num7z01">
    <w:name w:val="WW8Num7z0"/>
    <w:link w:val="WW8Num7z02"/>
  </w:style>
  <w:style w:type="character" w:customStyle="1" w:styleId="WW8Num7z02">
    <w:name w:val="WW8Num7z0"/>
    <w:link w:val="WW8Num7z01"/>
  </w:style>
  <w:style w:type="paragraph" w:customStyle="1" w:styleId="afffff0">
    <w:name w:val="Основной текст Знак"/>
    <w:link w:val="afffff1"/>
    <w:rPr>
      <w:sz w:val="28"/>
    </w:rPr>
  </w:style>
  <w:style w:type="character" w:customStyle="1" w:styleId="afffff1">
    <w:name w:val="Основной текст Знак"/>
    <w:link w:val="afffff0"/>
    <w:rPr>
      <w:rFonts w:ascii="Times New Roman" w:hAnsi="Times New Roman"/>
      <w:color w:val="000000"/>
      <w:spacing w:val="0"/>
      <w:sz w:val="28"/>
    </w:rPr>
  </w:style>
  <w:style w:type="paragraph" w:customStyle="1" w:styleId="WW8Num4z8">
    <w:name w:val="WW8Num4z8"/>
    <w:link w:val="WW8Num4z80"/>
  </w:style>
  <w:style w:type="character" w:customStyle="1" w:styleId="WW8Num4z80">
    <w:name w:val="WW8Num4z8"/>
    <w:link w:val="WW8Num4z8"/>
    <w:rPr>
      <w:rFonts w:ascii="Times New Roman" w:hAnsi="Times New Roman"/>
      <w:color w:val="000000"/>
      <w:spacing w:val="0"/>
      <w:sz w:val="20"/>
    </w:rPr>
  </w:style>
  <w:style w:type="paragraph" w:customStyle="1" w:styleId="WW8Num21z21">
    <w:name w:val="WW8Num21z2"/>
    <w:link w:val="WW8Num21z22"/>
  </w:style>
  <w:style w:type="character" w:customStyle="1" w:styleId="WW8Num21z22">
    <w:name w:val="WW8Num21z2"/>
    <w:link w:val="WW8Num21z21"/>
    <w:rPr>
      <w:rFonts w:ascii="Times New Roman" w:hAnsi="Times New Roman"/>
      <w:color w:val="000000"/>
      <w:spacing w:val="0"/>
      <w:sz w:val="20"/>
    </w:rPr>
  </w:style>
  <w:style w:type="paragraph" w:customStyle="1" w:styleId="WW8Num24z01">
    <w:name w:val="WW8Num24z0"/>
    <w:link w:val="WW8Num24z02"/>
    <w:rPr>
      <w:rFonts w:ascii="Symbol" w:hAnsi="Symbol"/>
    </w:rPr>
  </w:style>
  <w:style w:type="character" w:customStyle="1" w:styleId="WW8Num24z02">
    <w:name w:val="WW8Num24z0"/>
    <w:link w:val="WW8Num24z01"/>
    <w:rPr>
      <w:rFonts w:ascii="Symbol" w:hAnsi="Symbol"/>
    </w:rPr>
  </w:style>
  <w:style w:type="paragraph" w:customStyle="1" w:styleId="WW8Num27z8">
    <w:name w:val="WW8Num27z8"/>
    <w:link w:val="WW8Num27z80"/>
  </w:style>
  <w:style w:type="character" w:customStyle="1" w:styleId="WW8Num27z80">
    <w:name w:val="WW8Num27z8"/>
    <w:link w:val="WW8Num27z8"/>
    <w:rPr>
      <w:rFonts w:ascii="Times New Roman" w:hAnsi="Times New Roman"/>
      <w:color w:val="000000"/>
      <w:spacing w:val="0"/>
      <w:sz w:val="20"/>
    </w:rPr>
  </w:style>
  <w:style w:type="paragraph" w:customStyle="1" w:styleId="WW8Num20z6">
    <w:name w:val="WW8Num20z6"/>
    <w:link w:val="WW8Num20z60"/>
  </w:style>
  <w:style w:type="character" w:customStyle="1" w:styleId="WW8Num20z60">
    <w:name w:val="WW8Num20z6"/>
    <w:link w:val="WW8Num20z6"/>
  </w:style>
  <w:style w:type="paragraph" w:customStyle="1" w:styleId="81">
    <w:name w:val="Стиль8"/>
    <w:link w:val="82"/>
    <w:rPr>
      <w:sz w:val="28"/>
    </w:rPr>
  </w:style>
  <w:style w:type="character" w:customStyle="1" w:styleId="82">
    <w:name w:val="Стиль8"/>
    <w:link w:val="81"/>
    <w:rPr>
      <w:sz w:val="28"/>
    </w:rPr>
  </w:style>
  <w:style w:type="paragraph" w:customStyle="1" w:styleId="WW8Num26z11">
    <w:name w:val="WW8Num26z1"/>
    <w:link w:val="WW8Num26z12"/>
  </w:style>
  <w:style w:type="character" w:customStyle="1" w:styleId="WW8Num26z12">
    <w:name w:val="WW8Num26z1"/>
    <w:link w:val="WW8Num26z11"/>
    <w:rPr>
      <w:rFonts w:ascii="Times New Roman" w:hAnsi="Times New Roman"/>
      <w:color w:val="000000"/>
      <w:spacing w:val="0"/>
      <w:sz w:val="20"/>
    </w:rPr>
  </w:style>
  <w:style w:type="paragraph" w:styleId="afffff2">
    <w:name w:val="annotation subject"/>
    <w:basedOn w:val="ad"/>
    <w:next w:val="ad"/>
    <w:link w:val="2e"/>
    <w:rPr>
      <w:b/>
    </w:rPr>
  </w:style>
  <w:style w:type="character" w:customStyle="1" w:styleId="1fe">
    <w:name w:val="Тема примечания1"/>
    <w:basedOn w:val="13"/>
    <w:rPr>
      <w:b/>
    </w:rPr>
  </w:style>
  <w:style w:type="paragraph" w:customStyle="1" w:styleId="WW8Num12z41">
    <w:name w:val="WW8Num12z4"/>
    <w:link w:val="WW8Num12z42"/>
  </w:style>
  <w:style w:type="character" w:customStyle="1" w:styleId="WW8Num12z42">
    <w:name w:val="WW8Num12z4"/>
    <w:link w:val="WW8Num12z41"/>
    <w:rPr>
      <w:rFonts w:ascii="Times New Roman" w:hAnsi="Times New Roman"/>
      <w:color w:val="000000"/>
      <w:spacing w:val="0"/>
      <w:sz w:val="20"/>
    </w:rPr>
  </w:style>
  <w:style w:type="paragraph" w:customStyle="1" w:styleId="WW8Num36z11">
    <w:name w:val="WW8Num36z1"/>
    <w:link w:val="WW8Num36z12"/>
  </w:style>
  <w:style w:type="character" w:customStyle="1" w:styleId="WW8Num36z12">
    <w:name w:val="WW8Num36z1"/>
    <w:link w:val="WW8Num36z11"/>
  </w:style>
  <w:style w:type="paragraph" w:customStyle="1" w:styleId="WW8Num40z11">
    <w:name w:val="WW8Num40z1"/>
    <w:link w:val="WW8Num40z12"/>
  </w:style>
  <w:style w:type="character" w:customStyle="1" w:styleId="WW8Num40z12">
    <w:name w:val="WW8Num40z1"/>
    <w:link w:val="WW8Num40z11"/>
    <w:rPr>
      <w:rFonts w:ascii="Times New Roman" w:hAnsi="Times New Roman"/>
      <w:color w:val="000000"/>
      <w:spacing w:val="0"/>
      <w:sz w:val="20"/>
    </w:rPr>
  </w:style>
  <w:style w:type="paragraph" w:customStyle="1" w:styleId="WW8Num21z7">
    <w:name w:val="WW8Num21z7"/>
    <w:link w:val="WW8Num21z70"/>
  </w:style>
  <w:style w:type="character" w:customStyle="1" w:styleId="WW8Num21z70">
    <w:name w:val="WW8Num21z7"/>
    <w:link w:val="WW8Num21z7"/>
  </w:style>
  <w:style w:type="paragraph" w:styleId="afffff3">
    <w:name w:val="endnote text"/>
    <w:basedOn w:val="a"/>
    <w:link w:val="1ff"/>
    <w:rPr>
      <w:sz w:val="20"/>
    </w:rPr>
  </w:style>
  <w:style w:type="character" w:customStyle="1" w:styleId="1ff">
    <w:name w:val="Текст концевой сноски Знак1"/>
    <w:basedOn w:val="10"/>
    <w:link w:val="afffff3"/>
    <w:rPr>
      <w:rFonts w:ascii="Times New Roman" w:hAnsi="Times New Roman"/>
      <w:color w:val="000000"/>
      <w:spacing w:val="0"/>
      <w:sz w:val="20"/>
    </w:rPr>
  </w:style>
  <w:style w:type="paragraph" w:styleId="a0">
    <w:name w:val="Body Text"/>
    <w:basedOn w:val="a"/>
    <w:link w:val="1f5"/>
    <w:pPr>
      <w:jc w:val="both"/>
    </w:pPr>
    <w:rPr>
      <w:sz w:val="28"/>
    </w:rPr>
  </w:style>
  <w:style w:type="character" w:customStyle="1" w:styleId="1f5">
    <w:name w:val="Основной текст Знак1"/>
    <w:basedOn w:val="10"/>
    <w:link w:val="a0"/>
    <w:rPr>
      <w:rFonts w:ascii="Times New Roman" w:hAnsi="Times New Roman"/>
      <w:color w:val="000000"/>
      <w:spacing w:val="0"/>
      <w:sz w:val="28"/>
    </w:rPr>
  </w:style>
  <w:style w:type="paragraph" w:customStyle="1" w:styleId="WW8Num37z6">
    <w:name w:val="WW8Num37z6"/>
    <w:link w:val="WW8Num37z60"/>
  </w:style>
  <w:style w:type="character" w:customStyle="1" w:styleId="WW8Num37z60">
    <w:name w:val="WW8Num37z6"/>
    <w:link w:val="WW8Num37z6"/>
    <w:rPr>
      <w:rFonts w:ascii="Times New Roman" w:hAnsi="Times New Roman"/>
      <w:color w:val="000000"/>
      <w:spacing w:val="0"/>
      <w:sz w:val="20"/>
    </w:rPr>
  </w:style>
  <w:style w:type="paragraph" w:customStyle="1" w:styleId="WW8Num4z01">
    <w:name w:val="WW8Num4z0"/>
    <w:link w:val="WW8Num4z02"/>
  </w:style>
  <w:style w:type="character" w:customStyle="1" w:styleId="WW8Num4z02">
    <w:name w:val="WW8Num4z0"/>
    <w:link w:val="WW8Num4z01"/>
    <w:rPr>
      <w:rFonts w:ascii="Times New Roman" w:hAnsi="Times New Roman"/>
      <w:color w:val="000000"/>
      <w:spacing w:val="0"/>
      <w:sz w:val="20"/>
    </w:rPr>
  </w:style>
  <w:style w:type="paragraph" w:styleId="91">
    <w:name w:val="toc 9"/>
    <w:next w:val="a"/>
    <w:link w:val="92"/>
    <w:uiPriority w:val="39"/>
    <w:pPr>
      <w:ind w:left="1600"/>
    </w:pPr>
  </w:style>
  <w:style w:type="character" w:customStyle="1" w:styleId="92">
    <w:name w:val="Оглавление 9 Знак"/>
    <w:link w:val="91"/>
    <w:rPr>
      <w:rFonts w:ascii="Times New Roman" w:hAnsi="Times New Roman"/>
      <w:color w:val="000000"/>
      <w:spacing w:val="0"/>
      <w:sz w:val="20"/>
    </w:rPr>
  </w:style>
  <w:style w:type="paragraph" w:customStyle="1" w:styleId="WW8Num1z11">
    <w:name w:val="WW8Num1z1"/>
    <w:link w:val="WW8Num1z12"/>
  </w:style>
  <w:style w:type="character" w:customStyle="1" w:styleId="WW8Num1z12">
    <w:name w:val="WW8Num1z1"/>
    <w:link w:val="WW8Num1z11"/>
    <w:rPr>
      <w:rFonts w:ascii="Times New Roman" w:hAnsi="Times New Roman"/>
      <w:color w:val="000000"/>
      <w:spacing w:val="0"/>
      <w:sz w:val="20"/>
    </w:rPr>
  </w:style>
  <w:style w:type="character" w:customStyle="1" w:styleId="410">
    <w:name w:val="Заголовок 41"/>
    <w:rPr>
      <w:rFonts w:ascii="xo thames" w:hAnsi="xo thames"/>
      <w:b/>
      <w:color w:val="595959"/>
      <w:spacing w:val="0"/>
      <w:sz w:val="26"/>
    </w:rPr>
  </w:style>
  <w:style w:type="paragraph" w:customStyle="1" w:styleId="WW8Num14z01">
    <w:name w:val="WW8Num14z0"/>
    <w:link w:val="WW8Num14z02"/>
  </w:style>
  <w:style w:type="character" w:customStyle="1" w:styleId="WW8Num14z02">
    <w:name w:val="WW8Num14z0"/>
    <w:link w:val="WW8Num14z01"/>
    <w:rPr>
      <w:rFonts w:ascii="Times New Roman" w:hAnsi="Times New Roman"/>
      <w:color w:val="000000"/>
      <w:spacing w:val="0"/>
      <w:sz w:val="20"/>
    </w:rPr>
  </w:style>
  <w:style w:type="character" w:customStyle="1" w:styleId="1e">
    <w:name w:val="Верхний колонтитул Знак1"/>
    <w:basedOn w:val="10"/>
    <w:link w:val="affb"/>
    <w:rPr>
      <w:rFonts w:ascii="Times New Roman" w:hAnsi="Times New Roman"/>
      <w:color w:val="000000"/>
      <w:spacing w:val="0"/>
      <w:sz w:val="24"/>
    </w:rPr>
  </w:style>
  <w:style w:type="paragraph" w:customStyle="1" w:styleId="WW8Num27z31">
    <w:name w:val="WW8Num27z3"/>
    <w:link w:val="WW8Num27z32"/>
  </w:style>
  <w:style w:type="character" w:customStyle="1" w:styleId="WW8Num27z32">
    <w:name w:val="WW8Num27z3"/>
    <w:link w:val="WW8Num27z31"/>
  </w:style>
  <w:style w:type="paragraph" w:customStyle="1" w:styleId="WW8Num14z81">
    <w:name w:val="WW8Num14z8"/>
    <w:link w:val="WW8Num14z82"/>
  </w:style>
  <w:style w:type="character" w:customStyle="1" w:styleId="WW8Num14z82">
    <w:name w:val="WW8Num14z8"/>
    <w:link w:val="WW8Num14z81"/>
    <w:rPr>
      <w:rFonts w:ascii="Times New Roman" w:hAnsi="Times New Roman"/>
      <w:color w:val="000000"/>
      <w:spacing w:val="0"/>
      <w:sz w:val="20"/>
    </w:rPr>
  </w:style>
  <w:style w:type="paragraph" w:customStyle="1" w:styleId="P611">
    <w:name w:val="P61"/>
    <w:link w:val="P612"/>
    <w:rPr>
      <w:sz w:val="28"/>
    </w:rPr>
  </w:style>
  <w:style w:type="character" w:customStyle="1" w:styleId="P612">
    <w:name w:val="P61"/>
    <w:link w:val="P611"/>
    <w:rPr>
      <w:sz w:val="28"/>
    </w:rPr>
  </w:style>
  <w:style w:type="paragraph" w:customStyle="1" w:styleId="-111">
    <w:name w:val="Цветная заливка - Акцент 11"/>
    <w:link w:val="-112"/>
    <w:rPr>
      <w:sz w:val="24"/>
    </w:rPr>
  </w:style>
  <w:style w:type="character" w:customStyle="1" w:styleId="-112">
    <w:name w:val="Цветная заливка - Акцент 11"/>
    <w:link w:val="-111"/>
    <w:rPr>
      <w:rFonts w:ascii="Times New Roman" w:hAnsi="Times New Roman"/>
      <w:color w:val="000000"/>
      <w:sz w:val="24"/>
    </w:rPr>
  </w:style>
  <w:style w:type="paragraph" w:customStyle="1" w:styleId="WW8Num15z31">
    <w:name w:val="WW8Num15z3"/>
    <w:link w:val="WW8Num15z32"/>
  </w:style>
  <w:style w:type="character" w:customStyle="1" w:styleId="WW8Num15z32">
    <w:name w:val="WW8Num15z3"/>
    <w:link w:val="WW8Num15z31"/>
  </w:style>
  <w:style w:type="paragraph" w:customStyle="1" w:styleId="WW8Num26z31">
    <w:name w:val="WW8Num26z3"/>
    <w:link w:val="WW8Num26z32"/>
  </w:style>
  <w:style w:type="character" w:customStyle="1" w:styleId="WW8Num26z32">
    <w:name w:val="WW8Num26z3"/>
    <w:link w:val="WW8Num26z31"/>
  </w:style>
  <w:style w:type="paragraph" w:customStyle="1" w:styleId="WW8Num26z8">
    <w:name w:val="WW8Num26z8"/>
    <w:link w:val="WW8Num26z80"/>
  </w:style>
  <w:style w:type="character" w:customStyle="1" w:styleId="WW8Num26z80">
    <w:name w:val="WW8Num26z8"/>
    <w:link w:val="WW8Num26z8"/>
    <w:rPr>
      <w:rFonts w:ascii="Times New Roman" w:hAnsi="Times New Roman"/>
      <w:color w:val="000000"/>
      <w:spacing w:val="0"/>
      <w:sz w:val="20"/>
    </w:rPr>
  </w:style>
  <w:style w:type="paragraph" w:customStyle="1" w:styleId="WW8Num15z81">
    <w:name w:val="WW8Num15z8"/>
    <w:link w:val="WW8Num15z82"/>
  </w:style>
  <w:style w:type="character" w:customStyle="1" w:styleId="WW8Num15z82">
    <w:name w:val="WW8Num15z8"/>
    <w:link w:val="WW8Num15z81"/>
  </w:style>
  <w:style w:type="paragraph" w:customStyle="1" w:styleId="WW8Num40z31">
    <w:name w:val="WW8Num40z3"/>
    <w:link w:val="WW8Num40z32"/>
  </w:style>
  <w:style w:type="character" w:customStyle="1" w:styleId="WW8Num40z32">
    <w:name w:val="WW8Num40z3"/>
    <w:link w:val="WW8Num40z31"/>
  </w:style>
  <w:style w:type="paragraph" w:customStyle="1" w:styleId="WW8Num8z01">
    <w:name w:val="WW8Num8z0"/>
    <w:link w:val="WW8Num8z02"/>
  </w:style>
  <w:style w:type="character" w:customStyle="1" w:styleId="WW8Num8z02">
    <w:name w:val="WW8Num8z0"/>
    <w:link w:val="WW8Num8z01"/>
    <w:rPr>
      <w:rFonts w:ascii="Times New Roman" w:hAnsi="Times New Roman"/>
      <w:color w:val="000000"/>
      <w:spacing w:val="0"/>
      <w:sz w:val="20"/>
    </w:rPr>
  </w:style>
  <w:style w:type="paragraph" w:customStyle="1" w:styleId="WW8Num1z21">
    <w:name w:val="WW8Num1z2"/>
    <w:link w:val="WW8Num1z22"/>
  </w:style>
  <w:style w:type="character" w:customStyle="1" w:styleId="WW8Num1z22">
    <w:name w:val="WW8Num1z2"/>
    <w:link w:val="WW8Num1z21"/>
  </w:style>
  <w:style w:type="paragraph" w:customStyle="1" w:styleId="WW8Num37z2">
    <w:name w:val="WW8Num37z2"/>
    <w:link w:val="WW8Num37z20"/>
  </w:style>
  <w:style w:type="character" w:customStyle="1" w:styleId="WW8Num37z20">
    <w:name w:val="WW8Num37z2"/>
    <w:link w:val="WW8Num37z2"/>
  </w:style>
  <w:style w:type="paragraph" w:customStyle="1" w:styleId="WW8Num37z31">
    <w:name w:val="WW8Num37z3"/>
    <w:link w:val="WW8Num37z32"/>
  </w:style>
  <w:style w:type="character" w:customStyle="1" w:styleId="WW8Num37z32">
    <w:name w:val="WW8Num37z3"/>
    <w:link w:val="WW8Num37z31"/>
    <w:rPr>
      <w:rFonts w:ascii="Times New Roman" w:hAnsi="Times New Roman"/>
      <w:color w:val="000000"/>
      <w:spacing w:val="0"/>
      <w:sz w:val="20"/>
    </w:rPr>
  </w:style>
  <w:style w:type="paragraph" w:customStyle="1" w:styleId="WW8Num20z1">
    <w:name w:val="WW8Num20z1"/>
    <w:link w:val="WW8Num20z10"/>
  </w:style>
  <w:style w:type="character" w:customStyle="1" w:styleId="WW8Num20z10">
    <w:name w:val="WW8Num20z1"/>
    <w:link w:val="WW8Num20z1"/>
    <w:rPr>
      <w:rFonts w:ascii="Times New Roman" w:hAnsi="Times New Roman"/>
      <w:color w:val="000000"/>
      <w:spacing w:val="0"/>
      <w:sz w:val="20"/>
    </w:rPr>
  </w:style>
  <w:style w:type="paragraph" w:customStyle="1" w:styleId="WW8Num27z21">
    <w:name w:val="WW8Num27z2"/>
    <w:link w:val="WW8Num27z22"/>
  </w:style>
  <w:style w:type="character" w:customStyle="1" w:styleId="WW8Num27z22">
    <w:name w:val="WW8Num27z2"/>
    <w:link w:val="WW8Num27z21"/>
    <w:rPr>
      <w:rFonts w:ascii="Times New Roman" w:hAnsi="Times New Roman"/>
      <w:color w:val="000000"/>
      <w:spacing w:val="0"/>
      <w:sz w:val="20"/>
    </w:rPr>
  </w:style>
  <w:style w:type="paragraph" w:customStyle="1" w:styleId="WW8Num16z5">
    <w:name w:val="WW8Num16z5"/>
    <w:link w:val="WW8Num16z50"/>
  </w:style>
  <w:style w:type="character" w:customStyle="1" w:styleId="WW8Num16z50">
    <w:name w:val="WW8Num16z5"/>
    <w:link w:val="WW8Num16z5"/>
  </w:style>
  <w:style w:type="paragraph" w:customStyle="1" w:styleId="WW8Num10z81">
    <w:name w:val="WW8Num10z8"/>
    <w:link w:val="WW8Num10z82"/>
  </w:style>
  <w:style w:type="character" w:customStyle="1" w:styleId="WW8Num10z82">
    <w:name w:val="WW8Num10z8"/>
    <w:link w:val="WW8Num10z81"/>
    <w:rPr>
      <w:rFonts w:ascii="Times New Roman" w:hAnsi="Times New Roman"/>
      <w:color w:val="000000"/>
      <w:spacing w:val="0"/>
      <w:sz w:val="20"/>
    </w:rPr>
  </w:style>
  <w:style w:type="paragraph" w:customStyle="1" w:styleId="WW8Num27z0">
    <w:name w:val="WW8Num27z0"/>
    <w:link w:val="WW8Num27z00"/>
  </w:style>
  <w:style w:type="character" w:customStyle="1" w:styleId="WW8Num27z00">
    <w:name w:val="WW8Num27z0"/>
    <w:link w:val="WW8Num27z0"/>
    <w:rPr>
      <w:rFonts w:ascii="Times New Roman" w:hAnsi="Times New Roman"/>
      <w:color w:val="000000"/>
      <w:spacing w:val="0"/>
      <w:sz w:val="20"/>
    </w:rPr>
  </w:style>
  <w:style w:type="paragraph" w:customStyle="1" w:styleId="WW8Num14z21">
    <w:name w:val="WW8Num14z2"/>
    <w:link w:val="WW8Num14z22"/>
  </w:style>
  <w:style w:type="character" w:customStyle="1" w:styleId="WW8Num14z22">
    <w:name w:val="WW8Num14z2"/>
    <w:link w:val="WW8Num14z21"/>
    <w:rPr>
      <w:rFonts w:ascii="Times New Roman" w:hAnsi="Times New Roman"/>
      <w:color w:val="000000"/>
      <w:spacing w:val="0"/>
      <w:sz w:val="20"/>
    </w:rPr>
  </w:style>
  <w:style w:type="paragraph" w:customStyle="1" w:styleId="WW8Num16z71">
    <w:name w:val="WW8Num16z7"/>
    <w:link w:val="WW8Num16z72"/>
  </w:style>
  <w:style w:type="character" w:customStyle="1" w:styleId="WW8Num16z72">
    <w:name w:val="WW8Num16z7"/>
    <w:link w:val="WW8Num16z71"/>
    <w:rPr>
      <w:rFonts w:ascii="Times New Roman" w:hAnsi="Times New Roman"/>
      <w:color w:val="000000"/>
      <w:spacing w:val="0"/>
      <w:sz w:val="20"/>
    </w:rPr>
  </w:style>
  <w:style w:type="paragraph" w:customStyle="1" w:styleId="ConsPlusNormal1">
    <w:name w:val="ConsPlusNormal"/>
    <w:link w:val="ConsPlusNormal2"/>
    <w:rPr>
      <w:sz w:val="28"/>
    </w:rPr>
  </w:style>
  <w:style w:type="character" w:customStyle="1" w:styleId="ConsPlusNormal2">
    <w:name w:val="ConsPlusNormal"/>
    <w:link w:val="ConsPlusNormal1"/>
    <w:rPr>
      <w:rFonts w:ascii="Times New Roman" w:hAnsi="Times New Roman"/>
      <w:color w:val="000000"/>
      <w:sz w:val="28"/>
    </w:rPr>
  </w:style>
  <w:style w:type="paragraph" w:customStyle="1" w:styleId="afffff4">
    <w:name w:val="Основной текст Знак"/>
    <w:link w:val="afffff5"/>
    <w:rPr>
      <w:sz w:val="28"/>
    </w:rPr>
  </w:style>
  <w:style w:type="character" w:customStyle="1" w:styleId="afffff5">
    <w:name w:val="Основной текст Знак"/>
    <w:link w:val="afffff4"/>
    <w:rPr>
      <w:sz w:val="28"/>
    </w:rPr>
  </w:style>
  <w:style w:type="paragraph" w:customStyle="1" w:styleId="WW8Num20z2">
    <w:name w:val="WW8Num20z2"/>
    <w:link w:val="WW8Num20z20"/>
  </w:style>
  <w:style w:type="character" w:customStyle="1" w:styleId="WW8Num20z20">
    <w:name w:val="WW8Num20z2"/>
    <w:link w:val="WW8Num20z2"/>
  </w:style>
  <w:style w:type="paragraph" w:customStyle="1" w:styleId="WW8Num13z01">
    <w:name w:val="WW8Num13z0"/>
    <w:link w:val="WW8Num13z02"/>
    <w:rPr>
      <w:rFonts w:ascii="Symbol" w:hAnsi="Symbol"/>
    </w:rPr>
  </w:style>
  <w:style w:type="character" w:customStyle="1" w:styleId="WW8Num13z02">
    <w:name w:val="WW8Num13z0"/>
    <w:link w:val="WW8Num13z01"/>
    <w:rPr>
      <w:rFonts w:ascii="Symbol" w:hAnsi="Symbol"/>
    </w:rPr>
  </w:style>
  <w:style w:type="paragraph" w:customStyle="1" w:styleId="WW8Num23z11">
    <w:name w:val="WW8Num23z1"/>
    <w:link w:val="WW8Num23z12"/>
    <w:rPr>
      <w:rFonts w:ascii="Courier New" w:hAnsi="Courier New"/>
    </w:rPr>
  </w:style>
  <w:style w:type="character" w:customStyle="1" w:styleId="WW8Num23z12">
    <w:name w:val="WW8Num23z1"/>
    <w:link w:val="WW8Num23z11"/>
    <w:rPr>
      <w:rFonts w:ascii="Courier New" w:hAnsi="Courier New"/>
      <w:color w:val="000000"/>
      <w:spacing w:val="0"/>
      <w:sz w:val="20"/>
    </w:rPr>
  </w:style>
  <w:style w:type="paragraph" w:customStyle="1" w:styleId="WW8Num10z71">
    <w:name w:val="WW8Num10z7"/>
    <w:link w:val="WW8Num10z72"/>
  </w:style>
  <w:style w:type="character" w:customStyle="1" w:styleId="WW8Num10z72">
    <w:name w:val="WW8Num10z7"/>
    <w:link w:val="WW8Num10z71"/>
    <w:rPr>
      <w:rFonts w:ascii="Times New Roman" w:hAnsi="Times New Roman"/>
      <w:color w:val="000000"/>
      <w:spacing w:val="0"/>
      <w:sz w:val="20"/>
    </w:rPr>
  </w:style>
  <w:style w:type="paragraph" w:customStyle="1" w:styleId="WW8Num16z2">
    <w:name w:val="WW8Num16z2"/>
    <w:link w:val="WW8Num16z20"/>
  </w:style>
  <w:style w:type="character" w:customStyle="1" w:styleId="WW8Num16z20">
    <w:name w:val="WW8Num16z2"/>
    <w:link w:val="WW8Num16z2"/>
    <w:rPr>
      <w:rFonts w:ascii="Times New Roman" w:hAnsi="Times New Roman"/>
      <w:color w:val="000000"/>
      <w:spacing w:val="0"/>
      <w:sz w:val="20"/>
    </w:rPr>
  </w:style>
  <w:style w:type="paragraph" w:customStyle="1" w:styleId="WW8Num33z21">
    <w:name w:val="WW8Num33z2"/>
    <w:link w:val="WW8Num33z22"/>
    <w:rPr>
      <w:rFonts w:ascii="Symbol" w:hAnsi="Symbol"/>
    </w:rPr>
  </w:style>
  <w:style w:type="character" w:customStyle="1" w:styleId="WW8Num33z22">
    <w:name w:val="WW8Num33z2"/>
    <w:link w:val="WW8Num33z21"/>
    <w:rPr>
      <w:rFonts w:ascii="Symbol" w:hAnsi="Symbol"/>
      <w:color w:val="000000"/>
      <w:spacing w:val="0"/>
      <w:sz w:val="20"/>
    </w:rPr>
  </w:style>
  <w:style w:type="character" w:customStyle="1" w:styleId="310">
    <w:name w:val="Основной текст с отступом 3 Знак1"/>
    <w:link w:val="39"/>
    <w:rPr>
      <w:sz w:val="16"/>
    </w:rPr>
  </w:style>
  <w:style w:type="paragraph" w:customStyle="1" w:styleId="1ff0">
    <w:name w:val="Просмотренная гиперссылка1"/>
    <w:link w:val="afffff6"/>
    <w:rPr>
      <w:color w:val="800080"/>
      <w:u w:val="single"/>
    </w:rPr>
  </w:style>
  <w:style w:type="character" w:styleId="afffff6">
    <w:name w:val="FollowedHyperlink"/>
    <w:link w:val="1ff0"/>
    <w:rPr>
      <w:rFonts w:ascii="Times New Roman" w:hAnsi="Times New Roman"/>
      <w:color w:val="800080"/>
      <w:spacing w:val="0"/>
      <w:sz w:val="20"/>
      <w:u w:val="single"/>
    </w:rPr>
  </w:style>
  <w:style w:type="paragraph" w:customStyle="1" w:styleId="WW8Num17z01">
    <w:name w:val="WW8Num17z0"/>
    <w:link w:val="WW8Num17z02"/>
  </w:style>
  <w:style w:type="character" w:customStyle="1" w:styleId="WW8Num17z02">
    <w:name w:val="WW8Num17z0"/>
    <w:link w:val="WW8Num17z01"/>
  </w:style>
  <w:style w:type="paragraph" w:customStyle="1" w:styleId="WW8Num30z0">
    <w:name w:val="WW8Num30z0"/>
    <w:link w:val="WW8Num30z00"/>
  </w:style>
  <w:style w:type="character" w:customStyle="1" w:styleId="WW8Num30z00">
    <w:name w:val="WW8Num30z0"/>
    <w:link w:val="WW8Num30z0"/>
  </w:style>
  <w:style w:type="paragraph" w:customStyle="1" w:styleId="WW8Num3z6">
    <w:name w:val="WW8Num3z6"/>
    <w:link w:val="WW8Num3z60"/>
  </w:style>
  <w:style w:type="character" w:customStyle="1" w:styleId="WW8Num3z60">
    <w:name w:val="WW8Num3z6"/>
    <w:link w:val="WW8Num3z6"/>
    <w:rPr>
      <w:rFonts w:ascii="Times New Roman" w:hAnsi="Times New Roman"/>
      <w:color w:val="000000"/>
      <w:spacing w:val="0"/>
      <w:sz w:val="20"/>
    </w:rPr>
  </w:style>
  <w:style w:type="paragraph" w:customStyle="1" w:styleId="WW8Num14z31">
    <w:name w:val="WW8Num14z3"/>
    <w:link w:val="WW8Num14z32"/>
  </w:style>
  <w:style w:type="character" w:customStyle="1" w:styleId="WW8Num14z32">
    <w:name w:val="WW8Num14z3"/>
    <w:link w:val="WW8Num14z31"/>
    <w:rPr>
      <w:rFonts w:ascii="Times New Roman" w:hAnsi="Times New Roman"/>
      <w:color w:val="000000"/>
      <w:spacing w:val="0"/>
      <w:sz w:val="20"/>
    </w:rPr>
  </w:style>
  <w:style w:type="paragraph" w:customStyle="1" w:styleId="WW8Num20z11">
    <w:name w:val="WW8Num20z1"/>
    <w:link w:val="WW8Num20z12"/>
  </w:style>
  <w:style w:type="character" w:customStyle="1" w:styleId="WW8Num20z12">
    <w:name w:val="WW8Num20z1"/>
    <w:link w:val="WW8Num20z11"/>
  </w:style>
  <w:style w:type="character" w:customStyle="1" w:styleId="2f">
    <w:name w:val="Название объекта2"/>
    <w:basedOn w:val="10"/>
    <w:rPr>
      <w:rFonts w:ascii="Times New Roman" w:hAnsi="Times New Roman"/>
      <w:i/>
      <w:color w:val="000000"/>
      <w:spacing w:val="0"/>
      <w:sz w:val="24"/>
    </w:rPr>
  </w:style>
  <w:style w:type="paragraph" w:customStyle="1" w:styleId="WW8Num26z81">
    <w:name w:val="WW8Num26z8"/>
    <w:link w:val="WW8Num26z82"/>
  </w:style>
  <w:style w:type="character" w:customStyle="1" w:styleId="WW8Num26z82">
    <w:name w:val="WW8Num26z8"/>
    <w:link w:val="WW8Num26z81"/>
  </w:style>
  <w:style w:type="paragraph" w:customStyle="1" w:styleId="WW8Num35z11">
    <w:name w:val="WW8Num35z1"/>
    <w:link w:val="WW8Num35z12"/>
    <w:rPr>
      <w:rFonts w:ascii="Courier New" w:hAnsi="Courier New"/>
    </w:rPr>
  </w:style>
  <w:style w:type="character" w:customStyle="1" w:styleId="WW8Num35z12">
    <w:name w:val="WW8Num35z1"/>
    <w:link w:val="WW8Num35z11"/>
    <w:rPr>
      <w:rFonts w:ascii="Courier New" w:hAnsi="Courier New"/>
    </w:rPr>
  </w:style>
  <w:style w:type="character" w:customStyle="1" w:styleId="2e">
    <w:name w:val="Тема примечания Знак2"/>
    <w:basedOn w:val="14"/>
    <w:link w:val="afffff2"/>
    <w:rPr>
      <w:rFonts w:ascii="Times New Roman" w:hAnsi="Times New Roman"/>
      <w:b/>
      <w:color w:val="000000"/>
      <w:spacing w:val="0"/>
      <w:sz w:val="24"/>
    </w:rPr>
  </w:style>
  <w:style w:type="paragraph" w:customStyle="1" w:styleId="afffff7">
    <w:name w:val="Символ концевой сноски"/>
    <w:link w:val="afffff8"/>
    <w:rPr>
      <w:vertAlign w:val="superscript"/>
    </w:rPr>
  </w:style>
  <w:style w:type="character" w:customStyle="1" w:styleId="afffff8">
    <w:name w:val="Символ концевой сноски"/>
    <w:link w:val="afffff7"/>
    <w:rPr>
      <w:rFonts w:ascii="Times New Roman" w:hAnsi="Times New Roman"/>
      <w:color w:val="000000"/>
      <w:spacing w:val="0"/>
      <w:sz w:val="20"/>
      <w:vertAlign w:val="superscript"/>
    </w:rPr>
  </w:style>
  <w:style w:type="paragraph" w:styleId="83">
    <w:name w:val="toc 8"/>
    <w:next w:val="a"/>
    <w:link w:val="84"/>
    <w:uiPriority w:val="39"/>
    <w:pPr>
      <w:ind w:left="1400"/>
    </w:pPr>
  </w:style>
  <w:style w:type="character" w:customStyle="1" w:styleId="84">
    <w:name w:val="Оглавление 8 Знак"/>
    <w:link w:val="83"/>
    <w:rPr>
      <w:rFonts w:ascii="Times New Roman" w:hAnsi="Times New Roman"/>
      <w:color w:val="000000"/>
      <w:spacing w:val="0"/>
      <w:sz w:val="20"/>
    </w:rPr>
  </w:style>
  <w:style w:type="paragraph" w:customStyle="1" w:styleId="WW8Num3z51">
    <w:name w:val="WW8Num3z5"/>
    <w:link w:val="WW8Num3z52"/>
  </w:style>
  <w:style w:type="character" w:customStyle="1" w:styleId="WW8Num3z52">
    <w:name w:val="WW8Num3z5"/>
    <w:link w:val="WW8Num3z51"/>
    <w:rPr>
      <w:rFonts w:ascii="Times New Roman" w:hAnsi="Times New Roman"/>
      <w:color w:val="000000"/>
      <w:spacing w:val="0"/>
      <w:sz w:val="20"/>
    </w:rPr>
  </w:style>
  <w:style w:type="paragraph" w:customStyle="1" w:styleId="WW8Num20z3">
    <w:name w:val="WW8Num20z3"/>
    <w:link w:val="WW8Num20z30"/>
  </w:style>
  <w:style w:type="character" w:customStyle="1" w:styleId="WW8Num20z30">
    <w:name w:val="WW8Num20z3"/>
    <w:link w:val="WW8Num20z3"/>
  </w:style>
  <w:style w:type="paragraph" w:customStyle="1" w:styleId="WW8Num13z21">
    <w:name w:val="WW8Num13z2"/>
    <w:link w:val="WW8Num13z22"/>
    <w:rPr>
      <w:rFonts w:ascii="Wingdings" w:hAnsi="Wingdings"/>
    </w:rPr>
  </w:style>
  <w:style w:type="character" w:customStyle="1" w:styleId="WW8Num13z22">
    <w:name w:val="WW8Num13z2"/>
    <w:link w:val="WW8Num13z21"/>
    <w:rPr>
      <w:rFonts w:ascii="Wingdings" w:hAnsi="Wingdings"/>
    </w:rPr>
  </w:style>
  <w:style w:type="paragraph" w:customStyle="1" w:styleId="WW8Num26z61">
    <w:name w:val="WW8Num26z6"/>
    <w:link w:val="WW8Num26z62"/>
  </w:style>
  <w:style w:type="character" w:customStyle="1" w:styleId="WW8Num26z62">
    <w:name w:val="WW8Num26z6"/>
    <w:link w:val="WW8Num26z61"/>
  </w:style>
  <w:style w:type="paragraph" w:customStyle="1" w:styleId="T31">
    <w:name w:val="T3"/>
    <w:link w:val="T32"/>
    <w:rPr>
      <w:sz w:val="24"/>
    </w:rPr>
  </w:style>
  <w:style w:type="character" w:customStyle="1" w:styleId="T32">
    <w:name w:val="T3"/>
    <w:link w:val="T31"/>
    <w:rPr>
      <w:rFonts w:ascii="Times New Roman" w:hAnsi="Times New Roman"/>
      <w:color w:val="000000"/>
      <w:spacing w:val="0"/>
      <w:sz w:val="24"/>
    </w:rPr>
  </w:style>
  <w:style w:type="paragraph" w:customStyle="1" w:styleId="WW8Num10z61">
    <w:name w:val="WW8Num10z6"/>
    <w:link w:val="WW8Num10z62"/>
  </w:style>
  <w:style w:type="character" w:customStyle="1" w:styleId="WW8Num10z62">
    <w:name w:val="WW8Num10z6"/>
    <w:link w:val="WW8Num10z61"/>
  </w:style>
  <w:style w:type="paragraph" w:customStyle="1" w:styleId="WW8Num36z21">
    <w:name w:val="WW8Num36z2"/>
    <w:link w:val="WW8Num36z22"/>
  </w:style>
  <w:style w:type="character" w:customStyle="1" w:styleId="WW8Num36z22">
    <w:name w:val="WW8Num36z2"/>
    <w:link w:val="WW8Num36z21"/>
  </w:style>
  <w:style w:type="paragraph" w:customStyle="1" w:styleId="WW8Num36z61">
    <w:name w:val="WW8Num36z6"/>
    <w:link w:val="WW8Num36z62"/>
  </w:style>
  <w:style w:type="character" w:customStyle="1" w:styleId="WW8Num36z62">
    <w:name w:val="WW8Num36z6"/>
    <w:link w:val="WW8Num36z61"/>
  </w:style>
  <w:style w:type="paragraph" w:customStyle="1" w:styleId="WW8Num12z01">
    <w:name w:val="WW8Num12z0"/>
    <w:link w:val="WW8Num12z02"/>
  </w:style>
  <w:style w:type="character" w:customStyle="1" w:styleId="WW8Num12z02">
    <w:name w:val="WW8Num12z0"/>
    <w:link w:val="WW8Num12z01"/>
  </w:style>
  <w:style w:type="paragraph" w:customStyle="1" w:styleId="WW8Num21z51">
    <w:name w:val="WW8Num21z5"/>
    <w:link w:val="WW8Num21z52"/>
  </w:style>
  <w:style w:type="character" w:customStyle="1" w:styleId="WW8Num21z52">
    <w:name w:val="WW8Num21z5"/>
    <w:link w:val="WW8Num21z51"/>
  </w:style>
  <w:style w:type="paragraph" w:customStyle="1" w:styleId="WW8Num33z01">
    <w:name w:val="WW8Num33z0"/>
    <w:link w:val="WW8Num33z02"/>
  </w:style>
  <w:style w:type="character" w:customStyle="1" w:styleId="WW8Num33z02">
    <w:name w:val="WW8Num33z0"/>
    <w:link w:val="WW8Num33z01"/>
    <w:rPr>
      <w:rFonts w:ascii="Times New Roman" w:hAnsi="Times New Roman"/>
      <w:color w:val="000000"/>
      <w:spacing w:val="0"/>
      <w:sz w:val="20"/>
    </w:rPr>
  </w:style>
  <w:style w:type="paragraph" w:customStyle="1" w:styleId="WW8Num40z01">
    <w:name w:val="WW8Num40z0"/>
    <w:link w:val="WW8Num40z02"/>
  </w:style>
  <w:style w:type="character" w:customStyle="1" w:styleId="WW8Num40z02">
    <w:name w:val="WW8Num40z0"/>
    <w:link w:val="WW8Num40z01"/>
  </w:style>
  <w:style w:type="paragraph" w:customStyle="1" w:styleId="WW8Num10z01">
    <w:name w:val="WW8Num10z0"/>
    <w:link w:val="WW8Num10z02"/>
  </w:style>
  <w:style w:type="character" w:customStyle="1" w:styleId="WW8Num10z02">
    <w:name w:val="WW8Num10z0"/>
    <w:link w:val="WW8Num10z01"/>
  </w:style>
  <w:style w:type="paragraph" w:customStyle="1" w:styleId="WW8Num37z61">
    <w:name w:val="WW8Num37z6"/>
    <w:link w:val="WW8Num37z62"/>
  </w:style>
  <w:style w:type="character" w:customStyle="1" w:styleId="WW8Num37z62">
    <w:name w:val="WW8Num37z6"/>
    <w:link w:val="WW8Num37z61"/>
  </w:style>
  <w:style w:type="paragraph" w:customStyle="1" w:styleId="WW8Num30z01">
    <w:name w:val="WW8Num30z0"/>
    <w:link w:val="WW8Num30z02"/>
  </w:style>
  <w:style w:type="character" w:customStyle="1" w:styleId="WW8Num30z02">
    <w:name w:val="WW8Num30z0"/>
    <w:link w:val="WW8Num30z01"/>
    <w:rPr>
      <w:rFonts w:ascii="Times New Roman" w:hAnsi="Times New Roman"/>
      <w:color w:val="000000"/>
      <w:spacing w:val="0"/>
      <w:sz w:val="20"/>
    </w:rPr>
  </w:style>
  <w:style w:type="paragraph" w:customStyle="1" w:styleId="WW8Num10z11">
    <w:name w:val="WW8Num10z1"/>
    <w:link w:val="WW8Num10z12"/>
  </w:style>
  <w:style w:type="character" w:customStyle="1" w:styleId="WW8Num10z12">
    <w:name w:val="WW8Num10z1"/>
    <w:link w:val="WW8Num10z11"/>
  </w:style>
  <w:style w:type="character" w:customStyle="1" w:styleId="aff5">
    <w:name w:val="Название объекта Знак"/>
    <w:link w:val="aff4"/>
    <w:rPr>
      <w:i/>
      <w:sz w:val="24"/>
    </w:rPr>
  </w:style>
  <w:style w:type="paragraph" w:customStyle="1" w:styleId="WW8Num36z8">
    <w:name w:val="WW8Num36z8"/>
    <w:link w:val="WW8Num36z80"/>
  </w:style>
  <w:style w:type="character" w:customStyle="1" w:styleId="WW8Num36z80">
    <w:name w:val="WW8Num36z8"/>
    <w:link w:val="WW8Num36z8"/>
  </w:style>
  <w:style w:type="paragraph" w:customStyle="1" w:styleId="blk">
    <w:name w:val="blk"/>
    <w:link w:val="blk0"/>
  </w:style>
  <w:style w:type="character" w:customStyle="1" w:styleId="blk0">
    <w:name w:val="blk"/>
    <w:link w:val="blk"/>
  </w:style>
  <w:style w:type="paragraph" w:customStyle="1" w:styleId="WW8Num4z81">
    <w:name w:val="WW8Num4z8"/>
    <w:link w:val="WW8Num4z82"/>
  </w:style>
  <w:style w:type="character" w:customStyle="1" w:styleId="WW8Num4z82">
    <w:name w:val="WW8Num4z8"/>
    <w:link w:val="WW8Num4z81"/>
  </w:style>
  <w:style w:type="paragraph" w:customStyle="1" w:styleId="WW8Num35z01">
    <w:name w:val="WW8Num35z0"/>
    <w:link w:val="WW8Num35z02"/>
    <w:rPr>
      <w:rFonts w:ascii="Symbol" w:hAnsi="Symbol"/>
    </w:rPr>
  </w:style>
  <w:style w:type="character" w:customStyle="1" w:styleId="WW8Num35z02">
    <w:name w:val="WW8Num35z0"/>
    <w:link w:val="WW8Num35z01"/>
    <w:rPr>
      <w:rFonts w:ascii="Symbol" w:hAnsi="Symbol"/>
      <w:color w:val="000000"/>
      <w:spacing w:val="0"/>
      <w:sz w:val="20"/>
    </w:rPr>
  </w:style>
  <w:style w:type="paragraph" w:customStyle="1" w:styleId="WW8Num20z31">
    <w:name w:val="WW8Num20z3"/>
    <w:link w:val="WW8Num20z32"/>
  </w:style>
  <w:style w:type="character" w:customStyle="1" w:styleId="WW8Num20z32">
    <w:name w:val="WW8Num20z3"/>
    <w:link w:val="WW8Num20z31"/>
    <w:rPr>
      <w:rFonts w:ascii="Times New Roman" w:hAnsi="Times New Roman"/>
      <w:color w:val="000000"/>
      <w:spacing w:val="0"/>
      <w:sz w:val="20"/>
    </w:rPr>
  </w:style>
  <w:style w:type="paragraph" w:customStyle="1" w:styleId="WW8Num16z4">
    <w:name w:val="WW8Num16z4"/>
    <w:link w:val="WW8Num16z40"/>
  </w:style>
  <w:style w:type="character" w:customStyle="1" w:styleId="WW8Num16z40">
    <w:name w:val="WW8Num16z4"/>
    <w:link w:val="WW8Num16z4"/>
    <w:rPr>
      <w:rFonts w:ascii="Times New Roman" w:hAnsi="Times New Roman"/>
      <w:color w:val="000000"/>
      <w:spacing w:val="0"/>
      <w:sz w:val="20"/>
    </w:rPr>
  </w:style>
  <w:style w:type="paragraph" w:customStyle="1" w:styleId="afffff9">
    <w:name w:val="Текст выноски Знак"/>
    <w:link w:val="afffffa"/>
    <w:rPr>
      <w:rFonts w:ascii="Tahoma" w:hAnsi="Tahoma"/>
      <w:sz w:val="16"/>
    </w:rPr>
  </w:style>
  <w:style w:type="character" w:customStyle="1" w:styleId="afffffa">
    <w:name w:val="Текст выноски Знак"/>
    <w:link w:val="afffff9"/>
    <w:rPr>
      <w:rFonts w:ascii="Tahoma" w:hAnsi="Tahoma"/>
      <w:color w:val="000000"/>
      <w:spacing w:val="0"/>
      <w:sz w:val="16"/>
    </w:rPr>
  </w:style>
  <w:style w:type="paragraph" w:customStyle="1" w:styleId="WW8Num5z01">
    <w:name w:val="WW8Num5z0"/>
    <w:link w:val="WW8Num5z02"/>
  </w:style>
  <w:style w:type="character" w:customStyle="1" w:styleId="WW8Num5z02">
    <w:name w:val="WW8Num5z0"/>
    <w:link w:val="WW8Num5z01"/>
    <w:rPr>
      <w:rFonts w:ascii="Times New Roman" w:hAnsi="Times New Roman"/>
      <w:color w:val="000000"/>
      <w:spacing w:val="0"/>
      <w:sz w:val="20"/>
    </w:rPr>
  </w:style>
  <w:style w:type="character" w:customStyle="1" w:styleId="affffc">
    <w:name w:val="Указатель Знак"/>
    <w:basedOn w:val="10"/>
    <w:link w:val="affffb"/>
    <w:rPr>
      <w:rFonts w:ascii="Times New Roman" w:hAnsi="Times New Roman"/>
      <w:color w:val="000000"/>
      <w:spacing w:val="0"/>
      <w:sz w:val="24"/>
    </w:rPr>
  </w:style>
  <w:style w:type="paragraph" w:customStyle="1" w:styleId="WW8Num3z81">
    <w:name w:val="WW8Num3z8"/>
    <w:link w:val="WW8Num3z82"/>
  </w:style>
  <w:style w:type="character" w:customStyle="1" w:styleId="WW8Num3z82">
    <w:name w:val="WW8Num3z8"/>
    <w:link w:val="WW8Num3z81"/>
    <w:rPr>
      <w:rFonts w:ascii="Times New Roman" w:hAnsi="Times New Roman"/>
      <w:color w:val="000000"/>
      <w:spacing w:val="0"/>
      <w:sz w:val="20"/>
    </w:rPr>
  </w:style>
  <w:style w:type="paragraph" w:customStyle="1" w:styleId="WW8Num1z01">
    <w:name w:val="WW8Num1z0"/>
    <w:link w:val="WW8Num1z02"/>
  </w:style>
  <w:style w:type="character" w:customStyle="1" w:styleId="WW8Num1z02">
    <w:name w:val="WW8Num1z0"/>
    <w:link w:val="WW8Num1z01"/>
  </w:style>
  <w:style w:type="paragraph" w:customStyle="1" w:styleId="afffffb">
    <w:name w:val="Содержимое врезки"/>
    <w:basedOn w:val="a"/>
    <w:link w:val="afffffc"/>
  </w:style>
  <w:style w:type="character" w:customStyle="1" w:styleId="afffffc">
    <w:name w:val="Содержимое врезки"/>
    <w:basedOn w:val="10"/>
    <w:link w:val="afffffb"/>
    <w:rPr>
      <w:rFonts w:ascii="Times New Roman" w:hAnsi="Times New Roman"/>
      <w:color w:val="000000"/>
      <w:spacing w:val="0"/>
      <w:sz w:val="24"/>
    </w:rPr>
  </w:style>
  <w:style w:type="paragraph" w:customStyle="1" w:styleId="1ff1">
    <w:name w:val="Заголовок 1 Знак"/>
    <w:link w:val="1ff2"/>
    <w:rPr>
      <w:b/>
      <w:sz w:val="48"/>
    </w:rPr>
  </w:style>
  <w:style w:type="character" w:customStyle="1" w:styleId="1ff2">
    <w:name w:val="Заголовок 1 Знак"/>
    <w:link w:val="1ff1"/>
    <w:rPr>
      <w:rFonts w:ascii="Times New Roman" w:hAnsi="Times New Roman"/>
      <w:b/>
      <w:color w:val="000000"/>
      <w:spacing w:val="0"/>
      <w:sz w:val="48"/>
    </w:rPr>
  </w:style>
  <w:style w:type="character" w:customStyle="1" w:styleId="afffe">
    <w:name w:val="Список Знак"/>
    <w:basedOn w:val="Textbody0"/>
    <w:link w:val="afffd"/>
    <w:rPr>
      <w:sz w:val="28"/>
    </w:rPr>
  </w:style>
  <w:style w:type="paragraph" w:customStyle="1" w:styleId="afffffd">
    <w:name w:val="Текст концевой сноски Знак"/>
    <w:basedOn w:val="43"/>
    <w:link w:val="afffffe"/>
  </w:style>
  <w:style w:type="character" w:customStyle="1" w:styleId="afffffe">
    <w:name w:val="Текст концевой сноски Знак"/>
    <w:basedOn w:val="a1"/>
    <w:link w:val="afffffd"/>
  </w:style>
  <w:style w:type="paragraph" w:customStyle="1" w:styleId="WW8Num3z61">
    <w:name w:val="WW8Num3z6"/>
    <w:link w:val="WW8Num3z62"/>
  </w:style>
  <w:style w:type="character" w:customStyle="1" w:styleId="WW8Num3z62">
    <w:name w:val="WW8Num3z6"/>
    <w:link w:val="WW8Num3z61"/>
  </w:style>
  <w:style w:type="paragraph" w:customStyle="1" w:styleId="WW8Num21z71">
    <w:name w:val="WW8Num21z7"/>
    <w:link w:val="WW8Num21z72"/>
  </w:style>
  <w:style w:type="character" w:customStyle="1" w:styleId="WW8Num21z72">
    <w:name w:val="WW8Num21z7"/>
    <w:link w:val="WW8Num21z71"/>
    <w:rPr>
      <w:rFonts w:ascii="Times New Roman" w:hAnsi="Times New Roman"/>
      <w:color w:val="000000"/>
      <w:spacing w:val="0"/>
      <w:sz w:val="20"/>
    </w:rPr>
  </w:style>
  <w:style w:type="paragraph" w:customStyle="1" w:styleId="affffff">
    <w:name w:val="Привязка сноски"/>
    <w:link w:val="affffff0"/>
    <w:rPr>
      <w:vertAlign w:val="superscript"/>
    </w:rPr>
  </w:style>
  <w:style w:type="character" w:customStyle="1" w:styleId="affffff0">
    <w:name w:val="Привязка сноски"/>
    <w:link w:val="affffff"/>
    <w:rPr>
      <w:vertAlign w:val="superscript"/>
    </w:rPr>
  </w:style>
  <w:style w:type="paragraph" w:customStyle="1" w:styleId="3a">
    <w:name w:val="Обычный (веб)3"/>
    <w:basedOn w:val="a"/>
    <w:link w:val="44"/>
    <w:pPr>
      <w:spacing w:before="280" w:after="280"/>
    </w:pPr>
  </w:style>
  <w:style w:type="character" w:customStyle="1" w:styleId="44">
    <w:name w:val="Обычный (веб)4"/>
    <w:basedOn w:val="10"/>
    <w:link w:val="3a"/>
    <w:rPr>
      <w:rFonts w:ascii="Times New Roman" w:hAnsi="Times New Roman"/>
      <w:color w:val="000000"/>
      <w:spacing w:val="0"/>
      <w:sz w:val="24"/>
    </w:rPr>
  </w:style>
  <w:style w:type="paragraph" w:customStyle="1" w:styleId="WW8Num21z31">
    <w:name w:val="WW8Num21z3"/>
    <w:link w:val="WW8Num21z32"/>
  </w:style>
  <w:style w:type="character" w:customStyle="1" w:styleId="WW8Num21z32">
    <w:name w:val="WW8Num21z3"/>
    <w:link w:val="WW8Num21z31"/>
    <w:rPr>
      <w:rFonts w:ascii="Times New Roman" w:hAnsi="Times New Roman"/>
      <w:color w:val="000000"/>
      <w:spacing w:val="0"/>
      <w:sz w:val="20"/>
    </w:rPr>
  </w:style>
  <w:style w:type="paragraph" w:customStyle="1" w:styleId="WW8Num8z21">
    <w:name w:val="WW8Num8z2"/>
    <w:link w:val="WW8Num8z22"/>
  </w:style>
  <w:style w:type="character" w:customStyle="1" w:styleId="WW8Num8z22">
    <w:name w:val="WW8Num8z2"/>
    <w:link w:val="WW8Num8z21"/>
  </w:style>
  <w:style w:type="character" w:customStyle="1" w:styleId="3b">
    <w:name w:val="Абзац списка3"/>
  </w:style>
  <w:style w:type="paragraph" w:customStyle="1" w:styleId="affffff1">
    <w:name w:val="Знак Знак Знак Знак"/>
    <w:basedOn w:val="a"/>
    <w:link w:val="affffff2"/>
    <w:pPr>
      <w:spacing w:before="280" w:after="280"/>
    </w:pPr>
    <w:rPr>
      <w:rFonts w:ascii="Tahoma" w:hAnsi="Tahoma"/>
      <w:sz w:val="20"/>
    </w:rPr>
  </w:style>
  <w:style w:type="character" w:customStyle="1" w:styleId="affffff2">
    <w:name w:val="Знак Знак Знак Знак"/>
    <w:basedOn w:val="10"/>
    <w:link w:val="affffff1"/>
    <w:rPr>
      <w:rFonts w:ascii="Tahoma" w:hAnsi="Tahoma"/>
      <w:color w:val="000000"/>
      <w:spacing w:val="0"/>
      <w:sz w:val="20"/>
    </w:rPr>
  </w:style>
  <w:style w:type="paragraph" w:customStyle="1" w:styleId="WW8Num36z0">
    <w:name w:val="WW8Num36z0"/>
    <w:link w:val="WW8Num36z00"/>
  </w:style>
  <w:style w:type="character" w:customStyle="1" w:styleId="WW8Num36z00">
    <w:name w:val="WW8Num36z0"/>
    <w:link w:val="WW8Num36z0"/>
    <w:rPr>
      <w:rFonts w:ascii="Times New Roman" w:hAnsi="Times New Roman"/>
      <w:color w:val="000000"/>
      <w:spacing w:val="0"/>
      <w:sz w:val="20"/>
    </w:rPr>
  </w:style>
  <w:style w:type="paragraph" w:customStyle="1" w:styleId="WW8Num20z21">
    <w:name w:val="WW8Num20z2"/>
    <w:link w:val="WW8Num20z22"/>
  </w:style>
  <w:style w:type="character" w:customStyle="1" w:styleId="WW8Num20z22">
    <w:name w:val="WW8Num20z2"/>
    <w:link w:val="WW8Num20z21"/>
    <w:rPr>
      <w:rFonts w:ascii="Times New Roman" w:hAnsi="Times New Roman"/>
      <w:color w:val="000000"/>
      <w:spacing w:val="0"/>
      <w:sz w:val="20"/>
    </w:rPr>
  </w:style>
  <w:style w:type="paragraph" w:customStyle="1" w:styleId="WW8Num9z01">
    <w:name w:val="WW8Num9z0"/>
    <w:link w:val="WW8Num9z02"/>
  </w:style>
  <w:style w:type="character" w:customStyle="1" w:styleId="WW8Num9z02">
    <w:name w:val="WW8Num9z0"/>
    <w:link w:val="WW8Num9z01"/>
  </w:style>
  <w:style w:type="paragraph" w:customStyle="1" w:styleId="WW8Num16z81">
    <w:name w:val="WW8Num16z8"/>
    <w:link w:val="WW8Num16z82"/>
  </w:style>
  <w:style w:type="character" w:customStyle="1" w:styleId="WW8Num16z82">
    <w:name w:val="WW8Num16z8"/>
    <w:link w:val="WW8Num16z81"/>
  </w:style>
  <w:style w:type="paragraph" w:customStyle="1" w:styleId="WW8Num27z01">
    <w:name w:val="WW8Num27z0"/>
    <w:link w:val="WW8Num27z02"/>
  </w:style>
  <w:style w:type="character" w:customStyle="1" w:styleId="WW8Num27z02">
    <w:name w:val="WW8Num27z0"/>
    <w:link w:val="WW8Num27z01"/>
  </w:style>
  <w:style w:type="paragraph" w:customStyle="1" w:styleId="WW8Num16z51">
    <w:name w:val="WW8Num16z5"/>
    <w:link w:val="WW8Num16z52"/>
  </w:style>
  <w:style w:type="character" w:customStyle="1" w:styleId="WW8Num16z52">
    <w:name w:val="WW8Num16z5"/>
    <w:link w:val="WW8Num16z51"/>
    <w:rPr>
      <w:rFonts w:ascii="Times New Roman" w:hAnsi="Times New Roman"/>
      <w:color w:val="000000"/>
      <w:spacing w:val="0"/>
      <w:sz w:val="20"/>
    </w:rPr>
  </w:style>
  <w:style w:type="paragraph" w:styleId="52">
    <w:name w:val="toc 5"/>
    <w:next w:val="a"/>
    <w:link w:val="53"/>
    <w:uiPriority w:val="39"/>
    <w:pPr>
      <w:ind w:left="800"/>
    </w:pPr>
  </w:style>
  <w:style w:type="character" w:customStyle="1" w:styleId="53">
    <w:name w:val="Оглавление 5 Знак"/>
    <w:link w:val="52"/>
    <w:rPr>
      <w:rFonts w:ascii="Times New Roman" w:hAnsi="Times New Roman"/>
      <w:color w:val="000000"/>
      <w:spacing w:val="0"/>
      <w:sz w:val="20"/>
    </w:rPr>
  </w:style>
  <w:style w:type="paragraph" w:customStyle="1" w:styleId="WW8Num40z71">
    <w:name w:val="WW8Num40z7"/>
    <w:link w:val="WW8Num40z72"/>
  </w:style>
  <w:style w:type="character" w:customStyle="1" w:styleId="WW8Num40z72">
    <w:name w:val="WW8Num40z7"/>
    <w:link w:val="WW8Num40z71"/>
  </w:style>
  <w:style w:type="paragraph" w:customStyle="1" w:styleId="WW8Num9z11">
    <w:name w:val="WW8Num9z1"/>
    <w:link w:val="WW8Num9z12"/>
    <w:rPr>
      <w:sz w:val="28"/>
      <w:highlight w:val="yellow"/>
    </w:rPr>
  </w:style>
  <w:style w:type="character" w:customStyle="1" w:styleId="WW8Num9z12">
    <w:name w:val="WW8Num9z1"/>
    <w:link w:val="WW8Num9z11"/>
    <w:rPr>
      <w:i w:val="0"/>
      <w:sz w:val="28"/>
      <w:highlight w:val="yellow"/>
    </w:rPr>
  </w:style>
  <w:style w:type="paragraph" w:styleId="affffff3">
    <w:name w:val="Balloon Text"/>
    <w:basedOn w:val="a"/>
    <w:link w:val="1ff3"/>
    <w:rPr>
      <w:rFonts w:ascii="Tahoma" w:hAnsi="Tahoma"/>
      <w:sz w:val="16"/>
    </w:rPr>
  </w:style>
  <w:style w:type="character" w:customStyle="1" w:styleId="1ff4">
    <w:name w:val="Текст выноски1"/>
    <w:rPr>
      <w:rFonts w:ascii="Tahoma" w:hAnsi="Tahoma"/>
      <w:sz w:val="16"/>
    </w:rPr>
  </w:style>
  <w:style w:type="paragraph" w:customStyle="1" w:styleId="WW8Num4z61">
    <w:name w:val="WW8Num4z6"/>
    <w:link w:val="WW8Num4z62"/>
  </w:style>
  <w:style w:type="character" w:customStyle="1" w:styleId="WW8Num4z62">
    <w:name w:val="WW8Num4z6"/>
    <w:link w:val="WW8Num4z61"/>
  </w:style>
  <w:style w:type="paragraph" w:customStyle="1" w:styleId="WW8Num14z6">
    <w:name w:val="WW8Num14z6"/>
    <w:link w:val="WW8Num14z60"/>
  </w:style>
  <w:style w:type="character" w:customStyle="1" w:styleId="WW8Num14z60">
    <w:name w:val="WW8Num14z6"/>
    <w:link w:val="WW8Num14z6"/>
  </w:style>
  <w:style w:type="paragraph" w:customStyle="1" w:styleId="WW8Num1z41">
    <w:name w:val="WW8Num1z4"/>
    <w:link w:val="WW8Num1z42"/>
  </w:style>
  <w:style w:type="character" w:customStyle="1" w:styleId="WW8Num1z42">
    <w:name w:val="WW8Num1z4"/>
    <w:link w:val="WW8Num1z41"/>
  </w:style>
  <w:style w:type="character" w:customStyle="1" w:styleId="210">
    <w:name w:val="Основной текст с отступом 2 Знак1"/>
    <w:basedOn w:val="10"/>
    <w:link w:val="25"/>
    <w:rPr>
      <w:rFonts w:ascii="Times New Roman" w:hAnsi="Times New Roman"/>
      <w:color w:val="000000"/>
      <w:spacing w:val="0"/>
      <w:sz w:val="24"/>
    </w:rPr>
  </w:style>
  <w:style w:type="paragraph" w:customStyle="1" w:styleId="WW8Num20z61">
    <w:name w:val="WW8Num20z6"/>
    <w:link w:val="WW8Num20z62"/>
  </w:style>
  <w:style w:type="character" w:customStyle="1" w:styleId="WW8Num20z62">
    <w:name w:val="WW8Num20z6"/>
    <w:link w:val="WW8Num20z61"/>
    <w:rPr>
      <w:rFonts w:ascii="Times New Roman" w:hAnsi="Times New Roman"/>
      <w:color w:val="000000"/>
      <w:spacing w:val="0"/>
      <w:sz w:val="20"/>
    </w:rPr>
  </w:style>
  <w:style w:type="paragraph" w:customStyle="1" w:styleId="WW8Num37z01">
    <w:name w:val="WW8Num37z0"/>
    <w:link w:val="WW8Num37z02"/>
  </w:style>
  <w:style w:type="character" w:customStyle="1" w:styleId="WW8Num37z02">
    <w:name w:val="WW8Num37z0"/>
    <w:link w:val="WW8Num37z01"/>
  </w:style>
  <w:style w:type="character" w:customStyle="1" w:styleId="aff3">
    <w:name w:val="Без интервала Знак"/>
    <w:link w:val="aff2"/>
    <w:rPr>
      <w:rFonts w:ascii="Calibri" w:hAnsi="Calibri"/>
      <w:color w:val="000000"/>
      <w:spacing w:val="0"/>
      <w:sz w:val="22"/>
    </w:rPr>
  </w:style>
  <w:style w:type="paragraph" w:styleId="HTML1">
    <w:name w:val="HTML Preformatted"/>
    <w:link w:val="HTML10"/>
    <w:rPr>
      <w:rFonts w:ascii="Courier New" w:hAnsi="Courier New"/>
    </w:rPr>
  </w:style>
  <w:style w:type="character" w:customStyle="1" w:styleId="HTML11">
    <w:name w:val="Стандартный HTML1"/>
    <w:basedOn w:val="10"/>
    <w:rPr>
      <w:rFonts w:ascii="Courier New" w:hAnsi="Courier New"/>
      <w:color w:val="000000"/>
      <w:spacing w:val="0"/>
      <w:sz w:val="20"/>
    </w:rPr>
  </w:style>
  <w:style w:type="paragraph" w:customStyle="1" w:styleId="WW8Num21z41">
    <w:name w:val="WW8Num21z4"/>
    <w:link w:val="WW8Num21z42"/>
  </w:style>
  <w:style w:type="character" w:customStyle="1" w:styleId="WW8Num21z42">
    <w:name w:val="WW8Num21z4"/>
    <w:link w:val="WW8Num21z41"/>
  </w:style>
  <w:style w:type="paragraph" w:customStyle="1" w:styleId="WW8Num40z21">
    <w:name w:val="WW8Num40z2"/>
    <w:link w:val="WW8Num40z22"/>
  </w:style>
  <w:style w:type="character" w:customStyle="1" w:styleId="WW8Num40z22">
    <w:name w:val="WW8Num40z2"/>
    <w:link w:val="WW8Num40z21"/>
    <w:rPr>
      <w:rFonts w:ascii="Times New Roman" w:hAnsi="Times New Roman"/>
      <w:color w:val="000000"/>
      <w:spacing w:val="0"/>
      <w:sz w:val="20"/>
    </w:rPr>
  </w:style>
  <w:style w:type="paragraph" w:customStyle="1" w:styleId="WW8Num12z31">
    <w:name w:val="WW8Num12z3"/>
    <w:link w:val="WW8Num12z32"/>
  </w:style>
  <w:style w:type="character" w:customStyle="1" w:styleId="WW8Num12z32">
    <w:name w:val="WW8Num12z3"/>
    <w:link w:val="WW8Num12z31"/>
  </w:style>
  <w:style w:type="paragraph" w:customStyle="1" w:styleId="WW8Num6z01">
    <w:name w:val="WW8Num6z0"/>
    <w:link w:val="WW8Num6z02"/>
  </w:style>
  <w:style w:type="character" w:customStyle="1" w:styleId="WW8Num6z02">
    <w:name w:val="WW8Num6z0"/>
    <w:link w:val="WW8Num6z01"/>
    <w:rPr>
      <w:rFonts w:ascii="Times New Roman" w:hAnsi="Times New Roman"/>
      <w:color w:val="000000"/>
      <w:spacing w:val="0"/>
      <w:sz w:val="20"/>
    </w:rPr>
  </w:style>
  <w:style w:type="paragraph" w:customStyle="1" w:styleId="WW8Num16z01">
    <w:name w:val="WW8Num16z0"/>
    <w:link w:val="WW8Num16z02"/>
  </w:style>
  <w:style w:type="character" w:customStyle="1" w:styleId="WW8Num16z02">
    <w:name w:val="WW8Num16z0"/>
    <w:link w:val="WW8Num16z01"/>
    <w:rPr>
      <w:rFonts w:ascii="Times New Roman" w:hAnsi="Times New Roman"/>
      <w:color w:val="000000"/>
      <w:spacing w:val="0"/>
      <w:sz w:val="20"/>
    </w:rPr>
  </w:style>
  <w:style w:type="paragraph" w:customStyle="1" w:styleId="WW8Num31z01">
    <w:name w:val="WW8Num31z0"/>
    <w:link w:val="WW8Num31z02"/>
  </w:style>
  <w:style w:type="character" w:customStyle="1" w:styleId="WW8Num31z02">
    <w:name w:val="WW8Num31z0"/>
    <w:link w:val="WW8Num31z01"/>
    <w:rPr>
      <w:rFonts w:ascii="Times New Roman" w:hAnsi="Times New Roman"/>
      <w:color w:val="000000"/>
      <w:spacing w:val="0"/>
      <w:sz w:val="20"/>
    </w:rPr>
  </w:style>
  <w:style w:type="paragraph" w:customStyle="1" w:styleId="WW8Num18z0">
    <w:name w:val="WW8Num18z0"/>
    <w:link w:val="WW8Num18z00"/>
  </w:style>
  <w:style w:type="character" w:customStyle="1" w:styleId="WW8Num18z00">
    <w:name w:val="WW8Num18z0"/>
    <w:link w:val="WW8Num18z0"/>
    <w:rPr>
      <w:rFonts w:ascii="Times New Roman" w:hAnsi="Times New Roman"/>
      <w:color w:val="000000"/>
      <w:spacing w:val="0"/>
      <w:sz w:val="20"/>
    </w:rPr>
  </w:style>
  <w:style w:type="character" w:customStyle="1" w:styleId="3c">
    <w:name w:val="Заголовок3"/>
    <w:basedOn w:val="10"/>
    <w:rPr>
      <w:rFonts w:ascii="Calibri Light" w:hAnsi="Calibri Light"/>
      <w:b/>
      <w:color w:val="000000"/>
      <w:spacing w:val="0"/>
      <w:sz w:val="32"/>
    </w:rPr>
  </w:style>
  <w:style w:type="paragraph" w:customStyle="1" w:styleId="WW8Num22z01">
    <w:name w:val="WW8Num22z0"/>
    <w:link w:val="WW8Num22z02"/>
  </w:style>
  <w:style w:type="character" w:customStyle="1" w:styleId="WW8Num22z02">
    <w:name w:val="WW8Num22z0"/>
    <w:link w:val="WW8Num22z01"/>
    <w:rPr>
      <w:rFonts w:ascii="Times New Roman" w:hAnsi="Times New Roman"/>
      <w:color w:val="000000"/>
      <w:spacing w:val="0"/>
      <w:sz w:val="20"/>
    </w:rPr>
  </w:style>
  <w:style w:type="paragraph" w:customStyle="1" w:styleId="WW8Num36z01">
    <w:name w:val="WW8Num36z0"/>
    <w:link w:val="WW8Num36z02"/>
  </w:style>
  <w:style w:type="character" w:customStyle="1" w:styleId="WW8Num36z02">
    <w:name w:val="WW8Num36z0"/>
    <w:link w:val="WW8Num36z01"/>
  </w:style>
  <w:style w:type="paragraph" w:customStyle="1" w:styleId="WW8Num36z81">
    <w:name w:val="WW8Num36z8"/>
    <w:link w:val="WW8Num36z82"/>
  </w:style>
  <w:style w:type="character" w:customStyle="1" w:styleId="WW8Num36z82">
    <w:name w:val="WW8Num36z8"/>
    <w:link w:val="WW8Num36z81"/>
    <w:rPr>
      <w:rFonts w:ascii="Times New Roman" w:hAnsi="Times New Roman"/>
      <w:color w:val="000000"/>
      <w:spacing w:val="0"/>
      <w:sz w:val="20"/>
    </w:rPr>
  </w:style>
  <w:style w:type="paragraph" w:customStyle="1" w:styleId="affffff4">
    <w:name w:val="Заголовок таблицы"/>
    <w:basedOn w:val="af2"/>
    <w:link w:val="affffff5"/>
    <w:pPr>
      <w:jc w:val="center"/>
    </w:pPr>
    <w:rPr>
      <w:b/>
    </w:rPr>
  </w:style>
  <w:style w:type="character" w:customStyle="1" w:styleId="affffff5">
    <w:name w:val="Заголовок таблицы"/>
    <w:basedOn w:val="af3"/>
    <w:link w:val="affffff4"/>
    <w:rPr>
      <w:rFonts w:ascii="Times New Roman" w:hAnsi="Times New Roman"/>
      <w:b/>
      <w:color w:val="000000"/>
      <w:spacing w:val="0"/>
      <w:sz w:val="24"/>
    </w:rPr>
  </w:style>
  <w:style w:type="paragraph" w:customStyle="1" w:styleId="affffff6">
    <w:name w:val="Текст примечания Знак"/>
    <w:link w:val="affffff7"/>
    <w:rPr>
      <w:sz w:val="24"/>
    </w:rPr>
  </w:style>
  <w:style w:type="character" w:customStyle="1" w:styleId="affffff7">
    <w:name w:val="Текст примечания Знак"/>
    <w:link w:val="affffff6"/>
    <w:rPr>
      <w:rFonts w:ascii="Times New Roman" w:hAnsi="Times New Roman"/>
      <w:color w:val="000000"/>
      <w:spacing w:val="0"/>
      <w:sz w:val="24"/>
    </w:rPr>
  </w:style>
  <w:style w:type="paragraph" w:customStyle="1" w:styleId="26">
    <w:name w:val="Выделение2"/>
    <w:link w:val="af9"/>
    <w:rPr>
      <w:i/>
    </w:rPr>
  </w:style>
  <w:style w:type="paragraph" w:customStyle="1" w:styleId="WW8Num1z51">
    <w:name w:val="WW8Num1z5"/>
    <w:link w:val="WW8Num1z52"/>
  </w:style>
  <w:style w:type="character" w:customStyle="1" w:styleId="WW8Num1z52">
    <w:name w:val="WW8Num1z5"/>
    <w:link w:val="WW8Num1z51"/>
    <w:rPr>
      <w:rFonts w:ascii="Times New Roman" w:hAnsi="Times New Roman"/>
      <w:color w:val="000000"/>
      <w:spacing w:val="0"/>
      <w:sz w:val="20"/>
    </w:rPr>
  </w:style>
  <w:style w:type="paragraph" w:customStyle="1" w:styleId="WW8Num8z11">
    <w:name w:val="WW8Num8z1"/>
    <w:link w:val="WW8Num8z12"/>
  </w:style>
  <w:style w:type="character" w:customStyle="1" w:styleId="WW8Num8z12">
    <w:name w:val="WW8Num8z1"/>
    <w:link w:val="WW8Num8z11"/>
    <w:rPr>
      <w:rFonts w:ascii="Times New Roman" w:hAnsi="Times New Roman"/>
      <w:color w:val="000000"/>
      <w:spacing w:val="0"/>
      <w:sz w:val="20"/>
    </w:rPr>
  </w:style>
  <w:style w:type="paragraph" w:customStyle="1" w:styleId="WW8Num20z41">
    <w:name w:val="WW8Num20z4"/>
    <w:link w:val="WW8Num20z42"/>
  </w:style>
  <w:style w:type="character" w:customStyle="1" w:styleId="WW8Num20z42">
    <w:name w:val="WW8Num20z4"/>
    <w:link w:val="WW8Num20z41"/>
  </w:style>
  <w:style w:type="paragraph" w:customStyle="1" w:styleId="WW8Num25z01">
    <w:name w:val="WW8Num25z0"/>
    <w:link w:val="WW8Num25z02"/>
  </w:style>
  <w:style w:type="character" w:customStyle="1" w:styleId="WW8Num25z02">
    <w:name w:val="WW8Num25z0"/>
    <w:link w:val="WW8Num25z01"/>
    <w:rPr>
      <w:rFonts w:ascii="Times New Roman" w:hAnsi="Times New Roman"/>
      <w:color w:val="000000"/>
      <w:spacing w:val="0"/>
      <w:sz w:val="20"/>
    </w:rPr>
  </w:style>
  <w:style w:type="paragraph" w:customStyle="1" w:styleId="WW8Num34z01">
    <w:name w:val="WW8Num34z0"/>
    <w:link w:val="WW8Num34z02"/>
  </w:style>
  <w:style w:type="character" w:customStyle="1" w:styleId="WW8Num34z02">
    <w:name w:val="WW8Num34z0"/>
    <w:link w:val="WW8Num34z01"/>
    <w:rPr>
      <w:rFonts w:ascii="Times New Roman" w:hAnsi="Times New Roman"/>
      <w:color w:val="000000"/>
      <w:spacing w:val="0"/>
      <w:sz w:val="20"/>
    </w:rPr>
  </w:style>
  <w:style w:type="paragraph" w:customStyle="1" w:styleId="WW8Num12z21">
    <w:name w:val="WW8Num12z2"/>
    <w:link w:val="WW8Num12z22"/>
  </w:style>
  <w:style w:type="character" w:customStyle="1" w:styleId="WW8Num12z22">
    <w:name w:val="WW8Num12z2"/>
    <w:link w:val="WW8Num12z21"/>
    <w:rPr>
      <w:rFonts w:ascii="Times New Roman" w:hAnsi="Times New Roman"/>
      <w:color w:val="000000"/>
      <w:spacing w:val="0"/>
      <w:sz w:val="20"/>
    </w:rPr>
  </w:style>
  <w:style w:type="paragraph" w:customStyle="1" w:styleId="WW8Num38z01">
    <w:name w:val="WW8Num38z0"/>
    <w:link w:val="WW8Num38z02"/>
    <w:rPr>
      <w:rFonts w:ascii="Symbol" w:hAnsi="Symbol"/>
    </w:rPr>
  </w:style>
  <w:style w:type="character" w:customStyle="1" w:styleId="WW8Num38z02">
    <w:name w:val="WW8Num38z0"/>
    <w:link w:val="WW8Num38z01"/>
    <w:rPr>
      <w:rFonts w:ascii="Symbol" w:hAnsi="Symbol"/>
    </w:rPr>
  </w:style>
  <w:style w:type="paragraph" w:customStyle="1" w:styleId="Textbody">
    <w:name w:val="Text body"/>
    <w:link w:val="Textbody0"/>
    <w:rPr>
      <w:sz w:val="28"/>
    </w:rPr>
  </w:style>
  <w:style w:type="character" w:customStyle="1" w:styleId="Textbody0">
    <w:name w:val="Text body"/>
    <w:link w:val="Textbody"/>
    <w:rPr>
      <w:sz w:val="28"/>
    </w:rPr>
  </w:style>
  <w:style w:type="paragraph" w:customStyle="1" w:styleId="1ff5">
    <w:name w:val="Номер страницы1"/>
    <w:basedOn w:val="18"/>
  </w:style>
  <w:style w:type="character" w:styleId="affffff8">
    <w:name w:val="page number"/>
    <w:basedOn w:val="a1"/>
    <w:link w:val="2f0"/>
  </w:style>
  <w:style w:type="paragraph" w:customStyle="1" w:styleId="blk1">
    <w:name w:val="blk"/>
    <w:link w:val="blk2"/>
  </w:style>
  <w:style w:type="character" w:customStyle="1" w:styleId="blk2">
    <w:name w:val="blk"/>
    <w:link w:val="blk1"/>
    <w:rPr>
      <w:rFonts w:ascii="Times New Roman" w:hAnsi="Times New Roman"/>
      <w:color w:val="000000"/>
      <w:spacing w:val="0"/>
      <w:sz w:val="20"/>
    </w:rPr>
  </w:style>
  <w:style w:type="paragraph" w:customStyle="1" w:styleId="WW8Num27z61">
    <w:name w:val="WW8Num27z6"/>
    <w:link w:val="WW8Num27z62"/>
  </w:style>
  <w:style w:type="character" w:customStyle="1" w:styleId="WW8Num27z62">
    <w:name w:val="WW8Num27z6"/>
    <w:link w:val="WW8Num27z61"/>
  </w:style>
  <w:style w:type="character" w:customStyle="1" w:styleId="afffb">
    <w:name w:val="Подзаголовок Знак"/>
    <w:link w:val="afffa"/>
    <w:rPr>
      <w:rFonts w:ascii="xo thames" w:hAnsi="xo thames"/>
      <w:i/>
      <w:color w:val="616161"/>
      <w:sz w:val="24"/>
    </w:rPr>
  </w:style>
  <w:style w:type="paragraph" w:customStyle="1" w:styleId="Contents7">
    <w:name w:val="Contents 7"/>
    <w:link w:val="Contents70"/>
  </w:style>
  <w:style w:type="character" w:customStyle="1" w:styleId="Contents70">
    <w:name w:val="Contents 7"/>
    <w:link w:val="Contents7"/>
  </w:style>
  <w:style w:type="paragraph" w:customStyle="1" w:styleId="affffff9">
    <w:name w:val="÷¬__ ÷¬__ ÷¬__ ÷¬__"/>
    <w:link w:val="affffffa"/>
    <w:rPr>
      <w:rFonts w:ascii="Tahoma" w:hAnsi="Tahoma"/>
    </w:rPr>
  </w:style>
  <w:style w:type="character" w:customStyle="1" w:styleId="affffffa">
    <w:name w:val="÷¬__ ÷¬__ ÷¬__ ÷¬__"/>
    <w:link w:val="affffff9"/>
    <w:rPr>
      <w:rFonts w:ascii="Tahoma" w:hAnsi="Tahoma"/>
      <w:sz w:val="20"/>
    </w:rPr>
  </w:style>
  <w:style w:type="character" w:customStyle="1" w:styleId="13">
    <w:name w:val="Текст примечания Знак1"/>
    <w:link w:val="ad"/>
  </w:style>
  <w:style w:type="paragraph" w:customStyle="1" w:styleId="WW8Num15z41">
    <w:name w:val="WW8Num15z4"/>
    <w:link w:val="WW8Num15z42"/>
  </w:style>
  <w:style w:type="character" w:customStyle="1" w:styleId="WW8Num15z42">
    <w:name w:val="WW8Num15z4"/>
    <w:link w:val="WW8Num15z41"/>
    <w:rPr>
      <w:rFonts w:ascii="Times New Roman" w:hAnsi="Times New Roman"/>
      <w:color w:val="000000"/>
      <w:spacing w:val="0"/>
      <w:sz w:val="20"/>
    </w:rPr>
  </w:style>
  <w:style w:type="paragraph" w:customStyle="1" w:styleId="85">
    <w:name w:val="Стиль8"/>
    <w:basedOn w:val="a"/>
    <w:link w:val="86"/>
    <w:rPr>
      <w:sz w:val="28"/>
    </w:rPr>
  </w:style>
  <w:style w:type="character" w:customStyle="1" w:styleId="86">
    <w:name w:val="Стиль8"/>
    <w:basedOn w:val="10"/>
    <w:link w:val="85"/>
    <w:rPr>
      <w:rFonts w:ascii="Times New Roman" w:hAnsi="Times New Roman"/>
      <w:color w:val="000000"/>
      <w:spacing w:val="0"/>
      <w:sz w:val="28"/>
    </w:rPr>
  </w:style>
  <w:style w:type="paragraph" w:customStyle="1" w:styleId="WW8Num21z01">
    <w:name w:val="WW8Num21z0"/>
    <w:link w:val="WW8Num21z02"/>
  </w:style>
  <w:style w:type="character" w:customStyle="1" w:styleId="WW8Num21z02">
    <w:name w:val="WW8Num21z0"/>
    <w:link w:val="WW8Num21z01"/>
    <w:rPr>
      <w:rFonts w:ascii="Times New Roman" w:hAnsi="Times New Roman"/>
      <w:color w:val="000000"/>
      <w:spacing w:val="0"/>
      <w:sz w:val="20"/>
    </w:rPr>
  </w:style>
  <w:style w:type="paragraph" w:customStyle="1" w:styleId="WW8Num40z81">
    <w:name w:val="WW8Num40z8"/>
    <w:link w:val="WW8Num40z82"/>
  </w:style>
  <w:style w:type="character" w:customStyle="1" w:styleId="WW8Num40z82">
    <w:name w:val="WW8Num40z8"/>
    <w:link w:val="WW8Num40z81"/>
  </w:style>
  <w:style w:type="paragraph" w:customStyle="1" w:styleId="ConsPlusNormal3">
    <w:name w:val="ConsPlusNormal Знак"/>
    <w:link w:val="ConsPlusNormal4"/>
    <w:rPr>
      <w:sz w:val="28"/>
    </w:rPr>
  </w:style>
  <w:style w:type="character" w:customStyle="1" w:styleId="ConsPlusNormal4">
    <w:name w:val="ConsPlusNormal Знак"/>
    <w:link w:val="ConsPlusNormal3"/>
    <w:rPr>
      <w:rFonts w:ascii="Times New Roman" w:hAnsi="Times New Roman"/>
      <w:color w:val="000000"/>
      <w:spacing w:val="0"/>
      <w:sz w:val="28"/>
    </w:rPr>
  </w:style>
  <w:style w:type="paragraph" w:customStyle="1" w:styleId="toc10">
    <w:name w:val="toc 10"/>
    <w:next w:val="a"/>
    <w:link w:val="toc100"/>
    <w:uiPriority w:val="39"/>
    <w:pPr>
      <w:ind w:left="1800"/>
    </w:pPr>
  </w:style>
  <w:style w:type="character" w:customStyle="1" w:styleId="toc100">
    <w:name w:val="toc 10"/>
    <w:link w:val="toc10"/>
    <w:rPr>
      <w:rFonts w:ascii="Times New Roman" w:hAnsi="Times New Roman"/>
      <w:color w:val="000000"/>
      <w:spacing w:val="0"/>
      <w:sz w:val="20"/>
    </w:rPr>
  </w:style>
  <w:style w:type="paragraph" w:customStyle="1" w:styleId="2f0">
    <w:name w:val="Номер страницы2"/>
    <w:basedOn w:val="43"/>
    <w:link w:val="affffff8"/>
  </w:style>
  <w:style w:type="paragraph" w:customStyle="1" w:styleId="2f1">
    <w:name w:val="Основной текст с отступом 2 Знак"/>
    <w:link w:val="2f2"/>
    <w:rPr>
      <w:sz w:val="24"/>
    </w:rPr>
  </w:style>
  <w:style w:type="character" w:customStyle="1" w:styleId="2f2">
    <w:name w:val="Основной текст с отступом 2 Знак"/>
    <w:link w:val="2f1"/>
    <w:rPr>
      <w:sz w:val="24"/>
    </w:rPr>
  </w:style>
  <w:style w:type="paragraph" w:customStyle="1" w:styleId="affffffb">
    <w:name w:val="Заголовок Знак"/>
    <w:link w:val="affffffc"/>
    <w:rPr>
      <w:rFonts w:ascii="Calibri Light" w:hAnsi="Calibri Light"/>
      <w:b/>
      <w:sz w:val="32"/>
    </w:rPr>
  </w:style>
  <w:style w:type="character" w:customStyle="1" w:styleId="affffffc">
    <w:name w:val="Заголовок Знак"/>
    <w:link w:val="affffffb"/>
    <w:rPr>
      <w:rFonts w:ascii="Calibri Light" w:hAnsi="Calibri Light"/>
      <w:b/>
      <w:color w:val="000000"/>
      <w:spacing w:val="0"/>
      <w:sz w:val="32"/>
    </w:rPr>
  </w:style>
  <w:style w:type="paragraph" w:customStyle="1" w:styleId="WW8Num4z41">
    <w:name w:val="WW8Num4z4"/>
    <w:link w:val="WW8Num4z42"/>
  </w:style>
  <w:style w:type="character" w:customStyle="1" w:styleId="WW8Num4z42">
    <w:name w:val="WW8Num4z4"/>
    <w:link w:val="WW8Num4z41"/>
    <w:rPr>
      <w:rFonts w:ascii="Times New Roman" w:hAnsi="Times New Roman"/>
      <w:color w:val="000000"/>
      <w:spacing w:val="0"/>
      <w:sz w:val="20"/>
    </w:rPr>
  </w:style>
  <w:style w:type="paragraph" w:customStyle="1" w:styleId="WW8Num27z81">
    <w:name w:val="WW8Num27z8"/>
    <w:link w:val="WW8Num27z82"/>
  </w:style>
  <w:style w:type="character" w:customStyle="1" w:styleId="WW8Num27z82">
    <w:name w:val="WW8Num27z8"/>
    <w:link w:val="WW8Num27z81"/>
  </w:style>
  <w:style w:type="character" w:customStyle="1" w:styleId="212">
    <w:name w:val="Заголовок 21"/>
    <w:rPr>
      <w:rFonts w:ascii="xo thames" w:hAnsi="xo thames"/>
      <w:b/>
      <w:color w:val="00A0FF"/>
      <w:spacing w:val="0"/>
      <w:sz w:val="26"/>
    </w:rPr>
  </w:style>
  <w:style w:type="character" w:customStyle="1" w:styleId="affffa">
    <w:name w:val="Название Знак"/>
    <w:link w:val="affff9"/>
    <w:rPr>
      <w:rFonts w:ascii="xo thames" w:hAnsi="xo thames"/>
      <w:b/>
      <w:sz w:val="52"/>
    </w:rPr>
  </w:style>
  <w:style w:type="paragraph" w:customStyle="1" w:styleId="WW8Num4z11">
    <w:name w:val="WW8Num4z1"/>
    <w:link w:val="WW8Num4z12"/>
  </w:style>
  <w:style w:type="character" w:customStyle="1" w:styleId="WW8Num4z12">
    <w:name w:val="WW8Num4z1"/>
    <w:link w:val="WW8Num4z11"/>
  </w:style>
  <w:style w:type="paragraph" w:customStyle="1" w:styleId="WW8Num16z41">
    <w:name w:val="WW8Num16z4"/>
    <w:link w:val="WW8Num16z42"/>
  </w:style>
  <w:style w:type="character" w:customStyle="1" w:styleId="WW8Num16z42">
    <w:name w:val="WW8Num16z4"/>
    <w:link w:val="WW8Num16z41"/>
  </w:style>
  <w:style w:type="character" w:customStyle="1" w:styleId="40">
    <w:name w:val="Заголовок 4 Знак"/>
    <w:link w:val="4"/>
    <w:rPr>
      <w:rFonts w:ascii="xo thames" w:hAnsi="xo thames"/>
      <w:b/>
      <w:color w:val="595959"/>
      <w:sz w:val="26"/>
    </w:rPr>
  </w:style>
  <w:style w:type="paragraph" w:customStyle="1" w:styleId="WW8Num16z21">
    <w:name w:val="WW8Num16z2"/>
    <w:link w:val="WW8Num16z22"/>
  </w:style>
  <w:style w:type="character" w:customStyle="1" w:styleId="WW8Num16z22">
    <w:name w:val="WW8Num16z2"/>
    <w:link w:val="WW8Num16z21"/>
  </w:style>
  <w:style w:type="paragraph" w:customStyle="1" w:styleId="WW8Num29z11">
    <w:name w:val="WW8Num29z1"/>
    <w:link w:val="WW8Num29z12"/>
    <w:rPr>
      <w:rFonts w:ascii="Courier New" w:hAnsi="Courier New"/>
    </w:rPr>
  </w:style>
  <w:style w:type="character" w:customStyle="1" w:styleId="WW8Num29z12">
    <w:name w:val="WW8Num29z1"/>
    <w:link w:val="WW8Num29z11"/>
    <w:rPr>
      <w:rFonts w:ascii="Courier New" w:hAnsi="Courier New"/>
      <w:color w:val="000000"/>
      <w:spacing w:val="0"/>
      <w:sz w:val="20"/>
    </w:rPr>
  </w:style>
  <w:style w:type="paragraph" w:customStyle="1" w:styleId="WW8Num28z11">
    <w:name w:val="WW8Num28z1"/>
    <w:link w:val="WW8Num28z12"/>
  </w:style>
  <w:style w:type="character" w:customStyle="1" w:styleId="WW8Num28z12">
    <w:name w:val="WW8Num28z1"/>
    <w:link w:val="WW8Num28z11"/>
  </w:style>
  <w:style w:type="paragraph" w:customStyle="1" w:styleId="WW8Num27z11">
    <w:name w:val="WW8Num27z1"/>
    <w:link w:val="WW8Num27z12"/>
  </w:style>
  <w:style w:type="character" w:customStyle="1" w:styleId="WW8Num27z12">
    <w:name w:val="WW8Num27z1"/>
    <w:link w:val="WW8Num27z11"/>
  </w:style>
  <w:style w:type="paragraph" w:customStyle="1" w:styleId="WW8Num14z71">
    <w:name w:val="WW8Num14z7"/>
    <w:link w:val="WW8Num14z72"/>
  </w:style>
  <w:style w:type="character" w:customStyle="1" w:styleId="WW8Num14z72">
    <w:name w:val="WW8Num14z7"/>
    <w:link w:val="WW8Num14z71"/>
    <w:rPr>
      <w:rFonts w:ascii="Times New Roman" w:hAnsi="Times New Roman"/>
      <w:color w:val="000000"/>
      <w:spacing w:val="0"/>
      <w:sz w:val="20"/>
    </w:rPr>
  </w:style>
  <w:style w:type="character" w:customStyle="1" w:styleId="11">
    <w:name w:val="Заголовок 1 Знак1"/>
    <w:basedOn w:val="10"/>
    <w:link w:val="1"/>
    <w:rPr>
      <w:rFonts w:ascii="Times New Roman" w:hAnsi="Times New Roman"/>
      <w:b/>
      <w:color w:val="000000"/>
      <w:spacing w:val="0"/>
      <w:sz w:val="48"/>
    </w:rPr>
  </w:style>
  <w:style w:type="paragraph" w:customStyle="1" w:styleId="WW8Num10z21">
    <w:name w:val="WW8Num10z2"/>
    <w:link w:val="WW8Num10z22"/>
  </w:style>
  <w:style w:type="character" w:customStyle="1" w:styleId="WW8Num10z22">
    <w:name w:val="WW8Num10z2"/>
    <w:link w:val="WW8Num10z21"/>
    <w:rPr>
      <w:rFonts w:ascii="Times New Roman" w:hAnsi="Times New Roman"/>
      <w:color w:val="000000"/>
      <w:spacing w:val="0"/>
      <w:sz w:val="20"/>
    </w:rPr>
  </w:style>
  <w:style w:type="paragraph" w:customStyle="1" w:styleId="affffffd">
    <w:name w:val="Символ сноски"/>
    <w:link w:val="affffffe"/>
    <w:rPr>
      <w:vertAlign w:val="superscript"/>
    </w:rPr>
  </w:style>
  <w:style w:type="character" w:customStyle="1" w:styleId="affffffe">
    <w:name w:val="Символ сноски"/>
    <w:link w:val="affffffd"/>
    <w:rPr>
      <w:vertAlign w:val="superscript"/>
    </w:rPr>
  </w:style>
  <w:style w:type="paragraph" w:customStyle="1" w:styleId="WW8Num20z01">
    <w:name w:val="WW8Num20z0"/>
    <w:link w:val="WW8Num20z02"/>
  </w:style>
  <w:style w:type="character" w:customStyle="1" w:styleId="WW8Num20z02">
    <w:name w:val="WW8Num20z0"/>
    <w:link w:val="WW8Num20z01"/>
  </w:style>
  <w:style w:type="paragraph" w:customStyle="1" w:styleId="toc101">
    <w:name w:val="toc 10"/>
    <w:link w:val="toc102"/>
  </w:style>
  <w:style w:type="character" w:customStyle="1" w:styleId="toc102">
    <w:name w:val="toc 10"/>
    <w:link w:val="toc101"/>
  </w:style>
  <w:style w:type="paragraph" w:customStyle="1" w:styleId="WW8Num4z3">
    <w:name w:val="WW8Num4z3"/>
    <w:link w:val="WW8Num4z30"/>
  </w:style>
  <w:style w:type="character" w:customStyle="1" w:styleId="WW8Num4z30">
    <w:name w:val="WW8Num4z3"/>
    <w:link w:val="WW8Num4z3"/>
    <w:rPr>
      <w:rFonts w:ascii="Times New Roman" w:hAnsi="Times New Roman"/>
      <w:color w:val="000000"/>
      <w:spacing w:val="0"/>
      <w:sz w:val="20"/>
    </w:rPr>
  </w:style>
  <w:style w:type="paragraph" w:customStyle="1" w:styleId="WW8Num1z81">
    <w:name w:val="WW8Num1z8"/>
    <w:link w:val="WW8Num1z82"/>
  </w:style>
  <w:style w:type="character" w:customStyle="1" w:styleId="WW8Num1z82">
    <w:name w:val="WW8Num1z8"/>
    <w:link w:val="WW8Num1z81"/>
  </w:style>
  <w:style w:type="paragraph" w:customStyle="1" w:styleId="WW8Num37z71">
    <w:name w:val="WW8Num37z7"/>
    <w:link w:val="WW8Num37z72"/>
  </w:style>
  <w:style w:type="character" w:customStyle="1" w:styleId="WW8Num37z72">
    <w:name w:val="WW8Num37z7"/>
    <w:link w:val="WW8Num37z71"/>
  </w:style>
  <w:style w:type="paragraph" w:customStyle="1" w:styleId="WW8Num28z31">
    <w:name w:val="WW8Num28z3"/>
    <w:link w:val="WW8Num28z32"/>
  </w:style>
  <w:style w:type="character" w:customStyle="1" w:styleId="WW8Num28z32">
    <w:name w:val="WW8Num28z3"/>
    <w:link w:val="WW8Num28z31"/>
    <w:rPr>
      <w:rFonts w:ascii="Times New Roman" w:hAnsi="Times New Roman"/>
      <w:color w:val="000000"/>
      <w:spacing w:val="0"/>
      <w:sz w:val="20"/>
    </w:rPr>
  </w:style>
  <w:style w:type="paragraph" w:customStyle="1" w:styleId="afffffff">
    <w:name w:val="Символ концевой сноски"/>
    <w:link w:val="afffffff0"/>
    <w:rPr>
      <w:vertAlign w:val="superscript"/>
    </w:rPr>
  </w:style>
  <w:style w:type="character" w:customStyle="1" w:styleId="afffffff0">
    <w:name w:val="Символ концевой сноски"/>
    <w:link w:val="afffffff"/>
    <w:rPr>
      <w:vertAlign w:val="superscript"/>
    </w:rPr>
  </w:style>
  <w:style w:type="paragraph" w:customStyle="1" w:styleId="ConsPlusNormal5">
    <w:name w:val="ConsPlusNormal Знак"/>
    <w:link w:val="ConsPlusNormal6"/>
    <w:rPr>
      <w:sz w:val="28"/>
    </w:rPr>
  </w:style>
  <w:style w:type="character" w:customStyle="1" w:styleId="ConsPlusNormal6">
    <w:name w:val="ConsPlusNormal Знак"/>
    <w:link w:val="ConsPlusNormal5"/>
    <w:rPr>
      <w:sz w:val="28"/>
    </w:rPr>
  </w:style>
  <w:style w:type="paragraph" w:customStyle="1" w:styleId="P1031">
    <w:name w:val="P103"/>
    <w:basedOn w:val="a"/>
    <w:link w:val="P1032"/>
    <w:pPr>
      <w:widowControl w:val="0"/>
      <w:tabs>
        <w:tab w:val="left" w:pos="6054"/>
      </w:tabs>
      <w:ind w:left="5760"/>
    </w:pPr>
  </w:style>
  <w:style w:type="character" w:customStyle="1" w:styleId="P1032">
    <w:name w:val="P103"/>
    <w:basedOn w:val="10"/>
    <w:link w:val="P1031"/>
    <w:rPr>
      <w:rFonts w:ascii="Times New Roman" w:hAnsi="Times New Roman"/>
      <w:color w:val="000000"/>
      <w:spacing w:val="0"/>
      <w:sz w:val="24"/>
    </w:rPr>
  </w:style>
  <w:style w:type="paragraph" w:customStyle="1" w:styleId="WW8Num14z41">
    <w:name w:val="WW8Num14z4"/>
    <w:link w:val="WW8Num14z42"/>
  </w:style>
  <w:style w:type="character" w:customStyle="1" w:styleId="WW8Num14z42">
    <w:name w:val="WW8Num14z4"/>
    <w:link w:val="WW8Num14z41"/>
  </w:style>
  <w:style w:type="paragraph" w:customStyle="1" w:styleId="WW8Num12z51">
    <w:name w:val="WW8Num12z5"/>
    <w:link w:val="WW8Num12z52"/>
  </w:style>
  <w:style w:type="character" w:customStyle="1" w:styleId="WW8Num12z52">
    <w:name w:val="WW8Num12z5"/>
    <w:link w:val="WW8Num12z51"/>
  </w:style>
  <w:style w:type="character" w:customStyle="1" w:styleId="HTML10">
    <w:name w:val="Стандартный HTML Знак1"/>
    <w:link w:val="HTML1"/>
    <w:rPr>
      <w:rFonts w:ascii="Courier New" w:hAnsi="Courier New"/>
      <w:sz w:val="20"/>
    </w:rPr>
  </w:style>
  <w:style w:type="paragraph" w:customStyle="1" w:styleId="WW8Num27z71">
    <w:name w:val="WW8Num27z7"/>
    <w:link w:val="WW8Num27z72"/>
  </w:style>
  <w:style w:type="character" w:customStyle="1" w:styleId="WW8Num27z72">
    <w:name w:val="WW8Num27z7"/>
    <w:link w:val="WW8Num27z71"/>
  </w:style>
  <w:style w:type="paragraph" w:customStyle="1" w:styleId="WW8Num16z61">
    <w:name w:val="WW8Num16z6"/>
    <w:link w:val="WW8Num16z62"/>
  </w:style>
  <w:style w:type="character" w:customStyle="1" w:styleId="WW8Num16z62">
    <w:name w:val="WW8Num16z6"/>
    <w:link w:val="WW8Num16z61"/>
    <w:rPr>
      <w:rFonts w:ascii="Times New Roman" w:hAnsi="Times New Roman"/>
      <w:color w:val="000000"/>
      <w:spacing w:val="0"/>
      <w:sz w:val="20"/>
    </w:rPr>
  </w:style>
  <w:style w:type="paragraph" w:customStyle="1" w:styleId="WW8Num18z01">
    <w:name w:val="WW8Num18z0"/>
    <w:link w:val="WW8Num18z02"/>
  </w:style>
  <w:style w:type="character" w:customStyle="1" w:styleId="WW8Num18z02">
    <w:name w:val="WW8Num18z0"/>
    <w:link w:val="WW8Num18z01"/>
  </w:style>
  <w:style w:type="character" w:customStyle="1" w:styleId="20">
    <w:name w:val="Заголовок 2 Знак"/>
    <w:link w:val="2"/>
    <w:rPr>
      <w:rFonts w:ascii="xo thames" w:hAnsi="xo thames"/>
      <w:b/>
      <w:color w:val="00A0FF"/>
      <w:sz w:val="26"/>
    </w:rPr>
  </w:style>
  <w:style w:type="paragraph" w:customStyle="1" w:styleId="afffffff1">
    <w:name w:val="Привязка концевой сноски"/>
    <w:link w:val="afffffff2"/>
    <w:rPr>
      <w:vertAlign w:val="superscript"/>
    </w:rPr>
  </w:style>
  <w:style w:type="character" w:customStyle="1" w:styleId="afffffff2">
    <w:name w:val="Привязка концевой сноски"/>
    <w:link w:val="afffffff1"/>
    <w:rPr>
      <w:vertAlign w:val="superscript"/>
    </w:rPr>
  </w:style>
  <w:style w:type="paragraph" w:customStyle="1" w:styleId="WW8Num36z31">
    <w:name w:val="WW8Num36z3"/>
    <w:link w:val="WW8Num36z32"/>
  </w:style>
  <w:style w:type="character" w:customStyle="1" w:styleId="WW8Num36z32">
    <w:name w:val="WW8Num36z3"/>
    <w:link w:val="WW8Num36z31"/>
    <w:rPr>
      <w:rFonts w:ascii="Times New Roman" w:hAnsi="Times New Roman"/>
      <w:color w:val="000000"/>
      <w:spacing w:val="0"/>
      <w:sz w:val="20"/>
    </w:rPr>
  </w:style>
  <w:style w:type="paragraph" w:customStyle="1" w:styleId="WW8Num28z01">
    <w:name w:val="WW8Num28z0"/>
    <w:link w:val="WW8Num28z02"/>
  </w:style>
  <w:style w:type="character" w:customStyle="1" w:styleId="WW8Num28z02">
    <w:name w:val="WW8Num28z0"/>
    <w:link w:val="WW8Num28z01"/>
  </w:style>
  <w:style w:type="paragraph" w:customStyle="1" w:styleId="1ff6">
    <w:name w:val="Тема примечания Знак1"/>
    <w:link w:val="1ff7"/>
    <w:rPr>
      <w:b/>
      <w:sz w:val="24"/>
    </w:rPr>
  </w:style>
  <w:style w:type="character" w:customStyle="1" w:styleId="1ff7">
    <w:name w:val="Тема примечания Знак1"/>
    <w:link w:val="1ff6"/>
    <w:rPr>
      <w:b/>
      <w:sz w:val="24"/>
    </w:rPr>
  </w:style>
  <w:style w:type="paragraph" w:customStyle="1" w:styleId="afffffff3">
    <w:name w:val="Верхний и нижний колонтитулы"/>
    <w:link w:val="afffffff4"/>
  </w:style>
  <w:style w:type="character" w:customStyle="1" w:styleId="afffffff4">
    <w:name w:val="Верхний и нижний колонтитулы"/>
    <w:link w:val="afffffff3"/>
  </w:style>
  <w:style w:type="paragraph" w:customStyle="1" w:styleId="Contents9">
    <w:name w:val="Contents 9"/>
    <w:link w:val="Contents90"/>
  </w:style>
  <w:style w:type="character" w:customStyle="1" w:styleId="Contents90">
    <w:name w:val="Contents 9"/>
    <w:link w:val="Contents9"/>
  </w:style>
  <w:style w:type="paragraph" w:customStyle="1" w:styleId="WW8Num28z21">
    <w:name w:val="WW8Num28z2"/>
    <w:link w:val="WW8Num28z22"/>
  </w:style>
  <w:style w:type="character" w:customStyle="1" w:styleId="WW8Num28z22">
    <w:name w:val="WW8Num28z2"/>
    <w:link w:val="WW8Num28z21"/>
    <w:rPr>
      <w:rFonts w:ascii="Times New Roman" w:hAnsi="Times New Roman"/>
      <w:color w:val="000000"/>
      <w:spacing w:val="0"/>
      <w:sz w:val="20"/>
    </w:rPr>
  </w:style>
  <w:style w:type="paragraph" w:customStyle="1" w:styleId="WW8Num8z81">
    <w:name w:val="WW8Num8z8"/>
    <w:link w:val="WW8Num8z82"/>
  </w:style>
  <w:style w:type="character" w:customStyle="1" w:styleId="WW8Num8z82">
    <w:name w:val="WW8Num8z8"/>
    <w:link w:val="WW8Num8z81"/>
  </w:style>
  <w:style w:type="paragraph" w:customStyle="1" w:styleId="WW8Num14z61">
    <w:name w:val="WW8Num14z6"/>
    <w:link w:val="WW8Num14z62"/>
  </w:style>
  <w:style w:type="character" w:customStyle="1" w:styleId="WW8Num14z62">
    <w:name w:val="WW8Num14z6"/>
    <w:link w:val="WW8Num14z61"/>
    <w:rPr>
      <w:rFonts w:ascii="Times New Roman" w:hAnsi="Times New Roman"/>
      <w:color w:val="000000"/>
      <w:spacing w:val="0"/>
      <w:sz w:val="20"/>
    </w:rPr>
  </w:style>
  <w:style w:type="paragraph" w:customStyle="1" w:styleId="WW8Num2z01">
    <w:name w:val="WW8Num2z0"/>
    <w:link w:val="WW8Num2z02"/>
  </w:style>
  <w:style w:type="character" w:customStyle="1" w:styleId="WW8Num2z02">
    <w:name w:val="WW8Num2z0"/>
    <w:link w:val="WW8Num2z01"/>
    <w:rPr>
      <w:rFonts w:ascii="Times New Roman" w:hAnsi="Times New Roman"/>
      <w:color w:val="000000"/>
      <w:spacing w:val="0"/>
      <w:sz w:val="20"/>
    </w:rPr>
  </w:style>
  <w:style w:type="paragraph" w:customStyle="1" w:styleId="WW8Num4z31">
    <w:name w:val="WW8Num4z3"/>
    <w:link w:val="WW8Num4z32"/>
  </w:style>
  <w:style w:type="character" w:customStyle="1" w:styleId="WW8Num4z32">
    <w:name w:val="WW8Num4z3"/>
    <w:link w:val="WW8Num4z31"/>
  </w:style>
  <w:style w:type="paragraph" w:customStyle="1" w:styleId="43">
    <w:name w:val="Основной шрифт абзаца4"/>
  </w:style>
  <w:style w:type="paragraph" w:customStyle="1" w:styleId="HTML2">
    <w:name w:val="Стандартный HTML Знак"/>
    <w:link w:val="HTML3"/>
    <w:rPr>
      <w:rFonts w:ascii="Courier New" w:hAnsi="Courier New"/>
    </w:rPr>
  </w:style>
  <w:style w:type="character" w:customStyle="1" w:styleId="HTML3">
    <w:name w:val="Стандартный HTML Знак"/>
    <w:link w:val="HTML2"/>
    <w:rPr>
      <w:rFonts w:ascii="Courier New" w:hAnsi="Courier New"/>
    </w:rPr>
  </w:style>
  <w:style w:type="paragraph" w:customStyle="1" w:styleId="WW8Num37z51">
    <w:name w:val="WW8Num37z5"/>
    <w:link w:val="WW8Num37z52"/>
  </w:style>
  <w:style w:type="character" w:customStyle="1" w:styleId="WW8Num37z52">
    <w:name w:val="WW8Num37z5"/>
    <w:link w:val="WW8Num37z51"/>
    <w:rPr>
      <w:rFonts w:ascii="Times New Roman" w:hAnsi="Times New Roman"/>
      <w:color w:val="000000"/>
      <w:spacing w:val="0"/>
      <w:sz w:val="20"/>
    </w:rPr>
  </w:style>
  <w:style w:type="paragraph" w:customStyle="1" w:styleId="afffffff5">
    <w:name w:val="Тема примечания Знак"/>
    <w:link w:val="afffffff6"/>
    <w:rPr>
      <w:b/>
      <w:sz w:val="24"/>
    </w:rPr>
  </w:style>
  <w:style w:type="character" w:customStyle="1" w:styleId="afffffff6">
    <w:name w:val="Тема примечания Знак"/>
    <w:link w:val="afffffff5"/>
    <w:rPr>
      <w:b/>
      <w:sz w:val="24"/>
    </w:rPr>
  </w:style>
  <w:style w:type="paragraph" w:customStyle="1" w:styleId="WW8Num39z11">
    <w:name w:val="WW8Num39z1"/>
    <w:link w:val="WW8Num39z12"/>
    <w:rPr>
      <w:rFonts w:ascii="Courier New" w:hAnsi="Courier New"/>
    </w:rPr>
  </w:style>
  <w:style w:type="character" w:customStyle="1" w:styleId="WW8Num39z12">
    <w:name w:val="WW8Num39z1"/>
    <w:link w:val="WW8Num39z11"/>
    <w:rPr>
      <w:rFonts w:ascii="Courier New" w:hAnsi="Courier New"/>
    </w:rPr>
  </w:style>
  <w:style w:type="paragraph" w:customStyle="1" w:styleId="WW8Num37z21">
    <w:name w:val="WW8Num37z2"/>
    <w:link w:val="WW8Num37z22"/>
  </w:style>
  <w:style w:type="character" w:customStyle="1" w:styleId="WW8Num37z22">
    <w:name w:val="WW8Num37z2"/>
    <w:link w:val="WW8Num37z21"/>
    <w:rPr>
      <w:rFonts w:ascii="Times New Roman" w:hAnsi="Times New Roman"/>
      <w:color w:val="000000"/>
      <w:spacing w:val="0"/>
      <w:sz w:val="20"/>
    </w:rPr>
  </w:style>
  <w:style w:type="paragraph" w:customStyle="1" w:styleId="afffffff7">
    <w:name w:val="Текст сноски Знак"/>
    <w:link w:val="afffffff8"/>
  </w:style>
  <w:style w:type="character" w:customStyle="1" w:styleId="afffffff8">
    <w:name w:val="Текст сноски Знак"/>
    <w:link w:val="afffffff7"/>
    <w:rPr>
      <w:rFonts w:ascii="Times New Roman" w:hAnsi="Times New Roman"/>
      <w:color w:val="000000"/>
      <w:spacing w:val="0"/>
      <w:sz w:val="20"/>
    </w:rPr>
  </w:style>
  <w:style w:type="character" w:customStyle="1" w:styleId="15">
    <w:name w:val="Абзац списка Знак1"/>
    <w:basedOn w:val="10"/>
    <w:link w:val="af4"/>
    <w:rPr>
      <w:rFonts w:ascii="Times New Roman" w:hAnsi="Times New Roman"/>
      <w:color w:val="000000"/>
      <w:spacing w:val="0"/>
      <w:sz w:val="24"/>
    </w:rPr>
  </w:style>
  <w:style w:type="character" w:customStyle="1" w:styleId="1ff3">
    <w:name w:val="Текст выноски Знак1"/>
    <w:basedOn w:val="10"/>
    <w:link w:val="affffff3"/>
    <w:rPr>
      <w:rFonts w:ascii="Tahoma" w:hAnsi="Tahoma"/>
      <w:color w:val="000000"/>
      <w:spacing w:val="0"/>
      <w:sz w:val="16"/>
    </w:rPr>
  </w:style>
  <w:style w:type="paragraph" w:customStyle="1" w:styleId="WW8Num28z51">
    <w:name w:val="WW8Num28z5"/>
    <w:link w:val="WW8Num28z52"/>
  </w:style>
  <w:style w:type="character" w:customStyle="1" w:styleId="WW8Num28z52">
    <w:name w:val="WW8Num28z5"/>
    <w:link w:val="WW8Num28z51"/>
    <w:rPr>
      <w:rFonts w:ascii="Times New Roman" w:hAnsi="Times New Roman"/>
      <w:color w:val="000000"/>
      <w:spacing w:val="0"/>
      <w:sz w:val="20"/>
    </w:rPr>
  </w:style>
  <w:style w:type="table" w:styleId="afffffff9">
    <w:name w:val="Table Grid"/>
    <w:basedOn w:val="a2"/>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625402"/>
    <w:rPr>
      <w:sz w:val="24"/>
    </w:rPr>
  </w:style>
  <w:style w:type="paragraph" w:styleId="1">
    <w:name w:val="heading 1"/>
    <w:basedOn w:val="a"/>
    <w:next w:val="a0"/>
    <w:link w:val="11"/>
    <w:pPr>
      <w:numPr>
        <w:numId w:val="4"/>
      </w:numPr>
      <w:spacing w:before="280" w:after="280"/>
      <w:outlineLvl w:val="0"/>
    </w:pPr>
    <w:rPr>
      <w:b/>
      <w:sz w:val="48"/>
    </w:rPr>
  </w:style>
  <w:style w:type="paragraph" w:styleId="2">
    <w:name w:val="heading 2"/>
    <w:link w:val="20"/>
    <w:uiPriority w:val="9"/>
    <w:qFormat/>
    <w:pPr>
      <w:outlineLvl w:val="1"/>
    </w:pPr>
    <w:rPr>
      <w:rFonts w:ascii="xo thames" w:hAnsi="xo thames"/>
      <w:b/>
      <w:color w:val="00A0FF"/>
      <w:sz w:val="26"/>
    </w:rPr>
  </w:style>
  <w:style w:type="paragraph" w:styleId="3">
    <w:name w:val="heading 3"/>
    <w:link w:val="30"/>
    <w:pPr>
      <w:outlineLvl w:val="2"/>
    </w:pPr>
    <w:rPr>
      <w:rFonts w:ascii="xo thames" w:hAnsi="xo thames"/>
      <w:b/>
      <w:i/>
    </w:rPr>
  </w:style>
  <w:style w:type="paragraph" w:styleId="4">
    <w:name w:val="heading 4"/>
    <w:link w:val="40"/>
    <w:uiPriority w:val="9"/>
    <w:qFormat/>
    <w:pPr>
      <w:outlineLvl w:val="3"/>
    </w:pPr>
    <w:rPr>
      <w:rFonts w:ascii="xo thames" w:hAnsi="xo thames"/>
      <w:b/>
      <w:color w:val="595959"/>
      <w:sz w:val="26"/>
    </w:rPr>
  </w:style>
  <w:style w:type="paragraph" w:styleId="5">
    <w:name w:val="heading 5"/>
    <w:link w:val="50"/>
    <w:pPr>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2"/>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2"/>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2"/>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2"/>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2"/>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2"/>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6">
    <w:name w:val="footnote text"/>
    <w:basedOn w:val="a"/>
    <w:link w:val="12"/>
    <w:uiPriority w:val="99"/>
    <w:semiHidden/>
    <w:unhideWhenUsed/>
    <w:pPr>
      <w:spacing w:after="40"/>
    </w:pPr>
    <w:rPr>
      <w:sz w:val="18"/>
    </w:rPr>
  </w:style>
  <w:style w:type="character" w:customStyle="1" w:styleId="12">
    <w:name w:val="Текст сноски Знак1"/>
    <w:link w:val="a6"/>
    <w:uiPriority w:val="99"/>
    <w:rPr>
      <w:sz w:val="18"/>
    </w:rPr>
  </w:style>
  <w:style w:type="character" w:styleId="a7">
    <w:name w:val="footnote reference"/>
    <w:basedOn w:val="a1"/>
    <w:uiPriority w:val="99"/>
    <w:unhideWhenUsed/>
    <w:rPr>
      <w:vertAlign w:val="superscript"/>
    </w:rPr>
  </w:style>
  <w:style w:type="character" w:customStyle="1" w:styleId="EndnoteTextChar">
    <w:name w:val="Endnote Text Char"/>
    <w:uiPriority w:val="99"/>
    <w:rPr>
      <w:sz w:val="20"/>
    </w:rPr>
  </w:style>
  <w:style w:type="character" w:styleId="a8">
    <w:name w:val="endnote reference"/>
    <w:basedOn w:val="a1"/>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Обычный1"/>
    <w:rPr>
      <w:rFonts w:ascii="Times New Roman" w:hAnsi="Times New Roman"/>
      <w:color w:val="000000"/>
      <w:spacing w:val="0"/>
      <w:sz w:val="24"/>
    </w:rPr>
  </w:style>
  <w:style w:type="paragraph" w:customStyle="1" w:styleId="WW8Num25z0">
    <w:name w:val="WW8Num25z0"/>
    <w:link w:val="WW8Num25z00"/>
  </w:style>
  <w:style w:type="character" w:customStyle="1" w:styleId="WW8Num25z00">
    <w:name w:val="WW8Num25z0"/>
    <w:link w:val="WW8Num25z0"/>
  </w:style>
  <w:style w:type="paragraph" w:customStyle="1" w:styleId="WW8Num15z4">
    <w:name w:val="WW8Num15z4"/>
    <w:link w:val="WW8Num15z40"/>
  </w:style>
  <w:style w:type="character" w:customStyle="1" w:styleId="WW8Num15z40">
    <w:name w:val="WW8Num15z4"/>
    <w:link w:val="WW8Num15z4"/>
  </w:style>
  <w:style w:type="paragraph" w:customStyle="1" w:styleId="WW8Num28z6">
    <w:name w:val="WW8Num28z6"/>
    <w:link w:val="WW8Num28z60"/>
  </w:style>
  <w:style w:type="character" w:customStyle="1" w:styleId="WW8Num28z60">
    <w:name w:val="WW8Num28z6"/>
    <w:link w:val="WW8Num28z6"/>
    <w:rPr>
      <w:rFonts w:ascii="Times New Roman" w:hAnsi="Times New Roman"/>
      <w:color w:val="000000"/>
      <w:spacing w:val="0"/>
      <w:sz w:val="20"/>
    </w:rPr>
  </w:style>
  <w:style w:type="paragraph" w:customStyle="1" w:styleId="ab">
    <w:name w:val="Тема примечания Знак"/>
    <w:link w:val="ac"/>
    <w:rPr>
      <w:b/>
      <w:sz w:val="24"/>
    </w:rPr>
  </w:style>
  <w:style w:type="character" w:customStyle="1" w:styleId="ac">
    <w:name w:val="Тема примечания Знак"/>
    <w:link w:val="ab"/>
    <w:rPr>
      <w:rFonts w:ascii="Times New Roman" w:hAnsi="Times New Roman"/>
      <w:b/>
      <w:color w:val="000000"/>
      <w:spacing w:val="0"/>
      <w:sz w:val="24"/>
    </w:rPr>
  </w:style>
  <w:style w:type="paragraph" w:customStyle="1" w:styleId="WW8Num3z4">
    <w:name w:val="WW8Num3z4"/>
    <w:link w:val="WW8Num3z40"/>
  </w:style>
  <w:style w:type="character" w:customStyle="1" w:styleId="WW8Num3z40">
    <w:name w:val="WW8Num3z4"/>
    <w:link w:val="WW8Num3z4"/>
    <w:rPr>
      <w:rFonts w:ascii="Times New Roman" w:hAnsi="Times New Roman"/>
      <w:color w:val="000000"/>
      <w:spacing w:val="0"/>
      <w:sz w:val="20"/>
    </w:rPr>
  </w:style>
  <w:style w:type="paragraph" w:customStyle="1" w:styleId="WW8Num3z2">
    <w:name w:val="WW8Num3z2"/>
    <w:link w:val="WW8Num3z20"/>
  </w:style>
  <w:style w:type="character" w:customStyle="1" w:styleId="WW8Num3z20">
    <w:name w:val="WW8Num3z2"/>
    <w:link w:val="WW8Num3z2"/>
  </w:style>
  <w:style w:type="paragraph" w:customStyle="1" w:styleId="WW8Num3z3">
    <w:name w:val="WW8Num3z3"/>
    <w:link w:val="WW8Num3z30"/>
  </w:style>
  <w:style w:type="character" w:customStyle="1" w:styleId="WW8Num3z30">
    <w:name w:val="WW8Num3z3"/>
    <w:link w:val="WW8Num3z3"/>
    <w:rPr>
      <w:rFonts w:ascii="Times New Roman" w:hAnsi="Times New Roman"/>
      <w:color w:val="000000"/>
      <w:spacing w:val="0"/>
      <w:sz w:val="20"/>
    </w:rPr>
  </w:style>
  <w:style w:type="paragraph" w:styleId="ad">
    <w:name w:val="annotation text"/>
    <w:link w:val="13"/>
  </w:style>
  <w:style w:type="character" w:customStyle="1" w:styleId="14">
    <w:name w:val="Текст примечания1"/>
    <w:basedOn w:val="10"/>
    <w:rPr>
      <w:rFonts w:ascii="Times New Roman" w:hAnsi="Times New Roman"/>
      <w:color w:val="000000"/>
      <w:spacing w:val="0"/>
      <w:sz w:val="24"/>
    </w:rPr>
  </w:style>
  <w:style w:type="paragraph" w:customStyle="1" w:styleId="ae">
    <w:name w:val="МУ Обычный стиль"/>
    <w:basedOn w:val="a"/>
    <w:link w:val="a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highlight w:val="white"/>
    </w:rPr>
  </w:style>
  <w:style w:type="character" w:customStyle="1" w:styleId="af">
    <w:name w:val="МУ Обычный стиль"/>
    <w:basedOn w:val="10"/>
    <w:link w:val="ae"/>
    <w:rPr>
      <w:rFonts w:ascii="Times New Roman" w:hAnsi="Times New Roman"/>
      <w:color w:val="000000"/>
      <w:spacing w:val="0"/>
      <w:sz w:val="28"/>
      <w:highlight w:val="white"/>
    </w:rPr>
  </w:style>
  <w:style w:type="paragraph" w:customStyle="1" w:styleId="Endnote">
    <w:name w:val="Endnote"/>
    <w:link w:val="Endnote0"/>
  </w:style>
  <w:style w:type="character" w:customStyle="1" w:styleId="Endnote0">
    <w:name w:val="Endnote"/>
    <w:link w:val="Endnote"/>
    <w:rPr>
      <w:sz w:val="20"/>
    </w:rPr>
  </w:style>
  <w:style w:type="paragraph" w:customStyle="1" w:styleId="P16">
    <w:name w:val="P16"/>
    <w:link w:val="P160"/>
    <w:rPr>
      <w:b/>
    </w:rPr>
  </w:style>
  <w:style w:type="character" w:customStyle="1" w:styleId="P160">
    <w:name w:val="P16"/>
    <w:link w:val="P16"/>
    <w:rPr>
      <w:b/>
    </w:rPr>
  </w:style>
  <w:style w:type="paragraph" w:customStyle="1" w:styleId="WW8Num12z0">
    <w:name w:val="WW8Num12z0"/>
    <w:link w:val="WW8Num12z00"/>
  </w:style>
  <w:style w:type="character" w:customStyle="1" w:styleId="WW8Num12z00">
    <w:name w:val="WW8Num12z0"/>
    <w:link w:val="WW8Num12z0"/>
    <w:rPr>
      <w:rFonts w:ascii="Times New Roman" w:hAnsi="Times New Roman"/>
      <w:color w:val="000000"/>
      <w:spacing w:val="0"/>
      <w:sz w:val="20"/>
    </w:rPr>
  </w:style>
  <w:style w:type="paragraph" w:customStyle="1" w:styleId="WW8Num37z3">
    <w:name w:val="WW8Num37z3"/>
    <w:link w:val="WW8Num37z30"/>
  </w:style>
  <w:style w:type="character" w:customStyle="1" w:styleId="WW8Num37z30">
    <w:name w:val="WW8Num37z3"/>
    <w:link w:val="WW8Num37z3"/>
  </w:style>
  <w:style w:type="paragraph" w:customStyle="1" w:styleId="P59">
    <w:name w:val="P59"/>
    <w:basedOn w:val="a"/>
    <w:link w:val="P590"/>
    <w:pPr>
      <w:widowControl w:val="0"/>
      <w:jc w:val="center"/>
    </w:pPr>
  </w:style>
  <w:style w:type="character" w:customStyle="1" w:styleId="P590">
    <w:name w:val="P59"/>
    <w:basedOn w:val="10"/>
    <w:link w:val="P59"/>
    <w:rPr>
      <w:rFonts w:ascii="Times New Roman" w:hAnsi="Times New Roman"/>
      <w:color w:val="000000"/>
      <w:spacing w:val="0"/>
      <w:sz w:val="24"/>
    </w:rPr>
  </w:style>
  <w:style w:type="paragraph" w:customStyle="1" w:styleId="WW8Num8z5">
    <w:name w:val="WW8Num8z5"/>
    <w:link w:val="WW8Num8z50"/>
  </w:style>
  <w:style w:type="character" w:customStyle="1" w:styleId="WW8Num8z50">
    <w:name w:val="WW8Num8z5"/>
    <w:link w:val="WW8Num8z5"/>
    <w:rPr>
      <w:rFonts w:ascii="Times New Roman" w:hAnsi="Times New Roman"/>
      <w:color w:val="000000"/>
      <w:spacing w:val="0"/>
      <w:sz w:val="20"/>
    </w:rPr>
  </w:style>
  <w:style w:type="paragraph" w:customStyle="1" w:styleId="af0">
    <w:name w:val="Посещённая гиперссылка"/>
    <w:link w:val="af1"/>
    <w:rPr>
      <w:color w:val="800080"/>
      <w:u w:val="single"/>
    </w:rPr>
  </w:style>
  <w:style w:type="character" w:customStyle="1" w:styleId="af1">
    <w:name w:val="Посещённая гиперссылка"/>
    <w:link w:val="af0"/>
    <w:rPr>
      <w:color w:val="800080"/>
      <w:u w:val="single"/>
    </w:rPr>
  </w:style>
  <w:style w:type="paragraph" w:styleId="23">
    <w:name w:val="toc 2"/>
    <w:next w:val="a"/>
    <w:link w:val="24"/>
    <w:uiPriority w:val="39"/>
    <w:pPr>
      <w:ind w:left="200"/>
    </w:pPr>
  </w:style>
  <w:style w:type="character" w:customStyle="1" w:styleId="24">
    <w:name w:val="Оглавление 2 Знак"/>
    <w:link w:val="23"/>
    <w:rPr>
      <w:rFonts w:ascii="Times New Roman" w:hAnsi="Times New Roman"/>
      <w:color w:val="000000"/>
      <w:spacing w:val="0"/>
      <w:sz w:val="20"/>
    </w:rPr>
  </w:style>
  <w:style w:type="paragraph" w:customStyle="1" w:styleId="WW8Num36z5">
    <w:name w:val="WW8Num36z5"/>
    <w:link w:val="WW8Num36z50"/>
  </w:style>
  <w:style w:type="character" w:customStyle="1" w:styleId="WW8Num36z50">
    <w:name w:val="WW8Num36z5"/>
    <w:link w:val="WW8Num36z5"/>
  </w:style>
  <w:style w:type="paragraph" w:customStyle="1" w:styleId="Contents3">
    <w:name w:val="Contents 3"/>
    <w:link w:val="Contents30"/>
  </w:style>
  <w:style w:type="character" w:customStyle="1" w:styleId="Contents30">
    <w:name w:val="Contents 3"/>
    <w:link w:val="Contents3"/>
  </w:style>
  <w:style w:type="paragraph" w:styleId="25">
    <w:name w:val="Body Text Indent 2"/>
    <w:basedOn w:val="a"/>
    <w:link w:val="210"/>
    <w:pPr>
      <w:spacing w:after="120" w:line="480" w:lineRule="auto"/>
      <w:ind w:left="283"/>
    </w:pPr>
  </w:style>
  <w:style w:type="character" w:customStyle="1" w:styleId="211">
    <w:name w:val="Основной текст с отступом 21"/>
  </w:style>
  <w:style w:type="paragraph" w:customStyle="1" w:styleId="WW8Num12z8">
    <w:name w:val="WW8Num12z8"/>
    <w:link w:val="WW8Num12z80"/>
  </w:style>
  <w:style w:type="character" w:customStyle="1" w:styleId="WW8Num12z80">
    <w:name w:val="WW8Num12z8"/>
    <w:link w:val="WW8Num12z8"/>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WW8Num3z8">
    <w:name w:val="WW8Num3z8"/>
    <w:link w:val="WW8Num3z80"/>
  </w:style>
  <w:style w:type="character" w:customStyle="1" w:styleId="WW8Num3z80">
    <w:name w:val="WW8Num3z8"/>
    <w:link w:val="WW8Num3z8"/>
  </w:style>
  <w:style w:type="paragraph" w:customStyle="1" w:styleId="WW8Num20z7">
    <w:name w:val="WW8Num20z7"/>
    <w:link w:val="WW8Num20z70"/>
  </w:style>
  <w:style w:type="character" w:customStyle="1" w:styleId="WW8Num20z70">
    <w:name w:val="WW8Num20z7"/>
    <w:link w:val="WW8Num20z7"/>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vertAlign w:val="superscript"/>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WW8Num27z1">
    <w:name w:val="WW8Num27z1"/>
    <w:link w:val="WW8Num27z10"/>
  </w:style>
  <w:style w:type="character" w:customStyle="1" w:styleId="WW8Num27z10">
    <w:name w:val="WW8Num27z1"/>
    <w:link w:val="WW8Num27z1"/>
    <w:rPr>
      <w:rFonts w:ascii="Times New Roman" w:hAnsi="Times New Roman"/>
      <w:color w:val="000000"/>
      <w:spacing w:val="0"/>
      <w:sz w:val="20"/>
    </w:rPr>
  </w:style>
  <w:style w:type="paragraph" w:styleId="41">
    <w:name w:val="toc 4"/>
    <w:next w:val="a"/>
    <w:link w:val="42"/>
    <w:uiPriority w:val="39"/>
    <w:pPr>
      <w:ind w:left="600"/>
    </w:pPr>
  </w:style>
  <w:style w:type="character" w:customStyle="1" w:styleId="42">
    <w:name w:val="Оглавление 4 Знак"/>
    <w:link w:val="41"/>
    <w:rPr>
      <w:rFonts w:ascii="Times New Roman" w:hAnsi="Times New Roman"/>
      <w:color w:val="000000"/>
      <w:spacing w:val="0"/>
      <w:sz w:val="20"/>
    </w:rPr>
  </w:style>
  <w:style w:type="paragraph" w:customStyle="1" w:styleId="af2">
    <w:name w:val="Содержимое таблицы"/>
    <w:basedOn w:val="a"/>
    <w:link w:val="af3"/>
    <w:pPr>
      <w:widowControl w:val="0"/>
    </w:pPr>
  </w:style>
  <w:style w:type="character" w:customStyle="1" w:styleId="af3">
    <w:name w:val="Содержимое таблицы"/>
    <w:basedOn w:val="10"/>
    <w:link w:val="af2"/>
    <w:rPr>
      <w:rFonts w:ascii="Times New Roman" w:hAnsi="Times New Roman"/>
      <w:color w:val="000000"/>
      <w:spacing w:val="0"/>
      <w:sz w:val="24"/>
    </w:rPr>
  </w:style>
  <w:style w:type="paragraph" w:customStyle="1" w:styleId="WW8Num8z6">
    <w:name w:val="WW8Num8z6"/>
    <w:link w:val="WW8Num8z60"/>
  </w:style>
  <w:style w:type="character" w:customStyle="1" w:styleId="WW8Num8z60">
    <w:name w:val="WW8Num8z6"/>
    <w:link w:val="WW8Num8z6"/>
    <w:rPr>
      <w:rFonts w:ascii="Times New Roman" w:hAnsi="Times New Roman"/>
      <w:color w:val="000000"/>
      <w:spacing w:val="0"/>
      <w:sz w:val="20"/>
    </w:rPr>
  </w:style>
  <w:style w:type="paragraph" w:customStyle="1" w:styleId="WW8Num8z2">
    <w:name w:val="WW8Num8z2"/>
    <w:link w:val="WW8Num8z20"/>
  </w:style>
  <w:style w:type="character" w:customStyle="1" w:styleId="WW8Num8z20">
    <w:name w:val="WW8Num8z2"/>
    <w:link w:val="WW8Num8z2"/>
    <w:rPr>
      <w:rFonts w:ascii="Times New Roman" w:hAnsi="Times New Roman"/>
      <w:color w:val="000000"/>
      <w:spacing w:val="0"/>
      <w:sz w:val="20"/>
    </w:rPr>
  </w:style>
  <w:style w:type="paragraph" w:customStyle="1" w:styleId="WW8Num26z7">
    <w:name w:val="WW8Num26z7"/>
    <w:link w:val="WW8Num26z70"/>
  </w:style>
  <w:style w:type="character" w:customStyle="1" w:styleId="WW8Num26z70">
    <w:name w:val="WW8Num26z7"/>
    <w:link w:val="WW8Num26z7"/>
  </w:style>
  <w:style w:type="paragraph" w:styleId="af4">
    <w:name w:val="List Paragraph"/>
    <w:basedOn w:val="a"/>
    <w:link w:val="15"/>
    <w:pPr>
      <w:ind w:left="720"/>
    </w:pPr>
  </w:style>
  <w:style w:type="character" w:customStyle="1" w:styleId="16">
    <w:name w:val="Абзац списка1"/>
    <w:basedOn w:val="10"/>
    <w:rPr>
      <w:rFonts w:ascii="Times New Roman" w:hAnsi="Times New Roman"/>
      <w:color w:val="000000"/>
      <w:spacing w:val="0"/>
      <w:sz w:val="24"/>
    </w:rPr>
  </w:style>
  <w:style w:type="paragraph" w:customStyle="1" w:styleId="WW8Num10z1">
    <w:name w:val="WW8Num10z1"/>
    <w:link w:val="WW8Num10z10"/>
  </w:style>
  <w:style w:type="character" w:customStyle="1" w:styleId="WW8Num10z10">
    <w:name w:val="WW8Num10z1"/>
    <w:link w:val="WW8Num10z1"/>
    <w:rPr>
      <w:rFonts w:ascii="Times New Roman" w:hAnsi="Times New Roman"/>
      <w:color w:val="000000"/>
      <w:spacing w:val="0"/>
      <w:sz w:val="20"/>
    </w:rPr>
  </w:style>
  <w:style w:type="paragraph" w:customStyle="1" w:styleId="WW8Num27z5">
    <w:name w:val="WW8Num27z5"/>
    <w:link w:val="WW8Num27z50"/>
  </w:style>
  <w:style w:type="character" w:customStyle="1" w:styleId="WW8Num27z50">
    <w:name w:val="WW8Num27z5"/>
    <w:link w:val="WW8Num27z5"/>
  </w:style>
  <w:style w:type="paragraph" w:customStyle="1" w:styleId="WW8Num11z0">
    <w:name w:val="WW8Num11z0"/>
    <w:link w:val="WW8Num11z00"/>
  </w:style>
  <w:style w:type="character" w:customStyle="1" w:styleId="WW8Num11z00">
    <w:name w:val="WW8Num11z0"/>
    <w:link w:val="WW8Num11z0"/>
  </w:style>
  <w:style w:type="paragraph" w:customStyle="1" w:styleId="af5">
    <w:name w:val="Текст выноски Знак"/>
    <w:link w:val="af6"/>
    <w:rPr>
      <w:rFonts w:ascii="Tahoma" w:hAnsi="Tahoma"/>
      <w:sz w:val="16"/>
    </w:rPr>
  </w:style>
  <w:style w:type="character" w:customStyle="1" w:styleId="af6">
    <w:name w:val="Текст выноски Знак"/>
    <w:link w:val="af5"/>
    <w:rPr>
      <w:rFonts w:ascii="Tahoma" w:hAnsi="Tahoma"/>
      <w:sz w:val="16"/>
    </w:rPr>
  </w:style>
  <w:style w:type="paragraph" w:customStyle="1" w:styleId="WW8Num26z4">
    <w:name w:val="WW8Num26z4"/>
    <w:link w:val="WW8Num26z40"/>
  </w:style>
  <w:style w:type="character" w:customStyle="1" w:styleId="WW8Num26z40">
    <w:name w:val="WW8Num26z4"/>
    <w:link w:val="WW8Num26z4"/>
    <w:rPr>
      <w:rFonts w:ascii="Times New Roman" w:hAnsi="Times New Roman"/>
      <w:color w:val="000000"/>
      <w:spacing w:val="0"/>
      <w:sz w:val="20"/>
    </w:rPr>
  </w:style>
  <w:style w:type="paragraph" w:customStyle="1" w:styleId="af7">
    <w:name w:val="Обычный (веб) Знак"/>
    <w:link w:val="af8"/>
    <w:rPr>
      <w:sz w:val="24"/>
    </w:rPr>
  </w:style>
  <w:style w:type="character" w:customStyle="1" w:styleId="af8">
    <w:name w:val="Обычный (веб) Знак"/>
    <w:link w:val="af7"/>
    <w:rPr>
      <w:color w:val="000000"/>
      <w:sz w:val="24"/>
    </w:rPr>
  </w:style>
  <w:style w:type="paragraph" w:customStyle="1" w:styleId="WW8Num15z3">
    <w:name w:val="WW8Num15z3"/>
    <w:link w:val="WW8Num15z30"/>
  </w:style>
  <w:style w:type="character" w:customStyle="1" w:styleId="WW8Num15z30">
    <w:name w:val="WW8Num15z3"/>
    <w:link w:val="WW8Num15z3"/>
    <w:rPr>
      <w:rFonts w:ascii="Times New Roman" w:hAnsi="Times New Roman"/>
      <w:color w:val="000000"/>
      <w:spacing w:val="0"/>
      <w:sz w:val="20"/>
    </w:rPr>
  </w:style>
  <w:style w:type="paragraph" w:styleId="61">
    <w:name w:val="toc 6"/>
    <w:next w:val="a"/>
    <w:link w:val="62"/>
    <w:uiPriority w:val="39"/>
    <w:pPr>
      <w:ind w:left="1000"/>
    </w:pPr>
  </w:style>
  <w:style w:type="character" w:customStyle="1" w:styleId="62">
    <w:name w:val="Оглавление 6 Знак"/>
    <w:link w:val="61"/>
    <w:rPr>
      <w:rFonts w:ascii="Times New Roman" w:hAnsi="Times New Roman"/>
      <w:color w:val="000000"/>
      <w:spacing w:val="0"/>
      <w:sz w:val="20"/>
    </w:rPr>
  </w:style>
  <w:style w:type="paragraph" w:customStyle="1" w:styleId="WW8Num22z0">
    <w:name w:val="WW8Num22z0"/>
    <w:link w:val="WW8Num22z00"/>
  </w:style>
  <w:style w:type="character" w:customStyle="1" w:styleId="WW8Num22z00">
    <w:name w:val="WW8Num22z0"/>
    <w:link w:val="WW8Num22z0"/>
  </w:style>
  <w:style w:type="paragraph" w:customStyle="1" w:styleId="WW8Num26z1">
    <w:name w:val="WW8Num26z1"/>
    <w:link w:val="WW8Num26z10"/>
  </w:style>
  <w:style w:type="character" w:customStyle="1" w:styleId="WW8Num26z10">
    <w:name w:val="WW8Num26z1"/>
    <w:link w:val="WW8Num26z1"/>
  </w:style>
  <w:style w:type="paragraph" w:customStyle="1" w:styleId="WW8Num1z1">
    <w:name w:val="WW8Num1z1"/>
    <w:link w:val="WW8Num1z10"/>
  </w:style>
  <w:style w:type="character" w:customStyle="1" w:styleId="WW8Num1z10">
    <w:name w:val="WW8Num1z1"/>
    <w:link w:val="WW8Num1z1"/>
  </w:style>
  <w:style w:type="paragraph" w:customStyle="1" w:styleId="WW8Num15z5">
    <w:name w:val="WW8Num15z5"/>
    <w:link w:val="WW8Num15z50"/>
  </w:style>
  <w:style w:type="character" w:customStyle="1" w:styleId="WW8Num15z50">
    <w:name w:val="WW8Num15z5"/>
    <w:link w:val="WW8Num15z5"/>
    <w:rPr>
      <w:rFonts w:ascii="Times New Roman" w:hAnsi="Times New Roman"/>
      <w:color w:val="000000"/>
      <w:spacing w:val="0"/>
      <w:sz w:val="20"/>
    </w:rPr>
  </w:style>
  <w:style w:type="paragraph" w:customStyle="1" w:styleId="WW8Num12z6">
    <w:name w:val="WW8Num12z6"/>
    <w:link w:val="WW8Num12z60"/>
  </w:style>
  <w:style w:type="character" w:customStyle="1" w:styleId="WW8Num12z60">
    <w:name w:val="WW8Num12z6"/>
    <w:link w:val="WW8Num12z6"/>
    <w:rPr>
      <w:rFonts w:ascii="Times New Roman" w:hAnsi="Times New Roman"/>
      <w:color w:val="000000"/>
      <w:spacing w:val="0"/>
      <w:sz w:val="20"/>
    </w:rPr>
  </w:style>
  <w:style w:type="paragraph" w:styleId="71">
    <w:name w:val="toc 7"/>
    <w:next w:val="a"/>
    <w:link w:val="72"/>
    <w:uiPriority w:val="39"/>
    <w:pPr>
      <w:ind w:left="1200"/>
    </w:pPr>
  </w:style>
  <w:style w:type="character" w:customStyle="1" w:styleId="72">
    <w:name w:val="Оглавление 7 Знак"/>
    <w:link w:val="71"/>
    <w:rPr>
      <w:rFonts w:ascii="Times New Roman" w:hAnsi="Times New Roman"/>
      <w:color w:val="000000"/>
      <w:spacing w:val="0"/>
      <w:sz w:val="20"/>
    </w:rPr>
  </w:style>
  <w:style w:type="paragraph" w:customStyle="1" w:styleId="WW8Num29z0">
    <w:name w:val="WW8Num29z0"/>
    <w:link w:val="WW8Num29z00"/>
    <w:rPr>
      <w:rFonts w:ascii="Symbol" w:hAnsi="Symbol"/>
    </w:rPr>
  </w:style>
  <w:style w:type="character" w:customStyle="1" w:styleId="WW8Num29z00">
    <w:name w:val="WW8Num29z0"/>
    <w:link w:val="WW8Num29z0"/>
    <w:rPr>
      <w:rFonts w:ascii="Symbol" w:hAnsi="Symbol"/>
      <w:color w:val="000000"/>
      <w:spacing w:val="0"/>
      <w:sz w:val="20"/>
    </w:rPr>
  </w:style>
  <w:style w:type="paragraph" w:customStyle="1" w:styleId="T3">
    <w:name w:val="T3"/>
    <w:link w:val="T30"/>
    <w:rPr>
      <w:sz w:val="24"/>
    </w:rPr>
  </w:style>
  <w:style w:type="character" w:customStyle="1" w:styleId="T30">
    <w:name w:val="T3"/>
    <w:link w:val="T3"/>
    <w:rPr>
      <w:sz w:val="24"/>
    </w:rPr>
  </w:style>
  <w:style w:type="paragraph" w:customStyle="1" w:styleId="17">
    <w:name w:val="Выделение1"/>
    <w:rPr>
      <w:i/>
    </w:rPr>
  </w:style>
  <w:style w:type="character" w:styleId="af9">
    <w:name w:val="Emphasis"/>
    <w:link w:val="26"/>
    <w:rPr>
      <w:rFonts w:ascii="Times New Roman" w:hAnsi="Times New Roman"/>
      <w:i/>
      <w:color w:val="000000"/>
      <w:spacing w:val="0"/>
      <w:sz w:val="20"/>
    </w:rPr>
  </w:style>
  <w:style w:type="paragraph" w:customStyle="1" w:styleId="WW8Num10z5">
    <w:name w:val="WW8Num10z5"/>
    <w:link w:val="WW8Num10z50"/>
  </w:style>
  <w:style w:type="character" w:customStyle="1" w:styleId="WW8Num10z50">
    <w:name w:val="WW8Num10z5"/>
    <w:link w:val="WW8Num10z5"/>
  </w:style>
  <w:style w:type="paragraph" w:customStyle="1" w:styleId="WW8Num26z2">
    <w:name w:val="WW8Num26z2"/>
    <w:link w:val="WW8Num26z20"/>
  </w:style>
  <w:style w:type="character" w:customStyle="1" w:styleId="WW8Num26z20">
    <w:name w:val="WW8Num26z2"/>
    <w:link w:val="WW8Num26z2"/>
  </w:style>
  <w:style w:type="paragraph" w:customStyle="1" w:styleId="WW8Num32z2">
    <w:name w:val="WW8Num32z2"/>
    <w:link w:val="WW8Num32z20"/>
    <w:rPr>
      <w:rFonts w:ascii="Symbol" w:hAnsi="Symbol"/>
    </w:rPr>
  </w:style>
  <w:style w:type="character" w:customStyle="1" w:styleId="WW8Num32z20">
    <w:name w:val="WW8Num32z2"/>
    <w:link w:val="WW8Num32z2"/>
    <w:rPr>
      <w:rFonts w:ascii="Symbol" w:hAnsi="Symbol"/>
      <w:color w:val="000000"/>
      <w:spacing w:val="0"/>
      <w:sz w:val="20"/>
    </w:rPr>
  </w:style>
  <w:style w:type="paragraph" w:customStyle="1" w:styleId="WW8Num14z4">
    <w:name w:val="WW8Num14z4"/>
    <w:link w:val="WW8Num14z40"/>
  </w:style>
  <w:style w:type="character" w:customStyle="1" w:styleId="WW8Num14z40">
    <w:name w:val="WW8Num14z4"/>
    <w:link w:val="WW8Num14z4"/>
    <w:rPr>
      <w:rFonts w:ascii="Times New Roman" w:hAnsi="Times New Roman"/>
      <w:color w:val="000000"/>
      <w:spacing w:val="0"/>
      <w:sz w:val="20"/>
    </w:rPr>
  </w:style>
  <w:style w:type="paragraph" w:customStyle="1" w:styleId="WW8Num36z1">
    <w:name w:val="WW8Num36z1"/>
    <w:link w:val="WW8Num36z10"/>
  </w:style>
  <w:style w:type="character" w:customStyle="1" w:styleId="WW8Num36z10">
    <w:name w:val="WW8Num36z1"/>
    <w:link w:val="WW8Num36z1"/>
    <w:rPr>
      <w:rFonts w:ascii="Times New Roman" w:hAnsi="Times New Roman"/>
      <w:color w:val="000000"/>
      <w:spacing w:val="0"/>
      <w:sz w:val="20"/>
    </w:rPr>
  </w:style>
  <w:style w:type="paragraph" w:customStyle="1" w:styleId="Contents2">
    <w:name w:val="Contents 2"/>
    <w:link w:val="Contents20"/>
  </w:style>
  <w:style w:type="character" w:customStyle="1" w:styleId="Contents20">
    <w:name w:val="Contents 2"/>
    <w:link w:val="Contents2"/>
  </w:style>
  <w:style w:type="paragraph" w:customStyle="1" w:styleId="WW8Num8z3">
    <w:name w:val="WW8Num8z3"/>
    <w:link w:val="WW8Num8z30"/>
  </w:style>
  <w:style w:type="character" w:customStyle="1" w:styleId="WW8Num8z30">
    <w:name w:val="WW8Num8z3"/>
    <w:link w:val="WW8Num8z3"/>
  </w:style>
  <w:style w:type="paragraph" w:customStyle="1" w:styleId="WW8Num18z2">
    <w:name w:val="WW8Num18z2"/>
    <w:link w:val="WW8Num18z20"/>
    <w:rPr>
      <w:sz w:val="28"/>
    </w:rPr>
  </w:style>
  <w:style w:type="character" w:customStyle="1" w:styleId="WW8Num18z20">
    <w:name w:val="WW8Num18z2"/>
    <w:link w:val="WW8Num18z2"/>
    <w:rPr>
      <w:sz w:val="28"/>
    </w:rPr>
  </w:style>
  <w:style w:type="paragraph" w:customStyle="1" w:styleId="WW8Num39z0">
    <w:name w:val="WW8Num39z0"/>
    <w:link w:val="WW8Num39z00"/>
    <w:rPr>
      <w:rFonts w:ascii="Symbol" w:hAnsi="Symbol"/>
    </w:rPr>
  </w:style>
  <w:style w:type="character" w:customStyle="1" w:styleId="WW8Num39z00">
    <w:name w:val="WW8Num39z0"/>
    <w:link w:val="WW8Num39z0"/>
    <w:rPr>
      <w:rFonts w:ascii="Symbol" w:hAnsi="Symbol"/>
      <w:color w:val="000000"/>
      <w:spacing w:val="0"/>
      <w:sz w:val="20"/>
    </w:rPr>
  </w:style>
  <w:style w:type="paragraph" w:customStyle="1" w:styleId="WW8Num16z1">
    <w:name w:val="WW8Num16z1"/>
    <w:link w:val="WW8Num16z10"/>
  </w:style>
  <w:style w:type="character" w:customStyle="1" w:styleId="WW8Num16z10">
    <w:name w:val="WW8Num16z1"/>
    <w:link w:val="WW8Num16z1"/>
  </w:style>
  <w:style w:type="paragraph" w:customStyle="1" w:styleId="WW8Num39z2">
    <w:name w:val="WW8Num39z2"/>
    <w:link w:val="WW8Num39z20"/>
    <w:rPr>
      <w:rFonts w:ascii="Wingdings" w:hAnsi="Wingdings"/>
    </w:rPr>
  </w:style>
  <w:style w:type="character" w:customStyle="1" w:styleId="WW8Num39z20">
    <w:name w:val="WW8Num39z2"/>
    <w:link w:val="WW8Num39z2"/>
    <w:rPr>
      <w:rFonts w:ascii="Wingdings" w:hAnsi="Wingdings"/>
    </w:rPr>
  </w:style>
  <w:style w:type="paragraph" w:customStyle="1" w:styleId="WW8Num4z5">
    <w:name w:val="WW8Num4z5"/>
    <w:link w:val="WW8Num4z50"/>
  </w:style>
  <w:style w:type="character" w:customStyle="1" w:styleId="WW8Num4z50">
    <w:name w:val="WW8Num4z5"/>
    <w:link w:val="WW8Num4z5"/>
  </w:style>
  <w:style w:type="paragraph" w:customStyle="1" w:styleId="WW8Num10z3">
    <w:name w:val="WW8Num10z3"/>
    <w:link w:val="WW8Num10z30"/>
  </w:style>
  <w:style w:type="character" w:customStyle="1" w:styleId="WW8Num10z30">
    <w:name w:val="WW8Num10z3"/>
    <w:link w:val="WW8Num10z3"/>
    <w:rPr>
      <w:rFonts w:ascii="Times New Roman" w:hAnsi="Times New Roman"/>
      <w:color w:val="000000"/>
      <w:spacing w:val="0"/>
      <w:sz w:val="20"/>
    </w:rPr>
  </w:style>
  <w:style w:type="paragraph" w:customStyle="1" w:styleId="WW8Num36z51">
    <w:name w:val="WW8Num36z5"/>
    <w:link w:val="WW8Num36z52"/>
  </w:style>
  <w:style w:type="character" w:customStyle="1" w:styleId="WW8Num36z52">
    <w:name w:val="WW8Num36z5"/>
    <w:link w:val="WW8Num36z51"/>
    <w:rPr>
      <w:rFonts w:ascii="Times New Roman" w:hAnsi="Times New Roman"/>
      <w:color w:val="000000"/>
      <w:spacing w:val="0"/>
      <w:sz w:val="20"/>
    </w:rPr>
  </w:style>
  <w:style w:type="paragraph" w:customStyle="1" w:styleId="WW8Num26z5">
    <w:name w:val="WW8Num26z5"/>
    <w:link w:val="WW8Num26z50"/>
  </w:style>
  <w:style w:type="character" w:customStyle="1" w:styleId="WW8Num26z50">
    <w:name w:val="WW8Num26z5"/>
    <w:link w:val="WW8Num26z5"/>
  </w:style>
  <w:style w:type="paragraph" w:customStyle="1" w:styleId="18">
    <w:name w:val="Основной шрифт абзаца1"/>
  </w:style>
  <w:style w:type="paragraph" w:customStyle="1" w:styleId="WW8Num40z6">
    <w:name w:val="WW8Num40z6"/>
    <w:link w:val="WW8Num40z60"/>
  </w:style>
  <w:style w:type="character" w:customStyle="1" w:styleId="WW8Num40z60">
    <w:name w:val="WW8Num40z6"/>
    <w:link w:val="WW8Num40z6"/>
  </w:style>
  <w:style w:type="paragraph" w:customStyle="1" w:styleId="WW8Num32z21">
    <w:name w:val="WW8Num32z2"/>
    <w:link w:val="WW8Num32z22"/>
    <w:rPr>
      <w:rFonts w:ascii="Symbol" w:hAnsi="Symbol"/>
    </w:rPr>
  </w:style>
  <w:style w:type="character" w:customStyle="1" w:styleId="WW8Num32z22">
    <w:name w:val="WW8Num32z2"/>
    <w:link w:val="WW8Num32z21"/>
    <w:rPr>
      <w:rFonts w:ascii="Symbol" w:hAnsi="Symbol"/>
    </w:rPr>
  </w:style>
  <w:style w:type="paragraph" w:customStyle="1" w:styleId="19">
    <w:name w:val="Тема примечания Знак1"/>
    <w:link w:val="1a"/>
    <w:rPr>
      <w:b/>
      <w:sz w:val="24"/>
    </w:rPr>
  </w:style>
  <w:style w:type="character" w:customStyle="1" w:styleId="1a">
    <w:name w:val="Тема примечания Знак1"/>
    <w:link w:val="19"/>
    <w:rPr>
      <w:rFonts w:ascii="Times New Roman" w:hAnsi="Times New Roman"/>
      <w:b/>
      <w:color w:val="000000"/>
      <w:spacing w:val="0"/>
      <w:sz w:val="24"/>
    </w:rPr>
  </w:style>
  <w:style w:type="paragraph" w:customStyle="1" w:styleId="WW8Num12z7">
    <w:name w:val="WW8Num12z7"/>
    <w:link w:val="WW8Num12z70"/>
  </w:style>
  <w:style w:type="character" w:customStyle="1" w:styleId="WW8Num12z70">
    <w:name w:val="WW8Num12z7"/>
    <w:link w:val="WW8Num12z7"/>
    <w:rPr>
      <w:rFonts w:ascii="Times New Roman" w:hAnsi="Times New Roman"/>
      <w:color w:val="000000"/>
      <w:spacing w:val="0"/>
      <w:sz w:val="20"/>
    </w:rPr>
  </w:style>
  <w:style w:type="paragraph" w:customStyle="1" w:styleId="WW8Num40z1">
    <w:name w:val="WW8Num40z1"/>
    <w:link w:val="WW8Num40z10"/>
  </w:style>
  <w:style w:type="character" w:customStyle="1" w:styleId="WW8Num40z10">
    <w:name w:val="WW8Num40z1"/>
    <w:link w:val="WW8Num40z1"/>
  </w:style>
  <w:style w:type="paragraph" w:customStyle="1" w:styleId="WW8Num28z7">
    <w:name w:val="WW8Num28z7"/>
    <w:link w:val="WW8Num28z70"/>
  </w:style>
  <w:style w:type="character" w:customStyle="1" w:styleId="WW8Num28z70">
    <w:name w:val="WW8Num28z7"/>
    <w:link w:val="WW8Num28z7"/>
  </w:style>
  <w:style w:type="paragraph" w:customStyle="1" w:styleId="afa">
    <w:name w:val="Верхний колонтитул Знак"/>
    <w:link w:val="afb"/>
    <w:rPr>
      <w:sz w:val="24"/>
    </w:rPr>
  </w:style>
  <w:style w:type="character" w:customStyle="1" w:styleId="afb">
    <w:name w:val="Верхний колонтитул Знак"/>
    <w:link w:val="afa"/>
    <w:rPr>
      <w:sz w:val="24"/>
    </w:rPr>
  </w:style>
  <w:style w:type="paragraph" w:customStyle="1" w:styleId="afc">
    <w:name w:val="Текст сноски Знак"/>
    <w:link w:val="afd"/>
  </w:style>
  <w:style w:type="character" w:customStyle="1" w:styleId="afd">
    <w:name w:val="Текст сноски Знак"/>
    <w:link w:val="afc"/>
  </w:style>
  <w:style w:type="paragraph" w:customStyle="1" w:styleId="WW8Num36z6">
    <w:name w:val="WW8Num36z6"/>
    <w:link w:val="WW8Num36z60"/>
  </w:style>
  <w:style w:type="character" w:customStyle="1" w:styleId="WW8Num36z60">
    <w:name w:val="WW8Num36z6"/>
    <w:link w:val="WW8Num36z6"/>
    <w:rPr>
      <w:rFonts w:ascii="Times New Roman" w:hAnsi="Times New Roman"/>
      <w:color w:val="000000"/>
      <w:spacing w:val="0"/>
      <w:sz w:val="20"/>
    </w:rPr>
  </w:style>
  <w:style w:type="paragraph" w:customStyle="1" w:styleId="WW8Num14z7">
    <w:name w:val="WW8Num14z7"/>
    <w:link w:val="WW8Num14z70"/>
  </w:style>
  <w:style w:type="character" w:customStyle="1" w:styleId="WW8Num14z70">
    <w:name w:val="WW8Num14z7"/>
    <w:link w:val="WW8Num14z7"/>
  </w:style>
  <w:style w:type="paragraph" w:customStyle="1" w:styleId="WW8Num37z0">
    <w:name w:val="WW8Num37z0"/>
    <w:link w:val="WW8Num37z00"/>
  </w:style>
  <w:style w:type="character" w:customStyle="1" w:styleId="WW8Num37z00">
    <w:name w:val="WW8Num37z0"/>
    <w:link w:val="WW8Num37z0"/>
    <w:rPr>
      <w:rFonts w:ascii="Times New Roman" w:hAnsi="Times New Roman"/>
      <w:color w:val="000000"/>
      <w:spacing w:val="0"/>
      <w:sz w:val="20"/>
    </w:rPr>
  </w:style>
  <w:style w:type="paragraph" w:customStyle="1" w:styleId="WW8Num21z3">
    <w:name w:val="WW8Num21z3"/>
    <w:link w:val="WW8Num21z30"/>
  </w:style>
  <w:style w:type="character" w:customStyle="1" w:styleId="WW8Num21z30">
    <w:name w:val="WW8Num21z3"/>
    <w:link w:val="WW8Num21z3"/>
  </w:style>
  <w:style w:type="paragraph" w:customStyle="1" w:styleId="WW8Num21z8">
    <w:name w:val="WW8Num21z8"/>
    <w:link w:val="WW8Num21z80"/>
  </w:style>
  <w:style w:type="character" w:customStyle="1" w:styleId="WW8Num21z80">
    <w:name w:val="WW8Num21z8"/>
    <w:link w:val="WW8Num21z8"/>
    <w:rPr>
      <w:rFonts w:ascii="Times New Roman" w:hAnsi="Times New Roman"/>
      <w:color w:val="000000"/>
      <w:spacing w:val="0"/>
      <w:sz w:val="20"/>
    </w:rPr>
  </w:style>
  <w:style w:type="paragraph" w:customStyle="1" w:styleId="WW8Num15z1">
    <w:name w:val="WW8Num15z1"/>
    <w:link w:val="WW8Num15z10"/>
  </w:style>
  <w:style w:type="character" w:customStyle="1" w:styleId="WW8Num15z10">
    <w:name w:val="WW8Num15z1"/>
    <w:link w:val="WW8Num15z1"/>
    <w:rPr>
      <w:rFonts w:ascii="Times New Roman" w:hAnsi="Times New Roman"/>
      <w:color w:val="000000"/>
      <w:spacing w:val="0"/>
      <w:sz w:val="20"/>
    </w:rPr>
  </w:style>
  <w:style w:type="paragraph" w:customStyle="1" w:styleId="WW8Num21z81">
    <w:name w:val="WW8Num21z8"/>
    <w:link w:val="WW8Num21z82"/>
  </w:style>
  <w:style w:type="character" w:customStyle="1" w:styleId="WW8Num21z82">
    <w:name w:val="WW8Num21z8"/>
    <w:link w:val="WW8Num21z81"/>
  </w:style>
  <w:style w:type="paragraph" w:customStyle="1" w:styleId="WW8Num36z7">
    <w:name w:val="WW8Num36z7"/>
    <w:link w:val="WW8Num36z70"/>
  </w:style>
  <w:style w:type="character" w:customStyle="1" w:styleId="WW8Num36z70">
    <w:name w:val="WW8Num36z7"/>
    <w:link w:val="WW8Num36z7"/>
    <w:rPr>
      <w:rFonts w:ascii="Times New Roman" w:hAnsi="Times New Roman"/>
      <w:color w:val="000000"/>
      <w:spacing w:val="0"/>
      <w:sz w:val="20"/>
    </w:rPr>
  </w:style>
  <w:style w:type="paragraph" w:customStyle="1" w:styleId="afe">
    <w:name w:val="Нижний колонтитул Знак"/>
    <w:link w:val="aff"/>
    <w:rPr>
      <w:sz w:val="24"/>
    </w:rPr>
  </w:style>
  <w:style w:type="character" w:customStyle="1" w:styleId="aff">
    <w:name w:val="Нижний колонтитул Знак"/>
    <w:link w:val="afe"/>
    <w:rPr>
      <w:sz w:val="24"/>
    </w:rPr>
  </w:style>
  <w:style w:type="paragraph" w:customStyle="1" w:styleId="ConsPlusCell">
    <w:name w:val="ConsPlusCell"/>
    <w:link w:val="ConsPlusCell0"/>
    <w:rPr>
      <w:rFonts w:ascii="Calibri" w:hAnsi="Calibri"/>
      <w:sz w:val="22"/>
    </w:rPr>
  </w:style>
  <w:style w:type="character" w:customStyle="1" w:styleId="ConsPlusCell0">
    <w:name w:val="ConsPlusCell"/>
    <w:link w:val="ConsPlusCell"/>
    <w:rPr>
      <w:rFonts w:ascii="Calibri" w:hAnsi="Calibri"/>
      <w:color w:val="000000"/>
      <w:sz w:val="22"/>
    </w:rPr>
  </w:style>
  <w:style w:type="paragraph" w:customStyle="1" w:styleId="WW8Num35z2">
    <w:name w:val="WW8Num35z2"/>
    <w:link w:val="WW8Num35z20"/>
    <w:rPr>
      <w:rFonts w:ascii="Wingdings" w:hAnsi="Wingdings"/>
    </w:rPr>
  </w:style>
  <w:style w:type="character" w:customStyle="1" w:styleId="WW8Num35z20">
    <w:name w:val="WW8Num35z2"/>
    <w:link w:val="WW8Num35z2"/>
    <w:rPr>
      <w:rFonts w:ascii="Wingdings" w:hAnsi="Wingdings"/>
    </w:rPr>
  </w:style>
  <w:style w:type="paragraph" w:customStyle="1" w:styleId="WW8Num28z61">
    <w:name w:val="WW8Num28z6"/>
    <w:link w:val="WW8Num28z62"/>
  </w:style>
  <w:style w:type="character" w:customStyle="1" w:styleId="WW8Num28z62">
    <w:name w:val="WW8Num28z6"/>
    <w:link w:val="WW8Num28z61"/>
  </w:style>
  <w:style w:type="paragraph" w:customStyle="1" w:styleId="WW8Num10z31">
    <w:name w:val="WW8Num10z3"/>
    <w:link w:val="WW8Num10z32"/>
  </w:style>
  <w:style w:type="character" w:customStyle="1" w:styleId="WW8Num10z32">
    <w:name w:val="WW8Num10z3"/>
    <w:link w:val="WW8Num10z31"/>
  </w:style>
  <w:style w:type="character" w:customStyle="1" w:styleId="31">
    <w:name w:val="Заголовок 31"/>
    <w:rPr>
      <w:rFonts w:ascii="xo thames" w:hAnsi="xo thames"/>
      <w:b/>
      <w:i/>
      <w:color w:val="000000"/>
      <w:spacing w:val="0"/>
      <w:sz w:val="20"/>
    </w:rPr>
  </w:style>
  <w:style w:type="paragraph" w:customStyle="1" w:styleId="WW8Num26z6">
    <w:name w:val="WW8Num26z6"/>
    <w:link w:val="WW8Num26z60"/>
  </w:style>
  <w:style w:type="character" w:customStyle="1" w:styleId="WW8Num26z60">
    <w:name w:val="WW8Num26z6"/>
    <w:link w:val="WW8Num26z6"/>
    <w:rPr>
      <w:rFonts w:ascii="Times New Roman" w:hAnsi="Times New Roman"/>
      <w:color w:val="000000"/>
      <w:spacing w:val="0"/>
      <w:sz w:val="20"/>
    </w:rPr>
  </w:style>
  <w:style w:type="paragraph" w:customStyle="1" w:styleId="WW8Num21z5">
    <w:name w:val="WW8Num21z5"/>
    <w:link w:val="WW8Num21z50"/>
  </w:style>
  <w:style w:type="character" w:customStyle="1" w:styleId="WW8Num21z50">
    <w:name w:val="WW8Num21z5"/>
    <w:link w:val="WW8Num21z5"/>
    <w:rPr>
      <w:rFonts w:ascii="Times New Roman" w:hAnsi="Times New Roman"/>
      <w:color w:val="000000"/>
      <w:spacing w:val="0"/>
      <w:sz w:val="20"/>
    </w:rPr>
  </w:style>
  <w:style w:type="paragraph" w:customStyle="1" w:styleId="WW8Num3z7">
    <w:name w:val="WW8Num3z7"/>
    <w:link w:val="WW8Num3z70"/>
  </w:style>
  <w:style w:type="character" w:customStyle="1" w:styleId="WW8Num3z70">
    <w:name w:val="WW8Num3z7"/>
    <w:link w:val="WW8Num3z7"/>
  </w:style>
  <w:style w:type="paragraph" w:customStyle="1" w:styleId="WW8Num27z51">
    <w:name w:val="WW8Num27z5"/>
    <w:link w:val="WW8Num27z52"/>
  </w:style>
  <w:style w:type="character" w:customStyle="1" w:styleId="WW8Num27z52">
    <w:name w:val="WW8Num27z5"/>
    <w:link w:val="WW8Num27z51"/>
    <w:rPr>
      <w:rFonts w:ascii="Times New Roman" w:hAnsi="Times New Roman"/>
      <w:color w:val="000000"/>
      <w:spacing w:val="0"/>
      <w:sz w:val="20"/>
    </w:rPr>
  </w:style>
  <w:style w:type="paragraph" w:customStyle="1" w:styleId="WW8Num14z8">
    <w:name w:val="WW8Num14z8"/>
    <w:link w:val="WW8Num14z80"/>
  </w:style>
  <w:style w:type="character" w:customStyle="1" w:styleId="WW8Num14z80">
    <w:name w:val="WW8Num14z8"/>
    <w:link w:val="WW8Num14z8"/>
  </w:style>
  <w:style w:type="paragraph" w:customStyle="1" w:styleId="WW8Num15z7">
    <w:name w:val="WW8Num15z7"/>
    <w:link w:val="WW8Num15z70"/>
  </w:style>
  <w:style w:type="character" w:customStyle="1" w:styleId="WW8Num15z70">
    <w:name w:val="WW8Num15z7"/>
    <w:link w:val="WW8Num15z7"/>
    <w:rPr>
      <w:rFonts w:ascii="Times New Roman" w:hAnsi="Times New Roman"/>
      <w:color w:val="000000"/>
      <w:spacing w:val="0"/>
      <w:sz w:val="20"/>
    </w:rPr>
  </w:style>
  <w:style w:type="paragraph" w:customStyle="1" w:styleId="WW8Num28z4">
    <w:name w:val="WW8Num28z4"/>
    <w:link w:val="WW8Num28z40"/>
  </w:style>
  <w:style w:type="character" w:customStyle="1" w:styleId="WW8Num28z40">
    <w:name w:val="WW8Num28z4"/>
    <w:link w:val="WW8Num28z4"/>
  </w:style>
  <w:style w:type="paragraph" w:customStyle="1" w:styleId="WW8Num39z01">
    <w:name w:val="WW8Num39z0"/>
    <w:link w:val="WW8Num39z02"/>
    <w:rPr>
      <w:rFonts w:ascii="Symbol" w:hAnsi="Symbol"/>
    </w:rPr>
  </w:style>
  <w:style w:type="character" w:customStyle="1" w:styleId="WW8Num39z02">
    <w:name w:val="WW8Num39z0"/>
    <w:link w:val="WW8Num39z01"/>
    <w:rPr>
      <w:rFonts w:ascii="Symbol" w:hAnsi="Symbol"/>
    </w:rPr>
  </w:style>
  <w:style w:type="paragraph" w:customStyle="1" w:styleId="WW8Num27z7">
    <w:name w:val="WW8Num27z7"/>
    <w:link w:val="WW8Num27z70"/>
  </w:style>
  <w:style w:type="character" w:customStyle="1" w:styleId="WW8Num27z70">
    <w:name w:val="WW8Num27z7"/>
    <w:link w:val="WW8Num27z7"/>
    <w:rPr>
      <w:rFonts w:ascii="Times New Roman" w:hAnsi="Times New Roman"/>
      <w:color w:val="000000"/>
      <w:spacing w:val="0"/>
      <w:sz w:val="20"/>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color w:val="000000"/>
      <w:spacing w:val="0"/>
      <w:sz w:val="20"/>
    </w:rPr>
  </w:style>
  <w:style w:type="paragraph" w:customStyle="1" w:styleId="WW8Num13z11">
    <w:name w:val="WW8Num13z1"/>
    <w:link w:val="WW8Num13z12"/>
    <w:rPr>
      <w:rFonts w:ascii="Courier New" w:hAnsi="Courier New"/>
    </w:rPr>
  </w:style>
  <w:style w:type="character" w:customStyle="1" w:styleId="WW8Num13z12">
    <w:name w:val="WW8Num13z1"/>
    <w:link w:val="WW8Num13z11"/>
    <w:rPr>
      <w:rFonts w:ascii="Courier New" w:hAnsi="Courier New"/>
    </w:rPr>
  </w:style>
  <w:style w:type="paragraph" w:customStyle="1" w:styleId="WW8Num32z0">
    <w:name w:val="WW8Num32z0"/>
    <w:link w:val="WW8Num32z00"/>
  </w:style>
  <w:style w:type="character" w:customStyle="1" w:styleId="WW8Num32z00">
    <w:name w:val="WW8Num32z0"/>
    <w:link w:val="WW8Num32z0"/>
    <w:rPr>
      <w:rFonts w:ascii="Times New Roman" w:hAnsi="Times New Roman"/>
      <w:color w:val="000000"/>
      <w:spacing w:val="0"/>
      <w:sz w:val="20"/>
    </w:rPr>
  </w:style>
  <w:style w:type="paragraph" w:customStyle="1" w:styleId="32">
    <w:name w:val="Основной текст с отступом 3 Знак"/>
    <w:link w:val="33"/>
    <w:rPr>
      <w:sz w:val="16"/>
    </w:rPr>
  </w:style>
  <w:style w:type="character" w:customStyle="1" w:styleId="33">
    <w:name w:val="Основной текст с отступом 3 Знак"/>
    <w:link w:val="32"/>
    <w:rPr>
      <w:sz w:val="16"/>
    </w:rPr>
  </w:style>
  <w:style w:type="paragraph" w:customStyle="1" w:styleId="WW8Num23z0">
    <w:name w:val="WW8Num23z0"/>
    <w:link w:val="WW8Num23z00"/>
    <w:rPr>
      <w:rFonts w:ascii="Symbol" w:hAnsi="Symbol"/>
    </w:rPr>
  </w:style>
  <w:style w:type="character" w:customStyle="1" w:styleId="WW8Num23z00">
    <w:name w:val="WW8Num23z0"/>
    <w:link w:val="WW8Num23z0"/>
    <w:rPr>
      <w:rFonts w:ascii="Symbol" w:hAnsi="Symbol"/>
      <w:color w:val="000000"/>
      <w:spacing w:val="0"/>
      <w:sz w:val="20"/>
    </w:rPr>
  </w:style>
  <w:style w:type="paragraph" w:customStyle="1" w:styleId="WW8Num4z2">
    <w:name w:val="WW8Num4z2"/>
    <w:link w:val="WW8Num4z20"/>
  </w:style>
  <w:style w:type="character" w:customStyle="1" w:styleId="WW8Num4z20">
    <w:name w:val="WW8Num4z2"/>
    <w:link w:val="WW8Num4z2"/>
    <w:rPr>
      <w:rFonts w:ascii="Times New Roman" w:hAnsi="Times New Roman"/>
      <w:b w:val="0"/>
      <w:color w:val="000000"/>
      <w:spacing w:val="0"/>
      <w:sz w:val="20"/>
    </w:rPr>
  </w:style>
  <w:style w:type="paragraph" w:customStyle="1" w:styleId="WW8Num24z2">
    <w:name w:val="WW8Num24z2"/>
    <w:link w:val="WW8Num24z20"/>
    <w:rPr>
      <w:rFonts w:ascii="Wingdings" w:hAnsi="Wingdings"/>
    </w:rPr>
  </w:style>
  <w:style w:type="character" w:customStyle="1" w:styleId="WW8Num24z20">
    <w:name w:val="WW8Num24z2"/>
    <w:link w:val="WW8Num24z2"/>
    <w:rPr>
      <w:rFonts w:ascii="Wingdings" w:hAnsi="Wingdings"/>
    </w:rPr>
  </w:style>
  <w:style w:type="paragraph" w:customStyle="1" w:styleId="WW8Num15z6">
    <w:name w:val="WW8Num15z6"/>
    <w:link w:val="WW8Num15z60"/>
  </w:style>
  <w:style w:type="character" w:customStyle="1" w:styleId="WW8Num15z60">
    <w:name w:val="WW8Num15z6"/>
    <w:link w:val="WW8Num15z6"/>
    <w:rPr>
      <w:rFonts w:ascii="Times New Roman" w:hAnsi="Times New Roman"/>
      <w:color w:val="000000"/>
      <w:spacing w:val="0"/>
      <w:sz w:val="20"/>
    </w:rPr>
  </w:style>
  <w:style w:type="paragraph" w:customStyle="1" w:styleId="WW8Num14z2">
    <w:name w:val="WW8Num14z2"/>
    <w:link w:val="WW8Num14z20"/>
  </w:style>
  <w:style w:type="character" w:customStyle="1" w:styleId="WW8Num14z20">
    <w:name w:val="WW8Num14z2"/>
    <w:link w:val="WW8Num14z2"/>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color w:val="000000"/>
      <w:spacing w:val="0"/>
      <w:sz w:val="20"/>
    </w:rPr>
  </w:style>
  <w:style w:type="paragraph" w:customStyle="1" w:styleId="WW8Num1z2">
    <w:name w:val="WW8Num1z2"/>
    <w:link w:val="WW8Num1z20"/>
  </w:style>
  <w:style w:type="character" w:customStyle="1" w:styleId="WW8Num1z20">
    <w:name w:val="WW8Num1z2"/>
    <w:link w:val="WW8Num1z2"/>
    <w:rPr>
      <w:rFonts w:ascii="Times New Roman" w:hAnsi="Times New Roman"/>
      <w:color w:val="000000"/>
      <w:spacing w:val="0"/>
      <w:sz w:val="20"/>
    </w:rPr>
  </w:style>
  <w:style w:type="paragraph" w:customStyle="1" w:styleId="WW8Num3z5">
    <w:name w:val="WW8Num3z5"/>
    <w:link w:val="WW8Num3z50"/>
  </w:style>
  <w:style w:type="character" w:customStyle="1" w:styleId="WW8Num3z50">
    <w:name w:val="WW8Num3z5"/>
    <w:link w:val="WW8Num3z5"/>
  </w:style>
  <w:style w:type="paragraph" w:customStyle="1" w:styleId="aff0">
    <w:name w:val="Верхний колонтитул Знак"/>
    <w:link w:val="aff1"/>
    <w:rPr>
      <w:sz w:val="24"/>
    </w:rPr>
  </w:style>
  <w:style w:type="character" w:customStyle="1" w:styleId="aff1">
    <w:name w:val="Верхний колонтитул Знак"/>
    <w:link w:val="aff0"/>
    <w:uiPriority w:val="99"/>
    <w:rPr>
      <w:rFonts w:ascii="Times New Roman" w:hAnsi="Times New Roman"/>
      <w:color w:val="000000"/>
      <w:spacing w:val="0"/>
      <w:sz w:val="24"/>
    </w:rPr>
  </w:style>
  <w:style w:type="paragraph" w:customStyle="1" w:styleId="WW8Num29z2">
    <w:name w:val="WW8Num29z2"/>
    <w:link w:val="WW8Num29z20"/>
    <w:rPr>
      <w:rFonts w:ascii="Wingdings" w:hAnsi="Wingdings"/>
    </w:rPr>
  </w:style>
  <w:style w:type="character" w:customStyle="1" w:styleId="WW8Num29z20">
    <w:name w:val="WW8Num29z2"/>
    <w:link w:val="WW8Num29z2"/>
    <w:rPr>
      <w:rFonts w:ascii="Wingdings" w:hAnsi="Wingdings"/>
      <w:color w:val="000000"/>
      <w:spacing w:val="0"/>
      <w:sz w:val="20"/>
    </w:rPr>
  </w:style>
  <w:style w:type="paragraph" w:styleId="aff2">
    <w:name w:val="No Spacing"/>
    <w:link w:val="aff3"/>
    <w:rPr>
      <w:rFonts w:ascii="Calibri" w:hAnsi="Calibri"/>
      <w:sz w:val="22"/>
    </w:rPr>
  </w:style>
  <w:style w:type="character" w:customStyle="1" w:styleId="1b">
    <w:name w:val="Без интервала1"/>
    <w:rPr>
      <w:rFonts w:ascii="Calibri" w:hAnsi="Calibri"/>
      <w:color w:val="000000"/>
      <w:sz w:val="22"/>
    </w:rPr>
  </w:style>
  <w:style w:type="paragraph" w:customStyle="1" w:styleId="WW8Num28z3">
    <w:name w:val="WW8Num28z3"/>
    <w:link w:val="WW8Num28z30"/>
  </w:style>
  <w:style w:type="character" w:customStyle="1" w:styleId="WW8Num28z30">
    <w:name w:val="WW8Num28z3"/>
    <w:link w:val="WW8Num28z3"/>
  </w:style>
  <w:style w:type="paragraph" w:customStyle="1" w:styleId="WW8Num1z0">
    <w:name w:val="WW8Num1z0"/>
    <w:link w:val="WW8Num1z00"/>
  </w:style>
  <w:style w:type="character" w:customStyle="1" w:styleId="WW8Num1z00">
    <w:name w:val="WW8Num1z0"/>
    <w:link w:val="WW8Num1z0"/>
    <w:rPr>
      <w:rFonts w:ascii="Times New Roman" w:hAnsi="Times New Roman"/>
      <w:color w:val="000000"/>
      <w:spacing w:val="0"/>
      <w:sz w:val="20"/>
    </w:rPr>
  </w:style>
  <w:style w:type="paragraph" w:customStyle="1" w:styleId="WW8Num10z8">
    <w:name w:val="WW8Num10z8"/>
    <w:link w:val="WW8Num10z80"/>
  </w:style>
  <w:style w:type="character" w:customStyle="1" w:styleId="WW8Num10z80">
    <w:name w:val="WW8Num10z8"/>
    <w:link w:val="WW8Num10z8"/>
  </w:style>
  <w:style w:type="paragraph" w:styleId="aff4">
    <w:name w:val="caption"/>
    <w:link w:val="aff5"/>
    <w:rPr>
      <w:i/>
      <w:sz w:val="24"/>
    </w:rPr>
  </w:style>
  <w:style w:type="character" w:customStyle="1" w:styleId="1c">
    <w:name w:val="Название объекта1"/>
    <w:basedOn w:val="10"/>
    <w:rPr>
      <w:rFonts w:ascii="Times New Roman" w:hAnsi="Times New Roman"/>
      <w:i/>
      <w:color w:val="000000"/>
      <w:spacing w:val="0"/>
      <w:sz w:val="24"/>
    </w:rPr>
  </w:style>
  <w:style w:type="paragraph" w:customStyle="1" w:styleId="WW8Num6z0">
    <w:name w:val="WW8Num6z0"/>
    <w:link w:val="WW8Num6z00"/>
  </w:style>
  <w:style w:type="character" w:customStyle="1" w:styleId="WW8Num6z00">
    <w:name w:val="WW8Num6z0"/>
    <w:link w:val="WW8Num6z0"/>
  </w:style>
  <w:style w:type="paragraph" w:customStyle="1" w:styleId="aff6">
    <w:name w:val="Верхний и нижний колонтитулы"/>
    <w:basedOn w:val="a"/>
    <w:link w:val="aff7"/>
    <w:pPr>
      <w:tabs>
        <w:tab w:val="center" w:pos="4819"/>
        <w:tab w:val="right" w:pos="9638"/>
      </w:tabs>
    </w:pPr>
  </w:style>
  <w:style w:type="character" w:customStyle="1" w:styleId="aff7">
    <w:name w:val="Верхний и нижний колонтитулы"/>
    <w:basedOn w:val="10"/>
    <w:link w:val="aff6"/>
    <w:rPr>
      <w:rFonts w:ascii="Times New Roman" w:hAnsi="Times New Roman"/>
      <w:color w:val="000000"/>
      <w:spacing w:val="0"/>
      <w:sz w:val="24"/>
    </w:rPr>
  </w:style>
  <w:style w:type="paragraph" w:customStyle="1" w:styleId="WW8Num8z4">
    <w:name w:val="WW8Num8z4"/>
    <w:link w:val="WW8Num8z40"/>
  </w:style>
  <w:style w:type="character" w:customStyle="1" w:styleId="WW8Num8z40">
    <w:name w:val="WW8Num8z4"/>
    <w:link w:val="WW8Num8z4"/>
    <w:rPr>
      <w:rFonts w:ascii="Times New Roman" w:hAnsi="Times New Roman"/>
      <w:color w:val="000000"/>
      <w:spacing w:val="0"/>
      <w:sz w:val="20"/>
    </w:rPr>
  </w:style>
  <w:style w:type="paragraph" w:customStyle="1" w:styleId="WW8Num1z6">
    <w:name w:val="WW8Num1z6"/>
    <w:link w:val="WW8Num1z60"/>
  </w:style>
  <w:style w:type="character" w:customStyle="1" w:styleId="WW8Num1z60">
    <w:name w:val="WW8Num1z6"/>
    <w:link w:val="WW8Num1z6"/>
    <w:rPr>
      <w:rFonts w:ascii="Times New Roman" w:hAnsi="Times New Roman"/>
      <w:color w:val="000000"/>
      <w:spacing w:val="0"/>
      <w:sz w:val="20"/>
    </w:rPr>
  </w:style>
  <w:style w:type="paragraph" w:customStyle="1" w:styleId="aff8">
    <w:name w:val="÷¬__ ÷¬__ ÷¬__ ÷¬__"/>
    <w:basedOn w:val="a"/>
    <w:link w:val="aff9"/>
    <w:pPr>
      <w:spacing w:before="280" w:after="280"/>
    </w:pPr>
    <w:rPr>
      <w:rFonts w:ascii="Tahoma" w:hAnsi="Tahoma"/>
      <w:sz w:val="20"/>
    </w:rPr>
  </w:style>
  <w:style w:type="character" w:customStyle="1" w:styleId="aff9">
    <w:name w:val="÷¬__ ÷¬__ ÷¬__ ÷¬__"/>
    <w:basedOn w:val="10"/>
    <w:link w:val="aff8"/>
    <w:rPr>
      <w:rFonts w:ascii="Tahoma" w:hAnsi="Tahoma"/>
      <w:color w:val="000000"/>
      <w:spacing w:val="0"/>
      <w:sz w:val="20"/>
    </w:rPr>
  </w:style>
  <w:style w:type="paragraph" w:customStyle="1" w:styleId="1d">
    <w:name w:val="Знак примечания1"/>
    <w:rPr>
      <w:sz w:val="18"/>
    </w:rPr>
  </w:style>
  <w:style w:type="character" w:styleId="affa">
    <w:name w:val="annotation reference"/>
    <w:link w:val="27"/>
    <w:rPr>
      <w:sz w:val="18"/>
    </w:rPr>
  </w:style>
  <w:style w:type="paragraph" w:customStyle="1" w:styleId="WW8Num37z4">
    <w:name w:val="WW8Num37z4"/>
    <w:link w:val="WW8Num37z40"/>
  </w:style>
  <w:style w:type="character" w:customStyle="1" w:styleId="WW8Num37z40">
    <w:name w:val="WW8Num37z4"/>
    <w:link w:val="WW8Num37z4"/>
    <w:rPr>
      <w:rFonts w:ascii="Times New Roman" w:hAnsi="Times New Roman"/>
      <w:color w:val="000000"/>
      <w:spacing w:val="0"/>
      <w:sz w:val="20"/>
    </w:rPr>
  </w:style>
  <w:style w:type="paragraph" w:customStyle="1" w:styleId="WW8Num37z41">
    <w:name w:val="WW8Num37z4"/>
    <w:link w:val="WW8Num37z42"/>
  </w:style>
  <w:style w:type="character" w:customStyle="1" w:styleId="WW8Num37z42">
    <w:name w:val="WW8Num37z4"/>
    <w:link w:val="WW8Num37z41"/>
  </w:style>
  <w:style w:type="character" w:customStyle="1" w:styleId="28">
    <w:name w:val="Абзац списка2"/>
  </w:style>
  <w:style w:type="paragraph" w:customStyle="1" w:styleId="WW8Num3z71">
    <w:name w:val="WW8Num3z7"/>
    <w:link w:val="WW8Num3z72"/>
  </w:style>
  <w:style w:type="character" w:customStyle="1" w:styleId="WW8Num3z72">
    <w:name w:val="WW8Num3z7"/>
    <w:link w:val="WW8Num3z71"/>
    <w:rPr>
      <w:rFonts w:ascii="Times New Roman" w:hAnsi="Times New Roman"/>
      <w:color w:val="000000"/>
      <w:spacing w:val="0"/>
      <w:sz w:val="20"/>
    </w:rPr>
  </w:style>
  <w:style w:type="paragraph" w:styleId="affb">
    <w:name w:val="header"/>
    <w:basedOn w:val="a"/>
    <w:link w:val="1e"/>
    <w:uiPriority w:val="99"/>
    <w:pPr>
      <w:tabs>
        <w:tab w:val="center" w:pos="4677"/>
        <w:tab w:val="right" w:pos="9355"/>
      </w:tabs>
    </w:pPr>
  </w:style>
  <w:style w:type="character" w:customStyle="1" w:styleId="1f">
    <w:name w:val="Верхний колонтитул1"/>
  </w:style>
  <w:style w:type="paragraph" w:customStyle="1" w:styleId="1-21">
    <w:name w:val="Средняя сетка 1 - Акцент 21"/>
    <w:link w:val="1-210"/>
    <w:rPr>
      <w:rFonts w:ascii="Calibri" w:hAnsi="Calibri"/>
      <w:sz w:val="22"/>
    </w:rPr>
  </w:style>
  <w:style w:type="character" w:customStyle="1" w:styleId="1-210">
    <w:name w:val="Средняя сетка 1 - Акцент 21"/>
    <w:link w:val="1-21"/>
    <w:rPr>
      <w:rFonts w:ascii="Calibri" w:hAnsi="Calibri"/>
      <w:sz w:val="22"/>
    </w:rPr>
  </w:style>
  <w:style w:type="paragraph" w:customStyle="1" w:styleId="Footnote">
    <w:name w:val="Footnote"/>
    <w:basedOn w:val="a"/>
    <w:link w:val="Footnote0"/>
  </w:style>
  <w:style w:type="character" w:customStyle="1" w:styleId="Footnote0">
    <w:name w:val="Footnote"/>
    <w:basedOn w:val="10"/>
    <w:link w:val="Footnote"/>
    <w:rPr>
      <w:rFonts w:ascii="Times New Roman" w:hAnsi="Times New Roman"/>
      <w:color w:val="000000"/>
      <w:spacing w:val="0"/>
      <w:sz w:val="24"/>
    </w:rPr>
  </w:style>
  <w:style w:type="paragraph" w:customStyle="1" w:styleId="WW8Num40z61">
    <w:name w:val="WW8Num40z6"/>
    <w:link w:val="WW8Num40z62"/>
  </w:style>
  <w:style w:type="character" w:customStyle="1" w:styleId="WW8Num40z62">
    <w:name w:val="WW8Num40z6"/>
    <w:link w:val="WW8Num40z61"/>
    <w:rPr>
      <w:rFonts w:ascii="Times New Roman" w:hAnsi="Times New Roman"/>
      <w:color w:val="000000"/>
      <w:spacing w:val="0"/>
      <w:sz w:val="20"/>
    </w:rPr>
  </w:style>
  <w:style w:type="paragraph" w:customStyle="1" w:styleId="WW8Num16z3">
    <w:name w:val="WW8Num16z3"/>
    <w:link w:val="WW8Num16z30"/>
  </w:style>
  <w:style w:type="character" w:customStyle="1" w:styleId="WW8Num16z30">
    <w:name w:val="WW8Num16z3"/>
    <w:link w:val="WW8Num16z3"/>
  </w:style>
  <w:style w:type="paragraph" w:customStyle="1" w:styleId="affc">
    <w:name w:val="Заголовок таблицы"/>
    <w:basedOn w:val="affd"/>
    <w:link w:val="affe"/>
    <w:rPr>
      <w:b/>
    </w:rPr>
  </w:style>
  <w:style w:type="character" w:customStyle="1" w:styleId="affe">
    <w:name w:val="Заголовок таблицы"/>
    <w:basedOn w:val="afff"/>
    <w:link w:val="affc"/>
    <w:rPr>
      <w:b/>
    </w:rPr>
  </w:style>
  <w:style w:type="paragraph" w:customStyle="1" w:styleId="WW8Num16z11">
    <w:name w:val="WW8Num16z1"/>
    <w:link w:val="WW8Num16z12"/>
  </w:style>
  <w:style w:type="character" w:customStyle="1" w:styleId="WW8Num16z12">
    <w:name w:val="WW8Num16z1"/>
    <w:link w:val="WW8Num16z11"/>
    <w:rPr>
      <w:rFonts w:ascii="Times New Roman" w:hAnsi="Times New Roman"/>
      <w:color w:val="000000"/>
      <w:spacing w:val="0"/>
      <w:sz w:val="20"/>
    </w:rPr>
  </w:style>
  <w:style w:type="paragraph" w:customStyle="1" w:styleId="WW8Num1z4">
    <w:name w:val="WW8Num1z4"/>
    <w:link w:val="WW8Num1z40"/>
  </w:style>
  <w:style w:type="character" w:customStyle="1" w:styleId="WW8Num1z40">
    <w:name w:val="WW8Num1z4"/>
    <w:link w:val="WW8Num1z4"/>
    <w:rPr>
      <w:rFonts w:ascii="Times New Roman" w:hAnsi="Times New Roman"/>
      <w:color w:val="000000"/>
      <w:spacing w:val="0"/>
      <w:sz w:val="20"/>
    </w:rPr>
  </w:style>
  <w:style w:type="paragraph" w:customStyle="1" w:styleId="WW8Num16z0">
    <w:name w:val="WW8Num16z0"/>
    <w:link w:val="WW8Num16z00"/>
  </w:style>
  <w:style w:type="character" w:customStyle="1" w:styleId="WW8Num16z00">
    <w:name w:val="WW8Num16z0"/>
    <w:link w:val="WW8Num16z0"/>
  </w:style>
  <w:style w:type="paragraph" w:customStyle="1" w:styleId="affd">
    <w:name w:val="Содержимое таблицы"/>
    <w:link w:val="afff"/>
  </w:style>
  <w:style w:type="character" w:customStyle="1" w:styleId="afff">
    <w:name w:val="Содержимое таблицы"/>
    <w:link w:val="affd"/>
  </w:style>
  <w:style w:type="paragraph" w:customStyle="1" w:styleId="WW8Num39z1">
    <w:name w:val="WW8Num39z1"/>
    <w:link w:val="WW8Num39z10"/>
    <w:rPr>
      <w:rFonts w:ascii="Courier New" w:hAnsi="Courier New"/>
    </w:rPr>
  </w:style>
  <w:style w:type="character" w:customStyle="1" w:styleId="WW8Num39z10">
    <w:name w:val="WW8Num39z1"/>
    <w:link w:val="WW8Num39z1"/>
    <w:rPr>
      <w:rFonts w:ascii="Courier New" w:hAnsi="Courier New"/>
      <w:color w:val="000000"/>
      <w:spacing w:val="0"/>
      <w:sz w:val="20"/>
    </w:rPr>
  </w:style>
  <w:style w:type="paragraph" w:customStyle="1" w:styleId="WW8Num33z2">
    <w:name w:val="WW8Num33z2"/>
    <w:link w:val="WW8Num33z20"/>
    <w:rPr>
      <w:rFonts w:ascii="Symbol" w:hAnsi="Symbol"/>
    </w:rPr>
  </w:style>
  <w:style w:type="character" w:customStyle="1" w:styleId="WW8Num33z20">
    <w:name w:val="WW8Num33z2"/>
    <w:link w:val="WW8Num33z2"/>
    <w:rPr>
      <w:rFonts w:ascii="Symbol" w:hAnsi="Symbol"/>
    </w:rPr>
  </w:style>
  <w:style w:type="paragraph" w:customStyle="1" w:styleId="afff0">
    <w:name w:val="Абзац списка Знак"/>
    <w:link w:val="afff1"/>
    <w:rPr>
      <w:sz w:val="24"/>
    </w:rPr>
  </w:style>
  <w:style w:type="character" w:customStyle="1" w:styleId="afff1">
    <w:name w:val="Абзац списка Знак"/>
    <w:link w:val="afff0"/>
    <w:rPr>
      <w:rFonts w:ascii="Times New Roman" w:hAnsi="Times New Roman"/>
      <w:color w:val="000000"/>
      <w:spacing w:val="0"/>
      <w:sz w:val="24"/>
    </w:rPr>
  </w:style>
  <w:style w:type="paragraph" w:customStyle="1" w:styleId="WW8Num12z61">
    <w:name w:val="WW8Num12z6"/>
    <w:link w:val="WW8Num12z62"/>
  </w:style>
  <w:style w:type="character" w:customStyle="1" w:styleId="WW8Num12z62">
    <w:name w:val="WW8Num12z6"/>
    <w:link w:val="WW8Num12z61"/>
  </w:style>
  <w:style w:type="paragraph" w:customStyle="1" w:styleId="WW8Num20z71">
    <w:name w:val="WW8Num20z7"/>
    <w:link w:val="WW8Num20z72"/>
  </w:style>
  <w:style w:type="character" w:customStyle="1" w:styleId="WW8Num20z72">
    <w:name w:val="WW8Num20z7"/>
    <w:link w:val="WW8Num20z71"/>
    <w:rPr>
      <w:rFonts w:ascii="Times New Roman" w:hAnsi="Times New Roman"/>
      <w:color w:val="000000"/>
      <w:spacing w:val="0"/>
      <w:sz w:val="20"/>
    </w:rPr>
  </w:style>
  <w:style w:type="paragraph" w:customStyle="1" w:styleId="WW8Num4z4">
    <w:name w:val="WW8Num4z4"/>
    <w:link w:val="WW8Num4z40"/>
  </w:style>
  <w:style w:type="character" w:customStyle="1" w:styleId="WW8Num4z40">
    <w:name w:val="WW8Num4z4"/>
    <w:link w:val="WW8Num4z4"/>
  </w:style>
  <w:style w:type="paragraph" w:customStyle="1" w:styleId="WW8Num7z0">
    <w:name w:val="WW8Num7z0"/>
    <w:link w:val="WW8Num7z00"/>
  </w:style>
  <w:style w:type="character" w:customStyle="1" w:styleId="WW8Num7z00">
    <w:name w:val="WW8Num7z0"/>
    <w:link w:val="WW8Num7z0"/>
    <w:rPr>
      <w:rFonts w:ascii="Times New Roman" w:hAnsi="Times New Roman"/>
      <w:color w:val="000000"/>
      <w:spacing w:val="0"/>
      <w:sz w:val="20"/>
    </w:rPr>
  </w:style>
  <w:style w:type="paragraph" w:customStyle="1" w:styleId="Default">
    <w:name w:val="Default"/>
    <w:link w:val="Default0"/>
    <w:rPr>
      <w:sz w:val="24"/>
    </w:rPr>
  </w:style>
  <w:style w:type="character" w:customStyle="1" w:styleId="Default0">
    <w:name w:val="Default"/>
    <w:link w:val="Default"/>
    <w:rPr>
      <w:rFonts w:ascii="Times New Roman" w:hAnsi="Times New Roman"/>
      <w:color w:val="000000"/>
      <w:spacing w:val="0"/>
      <w:sz w:val="24"/>
    </w:rPr>
  </w:style>
  <w:style w:type="paragraph" w:customStyle="1" w:styleId="WW8Num3z0">
    <w:name w:val="WW8Num3z0"/>
    <w:link w:val="WW8Num3z00"/>
  </w:style>
  <w:style w:type="character" w:customStyle="1" w:styleId="WW8Num3z00">
    <w:name w:val="WW8Num3z0"/>
    <w:link w:val="WW8Num3z0"/>
  </w:style>
  <w:style w:type="paragraph" w:customStyle="1" w:styleId="afff2">
    <w:name w:val="Нижний колонтитул Знак"/>
    <w:link w:val="afff3"/>
    <w:rPr>
      <w:sz w:val="24"/>
    </w:rPr>
  </w:style>
  <w:style w:type="character" w:customStyle="1" w:styleId="afff3">
    <w:name w:val="Нижний колонтитул Знак"/>
    <w:link w:val="afff2"/>
    <w:rPr>
      <w:rFonts w:ascii="Times New Roman" w:hAnsi="Times New Roman"/>
      <w:color w:val="000000"/>
      <w:spacing w:val="0"/>
      <w:sz w:val="24"/>
    </w:rPr>
  </w:style>
  <w:style w:type="paragraph" w:customStyle="1" w:styleId="ConsPlusCell1">
    <w:name w:val="ConsPlusCell"/>
    <w:link w:val="ConsPlusCell2"/>
    <w:pPr>
      <w:widowControl w:val="0"/>
    </w:pPr>
    <w:rPr>
      <w:rFonts w:ascii="Calibri" w:hAnsi="Calibri"/>
      <w:sz w:val="22"/>
    </w:rPr>
  </w:style>
  <w:style w:type="character" w:customStyle="1" w:styleId="ConsPlusCell2">
    <w:name w:val="ConsPlusCell"/>
    <w:link w:val="ConsPlusCell1"/>
    <w:rPr>
      <w:rFonts w:ascii="Calibri" w:hAnsi="Calibri"/>
      <w:color w:val="000000"/>
      <w:spacing w:val="0"/>
      <w:sz w:val="22"/>
    </w:rPr>
  </w:style>
  <w:style w:type="paragraph" w:customStyle="1" w:styleId="WW8Num35z0">
    <w:name w:val="WW8Num35z0"/>
    <w:link w:val="WW8Num35z00"/>
    <w:rPr>
      <w:rFonts w:ascii="Symbol" w:hAnsi="Symbol"/>
    </w:rPr>
  </w:style>
  <w:style w:type="character" w:customStyle="1" w:styleId="WW8Num35z00">
    <w:name w:val="WW8Num35z0"/>
    <w:link w:val="WW8Num35z0"/>
    <w:rPr>
      <w:rFonts w:ascii="Symbol" w:hAnsi="Symbol"/>
    </w:rPr>
  </w:style>
  <w:style w:type="paragraph" w:customStyle="1" w:styleId="29">
    <w:name w:val="Основной шрифт абзаца2"/>
  </w:style>
  <w:style w:type="paragraph" w:customStyle="1" w:styleId="WW8Num37z5">
    <w:name w:val="WW8Num37z5"/>
    <w:link w:val="WW8Num37z50"/>
  </w:style>
  <w:style w:type="character" w:customStyle="1" w:styleId="WW8Num37z50">
    <w:name w:val="WW8Num37z5"/>
    <w:link w:val="WW8Num37z5"/>
  </w:style>
  <w:style w:type="paragraph" w:customStyle="1" w:styleId="WW8Num26z0">
    <w:name w:val="WW8Num26z0"/>
    <w:link w:val="WW8Num26z00"/>
  </w:style>
  <w:style w:type="character" w:customStyle="1" w:styleId="WW8Num26z00">
    <w:name w:val="WW8Num26z0"/>
    <w:link w:val="WW8Num26z0"/>
  </w:style>
  <w:style w:type="paragraph" w:customStyle="1" w:styleId="WW8Num8z41">
    <w:name w:val="WW8Num8z4"/>
    <w:link w:val="WW8Num8z42"/>
  </w:style>
  <w:style w:type="character" w:customStyle="1" w:styleId="WW8Num8z42">
    <w:name w:val="WW8Num8z4"/>
    <w:link w:val="WW8Num8z41"/>
  </w:style>
  <w:style w:type="paragraph" w:customStyle="1" w:styleId="EndnoteCharacters">
    <w:name w:val="Endnote Characters"/>
    <w:link w:val="EndnoteCharacters0"/>
    <w:rPr>
      <w:vertAlign w:val="superscript"/>
    </w:rPr>
  </w:style>
  <w:style w:type="character" w:customStyle="1" w:styleId="EndnoteCharacters0">
    <w:name w:val="Endnote Characters"/>
    <w:link w:val="EndnoteCharacters"/>
    <w:rPr>
      <w:rFonts w:ascii="Times New Roman" w:hAnsi="Times New Roman"/>
      <w:color w:val="000000"/>
      <w:spacing w:val="0"/>
      <w:sz w:val="20"/>
      <w:vertAlign w:val="superscript"/>
    </w:rPr>
  </w:style>
  <w:style w:type="paragraph" w:customStyle="1" w:styleId="WW8Num15z0">
    <w:name w:val="WW8Num15z0"/>
    <w:link w:val="WW8Num15z00"/>
  </w:style>
  <w:style w:type="character" w:customStyle="1" w:styleId="WW8Num15z00">
    <w:name w:val="WW8Num15z0"/>
    <w:link w:val="WW8Num15z0"/>
    <w:rPr>
      <w:rFonts w:ascii="Times New Roman" w:hAnsi="Times New Roman"/>
      <w:color w:val="000000"/>
      <w:spacing w:val="0"/>
      <w:sz w:val="20"/>
    </w:rPr>
  </w:style>
  <w:style w:type="paragraph" w:customStyle="1" w:styleId="WW8Num36z3">
    <w:name w:val="WW8Num36z3"/>
    <w:link w:val="WW8Num36z30"/>
  </w:style>
  <w:style w:type="character" w:customStyle="1" w:styleId="WW8Num36z30">
    <w:name w:val="WW8Num36z3"/>
    <w:link w:val="WW8Num36z3"/>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color w:val="000000"/>
      <w:spacing w:val="0"/>
      <w:sz w:val="20"/>
    </w:rPr>
  </w:style>
  <w:style w:type="paragraph" w:customStyle="1" w:styleId="P591">
    <w:name w:val="P59"/>
    <w:link w:val="P592"/>
  </w:style>
  <w:style w:type="character" w:customStyle="1" w:styleId="P592">
    <w:name w:val="P59"/>
    <w:link w:val="P591"/>
  </w:style>
  <w:style w:type="paragraph" w:customStyle="1" w:styleId="WW8Num8z31">
    <w:name w:val="WW8Num8z3"/>
    <w:link w:val="WW8Num8z32"/>
  </w:style>
  <w:style w:type="character" w:customStyle="1" w:styleId="WW8Num8z32">
    <w:name w:val="WW8Num8z3"/>
    <w:link w:val="WW8Num8z31"/>
    <w:rPr>
      <w:rFonts w:ascii="Times New Roman" w:hAnsi="Times New Roman"/>
      <w:color w:val="000000"/>
      <w:spacing w:val="0"/>
      <w:sz w:val="20"/>
    </w:rPr>
  </w:style>
  <w:style w:type="paragraph" w:customStyle="1" w:styleId="WW8Num14z5">
    <w:name w:val="WW8Num14z5"/>
    <w:link w:val="WW8Num14z50"/>
  </w:style>
  <w:style w:type="character" w:customStyle="1" w:styleId="WW8Num14z50">
    <w:name w:val="WW8Num14z5"/>
    <w:link w:val="WW8Num14z5"/>
    <w:rPr>
      <w:rFonts w:ascii="Times New Roman" w:hAnsi="Times New Roman"/>
      <w:color w:val="000000"/>
      <w:spacing w:val="0"/>
      <w:sz w:val="20"/>
    </w:rPr>
  </w:style>
  <w:style w:type="paragraph" w:customStyle="1" w:styleId="WW8Num21z2">
    <w:name w:val="WW8Num21z2"/>
    <w:link w:val="WW8Num21z20"/>
  </w:style>
  <w:style w:type="character" w:customStyle="1" w:styleId="WW8Num21z20">
    <w:name w:val="WW8Num21z2"/>
    <w:link w:val="WW8Num21z2"/>
  </w:style>
  <w:style w:type="paragraph" w:customStyle="1" w:styleId="WW8Num8z61">
    <w:name w:val="WW8Num8z6"/>
    <w:link w:val="WW8Num8z62"/>
  </w:style>
  <w:style w:type="character" w:customStyle="1" w:styleId="WW8Num8z62">
    <w:name w:val="WW8Num8z6"/>
    <w:link w:val="WW8Num8z61"/>
  </w:style>
  <w:style w:type="paragraph" w:customStyle="1" w:styleId="WW8Num18z21">
    <w:name w:val="WW8Num18z2"/>
    <w:link w:val="WW8Num18z22"/>
    <w:rPr>
      <w:sz w:val="28"/>
    </w:rPr>
  </w:style>
  <w:style w:type="character" w:customStyle="1" w:styleId="WW8Num18z22">
    <w:name w:val="WW8Num18z2"/>
    <w:link w:val="WW8Num18z21"/>
    <w:rPr>
      <w:rFonts w:ascii="Times New Roman" w:hAnsi="Times New Roman"/>
      <w:color w:val="000000"/>
      <w:spacing w:val="0"/>
      <w:sz w:val="28"/>
    </w:rPr>
  </w:style>
  <w:style w:type="paragraph" w:customStyle="1" w:styleId="WW8Num12z5">
    <w:name w:val="WW8Num12z5"/>
    <w:link w:val="WW8Num12z50"/>
  </w:style>
  <w:style w:type="character" w:customStyle="1" w:styleId="WW8Num12z50">
    <w:name w:val="WW8Num12z5"/>
    <w:link w:val="WW8Num12z5"/>
    <w:rPr>
      <w:rFonts w:ascii="Times New Roman" w:hAnsi="Times New Roman"/>
      <w:color w:val="000000"/>
      <w:spacing w:val="0"/>
      <w:sz w:val="20"/>
    </w:rPr>
  </w:style>
  <w:style w:type="paragraph" w:customStyle="1" w:styleId="afff4">
    <w:name w:val="Знак Знак Знак Знак"/>
    <w:link w:val="afff5"/>
    <w:rPr>
      <w:rFonts w:ascii="Tahoma" w:hAnsi="Tahoma"/>
    </w:rPr>
  </w:style>
  <w:style w:type="character" w:customStyle="1" w:styleId="afff5">
    <w:name w:val="Знак Знак Знак Знак"/>
    <w:link w:val="afff4"/>
    <w:rPr>
      <w:rFonts w:ascii="Tahoma" w:hAnsi="Tahoma"/>
      <w:sz w:val="20"/>
    </w:rPr>
  </w:style>
  <w:style w:type="paragraph" w:customStyle="1" w:styleId="34">
    <w:name w:val="Основной текст с отступом 3 Знак"/>
    <w:link w:val="35"/>
    <w:rPr>
      <w:sz w:val="16"/>
    </w:rPr>
  </w:style>
  <w:style w:type="character" w:customStyle="1" w:styleId="35">
    <w:name w:val="Основной текст с отступом 3 Знак"/>
    <w:link w:val="34"/>
    <w:rPr>
      <w:rFonts w:ascii="Times New Roman" w:hAnsi="Times New Roman"/>
      <w:color w:val="000000"/>
      <w:spacing w:val="0"/>
      <w:sz w:val="16"/>
    </w:rPr>
  </w:style>
  <w:style w:type="paragraph" w:customStyle="1" w:styleId="27">
    <w:name w:val="Знак примечания2"/>
    <w:link w:val="affa"/>
    <w:rPr>
      <w:sz w:val="18"/>
    </w:rPr>
  </w:style>
  <w:style w:type="paragraph" w:customStyle="1" w:styleId="WW8Num14z1">
    <w:name w:val="WW8Num14z1"/>
    <w:link w:val="WW8Num14z10"/>
  </w:style>
  <w:style w:type="character" w:customStyle="1" w:styleId="WW8Num14z10">
    <w:name w:val="WW8Num14z1"/>
    <w:link w:val="WW8Num14z1"/>
  </w:style>
  <w:style w:type="paragraph" w:customStyle="1" w:styleId="WW8Num1z7">
    <w:name w:val="WW8Num1z7"/>
    <w:link w:val="WW8Num1z70"/>
  </w:style>
  <w:style w:type="character" w:customStyle="1" w:styleId="WW8Num1z70">
    <w:name w:val="WW8Num1z7"/>
    <w:link w:val="WW8Num1z7"/>
    <w:rPr>
      <w:rFonts w:ascii="Times New Roman" w:hAnsi="Times New Roman"/>
      <w:color w:val="000000"/>
      <w:spacing w:val="0"/>
      <w:sz w:val="20"/>
    </w:rPr>
  </w:style>
  <w:style w:type="paragraph" w:customStyle="1" w:styleId="WW8Num15z2">
    <w:name w:val="WW8Num15z2"/>
    <w:link w:val="WW8Num15z20"/>
  </w:style>
  <w:style w:type="character" w:customStyle="1" w:styleId="WW8Num15z20">
    <w:name w:val="WW8Num15z2"/>
    <w:link w:val="WW8Num15z2"/>
    <w:rPr>
      <w:rFonts w:ascii="Times New Roman" w:hAnsi="Times New Roman"/>
      <w:color w:val="000000"/>
      <w:spacing w:val="0"/>
      <w:sz w:val="20"/>
    </w:rPr>
  </w:style>
  <w:style w:type="paragraph" w:customStyle="1" w:styleId="WW8Num1z71">
    <w:name w:val="WW8Num1z7"/>
    <w:link w:val="WW8Num1z72"/>
  </w:style>
  <w:style w:type="character" w:customStyle="1" w:styleId="WW8Num1z72">
    <w:name w:val="WW8Num1z7"/>
    <w:link w:val="WW8Num1z71"/>
  </w:style>
  <w:style w:type="paragraph" w:customStyle="1" w:styleId="WW8Num4z7">
    <w:name w:val="WW8Num4z7"/>
    <w:link w:val="WW8Num4z70"/>
  </w:style>
  <w:style w:type="character" w:customStyle="1" w:styleId="WW8Num4z70">
    <w:name w:val="WW8Num4z7"/>
    <w:link w:val="WW8Num4z7"/>
    <w:rPr>
      <w:rFonts w:ascii="Times New Roman" w:hAnsi="Times New Roman"/>
      <w:color w:val="000000"/>
      <w:spacing w:val="0"/>
      <w:sz w:val="20"/>
    </w:rPr>
  </w:style>
  <w:style w:type="paragraph" w:customStyle="1" w:styleId="WW8Num37z8">
    <w:name w:val="WW8Num37z8"/>
    <w:link w:val="WW8Num37z80"/>
  </w:style>
  <w:style w:type="character" w:customStyle="1" w:styleId="WW8Num37z80">
    <w:name w:val="WW8Num37z8"/>
    <w:link w:val="WW8Num37z8"/>
    <w:rPr>
      <w:rFonts w:ascii="Times New Roman" w:hAnsi="Times New Roman"/>
      <w:color w:val="000000"/>
      <w:spacing w:val="0"/>
      <w:sz w:val="20"/>
    </w:rPr>
  </w:style>
  <w:style w:type="paragraph" w:styleId="afff6">
    <w:name w:val="Revision"/>
    <w:link w:val="afff7"/>
    <w:rPr>
      <w:sz w:val="24"/>
    </w:rPr>
  </w:style>
  <w:style w:type="character" w:customStyle="1" w:styleId="1f0">
    <w:name w:val="Рецензия1"/>
    <w:rPr>
      <w:rFonts w:ascii="Times New Roman" w:hAnsi="Times New Roman"/>
      <w:color w:val="000000"/>
      <w:spacing w:val="0"/>
      <w:sz w:val="24"/>
    </w:rPr>
  </w:style>
  <w:style w:type="paragraph" w:customStyle="1" w:styleId="WW8Num12z81">
    <w:name w:val="WW8Num12z8"/>
    <w:link w:val="WW8Num12z82"/>
  </w:style>
  <w:style w:type="character" w:customStyle="1" w:styleId="WW8Num12z82">
    <w:name w:val="WW8Num12z8"/>
    <w:link w:val="WW8Num12z81"/>
    <w:rPr>
      <w:rFonts w:ascii="Times New Roman" w:hAnsi="Times New Roman"/>
      <w:color w:val="000000"/>
      <w:spacing w:val="0"/>
      <w:sz w:val="20"/>
    </w:rPr>
  </w:style>
  <w:style w:type="paragraph" w:customStyle="1" w:styleId="WW8Num21z6">
    <w:name w:val="WW8Num21z6"/>
    <w:link w:val="WW8Num21z60"/>
  </w:style>
  <w:style w:type="character" w:customStyle="1" w:styleId="WW8Num21z60">
    <w:name w:val="WW8Num21z6"/>
    <w:link w:val="WW8Num21z6"/>
    <w:rPr>
      <w:rFonts w:ascii="Times New Roman" w:hAnsi="Times New Roman"/>
      <w:color w:val="000000"/>
      <w:spacing w:val="0"/>
      <w:sz w:val="20"/>
    </w:rPr>
  </w:style>
  <w:style w:type="paragraph" w:customStyle="1" w:styleId="WW8Num10z0">
    <w:name w:val="WW8Num10z0"/>
    <w:link w:val="WW8Num10z00"/>
  </w:style>
  <w:style w:type="character" w:customStyle="1" w:styleId="WW8Num10z00">
    <w:name w:val="WW8Num10z0"/>
    <w:link w:val="WW8Num10z0"/>
    <w:rPr>
      <w:rFonts w:ascii="Times New Roman" w:hAnsi="Times New Roman"/>
      <w:color w:val="000000"/>
      <w:spacing w:val="0"/>
      <w:sz w:val="20"/>
    </w:rPr>
  </w:style>
  <w:style w:type="paragraph" w:customStyle="1" w:styleId="WW8Num10z4">
    <w:name w:val="WW8Num10z4"/>
    <w:link w:val="WW8Num10z40"/>
  </w:style>
  <w:style w:type="character" w:customStyle="1" w:styleId="WW8Num10z40">
    <w:name w:val="WW8Num10z4"/>
    <w:link w:val="WW8Num10z4"/>
    <w:rPr>
      <w:rFonts w:ascii="Times New Roman" w:hAnsi="Times New Roman"/>
      <w:color w:val="000000"/>
      <w:spacing w:val="0"/>
      <w:sz w:val="20"/>
    </w:rPr>
  </w:style>
  <w:style w:type="paragraph" w:customStyle="1" w:styleId="WW8Num16z8">
    <w:name w:val="WW8Num16z8"/>
    <w:link w:val="WW8Num16z80"/>
  </w:style>
  <w:style w:type="character" w:customStyle="1" w:styleId="WW8Num16z80">
    <w:name w:val="WW8Num16z8"/>
    <w:link w:val="WW8Num16z8"/>
    <w:rPr>
      <w:rFonts w:ascii="Times New Roman" w:hAnsi="Times New Roman"/>
      <w:color w:val="000000"/>
      <w:spacing w:val="0"/>
      <w:sz w:val="20"/>
    </w:rPr>
  </w:style>
  <w:style w:type="paragraph" w:customStyle="1" w:styleId="WW8Num24z0">
    <w:name w:val="WW8Num24z0"/>
    <w:link w:val="WW8Num24z00"/>
    <w:rPr>
      <w:rFonts w:ascii="Symbol" w:hAnsi="Symbol"/>
    </w:rPr>
  </w:style>
  <w:style w:type="character" w:customStyle="1" w:styleId="WW8Num24z00">
    <w:name w:val="WW8Num24z0"/>
    <w:link w:val="WW8Num24z0"/>
    <w:rPr>
      <w:rFonts w:ascii="Symbol" w:hAnsi="Symbol"/>
      <w:color w:val="000000"/>
      <w:spacing w:val="0"/>
      <w:sz w:val="20"/>
    </w:rPr>
  </w:style>
  <w:style w:type="paragraph" w:customStyle="1" w:styleId="WW8Num7z1">
    <w:name w:val="WW8Num7z1"/>
    <w:link w:val="WW8Num7z10"/>
  </w:style>
  <w:style w:type="character" w:customStyle="1" w:styleId="WW8Num7z10">
    <w:name w:val="WW8Num7z1"/>
    <w:link w:val="WW8Num7z1"/>
    <w:rPr>
      <w:rFonts w:ascii="Times New Roman" w:hAnsi="Times New Roman"/>
      <w:color w:val="000000"/>
      <w:spacing w:val="0"/>
      <w:sz w:val="20"/>
    </w:rPr>
  </w:style>
  <w:style w:type="paragraph" w:customStyle="1" w:styleId="WW8Num36z2">
    <w:name w:val="WW8Num36z2"/>
    <w:link w:val="WW8Num36z20"/>
  </w:style>
  <w:style w:type="character" w:customStyle="1" w:styleId="WW8Num36z20">
    <w:name w:val="WW8Num36z2"/>
    <w:link w:val="WW8Num36z2"/>
    <w:rPr>
      <w:rFonts w:ascii="Times New Roman" w:hAnsi="Times New Roman"/>
      <w:color w:val="000000"/>
      <w:spacing w:val="0"/>
      <w:sz w:val="20"/>
    </w:rPr>
  </w:style>
  <w:style w:type="paragraph" w:customStyle="1" w:styleId="WW8Num15z61">
    <w:name w:val="WW8Num15z6"/>
    <w:link w:val="WW8Num15z62"/>
  </w:style>
  <w:style w:type="character" w:customStyle="1" w:styleId="WW8Num15z62">
    <w:name w:val="WW8Num15z6"/>
    <w:link w:val="WW8Num15z61"/>
  </w:style>
  <w:style w:type="paragraph" w:customStyle="1" w:styleId="WW8Num21z1">
    <w:name w:val="WW8Num21z1"/>
    <w:link w:val="WW8Num21z10"/>
  </w:style>
  <w:style w:type="character" w:customStyle="1" w:styleId="WW8Num21z10">
    <w:name w:val="WW8Num21z1"/>
    <w:link w:val="WW8Num21z1"/>
    <w:rPr>
      <w:rFonts w:ascii="Times New Roman" w:hAnsi="Times New Roman"/>
      <w:color w:val="000000"/>
      <w:spacing w:val="0"/>
      <w:sz w:val="20"/>
    </w:rPr>
  </w:style>
  <w:style w:type="paragraph" w:customStyle="1" w:styleId="WW8Num38z2">
    <w:name w:val="WW8Num38z2"/>
    <w:link w:val="WW8Num38z20"/>
    <w:rPr>
      <w:rFonts w:ascii="Wingdings" w:hAnsi="Wingdings"/>
    </w:rPr>
  </w:style>
  <w:style w:type="character" w:customStyle="1" w:styleId="WW8Num38z20">
    <w:name w:val="WW8Num38z2"/>
    <w:link w:val="WW8Num38z2"/>
    <w:rPr>
      <w:rFonts w:ascii="Wingdings" w:hAnsi="Wingdings"/>
    </w:rPr>
  </w:style>
  <w:style w:type="paragraph" w:customStyle="1" w:styleId="WW8Num28z0">
    <w:name w:val="WW8Num28z0"/>
    <w:link w:val="WW8Num28z00"/>
  </w:style>
  <w:style w:type="character" w:customStyle="1" w:styleId="WW8Num28z00">
    <w:name w:val="WW8Num28z0"/>
    <w:link w:val="WW8Num28z0"/>
    <w:rPr>
      <w:rFonts w:ascii="Times New Roman" w:hAnsi="Times New Roman"/>
      <w:color w:val="000000"/>
      <w:spacing w:val="0"/>
      <w:sz w:val="20"/>
    </w:rPr>
  </w:style>
  <w:style w:type="paragraph" w:customStyle="1" w:styleId="WW8Num20z0">
    <w:name w:val="WW8Num20z0"/>
    <w:link w:val="WW8Num20z00"/>
  </w:style>
  <w:style w:type="character" w:customStyle="1" w:styleId="WW8Num20z00">
    <w:name w:val="WW8Num20z0"/>
    <w:link w:val="WW8Num20z0"/>
    <w:rPr>
      <w:rFonts w:ascii="Times New Roman" w:hAnsi="Times New Roman"/>
      <w:color w:val="000000"/>
      <w:spacing w:val="0"/>
      <w:sz w:val="20"/>
    </w:rPr>
  </w:style>
  <w:style w:type="paragraph" w:customStyle="1" w:styleId="WW8Num14z3">
    <w:name w:val="WW8Num14z3"/>
    <w:link w:val="WW8Num14z30"/>
  </w:style>
  <w:style w:type="character" w:customStyle="1" w:styleId="WW8Num14z30">
    <w:name w:val="WW8Num14z3"/>
    <w:link w:val="WW8Num14z3"/>
  </w:style>
  <w:style w:type="paragraph" w:customStyle="1" w:styleId="WW8Num4z0">
    <w:name w:val="WW8Num4z0"/>
    <w:link w:val="WW8Num4z00"/>
  </w:style>
  <w:style w:type="character" w:customStyle="1" w:styleId="WW8Num4z00">
    <w:name w:val="WW8Num4z0"/>
    <w:link w:val="WW8Num4z0"/>
  </w:style>
  <w:style w:type="paragraph" w:customStyle="1" w:styleId="WW8Num10z51">
    <w:name w:val="WW8Num10z5"/>
    <w:link w:val="WW8Num10z52"/>
  </w:style>
  <w:style w:type="character" w:customStyle="1" w:styleId="WW8Num10z52">
    <w:name w:val="WW8Num10z5"/>
    <w:link w:val="WW8Num10z51"/>
    <w:rPr>
      <w:rFonts w:ascii="Times New Roman" w:hAnsi="Times New Roman"/>
      <w:color w:val="000000"/>
      <w:spacing w:val="0"/>
      <w:sz w:val="20"/>
    </w:rPr>
  </w:style>
  <w:style w:type="paragraph" w:customStyle="1" w:styleId="WW8Num28z2">
    <w:name w:val="WW8Num28z2"/>
    <w:link w:val="WW8Num28z20"/>
  </w:style>
  <w:style w:type="character" w:customStyle="1" w:styleId="WW8Num28z20">
    <w:name w:val="WW8Num28z2"/>
    <w:link w:val="WW8Num28z2"/>
  </w:style>
  <w:style w:type="paragraph" w:customStyle="1" w:styleId="WW8Num29z1">
    <w:name w:val="WW8Num29z1"/>
    <w:link w:val="WW8Num29z10"/>
    <w:rPr>
      <w:rFonts w:ascii="Courier New" w:hAnsi="Courier New"/>
    </w:rPr>
  </w:style>
  <w:style w:type="character" w:customStyle="1" w:styleId="WW8Num29z10">
    <w:name w:val="WW8Num29z1"/>
    <w:link w:val="WW8Num29z1"/>
    <w:rPr>
      <w:rFonts w:ascii="Courier New" w:hAnsi="Courier New"/>
    </w:rPr>
  </w:style>
  <w:style w:type="paragraph" w:customStyle="1" w:styleId="2a">
    <w:name w:val="Основной текст с отступом 2 Знак"/>
    <w:link w:val="2b"/>
    <w:rPr>
      <w:sz w:val="24"/>
    </w:rPr>
  </w:style>
  <w:style w:type="character" w:customStyle="1" w:styleId="2b">
    <w:name w:val="Основной текст с отступом 2 Знак"/>
    <w:link w:val="2a"/>
    <w:rPr>
      <w:rFonts w:ascii="Times New Roman" w:hAnsi="Times New Roman"/>
      <w:color w:val="000000"/>
      <w:spacing w:val="0"/>
      <w:sz w:val="24"/>
    </w:rPr>
  </w:style>
  <w:style w:type="paragraph" w:customStyle="1" w:styleId="WW8Num23z01">
    <w:name w:val="WW8Num23z0"/>
    <w:link w:val="WW8Num23z02"/>
    <w:rPr>
      <w:rFonts w:ascii="Symbol" w:hAnsi="Symbol"/>
    </w:rPr>
  </w:style>
  <w:style w:type="character" w:customStyle="1" w:styleId="WW8Num23z02">
    <w:name w:val="WW8Num23z0"/>
    <w:link w:val="WW8Num23z01"/>
    <w:rPr>
      <w:rFonts w:ascii="Symbol" w:hAnsi="Symbol"/>
    </w:rPr>
  </w:style>
  <w:style w:type="paragraph" w:customStyle="1" w:styleId="WW8Num17z0">
    <w:name w:val="WW8Num17z0"/>
    <w:link w:val="WW8Num17z00"/>
  </w:style>
  <w:style w:type="character" w:customStyle="1" w:styleId="WW8Num17z00">
    <w:name w:val="WW8Num17z0"/>
    <w:link w:val="WW8Num17z0"/>
    <w:rPr>
      <w:rFonts w:ascii="Times New Roman" w:hAnsi="Times New Roman"/>
      <w:color w:val="000000"/>
      <w:spacing w:val="0"/>
      <w:sz w:val="20"/>
    </w:rPr>
  </w:style>
  <w:style w:type="paragraph" w:customStyle="1" w:styleId="WW8Num4z51">
    <w:name w:val="WW8Num4z5"/>
    <w:link w:val="WW8Num4z52"/>
  </w:style>
  <w:style w:type="character" w:customStyle="1" w:styleId="WW8Num4z52">
    <w:name w:val="WW8Num4z5"/>
    <w:link w:val="WW8Num4z51"/>
    <w:rPr>
      <w:rFonts w:ascii="Times New Roman" w:hAnsi="Times New Roman"/>
      <w:color w:val="000000"/>
      <w:spacing w:val="0"/>
      <w:sz w:val="20"/>
    </w:rPr>
  </w:style>
  <w:style w:type="paragraph" w:customStyle="1" w:styleId="WW8Num19z0">
    <w:name w:val="WW8Num19z0"/>
    <w:link w:val="WW8Num19z00"/>
  </w:style>
  <w:style w:type="character" w:customStyle="1" w:styleId="WW8Num19z00">
    <w:name w:val="WW8Num19z0"/>
    <w:link w:val="WW8Num19z0"/>
  </w:style>
  <w:style w:type="paragraph" w:customStyle="1" w:styleId="WW8Num29z21">
    <w:name w:val="WW8Num29z2"/>
    <w:link w:val="WW8Num29z22"/>
    <w:rPr>
      <w:rFonts w:ascii="Wingdings" w:hAnsi="Wingdings"/>
    </w:rPr>
  </w:style>
  <w:style w:type="character" w:customStyle="1" w:styleId="WW8Num29z22">
    <w:name w:val="WW8Num29z2"/>
    <w:link w:val="WW8Num29z21"/>
    <w:rPr>
      <w:rFonts w:ascii="Wingdings" w:hAnsi="Wingdings"/>
    </w:rPr>
  </w:style>
  <w:style w:type="paragraph" w:customStyle="1" w:styleId="WW8Num16z31">
    <w:name w:val="WW8Num16z3"/>
    <w:link w:val="WW8Num16z32"/>
  </w:style>
  <w:style w:type="character" w:customStyle="1" w:styleId="WW8Num16z32">
    <w:name w:val="WW8Num16z3"/>
    <w:link w:val="WW8Num16z31"/>
    <w:rPr>
      <w:rFonts w:ascii="Times New Roman" w:hAnsi="Times New Roman"/>
      <w:color w:val="000000"/>
      <w:spacing w:val="0"/>
      <w:sz w:val="20"/>
    </w:rPr>
  </w:style>
  <w:style w:type="paragraph" w:customStyle="1" w:styleId="WW8Num9z1">
    <w:name w:val="WW8Num9z1"/>
    <w:link w:val="WW8Num9z10"/>
    <w:rPr>
      <w:sz w:val="28"/>
      <w:highlight w:val="yellow"/>
    </w:rPr>
  </w:style>
  <w:style w:type="character" w:customStyle="1" w:styleId="WW8Num9z10">
    <w:name w:val="WW8Num9z1"/>
    <w:link w:val="WW8Num9z1"/>
    <w:rPr>
      <w:rFonts w:ascii="Times New Roman" w:hAnsi="Times New Roman"/>
      <w:i w:val="0"/>
      <w:color w:val="000000"/>
      <w:spacing w:val="0"/>
      <w:sz w:val="28"/>
      <w:highlight w:val="yellow"/>
    </w:rPr>
  </w:style>
  <w:style w:type="paragraph" w:customStyle="1" w:styleId="afff8">
    <w:name w:val="Символ сноски"/>
    <w:link w:val="afff9"/>
    <w:rPr>
      <w:vertAlign w:val="superscript"/>
    </w:rPr>
  </w:style>
  <w:style w:type="character" w:customStyle="1" w:styleId="afff9">
    <w:name w:val="Символ сноски"/>
    <w:link w:val="afff8"/>
    <w:rPr>
      <w:rFonts w:ascii="Times New Roman" w:hAnsi="Times New Roman"/>
      <w:color w:val="000000"/>
      <w:spacing w:val="0"/>
      <w:sz w:val="20"/>
      <w:vertAlign w:val="superscript"/>
    </w:rPr>
  </w:style>
  <w:style w:type="paragraph" w:customStyle="1" w:styleId="WW8Num13z0">
    <w:name w:val="WW8Num13z0"/>
    <w:link w:val="WW8Num13z00"/>
    <w:rPr>
      <w:rFonts w:ascii="Symbol" w:hAnsi="Symbol"/>
    </w:rPr>
  </w:style>
  <w:style w:type="character" w:customStyle="1" w:styleId="WW8Num13z00">
    <w:name w:val="WW8Num13z0"/>
    <w:link w:val="WW8Num13z0"/>
    <w:rPr>
      <w:rFonts w:ascii="Symbol" w:hAnsi="Symbol"/>
      <w:color w:val="000000"/>
      <w:spacing w:val="0"/>
      <w:sz w:val="20"/>
    </w:rPr>
  </w:style>
  <w:style w:type="paragraph" w:customStyle="1" w:styleId="WW8Num40z5">
    <w:name w:val="WW8Num40z5"/>
    <w:link w:val="WW8Num40z50"/>
  </w:style>
  <w:style w:type="character" w:customStyle="1" w:styleId="WW8Num40z50">
    <w:name w:val="WW8Num40z5"/>
    <w:link w:val="WW8Num40z5"/>
    <w:rPr>
      <w:rFonts w:ascii="Times New Roman" w:hAnsi="Times New Roman"/>
      <w:color w:val="000000"/>
      <w:spacing w:val="0"/>
      <w:sz w:val="20"/>
    </w:rPr>
  </w:style>
  <w:style w:type="paragraph" w:customStyle="1" w:styleId="WW8Num37z81">
    <w:name w:val="WW8Num37z8"/>
    <w:link w:val="WW8Num37z82"/>
  </w:style>
  <w:style w:type="character" w:customStyle="1" w:styleId="WW8Num37z82">
    <w:name w:val="WW8Num37z8"/>
    <w:link w:val="WW8Num37z81"/>
  </w:style>
  <w:style w:type="paragraph" w:customStyle="1" w:styleId="P161">
    <w:name w:val="P16"/>
    <w:basedOn w:val="a"/>
    <w:link w:val="P162"/>
    <w:pPr>
      <w:widowControl w:val="0"/>
      <w:jc w:val="center"/>
    </w:pPr>
    <w:rPr>
      <w:b/>
    </w:rPr>
  </w:style>
  <w:style w:type="character" w:customStyle="1" w:styleId="P162">
    <w:name w:val="P16"/>
    <w:basedOn w:val="10"/>
    <w:link w:val="P161"/>
    <w:rPr>
      <w:rFonts w:ascii="Times New Roman" w:hAnsi="Times New Roman"/>
      <w:b/>
      <w:color w:val="000000"/>
      <w:spacing w:val="0"/>
      <w:sz w:val="24"/>
    </w:rPr>
  </w:style>
  <w:style w:type="paragraph" w:customStyle="1" w:styleId="WW8Num28z8">
    <w:name w:val="WW8Num28z8"/>
    <w:link w:val="WW8Num28z80"/>
  </w:style>
  <w:style w:type="character" w:customStyle="1" w:styleId="WW8Num28z80">
    <w:name w:val="WW8Num28z8"/>
    <w:link w:val="WW8Num28z8"/>
  </w:style>
  <w:style w:type="paragraph" w:styleId="afffa">
    <w:name w:val="Subtitle"/>
    <w:link w:val="afffb"/>
    <w:uiPriority w:val="11"/>
    <w:qFormat/>
    <w:rPr>
      <w:rFonts w:ascii="xo thames" w:hAnsi="xo thames"/>
      <w:i/>
      <w:color w:val="616161"/>
      <w:sz w:val="24"/>
    </w:rPr>
  </w:style>
  <w:style w:type="character" w:customStyle="1" w:styleId="1f1">
    <w:name w:val="Подзаголовок1"/>
    <w:rPr>
      <w:rFonts w:ascii="xo thames" w:hAnsi="xo thames"/>
      <w:i/>
      <w:color w:val="616161"/>
      <w:spacing w:val="0"/>
      <w:sz w:val="24"/>
    </w:rPr>
  </w:style>
  <w:style w:type="paragraph" w:customStyle="1" w:styleId="WW8Num9z0">
    <w:name w:val="WW8Num9z0"/>
    <w:link w:val="WW8Num9z00"/>
  </w:style>
  <w:style w:type="character" w:customStyle="1" w:styleId="WW8Num9z00">
    <w:name w:val="WW8Num9z0"/>
    <w:link w:val="WW8Num9z0"/>
    <w:rPr>
      <w:rFonts w:ascii="Times New Roman" w:hAnsi="Times New Roman"/>
      <w:color w:val="000000"/>
      <w:spacing w:val="0"/>
      <w:sz w:val="20"/>
    </w:rPr>
  </w:style>
  <w:style w:type="paragraph" w:customStyle="1" w:styleId="P61">
    <w:name w:val="P61"/>
    <w:basedOn w:val="a"/>
    <w:link w:val="P610"/>
    <w:pPr>
      <w:widowControl w:val="0"/>
      <w:jc w:val="center"/>
    </w:pPr>
    <w:rPr>
      <w:sz w:val="28"/>
    </w:rPr>
  </w:style>
  <w:style w:type="character" w:customStyle="1" w:styleId="P610">
    <w:name w:val="P61"/>
    <w:basedOn w:val="10"/>
    <w:link w:val="P61"/>
    <w:rPr>
      <w:rFonts w:ascii="Times New Roman" w:hAnsi="Times New Roman"/>
      <w:color w:val="000000"/>
      <w:spacing w:val="0"/>
      <w:sz w:val="28"/>
    </w:rPr>
  </w:style>
  <w:style w:type="paragraph" w:customStyle="1" w:styleId="WW8Num40z4">
    <w:name w:val="WW8Num40z4"/>
    <w:link w:val="WW8Num40z40"/>
  </w:style>
  <w:style w:type="character" w:customStyle="1" w:styleId="WW8Num40z40">
    <w:name w:val="WW8Num40z4"/>
    <w:link w:val="WW8Num40z4"/>
  </w:style>
  <w:style w:type="paragraph" w:customStyle="1" w:styleId="WW8Num21z11">
    <w:name w:val="WW8Num21z1"/>
    <w:link w:val="WW8Num21z12"/>
  </w:style>
  <w:style w:type="character" w:customStyle="1" w:styleId="WW8Num21z12">
    <w:name w:val="WW8Num21z1"/>
    <w:link w:val="WW8Num21z11"/>
  </w:style>
  <w:style w:type="paragraph" w:customStyle="1" w:styleId="WW8Num23z2">
    <w:name w:val="WW8Num23z2"/>
    <w:link w:val="WW8Num23z20"/>
    <w:rPr>
      <w:rFonts w:ascii="Wingdings" w:hAnsi="Wingdings"/>
    </w:rPr>
  </w:style>
  <w:style w:type="character" w:customStyle="1" w:styleId="WW8Num23z20">
    <w:name w:val="WW8Num23z2"/>
    <w:link w:val="WW8Num23z2"/>
    <w:rPr>
      <w:rFonts w:ascii="Wingdings" w:hAnsi="Wingdings"/>
    </w:rPr>
  </w:style>
  <w:style w:type="paragraph" w:customStyle="1" w:styleId="WW8Num31z0">
    <w:name w:val="WW8Num31z0"/>
    <w:link w:val="WW8Num31z00"/>
  </w:style>
  <w:style w:type="character" w:customStyle="1" w:styleId="WW8Num31z00">
    <w:name w:val="WW8Num31z0"/>
    <w:link w:val="WW8Num31z0"/>
  </w:style>
  <w:style w:type="paragraph" w:customStyle="1" w:styleId="WW8Num27z4">
    <w:name w:val="WW8Num27z4"/>
    <w:link w:val="WW8Num27z40"/>
  </w:style>
  <w:style w:type="character" w:customStyle="1" w:styleId="WW8Num27z40">
    <w:name w:val="WW8Num27z4"/>
    <w:link w:val="WW8Num27z4"/>
    <w:rPr>
      <w:rFonts w:ascii="Times New Roman" w:hAnsi="Times New Roman"/>
      <w:color w:val="000000"/>
      <w:spacing w:val="0"/>
      <w:sz w:val="20"/>
    </w:rPr>
  </w:style>
  <w:style w:type="paragraph" w:styleId="afffc">
    <w:name w:val="footer"/>
    <w:basedOn w:val="a"/>
    <w:link w:val="1f2"/>
    <w:pPr>
      <w:tabs>
        <w:tab w:val="center" w:pos="4677"/>
        <w:tab w:val="right" w:pos="9355"/>
      </w:tabs>
    </w:pPr>
  </w:style>
  <w:style w:type="character" w:customStyle="1" w:styleId="1f3">
    <w:name w:val="Нижний колонтитул1"/>
  </w:style>
  <w:style w:type="paragraph" w:customStyle="1" w:styleId="WW8Num36z4">
    <w:name w:val="WW8Num36z4"/>
    <w:link w:val="WW8Num36z40"/>
  </w:style>
  <w:style w:type="character" w:customStyle="1" w:styleId="WW8Num36z40">
    <w:name w:val="WW8Num36z4"/>
    <w:link w:val="WW8Num36z4"/>
    <w:rPr>
      <w:rFonts w:ascii="Times New Roman" w:hAnsi="Times New Roman"/>
      <w:color w:val="000000"/>
      <w:spacing w:val="0"/>
      <w:sz w:val="20"/>
    </w:rPr>
  </w:style>
  <w:style w:type="paragraph" w:customStyle="1" w:styleId="WW8Num8z51">
    <w:name w:val="WW8Num8z5"/>
    <w:link w:val="WW8Num8z52"/>
  </w:style>
  <w:style w:type="character" w:customStyle="1" w:styleId="WW8Num8z52">
    <w:name w:val="WW8Num8z5"/>
    <w:link w:val="WW8Num8z51"/>
  </w:style>
  <w:style w:type="paragraph" w:styleId="36">
    <w:name w:val="toc 3"/>
    <w:next w:val="a"/>
    <w:link w:val="37"/>
    <w:uiPriority w:val="39"/>
    <w:pPr>
      <w:ind w:left="400"/>
    </w:pPr>
  </w:style>
  <w:style w:type="character" w:customStyle="1" w:styleId="37">
    <w:name w:val="Оглавление 3 Знак"/>
    <w:link w:val="36"/>
    <w:rPr>
      <w:rFonts w:ascii="Times New Roman" w:hAnsi="Times New Roman"/>
      <w:color w:val="000000"/>
      <w:spacing w:val="0"/>
      <w:sz w:val="20"/>
    </w:rPr>
  </w:style>
  <w:style w:type="paragraph" w:styleId="afffd">
    <w:name w:val="List"/>
    <w:basedOn w:val="Textbody"/>
    <w:link w:val="afffe"/>
  </w:style>
  <w:style w:type="character" w:customStyle="1" w:styleId="1f4">
    <w:name w:val="Список1"/>
    <w:basedOn w:val="1f5"/>
    <w:rPr>
      <w:rFonts w:ascii="Times New Roman" w:hAnsi="Times New Roman"/>
      <w:color w:val="000000"/>
      <w:spacing w:val="0"/>
      <w:sz w:val="28"/>
    </w:rPr>
  </w:style>
  <w:style w:type="paragraph" w:customStyle="1" w:styleId="WW8Num36z71">
    <w:name w:val="WW8Num36z7"/>
    <w:link w:val="WW8Num36z72"/>
  </w:style>
  <w:style w:type="character" w:customStyle="1" w:styleId="WW8Num36z72">
    <w:name w:val="WW8Num36z7"/>
    <w:link w:val="WW8Num36z71"/>
  </w:style>
  <w:style w:type="paragraph" w:customStyle="1" w:styleId="affff">
    <w:name w:val="Заголовок Знак"/>
    <w:link w:val="affff0"/>
    <w:rPr>
      <w:rFonts w:ascii="Calibri Light" w:hAnsi="Calibri Light"/>
      <w:b/>
      <w:sz w:val="32"/>
    </w:rPr>
  </w:style>
  <w:style w:type="character" w:customStyle="1" w:styleId="affff0">
    <w:name w:val="Заголовок Знак"/>
    <w:link w:val="affff"/>
    <w:rPr>
      <w:rFonts w:ascii="Calibri Light" w:hAnsi="Calibri Light"/>
      <w:b/>
      <w:sz w:val="32"/>
    </w:rPr>
  </w:style>
  <w:style w:type="paragraph" w:customStyle="1" w:styleId="WW8Num38z0">
    <w:name w:val="WW8Num38z0"/>
    <w:link w:val="WW8Num38z00"/>
    <w:rPr>
      <w:rFonts w:ascii="Symbol" w:hAnsi="Symbol"/>
    </w:rPr>
  </w:style>
  <w:style w:type="character" w:customStyle="1" w:styleId="WW8Num38z00">
    <w:name w:val="WW8Num38z0"/>
    <w:link w:val="WW8Num38z0"/>
    <w:rPr>
      <w:rFonts w:ascii="Symbol" w:hAnsi="Symbol"/>
      <w:color w:val="000000"/>
      <w:spacing w:val="0"/>
      <w:sz w:val="20"/>
    </w:rPr>
  </w:style>
  <w:style w:type="paragraph" w:customStyle="1" w:styleId="affff1">
    <w:name w:val="МУ Обычный стиль"/>
    <w:link w:val="affff2"/>
    <w:rPr>
      <w:sz w:val="28"/>
      <w:highlight w:val="white"/>
    </w:rPr>
  </w:style>
  <w:style w:type="character" w:customStyle="1" w:styleId="affff2">
    <w:name w:val="МУ Обычный стиль"/>
    <w:link w:val="affff1"/>
    <w:rPr>
      <w:sz w:val="28"/>
      <w:highlight w:val="white"/>
    </w:rPr>
  </w:style>
  <w:style w:type="paragraph" w:customStyle="1" w:styleId="affff3">
    <w:name w:val="Абзац списка Знак"/>
    <w:link w:val="affff4"/>
    <w:rPr>
      <w:sz w:val="24"/>
    </w:rPr>
  </w:style>
  <w:style w:type="character" w:customStyle="1" w:styleId="affff4">
    <w:name w:val="Абзац списка Знак"/>
    <w:link w:val="affff3"/>
    <w:rPr>
      <w:sz w:val="24"/>
    </w:rPr>
  </w:style>
  <w:style w:type="paragraph" w:customStyle="1" w:styleId="ConsPlusNormal">
    <w:name w:val="ConsPlusNormal"/>
    <w:link w:val="ConsPlusNormal0"/>
    <w:rPr>
      <w:sz w:val="28"/>
    </w:rPr>
  </w:style>
  <w:style w:type="character" w:customStyle="1" w:styleId="ConsPlusNormal0">
    <w:name w:val="ConsPlusNormal"/>
    <w:link w:val="ConsPlusNormal"/>
    <w:rPr>
      <w:rFonts w:ascii="Times New Roman" w:hAnsi="Times New Roman"/>
      <w:color w:val="000000"/>
      <w:spacing w:val="0"/>
      <w:sz w:val="28"/>
    </w:rPr>
  </w:style>
  <w:style w:type="paragraph" w:customStyle="1" w:styleId="WW8Num14z51">
    <w:name w:val="WW8Num14z5"/>
    <w:link w:val="WW8Num14z52"/>
  </w:style>
  <w:style w:type="character" w:customStyle="1" w:styleId="WW8Num14z52">
    <w:name w:val="WW8Num14z5"/>
    <w:link w:val="WW8Num14z51"/>
  </w:style>
  <w:style w:type="paragraph" w:customStyle="1" w:styleId="WW8Num4z71">
    <w:name w:val="WW8Num4z7"/>
    <w:link w:val="WW8Num4z72"/>
  </w:style>
  <w:style w:type="character" w:customStyle="1" w:styleId="WW8Num4z72">
    <w:name w:val="WW8Num4z7"/>
    <w:link w:val="WW8Num4z71"/>
  </w:style>
  <w:style w:type="paragraph" w:customStyle="1" w:styleId="WW8Num26z71">
    <w:name w:val="WW8Num26z7"/>
    <w:link w:val="WW8Num26z72"/>
  </w:style>
  <w:style w:type="character" w:customStyle="1" w:styleId="WW8Num26z72">
    <w:name w:val="WW8Num26z7"/>
    <w:link w:val="WW8Num26z71"/>
    <w:rPr>
      <w:rFonts w:ascii="Times New Roman" w:hAnsi="Times New Roman"/>
      <w:color w:val="000000"/>
      <w:spacing w:val="0"/>
      <w:sz w:val="20"/>
    </w:rPr>
  </w:style>
  <w:style w:type="character" w:customStyle="1" w:styleId="afff7">
    <w:name w:val="Рецензия Знак"/>
    <w:link w:val="afff6"/>
    <w:rPr>
      <w:rFonts w:ascii="Times New Roman" w:hAnsi="Times New Roman"/>
      <w:color w:val="000000"/>
      <w:sz w:val="24"/>
    </w:rPr>
  </w:style>
  <w:style w:type="paragraph" w:customStyle="1" w:styleId="WW8Num12z2">
    <w:name w:val="WW8Num12z2"/>
    <w:link w:val="WW8Num12z20"/>
  </w:style>
  <w:style w:type="character" w:customStyle="1" w:styleId="WW8Num12z20">
    <w:name w:val="WW8Num12z2"/>
    <w:link w:val="WW8Num12z2"/>
  </w:style>
  <w:style w:type="paragraph" w:customStyle="1" w:styleId="WW8Num20z8">
    <w:name w:val="WW8Num20z8"/>
    <w:link w:val="WW8Num20z80"/>
  </w:style>
  <w:style w:type="character" w:customStyle="1" w:styleId="WW8Num20z80">
    <w:name w:val="WW8Num20z8"/>
    <w:link w:val="WW8Num20z8"/>
    <w:rPr>
      <w:rFonts w:ascii="Times New Roman" w:hAnsi="Times New Roman"/>
      <w:color w:val="000000"/>
      <w:spacing w:val="0"/>
      <w:sz w:val="20"/>
    </w:rPr>
  </w:style>
  <w:style w:type="paragraph" w:customStyle="1" w:styleId="WW8Num8z8">
    <w:name w:val="WW8Num8z8"/>
    <w:link w:val="WW8Num8z80"/>
  </w:style>
  <w:style w:type="character" w:customStyle="1" w:styleId="WW8Num8z80">
    <w:name w:val="WW8Num8z8"/>
    <w:link w:val="WW8Num8z8"/>
    <w:rPr>
      <w:rFonts w:ascii="Times New Roman" w:hAnsi="Times New Roman"/>
      <w:color w:val="000000"/>
      <w:spacing w:val="0"/>
      <w:sz w:val="20"/>
    </w:rPr>
  </w:style>
  <w:style w:type="paragraph" w:customStyle="1" w:styleId="affff5">
    <w:name w:val="Обычный (веб) Знак"/>
    <w:link w:val="affff6"/>
    <w:rPr>
      <w:sz w:val="24"/>
    </w:rPr>
  </w:style>
  <w:style w:type="character" w:customStyle="1" w:styleId="affff6">
    <w:name w:val="Обычный (веб) Знак"/>
    <w:link w:val="affff5"/>
    <w:rPr>
      <w:rFonts w:ascii="Times New Roman" w:hAnsi="Times New Roman"/>
      <w:color w:val="000000"/>
      <w:spacing w:val="0"/>
      <w:sz w:val="24"/>
    </w:rPr>
  </w:style>
  <w:style w:type="paragraph" w:customStyle="1" w:styleId="WW8Num8z7">
    <w:name w:val="WW8Num8z7"/>
    <w:link w:val="WW8Num8z70"/>
  </w:style>
  <w:style w:type="character" w:customStyle="1" w:styleId="WW8Num8z70">
    <w:name w:val="WW8Num8z7"/>
    <w:link w:val="WW8Num8z7"/>
  </w:style>
  <w:style w:type="paragraph" w:customStyle="1" w:styleId="WW8Num3z41">
    <w:name w:val="WW8Num3z4"/>
    <w:link w:val="WW8Num3z42"/>
  </w:style>
  <w:style w:type="character" w:customStyle="1" w:styleId="WW8Num3z42">
    <w:name w:val="WW8Num3z4"/>
    <w:link w:val="WW8Num3z41"/>
  </w:style>
  <w:style w:type="paragraph" w:customStyle="1" w:styleId="P103">
    <w:name w:val="P103"/>
    <w:link w:val="P1030"/>
  </w:style>
  <w:style w:type="character" w:customStyle="1" w:styleId="P1030">
    <w:name w:val="P103"/>
    <w:link w:val="P103"/>
  </w:style>
  <w:style w:type="character" w:customStyle="1" w:styleId="30">
    <w:name w:val="Заголовок 3 Знак"/>
    <w:link w:val="3"/>
    <w:rPr>
      <w:rFonts w:ascii="xo thames" w:hAnsi="xo thames"/>
      <w:b/>
      <w:i/>
      <w:color w:val="000000"/>
    </w:rPr>
  </w:style>
  <w:style w:type="paragraph" w:customStyle="1" w:styleId="Contents8">
    <w:name w:val="Contents 8"/>
    <w:link w:val="Contents80"/>
  </w:style>
  <w:style w:type="character" w:customStyle="1" w:styleId="Contents80">
    <w:name w:val="Contents 8"/>
    <w:link w:val="Contents8"/>
  </w:style>
  <w:style w:type="paragraph" w:customStyle="1" w:styleId="WW8Num2z0">
    <w:name w:val="WW8Num2z0"/>
    <w:link w:val="WW8Num2z00"/>
  </w:style>
  <w:style w:type="character" w:customStyle="1" w:styleId="WW8Num2z00">
    <w:name w:val="WW8Num2z0"/>
    <w:link w:val="WW8Num2z0"/>
  </w:style>
  <w:style w:type="paragraph" w:customStyle="1" w:styleId="WW8Num26z01">
    <w:name w:val="WW8Num26z0"/>
    <w:link w:val="WW8Num26z02"/>
  </w:style>
  <w:style w:type="character" w:customStyle="1" w:styleId="WW8Num26z02">
    <w:name w:val="WW8Num26z0"/>
    <w:link w:val="WW8Num26z01"/>
    <w:rPr>
      <w:rFonts w:ascii="Times New Roman" w:hAnsi="Times New Roman"/>
      <w:color w:val="000000"/>
      <w:spacing w:val="0"/>
      <w:sz w:val="20"/>
    </w:rPr>
  </w:style>
  <w:style w:type="paragraph" w:customStyle="1" w:styleId="WW8Num26z21">
    <w:name w:val="WW8Num26z2"/>
    <w:link w:val="WW8Num26z22"/>
  </w:style>
  <w:style w:type="character" w:customStyle="1" w:styleId="WW8Num26z22">
    <w:name w:val="WW8Num26z2"/>
    <w:link w:val="WW8Num26z21"/>
    <w:rPr>
      <w:rFonts w:ascii="Times New Roman" w:hAnsi="Times New Roman"/>
      <w:color w:val="000000"/>
      <w:spacing w:val="0"/>
      <w:sz w:val="20"/>
    </w:rPr>
  </w:style>
  <w:style w:type="paragraph" w:customStyle="1" w:styleId="formattext">
    <w:name w:val="formattext"/>
    <w:basedOn w:val="a"/>
    <w:link w:val="formattext0"/>
    <w:pPr>
      <w:spacing w:before="280" w:after="280"/>
    </w:pPr>
  </w:style>
  <w:style w:type="character" w:customStyle="1" w:styleId="formattext0">
    <w:name w:val="formattext"/>
    <w:basedOn w:val="10"/>
    <w:link w:val="formattext"/>
    <w:rPr>
      <w:rFonts w:ascii="Times New Roman" w:hAnsi="Times New Roman"/>
      <w:color w:val="000000"/>
      <w:spacing w:val="0"/>
      <w:sz w:val="24"/>
    </w:rPr>
  </w:style>
  <w:style w:type="paragraph" w:customStyle="1" w:styleId="WW8Num20z4">
    <w:name w:val="WW8Num20z4"/>
    <w:link w:val="WW8Num20z40"/>
  </w:style>
  <w:style w:type="character" w:customStyle="1" w:styleId="WW8Num20z40">
    <w:name w:val="WW8Num20z4"/>
    <w:link w:val="WW8Num20z4"/>
    <w:rPr>
      <w:rFonts w:ascii="Times New Roman" w:hAnsi="Times New Roman"/>
      <w:color w:val="000000"/>
      <w:spacing w:val="0"/>
      <w:sz w:val="20"/>
    </w:rPr>
  </w:style>
  <w:style w:type="paragraph" w:customStyle="1" w:styleId="WW8Num1z3">
    <w:name w:val="WW8Num1z3"/>
    <w:link w:val="WW8Num1z30"/>
  </w:style>
  <w:style w:type="character" w:customStyle="1" w:styleId="WW8Num1z30">
    <w:name w:val="WW8Num1z3"/>
    <w:link w:val="WW8Num1z3"/>
    <w:rPr>
      <w:rFonts w:ascii="Times New Roman" w:hAnsi="Times New Roman"/>
      <w:color w:val="000000"/>
      <w:spacing w:val="0"/>
      <w:sz w:val="20"/>
    </w:rPr>
  </w:style>
  <w:style w:type="paragraph" w:customStyle="1" w:styleId="WW8Num19z01">
    <w:name w:val="WW8Num19z0"/>
    <w:link w:val="WW8Num19z02"/>
  </w:style>
  <w:style w:type="character" w:customStyle="1" w:styleId="WW8Num19z02">
    <w:name w:val="WW8Num19z0"/>
    <w:link w:val="WW8Num19z01"/>
    <w:rPr>
      <w:rFonts w:ascii="Times New Roman" w:hAnsi="Times New Roman"/>
      <w:color w:val="000000"/>
      <w:spacing w:val="0"/>
      <w:sz w:val="20"/>
    </w:rPr>
  </w:style>
  <w:style w:type="paragraph" w:customStyle="1" w:styleId="WW8Num8z0">
    <w:name w:val="WW8Num8z0"/>
    <w:link w:val="WW8Num8z00"/>
  </w:style>
  <w:style w:type="character" w:customStyle="1" w:styleId="WW8Num8z00">
    <w:name w:val="WW8Num8z0"/>
    <w:link w:val="WW8Num8z0"/>
  </w:style>
  <w:style w:type="paragraph" w:customStyle="1" w:styleId="WW8Num1z8">
    <w:name w:val="WW8Num1z8"/>
    <w:link w:val="WW8Num1z80"/>
  </w:style>
  <w:style w:type="character" w:customStyle="1" w:styleId="WW8Num1z80">
    <w:name w:val="WW8Num1z8"/>
    <w:link w:val="WW8Num1z8"/>
    <w:rPr>
      <w:rFonts w:ascii="Times New Roman" w:hAnsi="Times New Roman"/>
      <w:color w:val="000000"/>
      <w:spacing w:val="0"/>
      <w:sz w:val="20"/>
    </w:rPr>
  </w:style>
  <w:style w:type="paragraph" w:customStyle="1" w:styleId="WW8Num1z31">
    <w:name w:val="WW8Num1z3"/>
    <w:link w:val="WW8Num1z32"/>
  </w:style>
  <w:style w:type="character" w:customStyle="1" w:styleId="WW8Num1z32">
    <w:name w:val="WW8Num1z3"/>
    <w:link w:val="WW8Num1z31"/>
  </w:style>
  <w:style w:type="paragraph" w:customStyle="1" w:styleId="WW8Num12z71">
    <w:name w:val="WW8Num12z7"/>
    <w:link w:val="WW8Num12z72"/>
  </w:style>
  <w:style w:type="character" w:customStyle="1" w:styleId="WW8Num12z72">
    <w:name w:val="WW8Num12z7"/>
    <w:link w:val="WW8Num12z71"/>
  </w:style>
  <w:style w:type="paragraph" w:customStyle="1" w:styleId="1-211">
    <w:name w:val="Средняя сетка 1 - Акцент 21"/>
    <w:basedOn w:val="a"/>
    <w:link w:val="1-212"/>
    <w:pPr>
      <w:spacing w:after="200" w:line="276" w:lineRule="auto"/>
      <w:ind w:left="720"/>
      <w:contextualSpacing/>
    </w:pPr>
    <w:rPr>
      <w:rFonts w:ascii="Calibri" w:hAnsi="Calibri"/>
      <w:sz w:val="22"/>
    </w:rPr>
  </w:style>
  <w:style w:type="character" w:customStyle="1" w:styleId="1-212">
    <w:name w:val="Средняя сетка 1 - Акцент 21"/>
    <w:basedOn w:val="10"/>
    <w:link w:val="1-211"/>
    <w:rPr>
      <w:rFonts w:ascii="Calibri" w:hAnsi="Calibri"/>
      <w:color w:val="000000"/>
      <w:spacing w:val="0"/>
      <w:sz w:val="22"/>
    </w:rPr>
  </w:style>
  <w:style w:type="paragraph" w:customStyle="1" w:styleId="WW8Num26z41">
    <w:name w:val="WW8Num26z4"/>
    <w:link w:val="WW8Num26z42"/>
  </w:style>
  <w:style w:type="character" w:customStyle="1" w:styleId="WW8Num26z42">
    <w:name w:val="WW8Num26z4"/>
    <w:link w:val="WW8Num26z41"/>
  </w:style>
  <w:style w:type="paragraph" w:customStyle="1" w:styleId="WW8Num15z51">
    <w:name w:val="WW8Num15z5"/>
    <w:link w:val="WW8Num15z52"/>
  </w:style>
  <w:style w:type="character" w:customStyle="1" w:styleId="WW8Num15z52">
    <w:name w:val="WW8Num15z5"/>
    <w:link w:val="WW8Num15z51"/>
  </w:style>
  <w:style w:type="paragraph" w:customStyle="1" w:styleId="WW8Num36z41">
    <w:name w:val="WW8Num36z4"/>
    <w:link w:val="WW8Num36z42"/>
  </w:style>
  <w:style w:type="character" w:customStyle="1" w:styleId="WW8Num36z42">
    <w:name w:val="WW8Num36z4"/>
    <w:link w:val="WW8Num36z41"/>
  </w:style>
  <w:style w:type="paragraph" w:customStyle="1" w:styleId="WW8Num32z01">
    <w:name w:val="WW8Num32z0"/>
    <w:link w:val="WW8Num32z02"/>
  </w:style>
  <w:style w:type="character" w:customStyle="1" w:styleId="WW8Num32z02">
    <w:name w:val="WW8Num32z0"/>
    <w:link w:val="WW8Num32z01"/>
  </w:style>
  <w:style w:type="paragraph" w:customStyle="1" w:styleId="EndnoteCharacters1">
    <w:name w:val="Endnote Characters"/>
    <w:link w:val="EndnoteCharacters2"/>
    <w:rPr>
      <w:vertAlign w:val="superscript"/>
    </w:rPr>
  </w:style>
  <w:style w:type="character" w:customStyle="1" w:styleId="EndnoteCharacters2">
    <w:name w:val="Endnote Characters"/>
    <w:link w:val="EndnoteCharacters1"/>
    <w:rPr>
      <w:vertAlign w:val="superscript"/>
    </w:rPr>
  </w:style>
  <w:style w:type="paragraph" w:customStyle="1" w:styleId="WW8Num16z7">
    <w:name w:val="WW8Num16z7"/>
    <w:link w:val="WW8Num16z70"/>
  </w:style>
  <w:style w:type="character" w:customStyle="1" w:styleId="WW8Num16z70">
    <w:name w:val="WW8Num16z7"/>
    <w:link w:val="WW8Num16z7"/>
  </w:style>
  <w:style w:type="paragraph" w:customStyle="1" w:styleId="WW8Num10z6">
    <w:name w:val="WW8Num10z6"/>
    <w:link w:val="WW8Num10z60"/>
  </w:style>
  <w:style w:type="character" w:customStyle="1" w:styleId="WW8Num10z60">
    <w:name w:val="WW8Num10z6"/>
    <w:link w:val="WW8Num10z6"/>
    <w:rPr>
      <w:rFonts w:ascii="Times New Roman" w:hAnsi="Times New Roman"/>
      <w:color w:val="000000"/>
      <w:spacing w:val="0"/>
      <w:sz w:val="20"/>
    </w:rPr>
  </w:style>
  <w:style w:type="paragraph" w:customStyle="1" w:styleId="WW8Num23z1">
    <w:name w:val="WW8Num23z1"/>
    <w:link w:val="WW8Num23z10"/>
    <w:rPr>
      <w:rFonts w:ascii="Courier New" w:hAnsi="Courier New"/>
    </w:rPr>
  </w:style>
  <w:style w:type="character" w:customStyle="1" w:styleId="WW8Num23z10">
    <w:name w:val="WW8Num23z1"/>
    <w:link w:val="WW8Num23z1"/>
    <w:rPr>
      <w:rFonts w:ascii="Courier New" w:hAnsi="Courier New"/>
    </w:rPr>
  </w:style>
  <w:style w:type="paragraph" w:customStyle="1" w:styleId="WW8Num27z6">
    <w:name w:val="WW8Num27z6"/>
    <w:link w:val="WW8Num27z60"/>
  </w:style>
  <w:style w:type="character" w:customStyle="1" w:styleId="WW8Num27z60">
    <w:name w:val="WW8Num27z6"/>
    <w:link w:val="WW8Num27z6"/>
    <w:rPr>
      <w:rFonts w:ascii="Times New Roman" w:hAnsi="Times New Roman"/>
      <w:color w:val="000000"/>
      <w:spacing w:val="0"/>
      <w:sz w:val="20"/>
    </w:rPr>
  </w:style>
  <w:style w:type="paragraph" w:customStyle="1" w:styleId="WW8Num28z1">
    <w:name w:val="WW8Num28z1"/>
    <w:link w:val="WW8Num28z10"/>
  </w:style>
  <w:style w:type="character" w:customStyle="1" w:styleId="WW8Num28z10">
    <w:name w:val="WW8Num28z1"/>
    <w:link w:val="WW8Num28z1"/>
    <w:rPr>
      <w:rFonts w:ascii="Times New Roman" w:hAnsi="Times New Roman"/>
      <w:color w:val="000000"/>
      <w:spacing w:val="0"/>
      <w:sz w:val="20"/>
    </w:rPr>
  </w:style>
  <w:style w:type="paragraph" w:customStyle="1" w:styleId="WW8Num34z0">
    <w:name w:val="WW8Num34z0"/>
    <w:link w:val="WW8Num34z00"/>
  </w:style>
  <w:style w:type="character" w:customStyle="1" w:styleId="WW8Num34z00">
    <w:name w:val="WW8Num34z0"/>
    <w:link w:val="WW8Num34z0"/>
  </w:style>
  <w:style w:type="paragraph" w:customStyle="1" w:styleId="affff7">
    <w:name w:val="Текст примечания Знак"/>
    <w:link w:val="affff8"/>
    <w:rPr>
      <w:sz w:val="24"/>
    </w:rPr>
  </w:style>
  <w:style w:type="character" w:customStyle="1" w:styleId="affff8">
    <w:name w:val="Текст примечания Знак"/>
    <w:link w:val="affff7"/>
    <w:rPr>
      <w:sz w:val="24"/>
    </w:rPr>
  </w:style>
  <w:style w:type="paragraph" w:customStyle="1" w:styleId="WW8Num24z1">
    <w:name w:val="WW8Num24z1"/>
    <w:link w:val="WW8Num24z10"/>
    <w:rPr>
      <w:rFonts w:ascii="Courier New" w:hAnsi="Courier New"/>
    </w:rPr>
  </w:style>
  <w:style w:type="character" w:customStyle="1" w:styleId="WW8Num24z10">
    <w:name w:val="WW8Num24z1"/>
    <w:link w:val="WW8Num24z1"/>
    <w:rPr>
      <w:rFonts w:ascii="Courier New" w:hAnsi="Courier New"/>
      <w:color w:val="000000"/>
      <w:spacing w:val="0"/>
      <w:sz w:val="20"/>
    </w:rPr>
  </w:style>
  <w:style w:type="paragraph" w:customStyle="1" w:styleId="38">
    <w:name w:val="Основной шрифт абзаца3"/>
  </w:style>
  <w:style w:type="paragraph" w:customStyle="1" w:styleId="WW8Num20z5">
    <w:name w:val="WW8Num20z5"/>
    <w:link w:val="WW8Num20z50"/>
  </w:style>
  <w:style w:type="character" w:customStyle="1" w:styleId="WW8Num20z50">
    <w:name w:val="WW8Num20z5"/>
    <w:link w:val="WW8Num20z5"/>
  </w:style>
  <w:style w:type="paragraph" w:customStyle="1" w:styleId="WW8Num29z01">
    <w:name w:val="WW8Num29z0"/>
    <w:link w:val="WW8Num29z02"/>
    <w:rPr>
      <w:rFonts w:ascii="Symbol" w:hAnsi="Symbol"/>
    </w:rPr>
  </w:style>
  <w:style w:type="character" w:customStyle="1" w:styleId="WW8Num29z02">
    <w:name w:val="WW8Num29z0"/>
    <w:link w:val="WW8Num29z01"/>
    <w:rPr>
      <w:rFonts w:ascii="Symbol" w:hAnsi="Symbol"/>
    </w:rPr>
  </w:style>
  <w:style w:type="paragraph" w:customStyle="1" w:styleId="WW8Num35z1">
    <w:name w:val="WW8Num35z1"/>
    <w:link w:val="WW8Num35z10"/>
    <w:rPr>
      <w:rFonts w:ascii="Courier New" w:hAnsi="Courier New"/>
    </w:rPr>
  </w:style>
  <w:style w:type="character" w:customStyle="1" w:styleId="WW8Num35z10">
    <w:name w:val="WW8Num35z1"/>
    <w:link w:val="WW8Num35z1"/>
    <w:rPr>
      <w:rFonts w:ascii="Courier New" w:hAnsi="Courier New"/>
      <w:color w:val="000000"/>
      <w:spacing w:val="0"/>
      <w:sz w:val="20"/>
    </w:rPr>
  </w:style>
  <w:style w:type="paragraph" w:customStyle="1" w:styleId="WW8Num10z41">
    <w:name w:val="WW8Num10z4"/>
    <w:link w:val="WW8Num10z42"/>
  </w:style>
  <w:style w:type="character" w:customStyle="1" w:styleId="WW8Num10z42">
    <w:name w:val="WW8Num10z4"/>
    <w:link w:val="WW8Num10z41"/>
  </w:style>
  <w:style w:type="paragraph" w:customStyle="1" w:styleId="WW8Num40z8">
    <w:name w:val="WW8Num40z8"/>
    <w:link w:val="WW8Num40z80"/>
  </w:style>
  <w:style w:type="character" w:customStyle="1" w:styleId="WW8Num40z80">
    <w:name w:val="WW8Num40z8"/>
    <w:link w:val="WW8Num40z8"/>
    <w:rPr>
      <w:rFonts w:ascii="Times New Roman" w:hAnsi="Times New Roman"/>
      <w:color w:val="000000"/>
      <w:spacing w:val="0"/>
      <w:sz w:val="20"/>
    </w:rPr>
  </w:style>
  <w:style w:type="paragraph" w:customStyle="1" w:styleId="WW8Num39z21">
    <w:name w:val="WW8Num39z2"/>
    <w:link w:val="WW8Num39z22"/>
    <w:rPr>
      <w:rFonts w:ascii="Wingdings" w:hAnsi="Wingdings"/>
    </w:rPr>
  </w:style>
  <w:style w:type="character" w:customStyle="1" w:styleId="WW8Num39z22">
    <w:name w:val="WW8Num39z2"/>
    <w:link w:val="WW8Num39z21"/>
    <w:rPr>
      <w:rFonts w:ascii="Wingdings" w:hAnsi="Wingdings"/>
      <w:color w:val="000000"/>
      <w:spacing w:val="0"/>
      <w:sz w:val="20"/>
    </w:rPr>
  </w:style>
  <w:style w:type="paragraph" w:customStyle="1" w:styleId="formattext1">
    <w:name w:val="formattext"/>
    <w:link w:val="formattext2"/>
  </w:style>
  <w:style w:type="character" w:customStyle="1" w:styleId="formattext2">
    <w:name w:val="formattext"/>
    <w:link w:val="formattext1"/>
  </w:style>
  <w:style w:type="paragraph" w:customStyle="1" w:styleId="WW8Num27z3">
    <w:name w:val="WW8Num27z3"/>
    <w:link w:val="WW8Num27z30"/>
  </w:style>
  <w:style w:type="character" w:customStyle="1" w:styleId="WW8Num27z30">
    <w:name w:val="WW8Num27z3"/>
    <w:link w:val="WW8Num27z3"/>
    <w:rPr>
      <w:rFonts w:ascii="Times New Roman" w:hAnsi="Times New Roman"/>
      <w:color w:val="000000"/>
      <w:spacing w:val="0"/>
      <w:sz w:val="20"/>
    </w:rPr>
  </w:style>
  <w:style w:type="paragraph" w:customStyle="1" w:styleId="WW8Num12z3">
    <w:name w:val="WW8Num12z3"/>
    <w:link w:val="WW8Num12z30"/>
  </w:style>
  <w:style w:type="character" w:customStyle="1" w:styleId="WW8Num12z30">
    <w:name w:val="WW8Num12z3"/>
    <w:link w:val="WW8Num12z3"/>
    <w:rPr>
      <w:rFonts w:ascii="Times New Roman" w:hAnsi="Times New Roman"/>
      <w:color w:val="000000"/>
      <w:spacing w:val="0"/>
      <w:sz w:val="20"/>
    </w:rPr>
  </w:style>
  <w:style w:type="paragraph" w:customStyle="1" w:styleId="1f6">
    <w:name w:val="Обычный (веб)1"/>
    <w:link w:val="2c"/>
  </w:style>
  <w:style w:type="character" w:customStyle="1" w:styleId="2c">
    <w:name w:val="Обычный (веб)2"/>
    <w:link w:val="1f6"/>
    <w:rPr>
      <w:color w:val="000000"/>
    </w:rPr>
  </w:style>
  <w:style w:type="character" w:customStyle="1" w:styleId="1f2">
    <w:name w:val="Нижний колонтитул Знак1"/>
    <w:basedOn w:val="10"/>
    <w:link w:val="afffc"/>
    <w:rPr>
      <w:rFonts w:ascii="Times New Roman" w:hAnsi="Times New Roman"/>
      <w:color w:val="000000"/>
      <w:spacing w:val="0"/>
      <w:sz w:val="24"/>
    </w:rPr>
  </w:style>
  <w:style w:type="paragraph" w:customStyle="1" w:styleId="WW8Num15z01">
    <w:name w:val="WW8Num15z0"/>
    <w:link w:val="WW8Num15z02"/>
  </w:style>
  <w:style w:type="character" w:customStyle="1" w:styleId="WW8Num15z02">
    <w:name w:val="WW8Num15z0"/>
    <w:link w:val="WW8Num15z01"/>
  </w:style>
  <w:style w:type="paragraph" w:customStyle="1" w:styleId="WW8Num4z6">
    <w:name w:val="WW8Num4z6"/>
    <w:link w:val="WW8Num4z60"/>
  </w:style>
  <w:style w:type="character" w:customStyle="1" w:styleId="WW8Num4z60">
    <w:name w:val="WW8Num4z6"/>
    <w:link w:val="WW8Num4z6"/>
    <w:rPr>
      <w:rFonts w:ascii="Times New Roman" w:hAnsi="Times New Roman"/>
      <w:color w:val="000000"/>
      <w:spacing w:val="0"/>
      <w:sz w:val="20"/>
    </w:rPr>
  </w:style>
  <w:style w:type="paragraph" w:customStyle="1" w:styleId="Footnote1">
    <w:name w:val="Footnote"/>
    <w:basedOn w:val="a"/>
    <w:link w:val="Footnote2"/>
    <w:rPr>
      <w:sz w:val="20"/>
    </w:rPr>
  </w:style>
  <w:style w:type="character" w:customStyle="1" w:styleId="Footnote2">
    <w:name w:val="Footnote"/>
    <w:basedOn w:val="10"/>
    <w:link w:val="Footnote1"/>
    <w:rPr>
      <w:rFonts w:ascii="Times New Roman" w:hAnsi="Times New Roman"/>
      <w:color w:val="000000"/>
      <w:spacing w:val="0"/>
      <w:sz w:val="20"/>
    </w:rPr>
  </w:style>
  <w:style w:type="paragraph" w:customStyle="1" w:styleId="WW8Num38z1">
    <w:name w:val="WW8Num38z1"/>
    <w:link w:val="WW8Num38z10"/>
    <w:rPr>
      <w:rFonts w:ascii="Courier New" w:hAnsi="Courier New"/>
    </w:rPr>
  </w:style>
  <w:style w:type="character" w:customStyle="1" w:styleId="WW8Num38z10">
    <w:name w:val="WW8Num38z1"/>
    <w:link w:val="WW8Num38z1"/>
    <w:rPr>
      <w:rFonts w:ascii="Courier New" w:hAnsi="Courier New"/>
      <w:color w:val="000000"/>
      <w:spacing w:val="0"/>
      <w:sz w:val="20"/>
    </w:rPr>
  </w:style>
  <w:style w:type="paragraph" w:customStyle="1" w:styleId="WW8Num21z61">
    <w:name w:val="WW8Num21z6"/>
    <w:link w:val="WW8Num21z62"/>
  </w:style>
  <w:style w:type="character" w:customStyle="1" w:styleId="WW8Num21z62">
    <w:name w:val="WW8Num21z6"/>
    <w:link w:val="WW8Num21z61"/>
  </w:style>
  <w:style w:type="paragraph" w:customStyle="1" w:styleId="ConsPlusNonformat1">
    <w:name w:val="ConsPlusNonformat"/>
    <w:link w:val="ConsPlusNonformat2"/>
    <w:rPr>
      <w:rFonts w:ascii="Courier New" w:hAnsi="Courier New"/>
    </w:rPr>
  </w:style>
  <w:style w:type="character" w:customStyle="1" w:styleId="ConsPlusNonformat2">
    <w:name w:val="ConsPlusNonformat"/>
    <w:link w:val="ConsPlusNonformat1"/>
    <w:rPr>
      <w:rFonts w:ascii="Courier New" w:hAnsi="Courier New"/>
      <w:color w:val="000000"/>
      <w:sz w:val="20"/>
    </w:rPr>
  </w:style>
  <w:style w:type="paragraph" w:customStyle="1" w:styleId="WW8Num3z21">
    <w:name w:val="WW8Num3z2"/>
    <w:link w:val="WW8Num3z22"/>
  </w:style>
  <w:style w:type="character" w:customStyle="1" w:styleId="WW8Num3z22">
    <w:name w:val="WW8Num3z2"/>
    <w:link w:val="WW8Num3z21"/>
    <w:rPr>
      <w:rFonts w:ascii="Times New Roman" w:hAnsi="Times New Roman"/>
      <w:color w:val="000000"/>
      <w:spacing w:val="0"/>
      <w:sz w:val="20"/>
    </w:rPr>
  </w:style>
  <w:style w:type="paragraph" w:customStyle="1" w:styleId="WW8Num10z2">
    <w:name w:val="WW8Num10z2"/>
    <w:link w:val="WW8Num10z20"/>
  </w:style>
  <w:style w:type="character" w:customStyle="1" w:styleId="WW8Num10z20">
    <w:name w:val="WW8Num10z2"/>
    <w:link w:val="WW8Num10z2"/>
  </w:style>
  <w:style w:type="character" w:customStyle="1" w:styleId="51">
    <w:name w:val="Заголовок 51"/>
    <w:rPr>
      <w:rFonts w:ascii="xo thames" w:hAnsi="xo thames"/>
      <w:b/>
      <w:color w:val="000000"/>
      <w:spacing w:val="0"/>
      <w:sz w:val="22"/>
    </w:rPr>
  </w:style>
  <w:style w:type="paragraph" w:customStyle="1" w:styleId="Default1">
    <w:name w:val="Default"/>
    <w:link w:val="Default2"/>
    <w:rPr>
      <w:sz w:val="24"/>
    </w:rPr>
  </w:style>
  <w:style w:type="character" w:customStyle="1" w:styleId="Default2">
    <w:name w:val="Default"/>
    <w:link w:val="Default1"/>
    <w:rPr>
      <w:rFonts w:ascii="Times New Roman" w:hAnsi="Times New Roman"/>
      <w:color w:val="000000"/>
      <w:sz w:val="24"/>
    </w:rPr>
  </w:style>
  <w:style w:type="paragraph" w:customStyle="1" w:styleId="WW8Num28z81">
    <w:name w:val="WW8Num28z8"/>
    <w:link w:val="WW8Num28z82"/>
  </w:style>
  <w:style w:type="character" w:customStyle="1" w:styleId="WW8Num28z82">
    <w:name w:val="WW8Num28z8"/>
    <w:link w:val="WW8Num28z81"/>
    <w:rPr>
      <w:rFonts w:ascii="Times New Roman" w:hAnsi="Times New Roman"/>
      <w:color w:val="000000"/>
      <w:spacing w:val="0"/>
      <w:sz w:val="20"/>
    </w:rPr>
  </w:style>
  <w:style w:type="paragraph" w:customStyle="1" w:styleId="WW8Num20z81">
    <w:name w:val="WW8Num20z8"/>
    <w:link w:val="WW8Num20z82"/>
  </w:style>
  <w:style w:type="character" w:customStyle="1" w:styleId="WW8Num20z82">
    <w:name w:val="WW8Num20z8"/>
    <w:link w:val="WW8Num20z81"/>
  </w:style>
  <w:style w:type="paragraph" w:customStyle="1" w:styleId="WW8Num1z5">
    <w:name w:val="WW8Num1z5"/>
    <w:link w:val="WW8Num1z50"/>
  </w:style>
  <w:style w:type="character" w:customStyle="1" w:styleId="WW8Num1z50">
    <w:name w:val="WW8Num1z5"/>
    <w:link w:val="WW8Num1z5"/>
  </w:style>
  <w:style w:type="paragraph" w:customStyle="1" w:styleId="WW8Num38z11">
    <w:name w:val="WW8Num38z1"/>
    <w:link w:val="WW8Num38z12"/>
    <w:rPr>
      <w:rFonts w:ascii="Courier New" w:hAnsi="Courier New"/>
    </w:rPr>
  </w:style>
  <w:style w:type="character" w:customStyle="1" w:styleId="WW8Num38z12">
    <w:name w:val="WW8Num38z1"/>
    <w:link w:val="WW8Num38z11"/>
    <w:rPr>
      <w:rFonts w:ascii="Courier New" w:hAnsi="Courier New"/>
    </w:rPr>
  </w:style>
  <w:style w:type="paragraph" w:customStyle="1" w:styleId="WW8Num38z21">
    <w:name w:val="WW8Num38z2"/>
    <w:link w:val="WW8Num38z22"/>
    <w:rPr>
      <w:rFonts w:ascii="Wingdings" w:hAnsi="Wingdings"/>
    </w:rPr>
  </w:style>
  <w:style w:type="character" w:customStyle="1" w:styleId="WW8Num38z22">
    <w:name w:val="WW8Num38z2"/>
    <w:link w:val="WW8Num38z21"/>
    <w:rPr>
      <w:rFonts w:ascii="Wingdings" w:hAnsi="Wingdings"/>
      <w:color w:val="000000"/>
      <w:spacing w:val="0"/>
      <w:sz w:val="20"/>
    </w:rPr>
  </w:style>
  <w:style w:type="paragraph" w:customStyle="1" w:styleId="WW8Num5z0">
    <w:name w:val="WW8Num5z0"/>
    <w:link w:val="WW8Num5z00"/>
  </w:style>
  <w:style w:type="character" w:customStyle="1" w:styleId="WW8Num5z00">
    <w:name w:val="WW8Num5z0"/>
    <w:link w:val="WW8Num5z0"/>
  </w:style>
  <w:style w:type="paragraph" w:customStyle="1" w:styleId="WW8Num37z7">
    <w:name w:val="WW8Num37z7"/>
    <w:link w:val="WW8Num37z70"/>
  </w:style>
  <w:style w:type="character" w:customStyle="1" w:styleId="WW8Num37z70">
    <w:name w:val="WW8Num37z7"/>
    <w:link w:val="WW8Num37z7"/>
    <w:rPr>
      <w:rFonts w:ascii="Times New Roman" w:hAnsi="Times New Roman"/>
      <w:color w:val="000000"/>
      <w:spacing w:val="0"/>
      <w:sz w:val="20"/>
    </w:rPr>
  </w:style>
  <w:style w:type="paragraph" w:customStyle="1" w:styleId="FootnoteCharacters1">
    <w:name w:val="Footnote Characters"/>
    <w:link w:val="FootnoteCharacters2"/>
    <w:rPr>
      <w:vertAlign w:val="superscript"/>
    </w:rPr>
  </w:style>
  <w:style w:type="character" w:customStyle="1" w:styleId="FootnoteCharacters2">
    <w:name w:val="Footnote Characters"/>
    <w:link w:val="FootnoteCharacters1"/>
    <w:rPr>
      <w:rFonts w:ascii="Times New Roman" w:hAnsi="Times New Roman"/>
      <w:color w:val="000000"/>
      <w:spacing w:val="0"/>
      <w:sz w:val="20"/>
      <w:vertAlign w:val="superscript"/>
    </w:rPr>
  </w:style>
  <w:style w:type="paragraph" w:styleId="affff9">
    <w:name w:val="Title"/>
    <w:link w:val="affffa"/>
    <w:uiPriority w:val="10"/>
    <w:qFormat/>
    <w:rPr>
      <w:rFonts w:ascii="xo thames" w:hAnsi="xo thames"/>
      <w:b/>
      <w:sz w:val="52"/>
    </w:rPr>
  </w:style>
  <w:style w:type="character" w:customStyle="1" w:styleId="1f7">
    <w:name w:val="Заголовок1"/>
    <w:rPr>
      <w:rFonts w:ascii="xo thames" w:hAnsi="xo thames"/>
      <w:b/>
      <w:color w:val="000000"/>
      <w:spacing w:val="0"/>
      <w:sz w:val="52"/>
    </w:rPr>
  </w:style>
  <w:style w:type="paragraph" w:customStyle="1" w:styleId="WW8Num12z1">
    <w:name w:val="WW8Num12z1"/>
    <w:link w:val="WW8Num12z10"/>
  </w:style>
  <w:style w:type="character" w:customStyle="1" w:styleId="WW8Num12z10">
    <w:name w:val="WW8Num12z1"/>
    <w:link w:val="WW8Num12z1"/>
    <w:rPr>
      <w:rFonts w:ascii="Times New Roman" w:hAnsi="Times New Roman"/>
      <w:color w:val="000000"/>
      <w:spacing w:val="0"/>
      <w:sz w:val="20"/>
    </w:rPr>
  </w:style>
  <w:style w:type="paragraph" w:customStyle="1" w:styleId="WW8Num10z7">
    <w:name w:val="WW8Num10z7"/>
    <w:link w:val="WW8Num10z70"/>
  </w:style>
  <w:style w:type="character" w:customStyle="1" w:styleId="WW8Num10z70">
    <w:name w:val="WW8Num10z7"/>
    <w:link w:val="WW8Num10z7"/>
  </w:style>
  <w:style w:type="paragraph" w:customStyle="1" w:styleId="WW8Num1z61">
    <w:name w:val="WW8Num1z6"/>
    <w:link w:val="WW8Num1z62"/>
  </w:style>
  <w:style w:type="character" w:customStyle="1" w:styleId="WW8Num1z62">
    <w:name w:val="WW8Num1z6"/>
    <w:link w:val="WW8Num1z61"/>
  </w:style>
  <w:style w:type="paragraph" w:customStyle="1" w:styleId="WW8Num23z21">
    <w:name w:val="WW8Num23z2"/>
    <w:link w:val="WW8Num23z22"/>
    <w:rPr>
      <w:rFonts w:ascii="Wingdings" w:hAnsi="Wingdings"/>
    </w:rPr>
  </w:style>
  <w:style w:type="character" w:customStyle="1" w:styleId="WW8Num23z22">
    <w:name w:val="WW8Num23z2"/>
    <w:link w:val="WW8Num23z21"/>
    <w:rPr>
      <w:rFonts w:ascii="Wingdings" w:hAnsi="Wingdings"/>
      <w:color w:val="000000"/>
      <w:spacing w:val="0"/>
      <w:sz w:val="20"/>
    </w:rPr>
  </w:style>
  <w:style w:type="paragraph" w:customStyle="1" w:styleId="WW8Num37z1">
    <w:name w:val="WW8Num37z1"/>
    <w:link w:val="WW8Num37z10"/>
  </w:style>
  <w:style w:type="character" w:customStyle="1" w:styleId="WW8Num37z10">
    <w:name w:val="WW8Num37z1"/>
    <w:link w:val="WW8Num37z1"/>
  </w:style>
  <w:style w:type="paragraph" w:customStyle="1" w:styleId="WW8Num3z31">
    <w:name w:val="WW8Num3z3"/>
    <w:link w:val="WW8Num3z32"/>
  </w:style>
  <w:style w:type="character" w:customStyle="1" w:styleId="WW8Num3z32">
    <w:name w:val="WW8Num3z3"/>
    <w:link w:val="WW8Num3z31"/>
  </w:style>
  <w:style w:type="paragraph" w:customStyle="1" w:styleId="WW8Num24z21">
    <w:name w:val="WW8Num24z2"/>
    <w:link w:val="WW8Num24z22"/>
    <w:rPr>
      <w:rFonts w:ascii="Wingdings" w:hAnsi="Wingdings"/>
    </w:rPr>
  </w:style>
  <w:style w:type="character" w:customStyle="1" w:styleId="WW8Num24z22">
    <w:name w:val="WW8Num24z2"/>
    <w:link w:val="WW8Num24z21"/>
    <w:rPr>
      <w:rFonts w:ascii="Wingdings" w:hAnsi="Wingdings"/>
      <w:color w:val="000000"/>
      <w:spacing w:val="0"/>
      <w:sz w:val="20"/>
    </w:rPr>
  </w:style>
  <w:style w:type="paragraph" w:customStyle="1" w:styleId="Contents5">
    <w:name w:val="Contents 5"/>
    <w:link w:val="Contents50"/>
  </w:style>
  <w:style w:type="character" w:customStyle="1" w:styleId="Contents50">
    <w:name w:val="Contents 5"/>
    <w:link w:val="Contents5"/>
  </w:style>
  <w:style w:type="paragraph" w:customStyle="1" w:styleId="WW8Num7z11">
    <w:name w:val="WW8Num7z1"/>
    <w:link w:val="WW8Num7z12"/>
  </w:style>
  <w:style w:type="character" w:customStyle="1" w:styleId="WW8Num7z12">
    <w:name w:val="WW8Num7z1"/>
    <w:link w:val="WW8Num7z11"/>
    <w:rPr>
      <w:color w:val="000000"/>
    </w:rPr>
  </w:style>
  <w:style w:type="character" w:customStyle="1" w:styleId="110">
    <w:name w:val="Заголовок 11"/>
    <w:rPr>
      <w:b/>
      <w:sz w:val="48"/>
    </w:rPr>
  </w:style>
  <w:style w:type="paragraph" w:customStyle="1" w:styleId="WW8Num33z0">
    <w:name w:val="WW8Num33z0"/>
    <w:link w:val="WW8Num33z00"/>
  </w:style>
  <w:style w:type="character" w:customStyle="1" w:styleId="WW8Num33z00">
    <w:name w:val="WW8Num33z0"/>
    <w:link w:val="WW8Num33z0"/>
  </w:style>
  <w:style w:type="paragraph" w:customStyle="1" w:styleId="WW8Num28z71">
    <w:name w:val="WW8Num28z7"/>
    <w:link w:val="WW8Num28z72"/>
  </w:style>
  <w:style w:type="character" w:customStyle="1" w:styleId="WW8Num28z72">
    <w:name w:val="WW8Num28z7"/>
    <w:link w:val="WW8Num28z71"/>
    <w:rPr>
      <w:rFonts w:ascii="Times New Roman" w:hAnsi="Times New Roman"/>
      <w:color w:val="000000"/>
      <w:spacing w:val="0"/>
      <w:sz w:val="20"/>
    </w:rPr>
  </w:style>
  <w:style w:type="paragraph" w:styleId="affffb">
    <w:name w:val="index heading"/>
    <w:basedOn w:val="a"/>
    <w:link w:val="affffc"/>
  </w:style>
  <w:style w:type="character" w:customStyle="1" w:styleId="1f8">
    <w:name w:val="Указатель1"/>
  </w:style>
  <w:style w:type="paragraph" w:customStyle="1" w:styleId="WW8Num8z71">
    <w:name w:val="WW8Num8z7"/>
    <w:link w:val="WW8Num8z72"/>
  </w:style>
  <w:style w:type="character" w:customStyle="1" w:styleId="WW8Num8z72">
    <w:name w:val="WW8Num8z7"/>
    <w:link w:val="WW8Num8z71"/>
    <w:rPr>
      <w:rFonts w:ascii="Times New Roman" w:hAnsi="Times New Roman"/>
      <w:color w:val="000000"/>
      <w:spacing w:val="0"/>
      <w:sz w:val="20"/>
    </w:rPr>
  </w:style>
  <w:style w:type="paragraph" w:customStyle="1" w:styleId="WW8Num3z1">
    <w:name w:val="WW8Num3z1"/>
    <w:link w:val="WW8Num3z10"/>
  </w:style>
  <w:style w:type="character" w:customStyle="1" w:styleId="WW8Num3z10">
    <w:name w:val="WW8Num3z1"/>
    <w:link w:val="WW8Num3z1"/>
  </w:style>
  <w:style w:type="paragraph" w:customStyle="1" w:styleId="Contents4">
    <w:name w:val="Contents 4"/>
    <w:link w:val="Contents40"/>
  </w:style>
  <w:style w:type="character" w:customStyle="1" w:styleId="Contents40">
    <w:name w:val="Contents 4"/>
    <w:link w:val="Contents4"/>
  </w:style>
  <w:style w:type="paragraph" w:customStyle="1" w:styleId="WW8Num15z8">
    <w:name w:val="WW8Num15z8"/>
    <w:link w:val="WW8Num15z80"/>
  </w:style>
  <w:style w:type="character" w:customStyle="1" w:styleId="WW8Num15z80">
    <w:name w:val="WW8Num15z8"/>
    <w:link w:val="WW8Num15z8"/>
    <w:rPr>
      <w:rFonts w:ascii="Times New Roman" w:hAnsi="Times New Roman"/>
      <w:color w:val="000000"/>
      <w:spacing w:val="0"/>
      <w:sz w:val="20"/>
    </w:rPr>
  </w:style>
  <w:style w:type="paragraph" w:customStyle="1" w:styleId="WW8Num14z0">
    <w:name w:val="WW8Num14z0"/>
    <w:link w:val="WW8Num14z00"/>
  </w:style>
  <w:style w:type="character" w:customStyle="1" w:styleId="WW8Num14z00">
    <w:name w:val="WW8Num14z0"/>
    <w:link w:val="WW8Num14z0"/>
  </w:style>
  <w:style w:type="paragraph" w:customStyle="1" w:styleId="WW8Num28z5">
    <w:name w:val="WW8Num28z5"/>
    <w:link w:val="WW8Num28z50"/>
  </w:style>
  <w:style w:type="character" w:customStyle="1" w:styleId="WW8Num28z50">
    <w:name w:val="WW8Num28z5"/>
    <w:link w:val="WW8Num28z5"/>
  </w:style>
  <w:style w:type="character" w:customStyle="1" w:styleId="50">
    <w:name w:val="Заголовок 5 Знак"/>
    <w:link w:val="5"/>
    <w:rPr>
      <w:rFonts w:ascii="xo thames" w:hAnsi="xo thames"/>
      <w:b/>
      <w:color w:val="000000"/>
      <w:sz w:val="22"/>
    </w:rPr>
  </w:style>
  <w:style w:type="paragraph" w:customStyle="1" w:styleId="WW8Num8z1">
    <w:name w:val="WW8Num8z1"/>
    <w:link w:val="WW8Num8z10"/>
  </w:style>
  <w:style w:type="character" w:customStyle="1" w:styleId="WW8Num8z10">
    <w:name w:val="WW8Num8z1"/>
    <w:link w:val="WW8Num8z1"/>
  </w:style>
  <w:style w:type="paragraph" w:customStyle="1" w:styleId="WW8Num20z51">
    <w:name w:val="WW8Num20z5"/>
    <w:link w:val="WW8Num20z52"/>
  </w:style>
  <w:style w:type="character" w:customStyle="1" w:styleId="WW8Num20z52">
    <w:name w:val="WW8Num20z5"/>
    <w:link w:val="WW8Num20z51"/>
    <w:rPr>
      <w:rFonts w:ascii="Times New Roman" w:hAnsi="Times New Roman"/>
      <w:color w:val="000000"/>
      <w:spacing w:val="0"/>
      <w:sz w:val="20"/>
    </w:rPr>
  </w:style>
  <w:style w:type="paragraph" w:customStyle="1" w:styleId="WW8Num28z41">
    <w:name w:val="WW8Num28z4"/>
    <w:link w:val="WW8Num28z42"/>
  </w:style>
  <w:style w:type="character" w:customStyle="1" w:styleId="WW8Num28z42">
    <w:name w:val="WW8Num28z4"/>
    <w:link w:val="WW8Num28z41"/>
    <w:rPr>
      <w:rFonts w:ascii="Times New Roman" w:hAnsi="Times New Roman"/>
      <w:color w:val="000000"/>
      <w:spacing w:val="0"/>
      <w:sz w:val="20"/>
    </w:rPr>
  </w:style>
  <w:style w:type="paragraph" w:customStyle="1" w:styleId="WW8Num26z3">
    <w:name w:val="WW8Num26z3"/>
    <w:link w:val="WW8Num26z30"/>
  </w:style>
  <w:style w:type="character" w:customStyle="1" w:styleId="WW8Num26z30">
    <w:name w:val="WW8Num26z3"/>
    <w:link w:val="WW8Num26z3"/>
    <w:rPr>
      <w:rFonts w:ascii="Times New Roman" w:hAnsi="Times New Roman"/>
      <w:color w:val="000000"/>
      <w:spacing w:val="0"/>
      <w:sz w:val="20"/>
    </w:rPr>
  </w:style>
  <w:style w:type="paragraph" w:customStyle="1" w:styleId="WW8Num40z0">
    <w:name w:val="WW8Num40z0"/>
    <w:link w:val="WW8Num40z00"/>
  </w:style>
  <w:style w:type="character" w:customStyle="1" w:styleId="WW8Num40z00">
    <w:name w:val="WW8Num40z0"/>
    <w:link w:val="WW8Num40z0"/>
    <w:rPr>
      <w:rFonts w:ascii="Times New Roman" w:hAnsi="Times New Roman"/>
      <w:color w:val="000000"/>
      <w:spacing w:val="0"/>
      <w:sz w:val="20"/>
    </w:rPr>
  </w:style>
  <w:style w:type="paragraph" w:customStyle="1" w:styleId="WW8Num11z01">
    <w:name w:val="WW8Num11z0"/>
    <w:link w:val="WW8Num11z02"/>
  </w:style>
  <w:style w:type="character" w:customStyle="1" w:styleId="WW8Num11z02">
    <w:name w:val="WW8Num11z0"/>
    <w:link w:val="WW8Num11z01"/>
    <w:rPr>
      <w:rFonts w:ascii="Times New Roman" w:hAnsi="Times New Roman"/>
      <w:color w:val="000000"/>
      <w:spacing w:val="0"/>
      <w:sz w:val="20"/>
    </w:rPr>
  </w:style>
  <w:style w:type="paragraph" w:customStyle="1" w:styleId="WW8Num15z11">
    <w:name w:val="WW8Num15z1"/>
    <w:link w:val="WW8Num15z12"/>
  </w:style>
  <w:style w:type="character" w:customStyle="1" w:styleId="WW8Num15z12">
    <w:name w:val="WW8Num15z1"/>
    <w:link w:val="WW8Num15z11"/>
  </w:style>
  <w:style w:type="paragraph" w:customStyle="1" w:styleId="WW8Num12z4">
    <w:name w:val="WW8Num12z4"/>
    <w:link w:val="WW8Num12z40"/>
  </w:style>
  <w:style w:type="character" w:customStyle="1" w:styleId="WW8Num12z40">
    <w:name w:val="WW8Num12z4"/>
    <w:link w:val="WW8Num12z4"/>
  </w:style>
  <w:style w:type="paragraph" w:customStyle="1" w:styleId="1f9">
    <w:name w:val="Гиперссылка1"/>
    <w:link w:val="affffd"/>
    <w:rPr>
      <w:color w:val="0000FF"/>
      <w:u w:val="single"/>
    </w:rPr>
  </w:style>
  <w:style w:type="character" w:styleId="affffd">
    <w:name w:val="Hyperlink"/>
    <w:link w:val="1f9"/>
    <w:rPr>
      <w:rFonts w:ascii="Times New Roman" w:hAnsi="Times New Roman"/>
      <w:color w:val="0000FF"/>
      <w:spacing w:val="0"/>
      <w:sz w:val="20"/>
      <w:u w:val="single"/>
    </w:rPr>
  </w:style>
  <w:style w:type="paragraph" w:customStyle="1" w:styleId="Footnote3">
    <w:name w:val="Footnote"/>
    <w:link w:val="Footnote4"/>
  </w:style>
  <w:style w:type="character" w:customStyle="1" w:styleId="Footnote4">
    <w:name w:val="Footnote"/>
    <w:link w:val="Footnote3"/>
    <w:rPr>
      <w:sz w:val="20"/>
    </w:rPr>
  </w:style>
  <w:style w:type="paragraph" w:customStyle="1" w:styleId="WW8Num15z71">
    <w:name w:val="WW8Num15z7"/>
    <w:link w:val="WW8Num15z72"/>
  </w:style>
  <w:style w:type="character" w:customStyle="1" w:styleId="WW8Num15z72">
    <w:name w:val="WW8Num15z7"/>
    <w:link w:val="WW8Num15z71"/>
  </w:style>
  <w:style w:type="paragraph" w:customStyle="1" w:styleId="WW8Num14z11">
    <w:name w:val="WW8Num14z1"/>
    <w:link w:val="WW8Num14z12"/>
  </w:style>
  <w:style w:type="character" w:customStyle="1" w:styleId="WW8Num14z12">
    <w:name w:val="WW8Num14z1"/>
    <w:link w:val="WW8Num14z11"/>
    <w:rPr>
      <w:rFonts w:ascii="Times New Roman" w:hAnsi="Times New Roman"/>
      <w:color w:val="000000"/>
      <w:spacing w:val="0"/>
      <w:sz w:val="20"/>
    </w:rPr>
  </w:style>
  <w:style w:type="paragraph" w:customStyle="1" w:styleId="WW8Num21z4">
    <w:name w:val="WW8Num21z4"/>
    <w:link w:val="WW8Num21z40"/>
  </w:style>
  <w:style w:type="character" w:customStyle="1" w:styleId="WW8Num21z40">
    <w:name w:val="WW8Num21z4"/>
    <w:link w:val="WW8Num21z4"/>
    <w:rPr>
      <w:rFonts w:ascii="Times New Roman" w:hAnsi="Times New Roman"/>
      <w:color w:val="000000"/>
      <w:spacing w:val="0"/>
      <w:sz w:val="20"/>
    </w:rPr>
  </w:style>
  <w:style w:type="paragraph" w:customStyle="1" w:styleId="1fa">
    <w:name w:val="Заголовок 1 Знак"/>
    <w:link w:val="1fb"/>
    <w:rPr>
      <w:b/>
      <w:sz w:val="48"/>
    </w:rPr>
  </w:style>
  <w:style w:type="character" w:customStyle="1" w:styleId="1fb">
    <w:name w:val="Заголовок 1 Знак"/>
    <w:link w:val="1fa"/>
    <w:rPr>
      <w:b/>
      <w:sz w:val="48"/>
    </w:rPr>
  </w:style>
  <w:style w:type="paragraph" w:customStyle="1" w:styleId="WW8Num12z11">
    <w:name w:val="WW8Num12z1"/>
    <w:link w:val="WW8Num12z12"/>
  </w:style>
  <w:style w:type="character" w:customStyle="1" w:styleId="WW8Num12z12">
    <w:name w:val="WW8Num12z1"/>
    <w:link w:val="WW8Num12z11"/>
  </w:style>
  <w:style w:type="paragraph" w:customStyle="1" w:styleId="WW8Num40z3">
    <w:name w:val="WW8Num40z3"/>
    <w:link w:val="WW8Num40z30"/>
  </w:style>
  <w:style w:type="character" w:customStyle="1" w:styleId="WW8Num40z30">
    <w:name w:val="WW8Num40z3"/>
    <w:link w:val="WW8Num40z3"/>
    <w:rPr>
      <w:rFonts w:ascii="Times New Roman" w:hAnsi="Times New Roman"/>
      <w:color w:val="000000"/>
      <w:spacing w:val="0"/>
      <w:sz w:val="20"/>
    </w:rPr>
  </w:style>
  <w:style w:type="paragraph" w:styleId="1fc">
    <w:name w:val="toc 1"/>
    <w:next w:val="a"/>
    <w:link w:val="1fd"/>
    <w:uiPriority w:val="39"/>
    <w:rPr>
      <w:rFonts w:ascii="xo thames" w:hAnsi="xo thames"/>
      <w:b/>
    </w:rPr>
  </w:style>
  <w:style w:type="character" w:customStyle="1" w:styleId="1fd">
    <w:name w:val="Оглавление 1 Знак"/>
    <w:link w:val="1fc"/>
    <w:rPr>
      <w:rFonts w:ascii="xo thames" w:hAnsi="xo thames"/>
      <w:b/>
      <w:color w:val="000000"/>
      <w:spacing w:val="0"/>
      <w:sz w:val="20"/>
    </w:rPr>
  </w:style>
  <w:style w:type="paragraph" w:customStyle="1" w:styleId="WW8Num16z6">
    <w:name w:val="WW8Num16z6"/>
    <w:link w:val="WW8Num16z60"/>
  </w:style>
  <w:style w:type="character" w:customStyle="1" w:styleId="WW8Num16z60">
    <w:name w:val="WW8Num16z6"/>
    <w:link w:val="WW8Num16z6"/>
  </w:style>
  <w:style w:type="paragraph" w:customStyle="1" w:styleId="WW8Num35z21">
    <w:name w:val="WW8Num35z2"/>
    <w:link w:val="WW8Num35z22"/>
    <w:rPr>
      <w:rFonts w:ascii="Wingdings" w:hAnsi="Wingdings"/>
    </w:rPr>
  </w:style>
  <w:style w:type="character" w:customStyle="1" w:styleId="WW8Num35z22">
    <w:name w:val="WW8Num35z2"/>
    <w:link w:val="WW8Num35z21"/>
    <w:rPr>
      <w:rFonts w:ascii="Wingdings" w:hAnsi="Wingdings"/>
      <w:color w:val="000000"/>
      <w:spacing w:val="0"/>
      <w:sz w:val="20"/>
    </w:rPr>
  </w:style>
  <w:style w:type="paragraph" w:customStyle="1" w:styleId="WW8Num40z41">
    <w:name w:val="WW8Num40z4"/>
    <w:link w:val="WW8Num40z42"/>
  </w:style>
  <w:style w:type="character" w:customStyle="1" w:styleId="WW8Num40z42">
    <w:name w:val="WW8Num40z4"/>
    <w:link w:val="WW8Num40z41"/>
    <w:rPr>
      <w:rFonts w:ascii="Times New Roman" w:hAnsi="Times New Roman"/>
      <w:color w:val="000000"/>
      <w:spacing w:val="0"/>
      <w:sz w:val="20"/>
    </w:rPr>
  </w:style>
  <w:style w:type="paragraph" w:customStyle="1" w:styleId="HTML">
    <w:name w:val="Стандартный HTML Знак"/>
    <w:link w:val="HTML0"/>
    <w:rPr>
      <w:rFonts w:ascii="Courier New" w:hAnsi="Courier New"/>
    </w:rPr>
  </w:style>
  <w:style w:type="character" w:customStyle="1" w:styleId="HTML0">
    <w:name w:val="Стандартный HTML Знак"/>
    <w:link w:val="HTML"/>
    <w:rPr>
      <w:rFonts w:ascii="Courier New" w:hAnsi="Courier New"/>
      <w:color w:val="000000"/>
      <w:spacing w:val="0"/>
      <w:sz w:val="20"/>
    </w:rPr>
  </w:style>
  <w:style w:type="paragraph" w:customStyle="1" w:styleId="WW8Num40z51">
    <w:name w:val="WW8Num40z5"/>
    <w:link w:val="WW8Num40z52"/>
  </w:style>
  <w:style w:type="character" w:customStyle="1" w:styleId="WW8Num40z52">
    <w:name w:val="WW8Num40z5"/>
    <w:link w:val="WW8Num40z51"/>
  </w:style>
  <w:style w:type="paragraph" w:customStyle="1" w:styleId="WW8Num40z7">
    <w:name w:val="WW8Num40z7"/>
    <w:link w:val="WW8Num40z70"/>
  </w:style>
  <w:style w:type="character" w:customStyle="1" w:styleId="WW8Num40z70">
    <w:name w:val="WW8Num40z7"/>
    <w:link w:val="WW8Num40z7"/>
    <w:rPr>
      <w:rFonts w:ascii="Times New Roman" w:hAnsi="Times New Roman"/>
      <w:color w:val="000000"/>
      <w:spacing w:val="0"/>
      <w:sz w:val="20"/>
    </w:rPr>
  </w:style>
  <w:style w:type="paragraph" w:customStyle="1" w:styleId="WW8Num3z11">
    <w:name w:val="WW8Num3z1"/>
    <w:link w:val="WW8Num3z12"/>
  </w:style>
  <w:style w:type="character" w:customStyle="1" w:styleId="WW8Num3z12">
    <w:name w:val="WW8Num3z1"/>
    <w:link w:val="WW8Num3z11"/>
    <w:rPr>
      <w:rFonts w:ascii="Times New Roman" w:hAnsi="Times New Roman"/>
      <w:color w:val="000000"/>
      <w:spacing w:val="0"/>
      <w:sz w:val="20"/>
    </w:rPr>
  </w:style>
  <w:style w:type="paragraph" w:customStyle="1" w:styleId="WW8Num40z2">
    <w:name w:val="WW8Num40z2"/>
    <w:link w:val="WW8Num40z20"/>
  </w:style>
  <w:style w:type="character" w:customStyle="1" w:styleId="WW8Num40z20">
    <w:name w:val="WW8Num40z2"/>
    <w:link w:val="WW8Num40z2"/>
  </w:style>
  <w:style w:type="character" w:customStyle="1" w:styleId="2d">
    <w:name w:val="Заголовок2"/>
    <w:rPr>
      <w:rFonts w:ascii="Calibri Light" w:hAnsi="Calibri Light"/>
      <w:b/>
      <w:sz w:val="32"/>
    </w:rPr>
  </w:style>
  <w:style w:type="paragraph" w:customStyle="1" w:styleId="-11">
    <w:name w:val="Цветная заливка - Акцент 11"/>
    <w:link w:val="-110"/>
    <w:rPr>
      <w:sz w:val="24"/>
    </w:rPr>
  </w:style>
  <w:style w:type="character" w:customStyle="1" w:styleId="-110">
    <w:name w:val="Цветная заливка - Акцент 11"/>
    <w:link w:val="-11"/>
    <w:rPr>
      <w:rFonts w:ascii="Times New Roman" w:hAnsi="Times New Roman"/>
      <w:color w:val="000000"/>
      <w:spacing w:val="0"/>
      <w:sz w:val="24"/>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15z21">
    <w:name w:val="WW8Num15z2"/>
    <w:link w:val="WW8Num15z22"/>
  </w:style>
  <w:style w:type="character" w:customStyle="1" w:styleId="WW8Num15z22">
    <w:name w:val="WW8Num15z2"/>
    <w:link w:val="WW8Num15z21"/>
  </w:style>
  <w:style w:type="paragraph" w:customStyle="1" w:styleId="WW8Num27z41">
    <w:name w:val="WW8Num27z4"/>
    <w:link w:val="WW8Num27z42"/>
  </w:style>
  <w:style w:type="character" w:customStyle="1" w:styleId="WW8Num27z42">
    <w:name w:val="WW8Num27z4"/>
    <w:link w:val="WW8Num27z41"/>
  </w:style>
  <w:style w:type="paragraph" w:customStyle="1" w:styleId="affffe">
    <w:name w:val="Текст концевой сноски Знак"/>
    <w:basedOn w:val="18"/>
    <w:link w:val="afffff"/>
  </w:style>
  <w:style w:type="character" w:customStyle="1" w:styleId="afffff">
    <w:name w:val="Текст концевой сноски Знак"/>
    <w:basedOn w:val="a1"/>
    <w:link w:val="affffe"/>
  </w:style>
  <w:style w:type="paragraph" w:styleId="39">
    <w:name w:val="Body Text Indent 3"/>
    <w:link w:val="310"/>
    <w:rPr>
      <w:sz w:val="16"/>
    </w:rPr>
  </w:style>
  <w:style w:type="character" w:customStyle="1" w:styleId="311">
    <w:name w:val="Основной текст с отступом 31"/>
    <w:basedOn w:val="10"/>
    <w:rPr>
      <w:rFonts w:ascii="Times New Roman" w:hAnsi="Times New Roman"/>
      <w:color w:val="000000"/>
      <w:spacing w:val="0"/>
      <w:sz w:val="16"/>
    </w:rPr>
  </w:style>
  <w:style w:type="paragraph" w:customStyle="1" w:styleId="Contents6">
    <w:name w:val="Contents 6"/>
    <w:link w:val="Contents60"/>
  </w:style>
  <w:style w:type="character" w:customStyle="1" w:styleId="Contents60">
    <w:name w:val="Contents 6"/>
    <w:link w:val="Contents6"/>
  </w:style>
  <w:style w:type="paragraph" w:customStyle="1" w:styleId="WW8Num27z2">
    <w:name w:val="WW8Num27z2"/>
    <w:link w:val="WW8Num27z20"/>
  </w:style>
  <w:style w:type="character" w:customStyle="1" w:styleId="WW8Num27z20">
    <w:name w:val="WW8Num27z2"/>
    <w:link w:val="WW8Num27z2"/>
  </w:style>
  <w:style w:type="paragraph" w:customStyle="1" w:styleId="WW8Num24z11">
    <w:name w:val="WW8Num24z1"/>
    <w:link w:val="WW8Num24z12"/>
    <w:rPr>
      <w:rFonts w:ascii="Courier New" w:hAnsi="Courier New"/>
    </w:rPr>
  </w:style>
  <w:style w:type="character" w:customStyle="1" w:styleId="WW8Num24z12">
    <w:name w:val="WW8Num24z1"/>
    <w:link w:val="WW8Num24z11"/>
    <w:rPr>
      <w:rFonts w:ascii="Courier New" w:hAnsi="Courier New"/>
    </w:rPr>
  </w:style>
  <w:style w:type="paragraph" w:customStyle="1" w:styleId="WW8Num26z51">
    <w:name w:val="WW8Num26z5"/>
    <w:link w:val="WW8Num26z52"/>
  </w:style>
  <w:style w:type="character" w:customStyle="1" w:styleId="WW8Num26z52">
    <w:name w:val="WW8Num26z5"/>
    <w:link w:val="WW8Num26z51"/>
    <w:rPr>
      <w:rFonts w:ascii="Times New Roman" w:hAnsi="Times New Roman"/>
      <w:color w:val="000000"/>
      <w:spacing w:val="0"/>
      <w:sz w:val="20"/>
    </w:rPr>
  </w:style>
  <w:style w:type="paragraph" w:customStyle="1" w:styleId="WW8Num4z21">
    <w:name w:val="WW8Num4z2"/>
    <w:link w:val="WW8Num4z22"/>
  </w:style>
  <w:style w:type="character" w:customStyle="1" w:styleId="WW8Num4z22">
    <w:name w:val="WW8Num4z2"/>
    <w:link w:val="WW8Num4z21"/>
    <w:rPr>
      <w:b w:val="0"/>
    </w:rPr>
  </w:style>
  <w:style w:type="paragraph" w:customStyle="1" w:styleId="WW8Num3z01">
    <w:name w:val="WW8Num3z0"/>
    <w:link w:val="WW8Num3z02"/>
  </w:style>
  <w:style w:type="character" w:customStyle="1" w:styleId="WW8Num3z02">
    <w:name w:val="WW8Num3z0"/>
    <w:link w:val="WW8Num3z01"/>
    <w:rPr>
      <w:rFonts w:ascii="Times New Roman" w:hAnsi="Times New Roman"/>
      <w:color w:val="000000"/>
      <w:spacing w:val="0"/>
      <w:sz w:val="20"/>
    </w:rPr>
  </w:style>
  <w:style w:type="paragraph" w:customStyle="1" w:styleId="WW8Num4z1">
    <w:name w:val="WW8Num4z1"/>
    <w:link w:val="WW8Num4z10"/>
  </w:style>
  <w:style w:type="character" w:customStyle="1" w:styleId="WW8Num4z10">
    <w:name w:val="WW8Num4z1"/>
    <w:link w:val="WW8Num4z1"/>
    <w:rPr>
      <w:rFonts w:ascii="Times New Roman" w:hAnsi="Times New Roman"/>
      <w:color w:val="000000"/>
      <w:spacing w:val="0"/>
      <w:sz w:val="20"/>
    </w:rPr>
  </w:style>
  <w:style w:type="paragraph" w:customStyle="1" w:styleId="WW8Num21z0">
    <w:name w:val="WW8Num21z0"/>
    <w:link w:val="WW8Num21z00"/>
  </w:style>
  <w:style w:type="character" w:customStyle="1" w:styleId="WW8Num21z00">
    <w:name w:val="WW8Num21z0"/>
    <w:link w:val="WW8Num21z0"/>
  </w:style>
  <w:style w:type="paragraph" w:customStyle="1" w:styleId="WW8Num37z11">
    <w:name w:val="WW8Num37z1"/>
    <w:link w:val="WW8Num37z12"/>
  </w:style>
  <w:style w:type="character" w:customStyle="1" w:styleId="WW8Num37z12">
    <w:name w:val="WW8Num37z1"/>
    <w:link w:val="WW8Num37z11"/>
    <w:rPr>
      <w:rFonts w:ascii="Times New Roman" w:hAnsi="Times New Roman"/>
      <w:color w:val="000000"/>
      <w:spacing w:val="0"/>
      <w:sz w:val="20"/>
    </w:rPr>
  </w:style>
  <w:style w:type="paragraph" w:customStyle="1" w:styleId="WW8Num7z01">
    <w:name w:val="WW8Num7z0"/>
    <w:link w:val="WW8Num7z02"/>
  </w:style>
  <w:style w:type="character" w:customStyle="1" w:styleId="WW8Num7z02">
    <w:name w:val="WW8Num7z0"/>
    <w:link w:val="WW8Num7z01"/>
  </w:style>
  <w:style w:type="paragraph" w:customStyle="1" w:styleId="afffff0">
    <w:name w:val="Основной текст Знак"/>
    <w:link w:val="afffff1"/>
    <w:rPr>
      <w:sz w:val="28"/>
    </w:rPr>
  </w:style>
  <w:style w:type="character" w:customStyle="1" w:styleId="afffff1">
    <w:name w:val="Основной текст Знак"/>
    <w:link w:val="afffff0"/>
    <w:rPr>
      <w:rFonts w:ascii="Times New Roman" w:hAnsi="Times New Roman"/>
      <w:color w:val="000000"/>
      <w:spacing w:val="0"/>
      <w:sz w:val="28"/>
    </w:rPr>
  </w:style>
  <w:style w:type="paragraph" w:customStyle="1" w:styleId="WW8Num4z8">
    <w:name w:val="WW8Num4z8"/>
    <w:link w:val="WW8Num4z80"/>
  </w:style>
  <w:style w:type="character" w:customStyle="1" w:styleId="WW8Num4z80">
    <w:name w:val="WW8Num4z8"/>
    <w:link w:val="WW8Num4z8"/>
    <w:rPr>
      <w:rFonts w:ascii="Times New Roman" w:hAnsi="Times New Roman"/>
      <w:color w:val="000000"/>
      <w:spacing w:val="0"/>
      <w:sz w:val="20"/>
    </w:rPr>
  </w:style>
  <w:style w:type="paragraph" w:customStyle="1" w:styleId="WW8Num21z21">
    <w:name w:val="WW8Num21z2"/>
    <w:link w:val="WW8Num21z22"/>
  </w:style>
  <w:style w:type="character" w:customStyle="1" w:styleId="WW8Num21z22">
    <w:name w:val="WW8Num21z2"/>
    <w:link w:val="WW8Num21z21"/>
    <w:rPr>
      <w:rFonts w:ascii="Times New Roman" w:hAnsi="Times New Roman"/>
      <w:color w:val="000000"/>
      <w:spacing w:val="0"/>
      <w:sz w:val="20"/>
    </w:rPr>
  </w:style>
  <w:style w:type="paragraph" w:customStyle="1" w:styleId="WW8Num24z01">
    <w:name w:val="WW8Num24z0"/>
    <w:link w:val="WW8Num24z02"/>
    <w:rPr>
      <w:rFonts w:ascii="Symbol" w:hAnsi="Symbol"/>
    </w:rPr>
  </w:style>
  <w:style w:type="character" w:customStyle="1" w:styleId="WW8Num24z02">
    <w:name w:val="WW8Num24z0"/>
    <w:link w:val="WW8Num24z01"/>
    <w:rPr>
      <w:rFonts w:ascii="Symbol" w:hAnsi="Symbol"/>
    </w:rPr>
  </w:style>
  <w:style w:type="paragraph" w:customStyle="1" w:styleId="WW8Num27z8">
    <w:name w:val="WW8Num27z8"/>
    <w:link w:val="WW8Num27z80"/>
  </w:style>
  <w:style w:type="character" w:customStyle="1" w:styleId="WW8Num27z80">
    <w:name w:val="WW8Num27z8"/>
    <w:link w:val="WW8Num27z8"/>
    <w:rPr>
      <w:rFonts w:ascii="Times New Roman" w:hAnsi="Times New Roman"/>
      <w:color w:val="000000"/>
      <w:spacing w:val="0"/>
      <w:sz w:val="20"/>
    </w:rPr>
  </w:style>
  <w:style w:type="paragraph" w:customStyle="1" w:styleId="WW8Num20z6">
    <w:name w:val="WW8Num20z6"/>
    <w:link w:val="WW8Num20z60"/>
  </w:style>
  <w:style w:type="character" w:customStyle="1" w:styleId="WW8Num20z60">
    <w:name w:val="WW8Num20z6"/>
    <w:link w:val="WW8Num20z6"/>
  </w:style>
  <w:style w:type="paragraph" w:customStyle="1" w:styleId="81">
    <w:name w:val="Стиль8"/>
    <w:link w:val="82"/>
    <w:rPr>
      <w:sz w:val="28"/>
    </w:rPr>
  </w:style>
  <w:style w:type="character" w:customStyle="1" w:styleId="82">
    <w:name w:val="Стиль8"/>
    <w:link w:val="81"/>
    <w:rPr>
      <w:sz w:val="28"/>
    </w:rPr>
  </w:style>
  <w:style w:type="paragraph" w:customStyle="1" w:styleId="WW8Num26z11">
    <w:name w:val="WW8Num26z1"/>
    <w:link w:val="WW8Num26z12"/>
  </w:style>
  <w:style w:type="character" w:customStyle="1" w:styleId="WW8Num26z12">
    <w:name w:val="WW8Num26z1"/>
    <w:link w:val="WW8Num26z11"/>
    <w:rPr>
      <w:rFonts w:ascii="Times New Roman" w:hAnsi="Times New Roman"/>
      <w:color w:val="000000"/>
      <w:spacing w:val="0"/>
      <w:sz w:val="20"/>
    </w:rPr>
  </w:style>
  <w:style w:type="paragraph" w:styleId="afffff2">
    <w:name w:val="annotation subject"/>
    <w:basedOn w:val="ad"/>
    <w:next w:val="ad"/>
    <w:link w:val="2e"/>
    <w:rPr>
      <w:b/>
    </w:rPr>
  </w:style>
  <w:style w:type="character" w:customStyle="1" w:styleId="1fe">
    <w:name w:val="Тема примечания1"/>
    <w:basedOn w:val="13"/>
    <w:rPr>
      <w:b/>
    </w:rPr>
  </w:style>
  <w:style w:type="paragraph" w:customStyle="1" w:styleId="WW8Num12z41">
    <w:name w:val="WW8Num12z4"/>
    <w:link w:val="WW8Num12z42"/>
  </w:style>
  <w:style w:type="character" w:customStyle="1" w:styleId="WW8Num12z42">
    <w:name w:val="WW8Num12z4"/>
    <w:link w:val="WW8Num12z41"/>
    <w:rPr>
      <w:rFonts w:ascii="Times New Roman" w:hAnsi="Times New Roman"/>
      <w:color w:val="000000"/>
      <w:spacing w:val="0"/>
      <w:sz w:val="20"/>
    </w:rPr>
  </w:style>
  <w:style w:type="paragraph" w:customStyle="1" w:styleId="WW8Num36z11">
    <w:name w:val="WW8Num36z1"/>
    <w:link w:val="WW8Num36z12"/>
  </w:style>
  <w:style w:type="character" w:customStyle="1" w:styleId="WW8Num36z12">
    <w:name w:val="WW8Num36z1"/>
    <w:link w:val="WW8Num36z11"/>
  </w:style>
  <w:style w:type="paragraph" w:customStyle="1" w:styleId="WW8Num40z11">
    <w:name w:val="WW8Num40z1"/>
    <w:link w:val="WW8Num40z12"/>
  </w:style>
  <w:style w:type="character" w:customStyle="1" w:styleId="WW8Num40z12">
    <w:name w:val="WW8Num40z1"/>
    <w:link w:val="WW8Num40z11"/>
    <w:rPr>
      <w:rFonts w:ascii="Times New Roman" w:hAnsi="Times New Roman"/>
      <w:color w:val="000000"/>
      <w:spacing w:val="0"/>
      <w:sz w:val="20"/>
    </w:rPr>
  </w:style>
  <w:style w:type="paragraph" w:customStyle="1" w:styleId="WW8Num21z7">
    <w:name w:val="WW8Num21z7"/>
    <w:link w:val="WW8Num21z70"/>
  </w:style>
  <w:style w:type="character" w:customStyle="1" w:styleId="WW8Num21z70">
    <w:name w:val="WW8Num21z7"/>
    <w:link w:val="WW8Num21z7"/>
  </w:style>
  <w:style w:type="paragraph" w:styleId="afffff3">
    <w:name w:val="endnote text"/>
    <w:basedOn w:val="a"/>
    <w:link w:val="1ff"/>
    <w:rPr>
      <w:sz w:val="20"/>
    </w:rPr>
  </w:style>
  <w:style w:type="character" w:customStyle="1" w:styleId="1ff">
    <w:name w:val="Текст концевой сноски Знак1"/>
    <w:basedOn w:val="10"/>
    <w:link w:val="afffff3"/>
    <w:rPr>
      <w:rFonts w:ascii="Times New Roman" w:hAnsi="Times New Roman"/>
      <w:color w:val="000000"/>
      <w:spacing w:val="0"/>
      <w:sz w:val="20"/>
    </w:rPr>
  </w:style>
  <w:style w:type="paragraph" w:styleId="a0">
    <w:name w:val="Body Text"/>
    <w:basedOn w:val="a"/>
    <w:link w:val="1f5"/>
    <w:pPr>
      <w:jc w:val="both"/>
    </w:pPr>
    <w:rPr>
      <w:sz w:val="28"/>
    </w:rPr>
  </w:style>
  <w:style w:type="character" w:customStyle="1" w:styleId="1f5">
    <w:name w:val="Основной текст Знак1"/>
    <w:basedOn w:val="10"/>
    <w:link w:val="a0"/>
    <w:rPr>
      <w:rFonts w:ascii="Times New Roman" w:hAnsi="Times New Roman"/>
      <w:color w:val="000000"/>
      <w:spacing w:val="0"/>
      <w:sz w:val="28"/>
    </w:rPr>
  </w:style>
  <w:style w:type="paragraph" w:customStyle="1" w:styleId="WW8Num37z6">
    <w:name w:val="WW8Num37z6"/>
    <w:link w:val="WW8Num37z60"/>
  </w:style>
  <w:style w:type="character" w:customStyle="1" w:styleId="WW8Num37z60">
    <w:name w:val="WW8Num37z6"/>
    <w:link w:val="WW8Num37z6"/>
    <w:rPr>
      <w:rFonts w:ascii="Times New Roman" w:hAnsi="Times New Roman"/>
      <w:color w:val="000000"/>
      <w:spacing w:val="0"/>
      <w:sz w:val="20"/>
    </w:rPr>
  </w:style>
  <w:style w:type="paragraph" w:customStyle="1" w:styleId="WW8Num4z01">
    <w:name w:val="WW8Num4z0"/>
    <w:link w:val="WW8Num4z02"/>
  </w:style>
  <w:style w:type="character" w:customStyle="1" w:styleId="WW8Num4z02">
    <w:name w:val="WW8Num4z0"/>
    <w:link w:val="WW8Num4z01"/>
    <w:rPr>
      <w:rFonts w:ascii="Times New Roman" w:hAnsi="Times New Roman"/>
      <w:color w:val="000000"/>
      <w:spacing w:val="0"/>
      <w:sz w:val="20"/>
    </w:rPr>
  </w:style>
  <w:style w:type="paragraph" w:styleId="91">
    <w:name w:val="toc 9"/>
    <w:next w:val="a"/>
    <w:link w:val="92"/>
    <w:uiPriority w:val="39"/>
    <w:pPr>
      <w:ind w:left="1600"/>
    </w:pPr>
  </w:style>
  <w:style w:type="character" w:customStyle="1" w:styleId="92">
    <w:name w:val="Оглавление 9 Знак"/>
    <w:link w:val="91"/>
    <w:rPr>
      <w:rFonts w:ascii="Times New Roman" w:hAnsi="Times New Roman"/>
      <w:color w:val="000000"/>
      <w:spacing w:val="0"/>
      <w:sz w:val="20"/>
    </w:rPr>
  </w:style>
  <w:style w:type="paragraph" w:customStyle="1" w:styleId="WW8Num1z11">
    <w:name w:val="WW8Num1z1"/>
    <w:link w:val="WW8Num1z12"/>
  </w:style>
  <w:style w:type="character" w:customStyle="1" w:styleId="WW8Num1z12">
    <w:name w:val="WW8Num1z1"/>
    <w:link w:val="WW8Num1z11"/>
    <w:rPr>
      <w:rFonts w:ascii="Times New Roman" w:hAnsi="Times New Roman"/>
      <w:color w:val="000000"/>
      <w:spacing w:val="0"/>
      <w:sz w:val="20"/>
    </w:rPr>
  </w:style>
  <w:style w:type="character" w:customStyle="1" w:styleId="410">
    <w:name w:val="Заголовок 41"/>
    <w:rPr>
      <w:rFonts w:ascii="xo thames" w:hAnsi="xo thames"/>
      <w:b/>
      <w:color w:val="595959"/>
      <w:spacing w:val="0"/>
      <w:sz w:val="26"/>
    </w:rPr>
  </w:style>
  <w:style w:type="paragraph" w:customStyle="1" w:styleId="WW8Num14z01">
    <w:name w:val="WW8Num14z0"/>
    <w:link w:val="WW8Num14z02"/>
  </w:style>
  <w:style w:type="character" w:customStyle="1" w:styleId="WW8Num14z02">
    <w:name w:val="WW8Num14z0"/>
    <w:link w:val="WW8Num14z01"/>
    <w:rPr>
      <w:rFonts w:ascii="Times New Roman" w:hAnsi="Times New Roman"/>
      <w:color w:val="000000"/>
      <w:spacing w:val="0"/>
      <w:sz w:val="20"/>
    </w:rPr>
  </w:style>
  <w:style w:type="character" w:customStyle="1" w:styleId="1e">
    <w:name w:val="Верхний колонтитул Знак1"/>
    <w:basedOn w:val="10"/>
    <w:link w:val="affb"/>
    <w:rPr>
      <w:rFonts w:ascii="Times New Roman" w:hAnsi="Times New Roman"/>
      <w:color w:val="000000"/>
      <w:spacing w:val="0"/>
      <w:sz w:val="24"/>
    </w:rPr>
  </w:style>
  <w:style w:type="paragraph" w:customStyle="1" w:styleId="WW8Num27z31">
    <w:name w:val="WW8Num27z3"/>
    <w:link w:val="WW8Num27z32"/>
  </w:style>
  <w:style w:type="character" w:customStyle="1" w:styleId="WW8Num27z32">
    <w:name w:val="WW8Num27z3"/>
    <w:link w:val="WW8Num27z31"/>
  </w:style>
  <w:style w:type="paragraph" w:customStyle="1" w:styleId="WW8Num14z81">
    <w:name w:val="WW8Num14z8"/>
    <w:link w:val="WW8Num14z82"/>
  </w:style>
  <w:style w:type="character" w:customStyle="1" w:styleId="WW8Num14z82">
    <w:name w:val="WW8Num14z8"/>
    <w:link w:val="WW8Num14z81"/>
    <w:rPr>
      <w:rFonts w:ascii="Times New Roman" w:hAnsi="Times New Roman"/>
      <w:color w:val="000000"/>
      <w:spacing w:val="0"/>
      <w:sz w:val="20"/>
    </w:rPr>
  </w:style>
  <w:style w:type="paragraph" w:customStyle="1" w:styleId="P611">
    <w:name w:val="P61"/>
    <w:link w:val="P612"/>
    <w:rPr>
      <w:sz w:val="28"/>
    </w:rPr>
  </w:style>
  <w:style w:type="character" w:customStyle="1" w:styleId="P612">
    <w:name w:val="P61"/>
    <w:link w:val="P611"/>
    <w:rPr>
      <w:sz w:val="28"/>
    </w:rPr>
  </w:style>
  <w:style w:type="paragraph" w:customStyle="1" w:styleId="-111">
    <w:name w:val="Цветная заливка - Акцент 11"/>
    <w:link w:val="-112"/>
    <w:rPr>
      <w:sz w:val="24"/>
    </w:rPr>
  </w:style>
  <w:style w:type="character" w:customStyle="1" w:styleId="-112">
    <w:name w:val="Цветная заливка - Акцент 11"/>
    <w:link w:val="-111"/>
    <w:rPr>
      <w:rFonts w:ascii="Times New Roman" w:hAnsi="Times New Roman"/>
      <w:color w:val="000000"/>
      <w:sz w:val="24"/>
    </w:rPr>
  </w:style>
  <w:style w:type="paragraph" w:customStyle="1" w:styleId="WW8Num15z31">
    <w:name w:val="WW8Num15z3"/>
    <w:link w:val="WW8Num15z32"/>
  </w:style>
  <w:style w:type="character" w:customStyle="1" w:styleId="WW8Num15z32">
    <w:name w:val="WW8Num15z3"/>
    <w:link w:val="WW8Num15z31"/>
  </w:style>
  <w:style w:type="paragraph" w:customStyle="1" w:styleId="WW8Num26z31">
    <w:name w:val="WW8Num26z3"/>
    <w:link w:val="WW8Num26z32"/>
  </w:style>
  <w:style w:type="character" w:customStyle="1" w:styleId="WW8Num26z32">
    <w:name w:val="WW8Num26z3"/>
    <w:link w:val="WW8Num26z31"/>
  </w:style>
  <w:style w:type="paragraph" w:customStyle="1" w:styleId="WW8Num26z8">
    <w:name w:val="WW8Num26z8"/>
    <w:link w:val="WW8Num26z80"/>
  </w:style>
  <w:style w:type="character" w:customStyle="1" w:styleId="WW8Num26z80">
    <w:name w:val="WW8Num26z8"/>
    <w:link w:val="WW8Num26z8"/>
    <w:rPr>
      <w:rFonts w:ascii="Times New Roman" w:hAnsi="Times New Roman"/>
      <w:color w:val="000000"/>
      <w:spacing w:val="0"/>
      <w:sz w:val="20"/>
    </w:rPr>
  </w:style>
  <w:style w:type="paragraph" w:customStyle="1" w:styleId="WW8Num15z81">
    <w:name w:val="WW8Num15z8"/>
    <w:link w:val="WW8Num15z82"/>
  </w:style>
  <w:style w:type="character" w:customStyle="1" w:styleId="WW8Num15z82">
    <w:name w:val="WW8Num15z8"/>
    <w:link w:val="WW8Num15z81"/>
  </w:style>
  <w:style w:type="paragraph" w:customStyle="1" w:styleId="WW8Num40z31">
    <w:name w:val="WW8Num40z3"/>
    <w:link w:val="WW8Num40z32"/>
  </w:style>
  <w:style w:type="character" w:customStyle="1" w:styleId="WW8Num40z32">
    <w:name w:val="WW8Num40z3"/>
    <w:link w:val="WW8Num40z31"/>
  </w:style>
  <w:style w:type="paragraph" w:customStyle="1" w:styleId="WW8Num8z01">
    <w:name w:val="WW8Num8z0"/>
    <w:link w:val="WW8Num8z02"/>
  </w:style>
  <w:style w:type="character" w:customStyle="1" w:styleId="WW8Num8z02">
    <w:name w:val="WW8Num8z0"/>
    <w:link w:val="WW8Num8z01"/>
    <w:rPr>
      <w:rFonts w:ascii="Times New Roman" w:hAnsi="Times New Roman"/>
      <w:color w:val="000000"/>
      <w:spacing w:val="0"/>
      <w:sz w:val="20"/>
    </w:rPr>
  </w:style>
  <w:style w:type="paragraph" w:customStyle="1" w:styleId="WW8Num1z21">
    <w:name w:val="WW8Num1z2"/>
    <w:link w:val="WW8Num1z22"/>
  </w:style>
  <w:style w:type="character" w:customStyle="1" w:styleId="WW8Num1z22">
    <w:name w:val="WW8Num1z2"/>
    <w:link w:val="WW8Num1z21"/>
  </w:style>
  <w:style w:type="paragraph" w:customStyle="1" w:styleId="WW8Num37z2">
    <w:name w:val="WW8Num37z2"/>
    <w:link w:val="WW8Num37z20"/>
  </w:style>
  <w:style w:type="character" w:customStyle="1" w:styleId="WW8Num37z20">
    <w:name w:val="WW8Num37z2"/>
    <w:link w:val="WW8Num37z2"/>
  </w:style>
  <w:style w:type="paragraph" w:customStyle="1" w:styleId="WW8Num37z31">
    <w:name w:val="WW8Num37z3"/>
    <w:link w:val="WW8Num37z32"/>
  </w:style>
  <w:style w:type="character" w:customStyle="1" w:styleId="WW8Num37z32">
    <w:name w:val="WW8Num37z3"/>
    <w:link w:val="WW8Num37z31"/>
    <w:rPr>
      <w:rFonts w:ascii="Times New Roman" w:hAnsi="Times New Roman"/>
      <w:color w:val="000000"/>
      <w:spacing w:val="0"/>
      <w:sz w:val="20"/>
    </w:rPr>
  </w:style>
  <w:style w:type="paragraph" w:customStyle="1" w:styleId="WW8Num20z1">
    <w:name w:val="WW8Num20z1"/>
    <w:link w:val="WW8Num20z10"/>
  </w:style>
  <w:style w:type="character" w:customStyle="1" w:styleId="WW8Num20z10">
    <w:name w:val="WW8Num20z1"/>
    <w:link w:val="WW8Num20z1"/>
    <w:rPr>
      <w:rFonts w:ascii="Times New Roman" w:hAnsi="Times New Roman"/>
      <w:color w:val="000000"/>
      <w:spacing w:val="0"/>
      <w:sz w:val="20"/>
    </w:rPr>
  </w:style>
  <w:style w:type="paragraph" w:customStyle="1" w:styleId="WW8Num27z21">
    <w:name w:val="WW8Num27z2"/>
    <w:link w:val="WW8Num27z22"/>
  </w:style>
  <w:style w:type="character" w:customStyle="1" w:styleId="WW8Num27z22">
    <w:name w:val="WW8Num27z2"/>
    <w:link w:val="WW8Num27z21"/>
    <w:rPr>
      <w:rFonts w:ascii="Times New Roman" w:hAnsi="Times New Roman"/>
      <w:color w:val="000000"/>
      <w:spacing w:val="0"/>
      <w:sz w:val="20"/>
    </w:rPr>
  </w:style>
  <w:style w:type="paragraph" w:customStyle="1" w:styleId="WW8Num16z5">
    <w:name w:val="WW8Num16z5"/>
    <w:link w:val="WW8Num16z50"/>
  </w:style>
  <w:style w:type="character" w:customStyle="1" w:styleId="WW8Num16z50">
    <w:name w:val="WW8Num16z5"/>
    <w:link w:val="WW8Num16z5"/>
  </w:style>
  <w:style w:type="paragraph" w:customStyle="1" w:styleId="WW8Num10z81">
    <w:name w:val="WW8Num10z8"/>
    <w:link w:val="WW8Num10z82"/>
  </w:style>
  <w:style w:type="character" w:customStyle="1" w:styleId="WW8Num10z82">
    <w:name w:val="WW8Num10z8"/>
    <w:link w:val="WW8Num10z81"/>
    <w:rPr>
      <w:rFonts w:ascii="Times New Roman" w:hAnsi="Times New Roman"/>
      <w:color w:val="000000"/>
      <w:spacing w:val="0"/>
      <w:sz w:val="20"/>
    </w:rPr>
  </w:style>
  <w:style w:type="paragraph" w:customStyle="1" w:styleId="WW8Num27z0">
    <w:name w:val="WW8Num27z0"/>
    <w:link w:val="WW8Num27z00"/>
  </w:style>
  <w:style w:type="character" w:customStyle="1" w:styleId="WW8Num27z00">
    <w:name w:val="WW8Num27z0"/>
    <w:link w:val="WW8Num27z0"/>
    <w:rPr>
      <w:rFonts w:ascii="Times New Roman" w:hAnsi="Times New Roman"/>
      <w:color w:val="000000"/>
      <w:spacing w:val="0"/>
      <w:sz w:val="20"/>
    </w:rPr>
  </w:style>
  <w:style w:type="paragraph" w:customStyle="1" w:styleId="WW8Num14z21">
    <w:name w:val="WW8Num14z2"/>
    <w:link w:val="WW8Num14z22"/>
  </w:style>
  <w:style w:type="character" w:customStyle="1" w:styleId="WW8Num14z22">
    <w:name w:val="WW8Num14z2"/>
    <w:link w:val="WW8Num14z21"/>
    <w:rPr>
      <w:rFonts w:ascii="Times New Roman" w:hAnsi="Times New Roman"/>
      <w:color w:val="000000"/>
      <w:spacing w:val="0"/>
      <w:sz w:val="20"/>
    </w:rPr>
  </w:style>
  <w:style w:type="paragraph" w:customStyle="1" w:styleId="WW8Num16z71">
    <w:name w:val="WW8Num16z7"/>
    <w:link w:val="WW8Num16z72"/>
  </w:style>
  <w:style w:type="character" w:customStyle="1" w:styleId="WW8Num16z72">
    <w:name w:val="WW8Num16z7"/>
    <w:link w:val="WW8Num16z71"/>
    <w:rPr>
      <w:rFonts w:ascii="Times New Roman" w:hAnsi="Times New Roman"/>
      <w:color w:val="000000"/>
      <w:spacing w:val="0"/>
      <w:sz w:val="20"/>
    </w:rPr>
  </w:style>
  <w:style w:type="paragraph" w:customStyle="1" w:styleId="ConsPlusNormal1">
    <w:name w:val="ConsPlusNormal"/>
    <w:link w:val="ConsPlusNormal2"/>
    <w:rPr>
      <w:sz w:val="28"/>
    </w:rPr>
  </w:style>
  <w:style w:type="character" w:customStyle="1" w:styleId="ConsPlusNormal2">
    <w:name w:val="ConsPlusNormal"/>
    <w:link w:val="ConsPlusNormal1"/>
    <w:rPr>
      <w:rFonts w:ascii="Times New Roman" w:hAnsi="Times New Roman"/>
      <w:color w:val="000000"/>
      <w:sz w:val="28"/>
    </w:rPr>
  </w:style>
  <w:style w:type="paragraph" w:customStyle="1" w:styleId="afffff4">
    <w:name w:val="Основной текст Знак"/>
    <w:link w:val="afffff5"/>
    <w:rPr>
      <w:sz w:val="28"/>
    </w:rPr>
  </w:style>
  <w:style w:type="character" w:customStyle="1" w:styleId="afffff5">
    <w:name w:val="Основной текст Знак"/>
    <w:link w:val="afffff4"/>
    <w:rPr>
      <w:sz w:val="28"/>
    </w:rPr>
  </w:style>
  <w:style w:type="paragraph" w:customStyle="1" w:styleId="WW8Num20z2">
    <w:name w:val="WW8Num20z2"/>
    <w:link w:val="WW8Num20z20"/>
  </w:style>
  <w:style w:type="character" w:customStyle="1" w:styleId="WW8Num20z20">
    <w:name w:val="WW8Num20z2"/>
    <w:link w:val="WW8Num20z2"/>
  </w:style>
  <w:style w:type="paragraph" w:customStyle="1" w:styleId="WW8Num13z01">
    <w:name w:val="WW8Num13z0"/>
    <w:link w:val="WW8Num13z02"/>
    <w:rPr>
      <w:rFonts w:ascii="Symbol" w:hAnsi="Symbol"/>
    </w:rPr>
  </w:style>
  <w:style w:type="character" w:customStyle="1" w:styleId="WW8Num13z02">
    <w:name w:val="WW8Num13z0"/>
    <w:link w:val="WW8Num13z01"/>
    <w:rPr>
      <w:rFonts w:ascii="Symbol" w:hAnsi="Symbol"/>
    </w:rPr>
  </w:style>
  <w:style w:type="paragraph" w:customStyle="1" w:styleId="WW8Num23z11">
    <w:name w:val="WW8Num23z1"/>
    <w:link w:val="WW8Num23z12"/>
    <w:rPr>
      <w:rFonts w:ascii="Courier New" w:hAnsi="Courier New"/>
    </w:rPr>
  </w:style>
  <w:style w:type="character" w:customStyle="1" w:styleId="WW8Num23z12">
    <w:name w:val="WW8Num23z1"/>
    <w:link w:val="WW8Num23z11"/>
    <w:rPr>
      <w:rFonts w:ascii="Courier New" w:hAnsi="Courier New"/>
      <w:color w:val="000000"/>
      <w:spacing w:val="0"/>
      <w:sz w:val="20"/>
    </w:rPr>
  </w:style>
  <w:style w:type="paragraph" w:customStyle="1" w:styleId="WW8Num10z71">
    <w:name w:val="WW8Num10z7"/>
    <w:link w:val="WW8Num10z72"/>
  </w:style>
  <w:style w:type="character" w:customStyle="1" w:styleId="WW8Num10z72">
    <w:name w:val="WW8Num10z7"/>
    <w:link w:val="WW8Num10z71"/>
    <w:rPr>
      <w:rFonts w:ascii="Times New Roman" w:hAnsi="Times New Roman"/>
      <w:color w:val="000000"/>
      <w:spacing w:val="0"/>
      <w:sz w:val="20"/>
    </w:rPr>
  </w:style>
  <w:style w:type="paragraph" w:customStyle="1" w:styleId="WW8Num16z2">
    <w:name w:val="WW8Num16z2"/>
    <w:link w:val="WW8Num16z20"/>
  </w:style>
  <w:style w:type="character" w:customStyle="1" w:styleId="WW8Num16z20">
    <w:name w:val="WW8Num16z2"/>
    <w:link w:val="WW8Num16z2"/>
    <w:rPr>
      <w:rFonts w:ascii="Times New Roman" w:hAnsi="Times New Roman"/>
      <w:color w:val="000000"/>
      <w:spacing w:val="0"/>
      <w:sz w:val="20"/>
    </w:rPr>
  </w:style>
  <w:style w:type="paragraph" w:customStyle="1" w:styleId="WW8Num33z21">
    <w:name w:val="WW8Num33z2"/>
    <w:link w:val="WW8Num33z22"/>
    <w:rPr>
      <w:rFonts w:ascii="Symbol" w:hAnsi="Symbol"/>
    </w:rPr>
  </w:style>
  <w:style w:type="character" w:customStyle="1" w:styleId="WW8Num33z22">
    <w:name w:val="WW8Num33z2"/>
    <w:link w:val="WW8Num33z21"/>
    <w:rPr>
      <w:rFonts w:ascii="Symbol" w:hAnsi="Symbol"/>
      <w:color w:val="000000"/>
      <w:spacing w:val="0"/>
      <w:sz w:val="20"/>
    </w:rPr>
  </w:style>
  <w:style w:type="character" w:customStyle="1" w:styleId="310">
    <w:name w:val="Основной текст с отступом 3 Знак1"/>
    <w:link w:val="39"/>
    <w:rPr>
      <w:sz w:val="16"/>
    </w:rPr>
  </w:style>
  <w:style w:type="paragraph" w:customStyle="1" w:styleId="1ff0">
    <w:name w:val="Просмотренная гиперссылка1"/>
    <w:link w:val="afffff6"/>
    <w:rPr>
      <w:color w:val="800080"/>
      <w:u w:val="single"/>
    </w:rPr>
  </w:style>
  <w:style w:type="character" w:styleId="afffff6">
    <w:name w:val="FollowedHyperlink"/>
    <w:link w:val="1ff0"/>
    <w:rPr>
      <w:rFonts w:ascii="Times New Roman" w:hAnsi="Times New Roman"/>
      <w:color w:val="800080"/>
      <w:spacing w:val="0"/>
      <w:sz w:val="20"/>
      <w:u w:val="single"/>
    </w:rPr>
  </w:style>
  <w:style w:type="paragraph" w:customStyle="1" w:styleId="WW8Num17z01">
    <w:name w:val="WW8Num17z0"/>
    <w:link w:val="WW8Num17z02"/>
  </w:style>
  <w:style w:type="character" w:customStyle="1" w:styleId="WW8Num17z02">
    <w:name w:val="WW8Num17z0"/>
    <w:link w:val="WW8Num17z01"/>
  </w:style>
  <w:style w:type="paragraph" w:customStyle="1" w:styleId="WW8Num30z0">
    <w:name w:val="WW8Num30z0"/>
    <w:link w:val="WW8Num30z00"/>
  </w:style>
  <w:style w:type="character" w:customStyle="1" w:styleId="WW8Num30z00">
    <w:name w:val="WW8Num30z0"/>
    <w:link w:val="WW8Num30z0"/>
  </w:style>
  <w:style w:type="paragraph" w:customStyle="1" w:styleId="WW8Num3z6">
    <w:name w:val="WW8Num3z6"/>
    <w:link w:val="WW8Num3z60"/>
  </w:style>
  <w:style w:type="character" w:customStyle="1" w:styleId="WW8Num3z60">
    <w:name w:val="WW8Num3z6"/>
    <w:link w:val="WW8Num3z6"/>
    <w:rPr>
      <w:rFonts w:ascii="Times New Roman" w:hAnsi="Times New Roman"/>
      <w:color w:val="000000"/>
      <w:spacing w:val="0"/>
      <w:sz w:val="20"/>
    </w:rPr>
  </w:style>
  <w:style w:type="paragraph" w:customStyle="1" w:styleId="WW8Num14z31">
    <w:name w:val="WW8Num14z3"/>
    <w:link w:val="WW8Num14z32"/>
  </w:style>
  <w:style w:type="character" w:customStyle="1" w:styleId="WW8Num14z32">
    <w:name w:val="WW8Num14z3"/>
    <w:link w:val="WW8Num14z31"/>
    <w:rPr>
      <w:rFonts w:ascii="Times New Roman" w:hAnsi="Times New Roman"/>
      <w:color w:val="000000"/>
      <w:spacing w:val="0"/>
      <w:sz w:val="20"/>
    </w:rPr>
  </w:style>
  <w:style w:type="paragraph" w:customStyle="1" w:styleId="WW8Num20z11">
    <w:name w:val="WW8Num20z1"/>
    <w:link w:val="WW8Num20z12"/>
  </w:style>
  <w:style w:type="character" w:customStyle="1" w:styleId="WW8Num20z12">
    <w:name w:val="WW8Num20z1"/>
    <w:link w:val="WW8Num20z11"/>
  </w:style>
  <w:style w:type="character" w:customStyle="1" w:styleId="2f">
    <w:name w:val="Название объекта2"/>
    <w:basedOn w:val="10"/>
    <w:rPr>
      <w:rFonts w:ascii="Times New Roman" w:hAnsi="Times New Roman"/>
      <w:i/>
      <w:color w:val="000000"/>
      <w:spacing w:val="0"/>
      <w:sz w:val="24"/>
    </w:rPr>
  </w:style>
  <w:style w:type="paragraph" w:customStyle="1" w:styleId="WW8Num26z81">
    <w:name w:val="WW8Num26z8"/>
    <w:link w:val="WW8Num26z82"/>
  </w:style>
  <w:style w:type="character" w:customStyle="1" w:styleId="WW8Num26z82">
    <w:name w:val="WW8Num26z8"/>
    <w:link w:val="WW8Num26z81"/>
  </w:style>
  <w:style w:type="paragraph" w:customStyle="1" w:styleId="WW8Num35z11">
    <w:name w:val="WW8Num35z1"/>
    <w:link w:val="WW8Num35z12"/>
    <w:rPr>
      <w:rFonts w:ascii="Courier New" w:hAnsi="Courier New"/>
    </w:rPr>
  </w:style>
  <w:style w:type="character" w:customStyle="1" w:styleId="WW8Num35z12">
    <w:name w:val="WW8Num35z1"/>
    <w:link w:val="WW8Num35z11"/>
    <w:rPr>
      <w:rFonts w:ascii="Courier New" w:hAnsi="Courier New"/>
    </w:rPr>
  </w:style>
  <w:style w:type="character" w:customStyle="1" w:styleId="2e">
    <w:name w:val="Тема примечания Знак2"/>
    <w:basedOn w:val="14"/>
    <w:link w:val="afffff2"/>
    <w:rPr>
      <w:rFonts w:ascii="Times New Roman" w:hAnsi="Times New Roman"/>
      <w:b/>
      <w:color w:val="000000"/>
      <w:spacing w:val="0"/>
      <w:sz w:val="24"/>
    </w:rPr>
  </w:style>
  <w:style w:type="paragraph" w:customStyle="1" w:styleId="afffff7">
    <w:name w:val="Символ концевой сноски"/>
    <w:link w:val="afffff8"/>
    <w:rPr>
      <w:vertAlign w:val="superscript"/>
    </w:rPr>
  </w:style>
  <w:style w:type="character" w:customStyle="1" w:styleId="afffff8">
    <w:name w:val="Символ концевой сноски"/>
    <w:link w:val="afffff7"/>
    <w:rPr>
      <w:rFonts w:ascii="Times New Roman" w:hAnsi="Times New Roman"/>
      <w:color w:val="000000"/>
      <w:spacing w:val="0"/>
      <w:sz w:val="20"/>
      <w:vertAlign w:val="superscript"/>
    </w:rPr>
  </w:style>
  <w:style w:type="paragraph" w:styleId="83">
    <w:name w:val="toc 8"/>
    <w:next w:val="a"/>
    <w:link w:val="84"/>
    <w:uiPriority w:val="39"/>
    <w:pPr>
      <w:ind w:left="1400"/>
    </w:pPr>
  </w:style>
  <w:style w:type="character" w:customStyle="1" w:styleId="84">
    <w:name w:val="Оглавление 8 Знак"/>
    <w:link w:val="83"/>
    <w:rPr>
      <w:rFonts w:ascii="Times New Roman" w:hAnsi="Times New Roman"/>
      <w:color w:val="000000"/>
      <w:spacing w:val="0"/>
      <w:sz w:val="20"/>
    </w:rPr>
  </w:style>
  <w:style w:type="paragraph" w:customStyle="1" w:styleId="WW8Num3z51">
    <w:name w:val="WW8Num3z5"/>
    <w:link w:val="WW8Num3z52"/>
  </w:style>
  <w:style w:type="character" w:customStyle="1" w:styleId="WW8Num3z52">
    <w:name w:val="WW8Num3z5"/>
    <w:link w:val="WW8Num3z51"/>
    <w:rPr>
      <w:rFonts w:ascii="Times New Roman" w:hAnsi="Times New Roman"/>
      <w:color w:val="000000"/>
      <w:spacing w:val="0"/>
      <w:sz w:val="20"/>
    </w:rPr>
  </w:style>
  <w:style w:type="paragraph" w:customStyle="1" w:styleId="WW8Num20z3">
    <w:name w:val="WW8Num20z3"/>
    <w:link w:val="WW8Num20z30"/>
  </w:style>
  <w:style w:type="character" w:customStyle="1" w:styleId="WW8Num20z30">
    <w:name w:val="WW8Num20z3"/>
    <w:link w:val="WW8Num20z3"/>
  </w:style>
  <w:style w:type="paragraph" w:customStyle="1" w:styleId="WW8Num13z21">
    <w:name w:val="WW8Num13z2"/>
    <w:link w:val="WW8Num13z22"/>
    <w:rPr>
      <w:rFonts w:ascii="Wingdings" w:hAnsi="Wingdings"/>
    </w:rPr>
  </w:style>
  <w:style w:type="character" w:customStyle="1" w:styleId="WW8Num13z22">
    <w:name w:val="WW8Num13z2"/>
    <w:link w:val="WW8Num13z21"/>
    <w:rPr>
      <w:rFonts w:ascii="Wingdings" w:hAnsi="Wingdings"/>
    </w:rPr>
  </w:style>
  <w:style w:type="paragraph" w:customStyle="1" w:styleId="WW8Num26z61">
    <w:name w:val="WW8Num26z6"/>
    <w:link w:val="WW8Num26z62"/>
  </w:style>
  <w:style w:type="character" w:customStyle="1" w:styleId="WW8Num26z62">
    <w:name w:val="WW8Num26z6"/>
    <w:link w:val="WW8Num26z61"/>
  </w:style>
  <w:style w:type="paragraph" w:customStyle="1" w:styleId="T31">
    <w:name w:val="T3"/>
    <w:link w:val="T32"/>
    <w:rPr>
      <w:sz w:val="24"/>
    </w:rPr>
  </w:style>
  <w:style w:type="character" w:customStyle="1" w:styleId="T32">
    <w:name w:val="T3"/>
    <w:link w:val="T31"/>
    <w:rPr>
      <w:rFonts w:ascii="Times New Roman" w:hAnsi="Times New Roman"/>
      <w:color w:val="000000"/>
      <w:spacing w:val="0"/>
      <w:sz w:val="24"/>
    </w:rPr>
  </w:style>
  <w:style w:type="paragraph" w:customStyle="1" w:styleId="WW8Num10z61">
    <w:name w:val="WW8Num10z6"/>
    <w:link w:val="WW8Num10z62"/>
  </w:style>
  <w:style w:type="character" w:customStyle="1" w:styleId="WW8Num10z62">
    <w:name w:val="WW8Num10z6"/>
    <w:link w:val="WW8Num10z61"/>
  </w:style>
  <w:style w:type="paragraph" w:customStyle="1" w:styleId="WW8Num36z21">
    <w:name w:val="WW8Num36z2"/>
    <w:link w:val="WW8Num36z22"/>
  </w:style>
  <w:style w:type="character" w:customStyle="1" w:styleId="WW8Num36z22">
    <w:name w:val="WW8Num36z2"/>
    <w:link w:val="WW8Num36z21"/>
  </w:style>
  <w:style w:type="paragraph" w:customStyle="1" w:styleId="WW8Num36z61">
    <w:name w:val="WW8Num36z6"/>
    <w:link w:val="WW8Num36z62"/>
  </w:style>
  <w:style w:type="character" w:customStyle="1" w:styleId="WW8Num36z62">
    <w:name w:val="WW8Num36z6"/>
    <w:link w:val="WW8Num36z61"/>
  </w:style>
  <w:style w:type="paragraph" w:customStyle="1" w:styleId="WW8Num12z01">
    <w:name w:val="WW8Num12z0"/>
    <w:link w:val="WW8Num12z02"/>
  </w:style>
  <w:style w:type="character" w:customStyle="1" w:styleId="WW8Num12z02">
    <w:name w:val="WW8Num12z0"/>
    <w:link w:val="WW8Num12z01"/>
  </w:style>
  <w:style w:type="paragraph" w:customStyle="1" w:styleId="WW8Num21z51">
    <w:name w:val="WW8Num21z5"/>
    <w:link w:val="WW8Num21z52"/>
  </w:style>
  <w:style w:type="character" w:customStyle="1" w:styleId="WW8Num21z52">
    <w:name w:val="WW8Num21z5"/>
    <w:link w:val="WW8Num21z51"/>
  </w:style>
  <w:style w:type="paragraph" w:customStyle="1" w:styleId="WW8Num33z01">
    <w:name w:val="WW8Num33z0"/>
    <w:link w:val="WW8Num33z02"/>
  </w:style>
  <w:style w:type="character" w:customStyle="1" w:styleId="WW8Num33z02">
    <w:name w:val="WW8Num33z0"/>
    <w:link w:val="WW8Num33z01"/>
    <w:rPr>
      <w:rFonts w:ascii="Times New Roman" w:hAnsi="Times New Roman"/>
      <w:color w:val="000000"/>
      <w:spacing w:val="0"/>
      <w:sz w:val="20"/>
    </w:rPr>
  </w:style>
  <w:style w:type="paragraph" w:customStyle="1" w:styleId="WW8Num40z01">
    <w:name w:val="WW8Num40z0"/>
    <w:link w:val="WW8Num40z02"/>
  </w:style>
  <w:style w:type="character" w:customStyle="1" w:styleId="WW8Num40z02">
    <w:name w:val="WW8Num40z0"/>
    <w:link w:val="WW8Num40z01"/>
  </w:style>
  <w:style w:type="paragraph" w:customStyle="1" w:styleId="WW8Num10z01">
    <w:name w:val="WW8Num10z0"/>
    <w:link w:val="WW8Num10z02"/>
  </w:style>
  <w:style w:type="character" w:customStyle="1" w:styleId="WW8Num10z02">
    <w:name w:val="WW8Num10z0"/>
    <w:link w:val="WW8Num10z01"/>
  </w:style>
  <w:style w:type="paragraph" w:customStyle="1" w:styleId="WW8Num37z61">
    <w:name w:val="WW8Num37z6"/>
    <w:link w:val="WW8Num37z62"/>
  </w:style>
  <w:style w:type="character" w:customStyle="1" w:styleId="WW8Num37z62">
    <w:name w:val="WW8Num37z6"/>
    <w:link w:val="WW8Num37z61"/>
  </w:style>
  <w:style w:type="paragraph" w:customStyle="1" w:styleId="WW8Num30z01">
    <w:name w:val="WW8Num30z0"/>
    <w:link w:val="WW8Num30z02"/>
  </w:style>
  <w:style w:type="character" w:customStyle="1" w:styleId="WW8Num30z02">
    <w:name w:val="WW8Num30z0"/>
    <w:link w:val="WW8Num30z01"/>
    <w:rPr>
      <w:rFonts w:ascii="Times New Roman" w:hAnsi="Times New Roman"/>
      <w:color w:val="000000"/>
      <w:spacing w:val="0"/>
      <w:sz w:val="20"/>
    </w:rPr>
  </w:style>
  <w:style w:type="paragraph" w:customStyle="1" w:styleId="WW8Num10z11">
    <w:name w:val="WW8Num10z1"/>
    <w:link w:val="WW8Num10z12"/>
  </w:style>
  <w:style w:type="character" w:customStyle="1" w:styleId="WW8Num10z12">
    <w:name w:val="WW8Num10z1"/>
    <w:link w:val="WW8Num10z11"/>
  </w:style>
  <w:style w:type="character" w:customStyle="1" w:styleId="aff5">
    <w:name w:val="Название объекта Знак"/>
    <w:link w:val="aff4"/>
    <w:rPr>
      <w:i/>
      <w:sz w:val="24"/>
    </w:rPr>
  </w:style>
  <w:style w:type="paragraph" w:customStyle="1" w:styleId="WW8Num36z8">
    <w:name w:val="WW8Num36z8"/>
    <w:link w:val="WW8Num36z80"/>
  </w:style>
  <w:style w:type="character" w:customStyle="1" w:styleId="WW8Num36z80">
    <w:name w:val="WW8Num36z8"/>
    <w:link w:val="WW8Num36z8"/>
  </w:style>
  <w:style w:type="paragraph" w:customStyle="1" w:styleId="blk">
    <w:name w:val="blk"/>
    <w:link w:val="blk0"/>
  </w:style>
  <w:style w:type="character" w:customStyle="1" w:styleId="blk0">
    <w:name w:val="blk"/>
    <w:link w:val="blk"/>
  </w:style>
  <w:style w:type="paragraph" w:customStyle="1" w:styleId="WW8Num4z81">
    <w:name w:val="WW8Num4z8"/>
    <w:link w:val="WW8Num4z82"/>
  </w:style>
  <w:style w:type="character" w:customStyle="1" w:styleId="WW8Num4z82">
    <w:name w:val="WW8Num4z8"/>
    <w:link w:val="WW8Num4z81"/>
  </w:style>
  <w:style w:type="paragraph" w:customStyle="1" w:styleId="WW8Num35z01">
    <w:name w:val="WW8Num35z0"/>
    <w:link w:val="WW8Num35z02"/>
    <w:rPr>
      <w:rFonts w:ascii="Symbol" w:hAnsi="Symbol"/>
    </w:rPr>
  </w:style>
  <w:style w:type="character" w:customStyle="1" w:styleId="WW8Num35z02">
    <w:name w:val="WW8Num35z0"/>
    <w:link w:val="WW8Num35z01"/>
    <w:rPr>
      <w:rFonts w:ascii="Symbol" w:hAnsi="Symbol"/>
      <w:color w:val="000000"/>
      <w:spacing w:val="0"/>
      <w:sz w:val="20"/>
    </w:rPr>
  </w:style>
  <w:style w:type="paragraph" w:customStyle="1" w:styleId="WW8Num20z31">
    <w:name w:val="WW8Num20z3"/>
    <w:link w:val="WW8Num20z32"/>
  </w:style>
  <w:style w:type="character" w:customStyle="1" w:styleId="WW8Num20z32">
    <w:name w:val="WW8Num20z3"/>
    <w:link w:val="WW8Num20z31"/>
    <w:rPr>
      <w:rFonts w:ascii="Times New Roman" w:hAnsi="Times New Roman"/>
      <w:color w:val="000000"/>
      <w:spacing w:val="0"/>
      <w:sz w:val="20"/>
    </w:rPr>
  </w:style>
  <w:style w:type="paragraph" w:customStyle="1" w:styleId="WW8Num16z4">
    <w:name w:val="WW8Num16z4"/>
    <w:link w:val="WW8Num16z40"/>
  </w:style>
  <w:style w:type="character" w:customStyle="1" w:styleId="WW8Num16z40">
    <w:name w:val="WW8Num16z4"/>
    <w:link w:val="WW8Num16z4"/>
    <w:rPr>
      <w:rFonts w:ascii="Times New Roman" w:hAnsi="Times New Roman"/>
      <w:color w:val="000000"/>
      <w:spacing w:val="0"/>
      <w:sz w:val="20"/>
    </w:rPr>
  </w:style>
  <w:style w:type="paragraph" w:customStyle="1" w:styleId="afffff9">
    <w:name w:val="Текст выноски Знак"/>
    <w:link w:val="afffffa"/>
    <w:rPr>
      <w:rFonts w:ascii="Tahoma" w:hAnsi="Tahoma"/>
      <w:sz w:val="16"/>
    </w:rPr>
  </w:style>
  <w:style w:type="character" w:customStyle="1" w:styleId="afffffa">
    <w:name w:val="Текст выноски Знак"/>
    <w:link w:val="afffff9"/>
    <w:rPr>
      <w:rFonts w:ascii="Tahoma" w:hAnsi="Tahoma"/>
      <w:color w:val="000000"/>
      <w:spacing w:val="0"/>
      <w:sz w:val="16"/>
    </w:rPr>
  </w:style>
  <w:style w:type="paragraph" w:customStyle="1" w:styleId="WW8Num5z01">
    <w:name w:val="WW8Num5z0"/>
    <w:link w:val="WW8Num5z02"/>
  </w:style>
  <w:style w:type="character" w:customStyle="1" w:styleId="WW8Num5z02">
    <w:name w:val="WW8Num5z0"/>
    <w:link w:val="WW8Num5z01"/>
    <w:rPr>
      <w:rFonts w:ascii="Times New Roman" w:hAnsi="Times New Roman"/>
      <w:color w:val="000000"/>
      <w:spacing w:val="0"/>
      <w:sz w:val="20"/>
    </w:rPr>
  </w:style>
  <w:style w:type="character" w:customStyle="1" w:styleId="affffc">
    <w:name w:val="Указатель Знак"/>
    <w:basedOn w:val="10"/>
    <w:link w:val="affffb"/>
    <w:rPr>
      <w:rFonts w:ascii="Times New Roman" w:hAnsi="Times New Roman"/>
      <w:color w:val="000000"/>
      <w:spacing w:val="0"/>
      <w:sz w:val="24"/>
    </w:rPr>
  </w:style>
  <w:style w:type="paragraph" w:customStyle="1" w:styleId="WW8Num3z81">
    <w:name w:val="WW8Num3z8"/>
    <w:link w:val="WW8Num3z82"/>
  </w:style>
  <w:style w:type="character" w:customStyle="1" w:styleId="WW8Num3z82">
    <w:name w:val="WW8Num3z8"/>
    <w:link w:val="WW8Num3z81"/>
    <w:rPr>
      <w:rFonts w:ascii="Times New Roman" w:hAnsi="Times New Roman"/>
      <w:color w:val="000000"/>
      <w:spacing w:val="0"/>
      <w:sz w:val="20"/>
    </w:rPr>
  </w:style>
  <w:style w:type="paragraph" w:customStyle="1" w:styleId="WW8Num1z01">
    <w:name w:val="WW8Num1z0"/>
    <w:link w:val="WW8Num1z02"/>
  </w:style>
  <w:style w:type="character" w:customStyle="1" w:styleId="WW8Num1z02">
    <w:name w:val="WW8Num1z0"/>
    <w:link w:val="WW8Num1z01"/>
  </w:style>
  <w:style w:type="paragraph" w:customStyle="1" w:styleId="afffffb">
    <w:name w:val="Содержимое врезки"/>
    <w:basedOn w:val="a"/>
    <w:link w:val="afffffc"/>
  </w:style>
  <w:style w:type="character" w:customStyle="1" w:styleId="afffffc">
    <w:name w:val="Содержимое врезки"/>
    <w:basedOn w:val="10"/>
    <w:link w:val="afffffb"/>
    <w:rPr>
      <w:rFonts w:ascii="Times New Roman" w:hAnsi="Times New Roman"/>
      <w:color w:val="000000"/>
      <w:spacing w:val="0"/>
      <w:sz w:val="24"/>
    </w:rPr>
  </w:style>
  <w:style w:type="paragraph" w:customStyle="1" w:styleId="1ff1">
    <w:name w:val="Заголовок 1 Знак"/>
    <w:link w:val="1ff2"/>
    <w:rPr>
      <w:b/>
      <w:sz w:val="48"/>
    </w:rPr>
  </w:style>
  <w:style w:type="character" w:customStyle="1" w:styleId="1ff2">
    <w:name w:val="Заголовок 1 Знак"/>
    <w:link w:val="1ff1"/>
    <w:rPr>
      <w:rFonts w:ascii="Times New Roman" w:hAnsi="Times New Roman"/>
      <w:b/>
      <w:color w:val="000000"/>
      <w:spacing w:val="0"/>
      <w:sz w:val="48"/>
    </w:rPr>
  </w:style>
  <w:style w:type="character" w:customStyle="1" w:styleId="afffe">
    <w:name w:val="Список Знак"/>
    <w:basedOn w:val="Textbody0"/>
    <w:link w:val="afffd"/>
    <w:rPr>
      <w:sz w:val="28"/>
    </w:rPr>
  </w:style>
  <w:style w:type="paragraph" w:customStyle="1" w:styleId="afffffd">
    <w:name w:val="Текст концевой сноски Знак"/>
    <w:basedOn w:val="43"/>
    <w:link w:val="afffffe"/>
  </w:style>
  <w:style w:type="character" w:customStyle="1" w:styleId="afffffe">
    <w:name w:val="Текст концевой сноски Знак"/>
    <w:basedOn w:val="a1"/>
    <w:link w:val="afffffd"/>
  </w:style>
  <w:style w:type="paragraph" w:customStyle="1" w:styleId="WW8Num3z61">
    <w:name w:val="WW8Num3z6"/>
    <w:link w:val="WW8Num3z62"/>
  </w:style>
  <w:style w:type="character" w:customStyle="1" w:styleId="WW8Num3z62">
    <w:name w:val="WW8Num3z6"/>
    <w:link w:val="WW8Num3z61"/>
  </w:style>
  <w:style w:type="paragraph" w:customStyle="1" w:styleId="WW8Num21z71">
    <w:name w:val="WW8Num21z7"/>
    <w:link w:val="WW8Num21z72"/>
  </w:style>
  <w:style w:type="character" w:customStyle="1" w:styleId="WW8Num21z72">
    <w:name w:val="WW8Num21z7"/>
    <w:link w:val="WW8Num21z71"/>
    <w:rPr>
      <w:rFonts w:ascii="Times New Roman" w:hAnsi="Times New Roman"/>
      <w:color w:val="000000"/>
      <w:spacing w:val="0"/>
      <w:sz w:val="20"/>
    </w:rPr>
  </w:style>
  <w:style w:type="paragraph" w:customStyle="1" w:styleId="affffff">
    <w:name w:val="Привязка сноски"/>
    <w:link w:val="affffff0"/>
    <w:rPr>
      <w:vertAlign w:val="superscript"/>
    </w:rPr>
  </w:style>
  <w:style w:type="character" w:customStyle="1" w:styleId="affffff0">
    <w:name w:val="Привязка сноски"/>
    <w:link w:val="affffff"/>
    <w:rPr>
      <w:vertAlign w:val="superscript"/>
    </w:rPr>
  </w:style>
  <w:style w:type="paragraph" w:customStyle="1" w:styleId="3a">
    <w:name w:val="Обычный (веб)3"/>
    <w:basedOn w:val="a"/>
    <w:link w:val="44"/>
    <w:pPr>
      <w:spacing w:before="280" w:after="280"/>
    </w:pPr>
  </w:style>
  <w:style w:type="character" w:customStyle="1" w:styleId="44">
    <w:name w:val="Обычный (веб)4"/>
    <w:basedOn w:val="10"/>
    <w:link w:val="3a"/>
    <w:rPr>
      <w:rFonts w:ascii="Times New Roman" w:hAnsi="Times New Roman"/>
      <w:color w:val="000000"/>
      <w:spacing w:val="0"/>
      <w:sz w:val="24"/>
    </w:rPr>
  </w:style>
  <w:style w:type="paragraph" w:customStyle="1" w:styleId="WW8Num21z31">
    <w:name w:val="WW8Num21z3"/>
    <w:link w:val="WW8Num21z32"/>
  </w:style>
  <w:style w:type="character" w:customStyle="1" w:styleId="WW8Num21z32">
    <w:name w:val="WW8Num21z3"/>
    <w:link w:val="WW8Num21z31"/>
    <w:rPr>
      <w:rFonts w:ascii="Times New Roman" w:hAnsi="Times New Roman"/>
      <w:color w:val="000000"/>
      <w:spacing w:val="0"/>
      <w:sz w:val="20"/>
    </w:rPr>
  </w:style>
  <w:style w:type="paragraph" w:customStyle="1" w:styleId="WW8Num8z21">
    <w:name w:val="WW8Num8z2"/>
    <w:link w:val="WW8Num8z22"/>
  </w:style>
  <w:style w:type="character" w:customStyle="1" w:styleId="WW8Num8z22">
    <w:name w:val="WW8Num8z2"/>
    <w:link w:val="WW8Num8z21"/>
  </w:style>
  <w:style w:type="character" w:customStyle="1" w:styleId="3b">
    <w:name w:val="Абзац списка3"/>
  </w:style>
  <w:style w:type="paragraph" w:customStyle="1" w:styleId="affffff1">
    <w:name w:val="Знак Знак Знак Знак"/>
    <w:basedOn w:val="a"/>
    <w:link w:val="affffff2"/>
    <w:pPr>
      <w:spacing w:before="280" w:after="280"/>
    </w:pPr>
    <w:rPr>
      <w:rFonts w:ascii="Tahoma" w:hAnsi="Tahoma"/>
      <w:sz w:val="20"/>
    </w:rPr>
  </w:style>
  <w:style w:type="character" w:customStyle="1" w:styleId="affffff2">
    <w:name w:val="Знак Знак Знак Знак"/>
    <w:basedOn w:val="10"/>
    <w:link w:val="affffff1"/>
    <w:rPr>
      <w:rFonts w:ascii="Tahoma" w:hAnsi="Tahoma"/>
      <w:color w:val="000000"/>
      <w:spacing w:val="0"/>
      <w:sz w:val="20"/>
    </w:rPr>
  </w:style>
  <w:style w:type="paragraph" w:customStyle="1" w:styleId="WW8Num36z0">
    <w:name w:val="WW8Num36z0"/>
    <w:link w:val="WW8Num36z00"/>
  </w:style>
  <w:style w:type="character" w:customStyle="1" w:styleId="WW8Num36z00">
    <w:name w:val="WW8Num36z0"/>
    <w:link w:val="WW8Num36z0"/>
    <w:rPr>
      <w:rFonts w:ascii="Times New Roman" w:hAnsi="Times New Roman"/>
      <w:color w:val="000000"/>
      <w:spacing w:val="0"/>
      <w:sz w:val="20"/>
    </w:rPr>
  </w:style>
  <w:style w:type="paragraph" w:customStyle="1" w:styleId="WW8Num20z21">
    <w:name w:val="WW8Num20z2"/>
    <w:link w:val="WW8Num20z22"/>
  </w:style>
  <w:style w:type="character" w:customStyle="1" w:styleId="WW8Num20z22">
    <w:name w:val="WW8Num20z2"/>
    <w:link w:val="WW8Num20z21"/>
    <w:rPr>
      <w:rFonts w:ascii="Times New Roman" w:hAnsi="Times New Roman"/>
      <w:color w:val="000000"/>
      <w:spacing w:val="0"/>
      <w:sz w:val="20"/>
    </w:rPr>
  </w:style>
  <w:style w:type="paragraph" w:customStyle="1" w:styleId="WW8Num9z01">
    <w:name w:val="WW8Num9z0"/>
    <w:link w:val="WW8Num9z02"/>
  </w:style>
  <w:style w:type="character" w:customStyle="1" w:styleId="WW8Num9z02">
    <w:name w:val="WW8Num9z0"/>
    <w:link w:val="WW8Num9z01"/>
  </w:style>
  <w:style w:type="paragraph" w:customStyle="1" w:styleId="WW8Num16z81">
    <w:name w:val="WW8Num16z8"/>
    <w:link w:val="WW8Num16z82"/>
  </w:style>
  <w:style w:type="character" w:customStyle="1" w:styleId="WW8Num16z82">
    <w:name w:val="WW8Num16z8"/>
    <w:link w:val="WW8Num16z81"/>
  </w:style>
  <w:style w:type="paragraph" w:customStyle="1" w:styleId="WW8Num27z01">
    <w:name w:val="WW8Num27z0"/>
    <w:link w:val="WW8Num27z02"/>
  </w:style>
  <w:style w:type="character" w:customStyle="1" w:styleId="WW8Num27z02">
    <w:name w:val="WW8Num27z0"/>
    <w:link w:val="WW8Num27z01"/>
  </w:style>
  <w:style w:type="paragraph" w:customStyle="1" w:styleId="WW8Num16z51">
    <w:name w:val="WW8Num16z5"/>
    <w:link w:val="WW8Num16z52"/>
  </w:style>
  <w:style w:type="character" w:customStyle="1" w:styleId="WW8Num16z52">
    <w:name w:val="WW8Num16z5"/>
    <w:link w:val="WW8Num16z51"/>
    <w:rPr>
      <w:rFonts w:ascii="Times New Roman" w:hAnsi="Times New Roman"/>
      <w:color w:val="000000"/>
      <w:spacing w:val="0"/>
      <w:sz w:val="20"/>
    </w:rPr>
  </w:style>
  <w:style w:type="paragraph" w:styleId="52">
    <w:name w:val="toc 5"/>
    <w:next w:val="a"/>
    <w:link w:val="53"/>
    <w:uiPriority w:val="39"/>
    <w:pPr>
      <w:ind w:left="800"/>
    </w:pPr>
  </w:style>
  <w:style w:type="character" w:customStyle="1" w:styleId="53">
    <w:name w:val="Оглавление 5 Знак"/>
    <w:link w:val="52"/>
    <w:rPr>
      <w:rFonts w:ascii="Times New Roman" w:hAnsi="Times New Roman"/>
      <w:color w:val="000000"/>
      <w:spacing w:val="0"/>
      <w:sz w:val="20"/>
    </w:rPr>
  </w:style>
  <w:style w:type="paragraph" w:customStyle="1" w:styleId="WW8Num40z71">
    <w:name w:val="WW8Num40z7"/>
    <w:link w:val="WW8Num40z72"/>
  </w:style>
  <w:style w:type="character" w:customStyle="1" w:styleId="WW8Num40z72">
    <w:name w:val="WW8Num40z7"/>
    <w:link w:val="WW8Num40z71"/>
  </w:style>
  <w:style w:type="paragraph" w:customStyle="1" w:styleId="WW8Num9z11">
    <w:name w:val="WW8Num9z1"/>
    <w:link w:val="WW8Num9z12"/>
    <w:rPr>
      <w:sz w:val="28"/>
      <w:highlight w:val="yellow"/>
    </w:rPr>
  </w:style>
  <w:style w:type="character" w:customStyle="1" w:styleId="WW8Num9z12">
    <w:name w:val="WW8Num9z1"/>
    <w:link w:val="WW8Num9z11"/>
    <w:rPr>
      <w:i w:val="0"/>
      <w:sz w:val="28"/>
      <w:highlight w:val="yellow"/>
    </w:rPr>
  </w:style>
  <w:style w:type="paragraph" w:styleId="affffff3">
    <w:name w:val="Balloon Text"/>
    <w:basedOn w:val="a"/>
    <w:link w:val="1ff3"/>
    <w:rPr>
      <w:rFonts w:ascii="Tahoma" w:hAnsi="Tahoma"/>
      <w:sz w:val="16"/>
    </w:rPr>
  </w:style>
  <w:style w:type="character" w:customStyle="1" w:styleId="1ff4">
    <w:name w:val="Текст выноски1"/>
    <w:rPr>
      <w:rFonts w:ascii="Tahoma" w:hAnsi="Tahoma"/>
      <w:sz w:val="16"/>
    </w:rPr>
  </w:style>
  <w:style w:type="paragraph" w:customStyle="1" w:styleId="WW8Num4z61">
    <w:name w:val="WW8Num4z6"/>
    <w:link w:val="WW8Num4z62"/>
  </w:style>
  <w:style w:type="character" w:customStyle="1" w:styleId="WW8Num4z62">
    <w:name w:val="WW8Num4z6"/>
    <w:link w:val="WW8Num4z61"/>
  </w:style>
  <w:style w:type="paragraph" w:customStyle="1" w:styleId="WW8Num14z6">
    <w:name w:val="WW8Num14z6"/>
    <w:link w:val="WW8Num14z60"/>
  </w:style>
  <w:style w:type="character" w:customStyle="1" w:styleId="WW8Num14z60">
    <w:name w:val="WW8Num14z6"/>
    <w:link w:val="WW8Num14z6"/>
  </w:style>
  <w:style w:type="paragraph" w:customStyle="1" w:styleId="WW8Num1z41">
    <w:name w:val="WW8Num1z4"/>
    <w:link w:val="WW8Num1z42"/>
  </w:style>
  <w:style w:type="character" w:customStyle="1" w:styleId="WW8Num1z42">
    <w:name w:val="WW8Num1z4"/>
    <w:link w:val="WW8Num1z41"/>
  </w:style>
  <w:style w:type="character" w:customStyle="1" w:styleId="210">
    <w:name w:val="Основной текст с отступом 2 Знак1"/>
    <w:basedOn w:val="10"/>
    <w:link w:val="25"/>
    <w:rPr>
      <w:rFonts w:ascii="Times New Roman" w:hAnsi="Times New Roman"/>
      <w:color w:val="000000"/>
      <w:spacing w:val="0"/>
      <w:sz w:val="24"/>
    </w:rPr>
  </w:style>
  <w:style w:type="paragraph" w:customStyle="1" w:styleId="WW8Num20z61">
    <w:name w:val="WW8Num20z6"/>
    <w:link w:val="WW8Num20z62"/>
  </w:style>
  <w:style w:type="character" w:customStyle="1" w:styleId="WW8Num20z62">
    <w:name w:val="WW8Num20z6"/>
    <w:link w:val="WW8Num20z61"/>
    <w:rPr>
      <w:rFonts w:ascii="Times New Roman" w:hAnsi="Times New Roman"/>
      <w:color w:val="000000"/>
      <w:spacing w:val="0"/>
      <w:sz w:val="20"/>
    </w:rPr>
  </w:style>
  <w:style w:type="paragraph" w:customStyle="1" w:styleId="WW8Num37z01">
    <w:name w:val="WW8Num37z0"/>
    <w:link w:val="WW8Num37z02"/>
  </w:style>
  <w:style w:type="character" w:customStyle="1" w:styleId="WW8Num37z02">
    <w:name w:val="WW8Num37z0"/>
    <w:link w:val="WW8Num37z01"/>
  </w:style>
  <w:style w:type="character" w:customStyle="1" w:styleId="aff3">
    <w:name w:val="Без интервала Знак"/>
    <w:link w:val="aff2"/>
    <w:rPr>
      <w:rFonts w:ascii="Calibri" w:hAnsi="Calibri"/>
      <w:color w:val="000000"/>
      <w:spacing w:val="0"/>
      <w:sz w:val="22"/>
    </w:rPr>
  </w:style>
  <w:style w:type="paragraph" w:styleId="HTML1">
    <w:name w:val="HTML Preformatted"/>
    <w:link w:val="HTML10"/>
    <w:rPr>
      <w:rFonts w:ascii="Courier New" w:hAnsi="Courier New"/>
    </w:rPr>
  </w:style>
  <w:style w:type="character" w:customStyle="1" w:styleId="HTML11">
    <w:name w:val="Стандартный HTML1"/>
    <w:basedOn w:val="10"/>
    <w:rPr>
      <w:rFonts w:ascii="Courier New" w:hAnsi="Courier New"/>
      <w:color w:val="000000"/>
      <w:spacing w:val="0"/>
      <w:sz w:val="20"/>
    </w:rPr>
  </w:style>
  <w:style w:type="paragraph" w:customStyle="1" w:styleId="WW8Num21z41">
    <w:name w:val="WW8Num21z4"/>
    <w:link w:val="WW8Num21z42"/>
  </w:style>
  <w:style w:type="character" w:customStyle="1" w:styleId="WW8Num21z42">
    <w:name w:val="WW8Num21z4"/>
    <w:link w:val="WW8Num21z41"/>
  </w:style>
  <w:style w:type="paragraph" w:customStyle="1" w:styleId="WW8Num40z21">
    <w:name w:val="WW8Num40z2"/>
    <w:link w:val="WW8Num40z22"/>
  </w:style>
  <w:style w:type="character" w:customStyle="1" w:styleId="WW8Num40z22">
    <w:name w:val="WW8Num40z2"/>
    <w:link w:val="WW8Num40z21"/>
    <w:rPr>
      <w:rFonts w:ascii="Times New Roman" w:hAnsi="Times New Roman"/>
      <w:color w:val="000000"/>
      <w:spacing w:val="0"/>
      <w:sz w:val="20"/>
    </w:rPr>
  </w:style>
  <w:style w:type="paragraph" w:customStyle="1" w:styleId="WW8Num12z31">
    <w:name w:val="WW8Num12z3"/>
    <w:link w:val="WW8Num12z32"/>
  </w:style>
  <w:style w:type="character" w:customStyle="1" w:styleId="WW8Num12z32">
    <w:name w:val="WW8Num12z3"/>
    <w:link w:val="WW8Num12z31"/>
  </w:style>
  <w:style w:type="paragraph" w:customStyle="1" w:styleId="WW8Num6z01">
    <w:name w:val="WW8Num6z0"/>
    <w:link w:val="WW8Num6z02"/>
  </w:style>
  <w:style w:type="character" w:customStyle="1" w:styleId="WW8Num6z02">
    <w:name w:val="WW8Num6z0"/>
    <w:link w:val="WW8Num6z01"/>
    <w:rPr>
      <w:rFonts w:ascii="Times New Roman" w:hAnsi="Times New Roman"/>
      <w:color w:val="000000"/>
      <w:spacing w:val="0"/>
      <w:sz w:val="20"/>
    </w:rPr>
  </w:style>
  <w:style w:type="paragraph" w:customStyle="1" w:styleId="WW8Num16z01">
    <w:name w:val="WW8Num16z0"/>
    <w:link w:val="WW8Num16z02"/>
  </w:style>
  <w:style w:type="character" w:customStyle="1" w:styleId="WW8Num16z02">
    <w:name w:val="WW8Num16z0"/>
    <w:link w:val="WW8Num16z01"/>
    <w:rPr>
      <w:rFonts w:ascii="Times New Roman" w:hAnsi="Times New Roman"/>
      <w:color w:val="000000"/>
      <w:spacing w:val="0"/>
      <w:sz w:val="20"/>
    </w:rPr>
  </w:style>
  <w:style w:type="paragraph" w:customStyle="1" w:styleId="WW8Num31z01">
    <w:name w:val="WW8Num31z0"/>
    <w:link w:val="WW8Num31z02"/>
  </w:style>
  <w:style w:type="character" w:customStyle="1" w:styleId="WW8Num31z02">
    <w:name w:val="WW8Num31z0"/>
    <w:link w:val="WW8Num31z01"/>
    <w:rPr>
      <w:rFonts w:ascii="Times New Roman" w:hAnsi="Times New Roman"/>
      <w:color w:val="000000"/>
      <w:spacing w:val="0"/>
      <w:sz w:val="20"/>
    </w:rPr>
  </w:style>
  <w:style w:type="paragraph" w:customStyle="1" w:styleId="WW8Num18z0">
    <w:name w:val="WW8Num18z0"/>
    <w:link w:val="WW8Num18z00"/>
  </w:style>
  <w:style w:type="character" w:customStyle="1" w:styleId="WW8Num18z00">
    <w:name w:val="WW8Num18z0"/>
    <w:link w:val="WW8Num18z0"/>
    <w:rPr>
      <w:rFonts w:ascii="Times New Roman" w:hAnsi="Times New Roman"/>
      <w:color w:val="000000"/>
      <w:spacing w:val="0"/>
      <w:sz w:val="20"/>
    </w:rPr>
  </w:style>
  <w:style w:type="character" w:customStyle="1" w:styleId="3c">
    <w:name w:val="Заголовок3"/>
    <w:basedOn w:val="10"/>
    <w:rPr>
      <w:rFonts w:ascii="Calibri Light" w:hAnsi="Calibri Light"/>
      <w:b/>
      <w:color w:val="000000"/>
      <w:spacing w:val="0"/>
      <w:sz w:val="32"/>
    </w:rPr>
  </w:style>
  <w:style w:type="paragraph" w:customStyle="1" w:styleId="WW8Num22z01">
    <w:name w:val="WW8Num22z0"/>
    <w:link w:val="WW8Num22z02"/>
  </w:style>
  <w:style w:type="character" w:customStyle="1" w:styleId="WW8Num22z02">
    <w:name w:val="WW8Num22z0"/>
    <w:link w:val="WW8Num22z01"/>
    <w:rPr>
      <w:rFonts w:ascii="Times New Roman" w:hAnsi="Times New Roman"/>
      <w:color w:val="000000"/>
      <w:spacing w:val="0"/>
      <w:sz w:val="20"/>
    </w:rPr>
  </w:style>
  <w:style w:type="paragraph" w:customStyle="1" w:styleId="WW8Num36z01">
    <w:name w:val="WW8Num36z0"/>
    <w:link w:val="WW8Num36z02"/>
  </w:style>
  <w:style w:type="character" w:customStyle="1" w:styleId="WW8Num36z02">
    <w:name w:val="WW8Num36z0"/>
    <w:link w:val="WW8Num36z01"/>
  </w:style>
  <w:style w:type="paragraph" w:customStyle="1" w:styleId="WW8Num36z81">
    <w:name w:val="WW8Num36z8"/>
    <w:link w:val="WW8Num36z82"/>
  </w:style>
  <w:style w:type="character" w:customStyle="1" w:styleId="WW8Num36z82">
    <w:name w:val="WW8Num36z8"/>
    <w:link w:val="WW8Num36z81"/>
    <w:rPr>
      <w:rFonts w:ascii="Times New Roman" w:hAnsi="Times New Roman"/>
      <w:color w:val="000000"/>
      <w:spacing w:val="0"/>
      <w:sz w:val="20"/>
    </w:rPr>
  </w:style>
  <w:style w:type="paragraph" w:customStyle="1" w:styleId="affffff4">
    <w:name w:val="Заголовок таблицы"/>
    <w:basedOn w:val="af2"/>
    <w:link w:val="affffff5"/>
    <w:pPr>
      <w:jc w:val="center"/>
    </w:pPr>
    <w:rPr>
      <w:b/>
    </w:rPr>
  </w:style>
  <w:style w:type="character" w:customStyle="1" w:styleId="affffff5">
    <w:name w:val="Заголовок таблицы"/>
    <w:basedOn w:val="af3"/>
    <w:link w:val="affffff4"/>
    <w:rPr>
      <w:rFonts w:ascii="Times New Roman" w:hAnsi="Times New Roman"/>
      <w:b/>
      <w:color w:val="000000"/>
      <w:spacing w:val="0"/>
      <w:sz w:val="24"/>
    </w:rPr>
  </w:style>
  <w:style w:type="paragraph" w:customStyle="1" w:styleId="affffff6">
    <w:name w:val="Текст примечания Знак"/>
    <w:link w:val="affffff7"/>
    <w:rPr>
      <w:sz w:val="24"/>
    </w:rPr>
  </w:style>
  <w:style w:type="character" w:customStyle="1" w:styleId="affffff7">
    <w:name w:val="Текст примечания Знак"/>
    <w:link w:val="affffff6"/>
    <w:rPr>
      <w:rFonts w:ascii="Times New Roman" w:hAnsi="Times New Roman"/>
      <w:color w:val="000000"/>
      <w:spacing w:val="0"/>
      <w:sz w:val="24"/>
    </w:rPr>
  </w:style>
  <w:style w:type="paragraph" w:customStyle="1" w:styleId="26">
    <w:name w:val="Выделение2"/>
    <w:link w:val="af9"/>
    <w:rPr>
      <w:i/>
    </w:rPr>
  </w:style>
  <w:style w:type="paragraph" w:customStyle="1" w:styleId="WW8Num1z51">
    <w:name w:val="WW8Num1z5"/>
    <w:link w:val="WW8Num1z52"/>
  </w:style>
  <w:style w:type="character" w:customStyle="1" w:styleId="WW8Num1z52">
    <w:name w:val="WW8Num1z5"/>
    <w:link w:val="WW8Num1z51"/>
    <w:rPr>
      <w:rFonts w:ascii="Times New Roman" w:hAnsi="Times New Roman"/>
      <w:color w:val="000000"/>
      <w:spacing w:val="0"/>
      <w:sz w:val="20"/>
    </w:rPr>
  </w:style>
  <w:style w:type="paragraph" w:customStyle="1" w:styleId="WW8Num8z11">
    <w:name w:val="WW8Num8z1"/>
    <w:link w:val="WW8Num8z12"/>
  </w:style>
  <w:style w:type="character" w:customStyle="1" w:styleId="WW8Num8z12">
    <w:name w:val="WW8Num8z1"/>
    <w:link w:val="WW8Num8z11"/>
    <w:rPr>
      <w:rFonts w:ascii="Times New Roman" w:hAnsi="Times New Roman"/>
      <w:color w:val="000000"/>
      <w:spacing w:val="0"/>
      <w:sz w:val="20"/>
    </w:rPr>
  </w:style>
  <w:style w:type="paragraph" w:customStyle="1" w:styleId="WW8Num20z41">
    <w:name w:val="WW8Num20z4"/>
    <w:link w:val="WW8Num20z42"/>
  </w:style>
  <w:style w:type="character" w:customStyle="1" w:styleId="WW8Num20z42">
    <w:name w:val="WW8Num20z4"/>
    <w:link w:val="WW8Num20z41"/>
  </w:style>
  <w:style w:type="paragraph" w:customStyle="1" w:styleId="WW8Num25z01">
    <w:name w:val="WW8Num25z0"/>
    <w:link w:val="WW8Num25z02"/>
  </w:style>
  <w:style w:type="character" w:customStyle="1" w:styleId="WW8Num25z02">
    <w:name w:val="WW8Num25z0"/>
    <w:link w:val="WW8Num25z01"/>
    <w:rPr>
      <w:rFonts w:ascii="Times New Roman" w:hAnsi="Times New Roman"/>
      <w:color w:val="000000"/>
      <w:spacing w:val="0"/>
      <w:sz w:val="20"/>
    </w:rPr>
  </w:style>
  <w:style w:type="paragraph" w:customStyle="1" w:styleId="WW8Num34z01">
    <w:name w:val="WW8Num34z0"/>
    <w:link w:val="WW8Num34z02"/>
  </w:style>
  <w:style w:type="character" w:customStyle="1" w:styleId="WW8Num34z02">
    <w:name w:val="WW8Num34z0"/>
    <w:link w:val="WW8Num34z01"/>
    <w:rPr>
      <w:rFonts w:ascii="Times New Roman" w:hAnsi="Times New Roman"/>
      <w:color w:val="000000"/>
      <w:spacing w:val="0"/>
      <w:sz w:val="20"/>
    </w:rPr>
  </w:style>
  <w:style w:type="paragraph" w:customStyle="1" w:styleId="WW8Num12z21">
    <w:name w:val="WW8Num12z2"/>
    <w:link w:val="WW8Num12z22"/>
  </w:style>
  <w:style w:type="character" w:customStyle="1" w:styleId="WW8Num12z22">
    <w:name w:val="WW8Num12z2"/>
    <w:link w:val="WW8Num12z21"/>
    <w:rPr>
      <w:rFonts w:ascii="Times New Roman" w:hAnsi="Times New Roman"/>
      <w:color w:val="000000"/>
      <w:spacing w:val="0"/>
      <w:sz w:val="20"/>
    </w:rPr>
  </w:style>
  <w:style w:type="paragraph" w:customStyle="1" w:styleId="WW8Num38z01">
    <w:name w:val="WW8Num38z0"/>
    <w:link w:val="WW8Num38z02"/>
    <w:rPr>
      <w:rFonts w:ascii="Symbol" w:hAnsi="Symbol"/>
    </w:rPr>
  </w:style>
  <w:style w:type="character" w:customStyle="1" w:styleId="WW8Num38z02">
    <w:name w:val="WW8Num38z0"/>
    <w:link w:val="WW8Num38z01"/>
    <w:rPr>
      <w:rFonts w:ascii="Symbol" w:hAnsi="Symbol"/>
    </w:rPr>
  </w:style>
  <w:style w:type="paragraph" w:customStyle="1" w:styleId="Textbody">
    <w:name w:val="Text body"/>
    <w:link w:val="Textbody0"/>
    <w:rPr>
      <w:sz w:val="28"/>
    </w:rPr>
  </w:style>
  <w:style w:type="character" w:customStyle="1" w:styleId="Textbody0">
    <w:name w:val="Text body"/>
    <w:link w:val="Textbody"/>
    <w:rPr>
      <w:sz w:val="28"/>
    </w:rPr>
  </w:style>
  <w:style w:type="paragraph" w:customStyle="1" w:styleId="1ff5">
    <w:name w:val="Номер страницы1"/>
    <w:basedOn w:val="18"/>
  </w:style>
  <w:style w:type="character" w:styleId="affffff8">
    <w:name w:val="page number"/>
    <w:basedOn w:val="a1"/>
    <w:link w:val="2f0"/>
  </w:style>
  <w:style w:type="paragraph" w:customStyle="1" w:styleId="blk1">
    <w:name w:val="blk"/>
    <w:link w:val="blk2"/>
  </w:style>
  <w:style w:type="character" w:customStyle="1" w:styleId="blk2">
    <w:name w:val="blk"/>
    <w:link w:val="blk1"/>
    <w:rPr>
      <w:rFonts w:ascii="Times New Roman" w:hAnsi="Times New Roman"/>
      <w:color w:val="000000"/>
      <w:spacing w:val="0"/>
      <w:sz w:val="20"/>
    </w:rPr>
  </w:style>
  <w:style w:type="paragraph" w:customStyle="1" w:styleId="WW8Num27z61">
    <w:name w:val="WW8Num27z6"/>
    <w:link w:val="WW8Num27z62"/>
  </w:style>
  <w:style w:type="character" w:customStyle="1" w:styleId="WW8Num27z62">
    <w:name w:val="WW8Num27z6"/>
    <w:link w:val="WW8Num27z61"/>
  </w:style>
  <w:style w:type="character" w:customStyle="1" w:styleId="afffb">
    <w:name w:val="Подзаголовок Знак"/>
    <w:link w:val="afffa"/>
    <w:rPr>
      <w:rFonts w:ascii="xo thames" w:hAnsi="xo thames"/>
      <w:i/>
      <w:color w:val="616161"/>
      <w:sz w:val="24"/>
    </w:rPr>
  </w:style>
  <w:style w:type="paragraph" w:customStyle="1" w:styleId="Contents7">
    <w:name w:val="Contents 7"/>
    <w:link w:val="Contents70"/>
  </w:style>
  <w:style w:type="character" w:customStyle="1" w:styleId="Contents70">
    <w:name w:val="Contents 7"/>
    <w:link w:val="Contents7"/>
  </w:style>
  <w:style w:type="paragraph" w:customStyle="1" w:styleId="affffff9">
    <w:name w:val="÷¬__ ÷¬__ ÷¬__ ÷¬__"/>
    <w:link w:val="affffffa"/>
    <w:rPr>
      <w:rFonts w:ascii="Tahoma" w:hAnsi="Tahoma"/>
    </w:rPr>
  </w:style>
  <w:style w:type="character" w:customStyle="1" w:styleId="affffffa">
    <w:name w:val="÷¬__ ÷¬__ ÷¬__ ÷¬__"/>
    <w:link w:val="affffff9"/>
    <w:rPr>
      <w:rFonts w:ascii="Tahoma" w:hAnsi="Tahoma"/>
      <w:sz w:val="20"/>
    </w:rPr>
  </w:style>
  <w:style w:type="character" w:customStyle="1" w:styleId="13">
    <w:name w:val="Текст примечания Знак1"/>
    <w:link w:val="ad"/>
  </w:style>
  <w:style w:type="paragraph" w:customStyle="1" w:styleId="WW8Num15z41">
    <w:name w:val="WW8Num15z4"/>
    <w:link w:val="WW8Num15z42"/>
  </w:style>
  <w:style w:type="character" w:customStyle="1" w:styleId="WW8Num15z42">
    <w:name w:val="WW8Num15z4"/>
    <w:link w:val="WW8Num15z41"/>
    <w:rPr>
      <w:rFonts w:ascii="Times New Roman" w:hAnsi="Times New Roman"/>
      <w:color w:val="000000"/>
      <w:spacing w:val="0"/>
      <w:sz w:val="20"/>
    </w:rPr>
  </w:style>
  <w:style w:type="paragraph" w:customStyle="1" w:styleId="85">
    <w:name w:val="Стиль8"/>
    <w:basedOn w:val="a"/>
    <w:link w:val="86"/>
    <w:rPr>
      <w:sz w:val="28"/>
    </w:rPr>
  </w:style>
  <w:style w:type="character" w:customStyle="1" w:styleId="86">
    <w:name w:val="Стиль8"/>
    <w:basedOn w:val="10"/>
    <w:link w:val="85"/>
    <w:rPr>
      <w:rFonts w:ascii="Times New Roman" w:hAnsi="Times New Roman"/>
      <w:color w:val="000000"/>
      <w:spacing w:val="0"/>
      <w:sz w:val="28"/>
    </w:rPr>
  </w:style>
  <w:style w:type="paragraph" w:customStyle="1" w:styleId="WW8Num21z01">
    <w:name w:val="WW8Num21z0"/>
    <w:link w:val="WW8Num21z02"/>
  </w:style>
  <w:style w:type="character" w:customStyle="1" w:styleId="WW8Num21z02">
    <w:name w:val="WW8Num21z0"/>
    <w:link w:val="WW8Num21z01"/>
    <w:rPr>
      <w:rFonts w:ascii="Times New Roman" w:hAnsi="Times New Roman"/>
      <w:color w:val="000000"/>
      <w:spacing w:val="0"/>
      <w:sz w:val="20"/>
    </w:rPr>
  </w:style>
  <w:style w:type="paragraph" w:customStyle="1" w:styleId="WW8Num40z81">
    <w:name w:val="WW8Num40z8"/>
    <w:link w:val="WW8Num40z82"/>
  </w:style>
  <w:style w:type="character" w:customStyle="1" w:styleId="WW8Num40z82">
    <w:name w:val="WW8Num40z8"/>
    <w:link w:val="WW8Num40z81"/>
  </w:style>
  <w:style w:type="paragraph" w:customStyle="1" w:styleId="ConsPlusNormal3">
    <w:name w:val="ConsPlusNormal Знак"/>
    <w:link w:val="ConsPlusNormal4"/>
    <w:rPr>
      <w:sz w:val="28"/>
    </w:rPr>
  </w:style>
  <w:style w:type="character" w:customStyle="1" w:styleId="ConsPlusNormal4">
    <w:name w:val="ConsPlusNormal Знак"/>
    <w:link w:val="ConsPlusNormal3"/>
    <w:rPr>
      <w:rFonts w:ascii="Times New Roman" w:hAnsi="Times New Roman"/>
      <w:color w:val="000000"/>
      <w:spacing w:val="0"/>
      <w:sz w:val="28"/>
    </w:rPr>
  </w:style>
  <w:style w:type="paragraph" w:customStyle="1" w:styleId="toc10">
    <w:name w:val="toc 10"/>
    <w:next w:val="a"/>
    <w:link w:val="toc100"/>
    <w:uiPriority w:val="39"/>
    <w:pPr>
      <w:ind w:left="1800"/>
    </w:pPr>
  </w:style>
  <w:style w:type="character" w:customStyle="1" w:styleId="toc100">
    <w:name w:val="toc 10"/>
    <w:link w:val="toc10"/>
    <w:rPr>
      <w:rFonts w:ascii="Times New Roman" w:hAnsi="Times New Roman"/>
      <w:color w:val="000000"/>
      <w:spacing w:val="0"/>
      <w:sz w:val="20"/>
    </w:rPr>
  </w:style>
  <w:style w:type="paragraph" w:customStyle="1" w:styleId="2f0">
    <w:name w:val="Номер страницы2"/>
    <w:basedOn w:val="43"/>
    <w:link w:val="affffff8"/>
  </w:style>
  <w:style w:type="paragraph" w:customStyle="1" w:styleId="2f1">
    <w:name w:val="Основной текст с отступом 2 Знак"/>
    <w:link w:val="2f2"/>
    <w:rPr>
      <w:sz w:val="24"/>
    </w:rPr>
  </w:style>
  <w:style w:type="character" w:customStyle="1" w:styleId="2f2">
    <w:name w:val="Основной текст с отступом 2 Знак"/>
    <w:link w:val="2f1"/>
    <w:rPr>
      <w:sz w:val="24"/>
    </w:rPr>
  </w:style>
  <w:style w:type="paragraph" w:customStyle="1" w:styleId="affffffb">
    <w:name w:val="Заголовок Знак"/>
    <w:link w:val="affffffc"/>
    <w:rPr>
      <w:rFonts w:ascii="Calibri Light" w:hAnsi="Calibri Light"/>
      <w:b/>
      <w:sz w:val="32"/>
    </w:rPr>
  </w:style>
  <w:style w:type="character" w:customStyle="1" w:styleId="affffffc">
    <w:name w:val="Заголовок Знак"/>
    <w:link w:val="affffffb"/>
    <w:rPr>
      <w:rFonts w:ascii="Calibri Light" w:hAnsi="Calibri Light"/>
      <w:b/>
      <w:color w:val="000000"/>
      <w:spacing w:val="0"/>
      <w:sz w:val="32"/>
    </w:rPr>
  </w:style>
  <w:style w:type="paragraph" w:customStyle="1" w:styleId="WW8Num4z41">
    <w:name w:val="WW8Num4z4"/>
    <w:link w:val="WW8Num4z42"/>
  </w:style>
  <w:style w:type="character" w:customStyle="1" w:styleId="WW8Num4z42">
    <w:name w:val="WW8Num4z4"/>
    <w:link w:val="WW8Num4z41"/>
    <w:rPr>
      <w:rFonts w:ascii="Times New Roman" w:hAnsi="Times New Roman"/>
      <w:color w:val="000000"/>
      <w:spacing w:val="0"/>
      <w:sz w:val="20"/>
    </w:rPr>
  </w:style>
  <w:style w:type="paragraph" w:customStyle="1" w:styleId="WW8Num27z81">
    <w:name w:val="WW8Num27z8"/>
    <w:link w:val="WW8Num27z82"/>
  </w:style>
  <w:style w:type="character" w:customStyle="1" w:styleId="WW8Num27z82">
    <w:name w:val="WW8Num27z8"/>
    <w:link w:val="WW8Num27z81"/>
  </w:style>
  <w:style w:type="character" w:customStyle="1" w:styleId="212">
    <w:name w:val="Заголовок 21"/>
    <w:rPr>
      <w:rFonts w:ascii="xo thames" w:hAnsi="xo thames"/>
      <w:b/>
      <w:color w:val="00A0FF"/>
      <w:spacing w:val="0"/>
      <w:sz w:val="26"/>
    </w:rPr>
  </w:style>
  <w:style w:type="character" w:customStyle="1" w:styleId="affffa">
    <w:name w:val="Название Знак"/>
    <w:link w:val="affff9"/>
    <w:rPr>
      <w:rFonts w:ascii="xo thames" w:hAnsi="xo thames"/>
      <w:b/>
      <w:sz w:val="52"/>
    </w:rPr>
  </w:style>
  <w:style w:type="paragraph" w:customStyle="1" w:styleId="WW8Num4z11">
    <w:name w:val="WW8Num4z1"/>
    <w:link w:val="WW8Num4z12"/>
  </w:style>
  <w:style w:type="character" w:customStyle="1" w:styleId="WW8Num4z12">
    <w:name w:val="WW8Num4z1"/>
    <w:link w:val="WW8Num4z11"/>
  </w:style>
  <w:style w:type="paragraph" w:customStyle="1" w:styleId="WW8Num16z41">
    <w:name w:val="WW8Num16z4"/>
    <w:link w:val="WW8Num16z42"/>
  </w:style>
  <w:style w:type="character" w:customStyle="1" w:styleId="WW8Num16z42">
    <w:name w:val="WW8Num16z4"/>
    <w:link w:val="WW8Num16z41"/>
  </w:style>
  <w:style w:type="character" w:customStyle="1" w:styleId="40">
    <w:name w:val="Заголовок 4 Знак"/>
    <w:link w:val="4"/>
    <w:rPr>
      <w:rFonts w:ascii="xo thames" w:hAnsi="xo thames"/>
      <w:b/>
      <w:color w:val="595959"/>
      <w:sz w:val="26"/>
    </w:rPr>
  </w:style>
  <w:style w:type="paragraph" w:customStyle="1" w:styleId="WW8Num16z21">
    <w:name w:val="WW8Num16z2"/>
    <w:link w:val="WW8Num16z22"/>
  </w:style>
  <w:style w:type="character" w:customStyle="1" w:styleId="WW8Num16z22">
    <w:name w:val="WW8Num16z2"/>
    <w:link w:val="WW8Num16z21"/>
  </w:style>
  <w:style w:type="paragraph" w:customStyle="1" w:styleId="WW8Num29z11">
    <w:name w:val="WW8Num29z1"/>
    <w:link w:val="WW8Num29z12"/>
    <w:rPr>
      <w:rFonts w:ascii="Courier New" w:hAnsi="Courier New"/>
    </w:rPr>
  </w:style>
  <w:style w:type="character" w:customStyle="1" w:styleId="WW8Num29z12">
    <w:name w:val="WW8Num29z1"/>
    <w:link w:val="WW8Num29z11"/>
    <w:rPr>
      <w:rFonts w:ascii="Courier New" w:hAnsi="Courier New"/>
      <w:color w:val="000000"/>
      <w:spacing w:val="0"/>
      <w:sz w:val="20"/>
    </w:rPr>
  </w:style>
  <w:style w:type="paragraph" w:customStyle="1" w:styleId="WW8Num28z11">
    <w:name w:val="WW8Num28z1"/>
    <w:link w:val="WW8Num28z12"/>
  </w:style>
  <w:style w:type="character" w:customStyle="1" w:styleId="WW8Num28z12">
    <w:name w:val="WW8Num28z1"/>
    <w:link w:val="WW8Num28z11"/>
  </w:style>
  <w:style w:type="paragraph" w:customStyle="1" w:styleId="WW8Num27z11">
    <w:name w:val="WW8Num27z1"/>
    <w:link w:val="WW8Num27z12"/>
  </w:style>
  <w:style w:type="character" w:customStyle="1" w:styleId="WW8Num27z12">
    <w:name w:val="WW8Num27z1"/>
    <w:link w:val="WW8Num27z11"/>
  </w:style>
  <w:style w:type="paragraph" w:customStyle="1" w:styleId="WW8Num14z71">
    <w:name w:val="WW8Num14z7"/>
    <w:link w:val="WW8Num14z72"/>
  </w:style>
  <w:style w:type="character" w:customStyle="1" w:styleId="WW8Num14z72">
    <w:name w:val="WW8Num14z7"/>
    <w:link w:val="WW8Num14z71"/>
    <w:rPr>
      <w:rFonts w:ascii="Times New Roman" w:hAnsi="Times New Roman"/>
      <w:color w:val="000000"/>
      <w:spacing w:val="0"/>
      <w:sz w:val="20"/>
    </w:rPr>
  </w:style>
  <w:style w:type="character" w:customStyle="1" w:styleId="11">
    <w:name w:val="Заголовок 1 Знак1"/>
    <w:basedOn w:val="10"/>
    <w:link w:val="1"/>
    <w:rPr>
      <w:rFonts w:ascii="Times New Roman" w:hAnsi="Times New Roman"/>
      <w:b/>
      <w:color w:val="000000"/>
      <w:spacing w:val="0"/>
      <w:sz w:val="48"/>
    </w:rPr>
  </w:style>
  <w:style w:type="paragraph" w:customStyle="1" w:styleId="WW8Num10z21">
    <w:name w:val="WW8Num10z2"/>
    <w:link w:val="WW8Num10z22"/>
  </w:style>
  <w:style w:type="character" w:customStyle="1" w:styleId="WW8Num10z22">
    <w:name w:val="WW8Num10z2"/>
    <w:link w:val="WW8Num10z21"/>
    <w:rPr>
      <w:rFonts w:ascii="Times New Roman" w:hAnsi="Times New Roman"/>
      <w:color w:val="000000"/>
      <w:spacing w:val="0"/>
      <w:sz w:val="20"/>
    </w:rPr>
  </w:style>
  <w:style w:type="paragraph" w:customStyle="1" w:styleId="affffffd">
    <w:name w:val="Символ сноски"/>
    <w:link w:val="affffffe"/>
    <w:rPr>
      <w:vertAlign w:val="superscript"/>
    </w:rPr>
  </w:style>
  <w:style w:type="character" w:customStyle="1" w:styleId="affffffe">
    <w:name w:val="Символ сноски"/>
    <w:link w:val="affffffd"/>
    <w:rPr>
      <w:vertAlign w:val="superscript"/>
    </w:rPr>
  </w:style>
  <w:style w:type="paragraph" w:customStyle="1" w:styleId="WW8Num20z01">
    <w:name w:val="WW8Num20z0"/>
    <w:link w:val="WW8Num20z02"/>
  </w:style>
  <w:style w:type="character" w:customStyle="1" w:styleId="WW8Num20z02">
    <w:name w:val="WW8Num20z0"/>
    <w:link w:val="WW8Num20z01"/>
  </w:style>
  <w:style w:type="paragraph" w:customStyle="1" w:styleId="toc101">
    <w:name w:val="toc 10"/>
    <w:link w:val="toc102"/>
  </w:style>
  <w:style w:type="character" w:customStyle="1" w:styleId="toc102">
    <w:name w:val="toc 10"/>
    <w:link w:val="toc101"/>
  </w:style>
  <w:style w:type="paragraph" w:customStyle="1" w:styleId="WW8Num4z3">
    <w:name w:val="WW8Num4z3"/>
    <w:link w:val="WW8Num4z30"/>
  </w:style>
  <w:style w:type="character" w:customStyle="1" w:styleId="WW8Num4z30">
    <w:name w:val="WW8Num4z3"/>
    <w:link w:val="WW8Num4z3"/>
    <w:rPr>
      <w:rFonts w:ascii="Times New Roman" w:hAnsi="Times New Roman"/>
      <w:color w:val="000000"/>
      <w:spacing w:val="0"/>
      <w:sz w:val="20"/>
    </w:rPr>
  </w:style>
  <w:style w:type="paragraph" w:customStyle="1" w:styleId="WW8Num1z81">
    <w:name w:val="WW8Num1z8"/>
    <w:link w:val="WW8Num1z82"/>
  </w:style>
  <w:style w:type="character" w:customStyle="1" w:styleId="WW8Num1z82">
    <w:name w:val="WW8Num1z8"/>
    <w:link w:val="WW8Num1z81"/>
  </w:style>
  <w:style w:type="paragraph" w:customStyle="1" w:styleId="WW8Num37z71">
    <w:name w:val="WW8Num37z7"/>
    <w:link w:val="WW8Num37z72"/>
  </w:style>
  <w:style w:type="character" w:customStyle="1" w:styleId="WW8Num37z72">
    <w:name w:val="WW8Num37z7"/>
    <w:link w:val="WW8Num37z71"/>
  </w:style>
  <w:style w:type="paragraph" w:customStyle="1" w:styleId="WW8Num28z31">
    <w:name w:val="WW8Num28z3"/>
    <w:link w:val="WW8Num28z32"/>
  </w:style>
  <w:style w:type="character" w:customStyle="1" w:styleId="WW8Num28z32">
    <w:name w:val="WW8Num28z3"/>
    <w:link w:val="WW8Num28z31"/>
    <w:rPr>
      <w:rFonts w:ascii="Times New Roman" w:hAnsi="Times New Roman"/>
      <w:color w:val="000000"/>
      <w:spacing w:val="0"/>
      <w:sz w:val="20"/>
    </w:rPr>
  </w:style>
  <w:style w:type="paragraph" w:customStyle="1" w:styleId="afffffff">
    <w:name w:val="Символ концевой сноски"/>
    <w:link w:val="afffffff0"/>
    <w:rPr>
      <w:vertAlign w:val="superscript"/>
    </w:rPr>
  </w:style>
  <w:style w:type="character" w:customStyle="1" w:styleId="afffffff0">
    <w:name w:val="Символ концевой сноски"/>
    <w:link w:val="afffffff"/>
    <w:rPr>
      <w:vertAlign w:val="superscript"/>
    </w:rPr>
  </w:style>
  <w:style w:type="paragraph" w:customStyle="1" w:styleId="ConsPlusNormal5">
    <w:name w:val="ConsPlusNormal Знак"/>
    <w:link w:val="ConsPlusNormal6"/>
    <w:rPr>
      <w:sz w:val="28"/>
    </w:rPr>
  </w:style>
  <w:style w:type="character" w:customStyle="1" w:styleId="ConsPlusNormal6">
    <w:name w:val="ConsPlusNormal Знак"/>
    <w:link w:val="ConsPlusNormal5"/>
    <w:rPr>
      <w:sz w:val="28"/>
    </w:rPr>
  </w:style>
  <w:style w:type="paragraph" w:customStyle="1" w:styleId="P1031">
    <w:name w:val="P103"/>
    <w:basedOn w:val="a"/>
    <w:link w:val="P1032"/>
    <w:pPr>
      <w:widowControl w:val="0"/>
      <w:tabs>
        <w:tab w:val="left" w:pos="6054"/>
      </w:tabs>
      <w:ind w:left="5760"/>
    </w:pPr>
  </w:style>
  <w:style w:type="character" w:customStyle="1" w:styleId="P1032">
    <w:name w:val="P103"/>
    <w:basedOn w:val="10"/>
    <w:link w:val="P1031"/>
    <w:rPr>
      <w:rFonts w:ascii="Times New Roman" w:hAnsi="Times New Roman"/>
      <w:color w:val="000000"/>
      <w:spacing w:val="0"/>
      <w:sz w:val="24"/>
    </w:rPr>
  </w:style>
  <w:style w:type="paragraph" w:customStyle="1" w:styleId="WW8Num14z41">
    <w:name w:val="WW8Num14z4"/>
    <w:link w:val="WW8Num14z42"/>
  </w:style>
  <w:style w:type="character" w:customStyle="1" w:styleId="WW8Num14z42">
    <w:name w:val="WW8Num14z4"/>
    <w:link w:val="WW8Num14z41"/>
  </w:style>
  <w:style w:type="paragraph" w:customStyle="1" w:styleId="WW8Num12z51">
    <w:name w:val="WW8Num12z5"/>
    <w:link w:val="WW8Num12z52"/>
  </w:style>
  <w:style w:type="character" w:customStyle="1" w:styleId="WW8Num12z52">
    <w:name w:val="WW8Num12z5"/>
    <w:link w:val="WW8Num12z51"/>
  </w:style>
  <w:style w:type="character" w:customStyle="1" w:styleId="HTML10">
    <w:name w:val="Стандартный HTML Знак1"/>
    <w:link w:val="HTML1"/>
    <w:rPr>
      <w:rFonts w:ascii="Courier New" w:hAnsi="Courier New"/>
      <w:sz w:val="20"/>
    </w:rPr>
  </w:style>
  <w:style w:type="paragraph" w:customStyle="1" w:styleId="WW8Num27z71">
    <w:name w:val="WW8Num27z7"/>
    <w:link w:val="WW8Num27z72"/>
  </w:style>
  <w:style w:type="character" w:customStyle="1" w:styleId="WW8Num27z72">
    <w:name w:val="WW8Num27z7"/>
    <w:link w:val="WW8Num27z71"/>
  </w:style>
  <w:style w:type="paragraph" w:customStyle="1" w:styleId="WW8Num16z61">
    <w:name w:val="WW8Num16z6"/>
    <w:link w:val="WW8Num16z62"/>
  </w:style>
  <w:style w:type="character" w:customStyle="1" w:styleId="WW8Num16z62">
    <w:name w:val="WW8Num16z6"/>
    <w:link w:val="WW8Num16z61"/>
    <w:rPr>
      <w:rFonts w:ascii="Times New Roman" w:hAnsi="Times New Roman"/>
      <w:color w:val="000000"/>
      <w:spacing w:val="0"/>
      <w:sz w:val="20"/>
    </w:rPr>
  </w:style>
  <w:style w:type="paragraph" w:customStyle="1" w:styleId="WW8Num18z01">
    <w:name w:val="WW8Num18z0"/>
    <w:link w:val="WW8Num18z02"/>
  </w:style>
  <w:style w:type="character" w:customStyle="1" w:styleId="WW8Num18z02">
    <w:name w:val="WW8Num18z0"/>
    <w:link w:val="WW8Num18z01"/>
  </w:style>
  <w:style w:type="character" w:customStyle="1" w:styleId="20">
    <w:name w:val="Заголовок 2 Знак"/>
    <w:link w:val="2"/>
    <w:rPr>
      <w:rFonts w:ascii="xo thames" w:hAnsi="xo thames"/>
      <w:b/>
      <w:color w:val="00A0FF"/>
      <w:sz w:val="26"/>
    </w:rPr>
  </w:style>
  <w:style w:type="paragraph" w:customStyle="1" w:styleId="afffffff1">
    <w:name w:val="Привязка концевой сноски"/>
    <w:link w:val="afffffff2"/>
    <w:rPr>
      <w:vertAlign w:val="superscript"/>
    </w:rPr>
  </w:style>
  <w:style w:type="character" w:customStyle="1" w:styleId="afffffff2">
    <w:name w:val="Привязка концевой сноски"/>
    <w:link w:val="afffffff1"/>
    <w:rPr>
      <w:vertAlign w:val="superscript"/>
    </w:rPr>
  </w:style>
  <w:style w:type="paragraph" w:customStyle="1" w:styleId="WW8Num36z31">
    <w:name w:val="WW8Num36z3"/>
    <w:link w:val="WW8Num36z32"/>
  </w:style>
  <w:style w:type="character" w:customStyle="1" w:styleId="WW8Num36z32">
    <w:name w:val="WW8Num36z3"/>
    <w:link w:val="WW8Num36z31"/>
    <w:rPr>
      <w:rFonts w:ascii="Times New Roman" w:hAnsi="Times New Roman"/>
      <w:color w:val="000000"/>
      <w:spacing w:val="0"/>
      <w:sz w:val="20"/>
    </w:rPr>
  </w:style>
  <w:style w:type="paragraph" w:customStyle="1" w:styleId="WW8Num28z01">
    <w:name w:val="WW8Num28z0"/>
    <w:link w:val="WW8Num28z02"/>
  </w:style>
  <w:style w:type="character" w:customStyle="1" w:styleId="WW8Num28z02">
    <w:name w:val="WW8Num28z0"/>
    <w:link w:val="WW8Num28z01"/>
  </w:style>
  <w:style w:type="paragraph" w:customStyle="1" w:styleId="1ff6">
    <w:name w:val="Тема примечания Знак1"/>
    <w:link w:val="1ff7"/>
    <w:rPr>
      <w:b/>
      <w:sz w:val="24"/>
    </w:rPr>
  </w:style>
  <w:style w:type="character" w:customStyle="1" w:styleId="1ff7">
    <w:name w:val="Тема примечания Знак1"/>
    <w:link w:val="1ff6"/>
    <w:rPr>
      <w:b/>
      <w:sz w:val="24"/>
    </w:rPr>
  </w:style>
  <w:style w:type="paragraph" w:customStyle="1" w:styleId="afffffff3">
    <w:name w:val="Верхний и нижний колонтитулы"/>
    <w:link w:val="afffffff4"/>
  </w:style>
  <w:style w:type="character" w:customStyle="1" w:styleId="afffffff4">
    <w:name w:val="Верхний и нижний колонтитулы"/>
    <w:link w:val="afffffff3"/>
  </w:style>
  <w:style w:type="paragraph" w:customStyle="1" w:styleId="Contents9">
    <w:name w:val="Contents 9"/>
    <w:link w:val="Contents90"/>
  </w:style>
  <w:style w:type="character" w:customStyle="1" w:styleId="Contents90">
    <w:name w:val="Contents 9"/>
    <w:link w:val="Contents9"/>
  </w:style>
  <w:style w:type="paragraph" w:customStyle="1" w:styleId="WW8Num28z21">
    <w:name w:val="WW8Num28z2"/>
    <w:link w:val="WW8Num28z22"/>
  </w:style>
  <w:style w:type="character" w:customStyle="1" w:styleId="WW8Num28z22">
    <w:name w:val="WW8Num28z2"/>
    <w:link w:val="WW8Num28z21"/>
    <w:rPr>
      <w:rFonts w:ascii="Times New Roman" w:hAnsi="Times New Roman"/>
      <w:color w:val="000000"/>
      <w:spacing w:val="0"/>
      <w:sz w:val="20"/>
    </w:rPr>
  </w:style>
  <w:style w:type="paragraph" w:customStyle="1" w:styleId="WW8Num8z81">
    <w:name w:val="WW8Num8z8"/>
    <w:link w:val="WW8Num8z82"/>
  </w:style>
  <w:style w:type="character" w:customStyle="1" w:styleId="WW8Num8z82">
    <w:name w:val="WW8Num8z8"/>
    <w:link w:val="WW8Num8z81"/>
  </w:style>
  <w:style w:type="paragraph" w:customStyle="1" w:styleId="WW8Num14z61">
    <w:name w:val="WW8Num14z6"/>
    <w:link w:val="WW8Num14z62"/>
  </w:style>
  <w:style w:type="character" w:customStyle="1" w:styleId="WW8Num14z62">
    <w:name w:val="WW8Num14z6"/>
    <w:link w:val="WW8Num14z61"/>
    <w:rPr>
      <w:rFonts w:ascii="Times New Roman" w:hAnsi="Times New Roman"/>
      <w:color w:val="000000"/>
      <w:spacing w:val="0"/>
      <w:sz w:val="20"/>
    </w:rPr>
  </w:style>
  <w:style w:type="paragraph" w:customStyle="1" w:styleId="WW8Num2z01">
    <w:name w:val="WW8Num2z0"/>
    <w:link w:val="WW8Num2z02"/>
  </w:style>
  <w:style w:type="character" w:customStyle="1" w:styleId="WW8Num2z02">
    <w:name w:val="WW8Num2z0"/>
    <w:link w:val="WW8Num2z01"/>
    <w:rPr>
      <w:rFonts w:ascii="Times New Roman" w:hAnsi="Times New Roman"/>
      <w:color w:val="000000"/>
      <w:spacing w:val="0"/>
      <w:sz w:val="20"/>
    </w:rPr>
  </w:style>
  <w:style w:type="paragraph" w:customStyle="1" w:styleId="WW8Num4z31">
    <w:name w:val="WW8Num4z3"/>
    <w:link w:val="WW8Num4z32"/>
  </w:style>
  <w:style w:type="character" w:customStyle="1" w:styleId="WW8Num4z32">
    <w:name w:val="WW8Num4z3"/>
    <w:link w:val="WW8Num4z31"/>
  </w:style>
  <w:style w:type="paragraph" w:customStyle="1" w:styleId="43">
    <w:name w:val="Основной шрифт абзаца4"/>
  </w:style>
  <w:style w:type="paragraph" w:customStyle="1" w:styleId="HTML2">
    <w:name w:val="Стандартный HTML Знак"/>
    <w:link w:val="HTML3"/>
    <w:rPr>
      <w:rFonts w:ascii="Courier New" w:hAnsi="Courier New"/>
    </w:rPr>
  </w:style>
  <w:style w:type="character" w:customStyle="1" w:styleId="HTML3">
    <w:name w:val="Стандартный HTML Знак"/>
    <w:link w:val="HTML2"/>
    <w:rPr>
      <w:rFonts w:ascii="Courier New" w:hAnsi="Courier New"/>
    </w:rPr>
  </w:style>
  <w:style w:type="paragraph" w:customStyle="1" w:styleId="WW8Num37z51">
    <w:name w:val="WW8Num37z5"/>
    <w:link w:val="WW8Num37z52"/>
  </w:style>
  <w:style w:type="character" w:customStyle="1" w:styleId="WW8Num37z52">
    <w:name w:val="WW8Num37z5"/>
    <w:link w:val="WW8Num37z51"/>
    <w:rPr>
      <w:rFonts w:ascii="Times New Roman" w:hAnsi="Times New Roman"/>
      <w:color w:val="000000"/>
      <w:spacing w:val="0"/>
      <w:sz w:val="20"/>
    </w:rPr>
  </w:style>
  <w:style w:type="paragraph" w:customStyle="1" w:styleId="afffffff5">
    <w:name w:val="Тема примечания Знак"/>
    <w:link w:val="afffffff6"/>
    <w:rPr>
      <w:b/>
      <w:sz w:val="24"/>
    </w:rPr>
  </w:style>
  <w:style w:type="character" w:customStyle="1" w:styleId="afffffff6">
    <w:name w:val="Тема примечания Знак"/>
    <w:link w:val="afffffff5"/>
    <w:rPr>
      <w:b/>
      <w:sz w:val="24"/>
    </w:rPr>
  </w:style>
  <w:style w:type="paragraph" w:customStyle="1" w:styleId="WW8Num39z11">
    <w:name w:val="WW8Num39z1"/>
    <w:link w:val="WW8Num39z12"/>
    <w:rPr>
      <w:rFonts w:ascii="Courier New" w:hAnsi="Courier New"/>
    </w:rPr>
  </w:style>
  <w:style w:type="character" w:customStyle="1" w:styleId="WW8Num39z12">
    <w:name w:val="WW8Num39z1"/>
    <w:link w:val="WW8Num39z11"/>
    <w:rPr>
      <w:rFonts w:ascii="Courier New" w:hAnsi="Courier New"/>
    </w:rPr>
  </w:style>
  <w:style w:type="paragraph" w:customStyle="1" w:styleId="WW8Num37z21">
    <w:name w:val="WW8Num37z2"/>
    <w:link w:val="WW8Num37z22"/>
  </w:style>
  <w:style w:type="character" w:customStyle="1" w:styleId="WW8Num37z22">
    <w:name w:val="WW8Num37z2"/>
    <w:link w:val="WW8Num37z21"/>
    <w:rPr>
      <w:rFonts w:ascii="Times New Roman" w:hAnsi="Times New Roman"/>
      <w:color w:val="000000"/>
      <w:spacing w:val="0"/>
      <w:sz w:val="20"/>
    </w:rPr>
  </w:style>
  <w:style w:type="paragraph" w:customStyle="1" w:styleId="afffffff7">
    <w:name w:val="Текст сноски Знак"/>
    <w:link w:val="afffffff8"/>
  </w:style>
  <w:style w:type="character" w:customStyle="1" w:styleId="afffffff8">
    <w:name w:val="Текст сноски Знак"/>
    <w:link w:val="afffffff7"/>
    <w:rPr>
      <w:rFonts w:ascii="Times New Roman" w:hAnsi="Times New Roman"/>
      <w:color w:val="000000"/>
      <w:spacing w:val="0"/>
      <w:sz w:val="20"/>
    </w:rPr>
  </w:style>
  <w:style w:type="character" w:customStyle="1" w:styleId="15">
    <w:name w:val="Абзац списка Знак1"/>
    <w:basedOn w:val="10"/>
    <w:link w:val="af4"/>
    <w:rPr>
      <w:rFonts w:ascii="Times New Roman" w:hAnsi="Times New Roman"/>
      <w:color w:val="000000"/>
      <w:spacing w:val="0"/>
      <w:sz w:val="24"/>
    </w:rPr>
  </w:style>
  <w:style w:type="character" w:customStyle="1" w:styleId="1ff3">
    <w:name w:val="Текст выноски Знак1"/>
    <w:basedOn w:val="10"/>
    <w:link w:val="affffff3"/>
    <w:rPr>
      <w:rFonts w:ascii="Tahoma" w:hAnsi="Tahoma"/>
      <w:color w:val="000000"/>
      <w:spacing w:val="0"/>
      <w:sz w:val="16"/>
    </w:rPr>
  </w:style>
  <w:style w:type="paragraph" w:customStyle="1" w:styleId="WW8Num28z51">
    <w:name w:val="WW8Num28z5"/>
    <w:link w:val="WW8Num28z52"/>
  </w:style>
  <w:style w:type="character" w:customStyle="1" w:styleId="WW8Num28z52">
    <w:name w:val="WW8Num28z5"/>
    <w:link w:val="WW8Num28z51"/>
    <w:rPr>
      <w:rFonts w:ascii="Times New Roman" w:hAnsi="Times New Roman"/>
      <w:color w:val="000000"/>
      <w:spacing w:val="0"/>
      <w:sz w:val="20"/>
    </w:rPr>
  </w:style>
  <w:style w:type="table" w:styleId="afffffff9">
    <w:name w:val="Table Grid"/>
    <w:basedOn w:val="a2"/>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9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Arial"/>
        <a:cs typeface="Arial"/>
      </a:majorFont>
      <a:minorFont>
        <a:latin typeface="XO Thames"/>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D25D09D4-B544-45BB-99B0-2A9C0C1E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38</Pages>
  <Words>12142</Words>
  <Characters>69216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Марина Николаевна</dc:creator>
  <cp:lastModifiedBy>777</cp:lastModifiedBy>
  <cp:revision>7</cp:revision>
  <cp:lastPrinted>2023-05-17T13:18:00Z</cp:lastPrinted>
  <dcterms:created xsi:type="dcterms:W3CDTF">2023-05-15T08:43:00Z</dcterms:created>
  <dcterms:modified xsi:type="dcterms:W3CDTF">2023-05-19T08:20:00Z</dcterms:modified>
</cp:coreProperties>
</file>