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6" w:rsidRPr="000317C6" w:rsidRDefault="00F24DC6" w:rsidP="000D1DA7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w:pict>
          <v:rect id="Rectangle 4" o:spid="_x0000_s1026" style="position:absolute;left:0;text-align:left;margin-left:58.5pt;margin-top:12.45pt;width:460.2pt;height:64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" filled="f" stroked="f" strokeweight=".25pt">
            <v:textbox inset="1pt,1pt,1pt,1pt">
              <w:txbxContent>
                <w:p w:rsidR="007B7C4D" w:rsidRDefault="007B7C4D" w:rsidP="000317C6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7B7C4D" w:rsidRDefault="007B7C4D" w:rsidP="000317C6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B7C4D" w:rsidRDefault="007B7C4D" w:rsidP="000317C6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7B7C4D" w:rsidRDefault="007B7C4D" w:rsidP="000317C6">
                  <w:pPr>
                    <w:pStyle w:val="3"/>
                    <w:rPr>
                      <w:sz w:val="44"/>
                    </w:rPr>
                  </w:pPr>
                </w:p>
                <w:p w:rsidR="007B7C4D" w:rsidRDefault="007B7C4D" w:rsidP="000317C6">
                  <w:pPr>
                    <w:rPr>
                      <w:sz w:val="12"/>
                    </w:rPr>
                  </w:pPr>
                </w:p>
                <w:p w:rsidR="007B7C4D" w:rsidRDefault="007B7C4D" w:rsidP="000317C6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B7C4D" w:rsidRDefault="007B7C4D" w:rsidP="000317C6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B7C4D" w:rsidRDefault="007B7C4D" w:rsidP="000317C6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317C6" w:rsidRPr="000317C6" w:rsidRDefault="000317C6" w:rsidP="000D1DA7">
      <w:pPr>
        <w:spacing w:after="0"/>
        <w:rPr>
          <w:rFonts w:ascii="Times New Roman" w:hAnsi="Times New Roman" w:cs="Times New Roman"/>
          <w:b/>
          <w:sz w:val="48"/>
        </w:rPr>
      </w:pPr>
      <w:r w:rsidRPr="000317C6"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Pr="000317C6">
        <w:rPr>
          <w:rFonts w:ascii="Times New Roman" w:hAnsi="Times New Roman" w:cs="Times New Roman"/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C6" w:rsidRPr="000317C6" w:rsidRDefault="000317C6" w:rsidP="000D1DA7">
      <w:pPr>
        <w:pStyle w:val="4"/>
        <w:rPr>
          <w:sz w:val="32"/>
        </w:rPr>
      </w:pPr>
      <w:r w:rsidRPr="000317C6">
        <w:rPr>
          <w:sz w:val="32"/>
        </w:rPr>
        <w:t xml:space="preserve">              </w:t>
      </w:r>
    </w:p>
    <w:p w:rsidR="000317C6" w:rsidRPr="000317C6" w:rsidRDefault="000317C6" w:rsidP="000D1DA7">
      <w:pPr>
        <w:pStyle w:val="4"/>
        <w:rPr>
          <w:sz w:val="32"/>
        </w:rPr>
      </w:pPr>
      <w:proofErr w:type="gramStart"/>
      <w:r w:rsidRPr="000317C6">
        <w:rPr>
          <w:sz w:val="32"/>
        </w:rPr>
        <w:t>П</w:t>
      </w:r>
      <w:proofErr w:type="gramEnd"/>
      <w:r w:rsidRPr="000317C6">
        <w:rPr>
          <w:sz w:val="32"/>
        </w:rPr>
        <w:t xml:space="preserve"> О С Т А Н О В Л Е Н И Е</w:t>
      </w:r>
    </w:p>
    <w:p w:rsidR="000317C6" w:rsidRPr="000317C6" w:rsidRDefault="000317C6" w:rsidP="000D1DA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317C6" w:rsidRPr="000317C6" w:rsidRDefault="000317C6" w:rsidP="000D1D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7C6" w:rsidRPr="005D7C82" w:rsidRDefault="000317C6" w:rsidP="000D1DA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17C6">
        <w:rPr>
          <w:rFonts w:ascii="Times New Roman" w:hAnsi="Times New Roman" w:cs="Times New Roman"/>
        </w:rPr>
        <w:t xml:space="preserve">от </w:t>
      </w:r>
      <w:r w:rsidR="005D7C82" w:rsidRPr="005D7C82">
        <w:rPr>
          <w:rFonts w:ascii="Times New Roman" w:hAnsi="Times New Roman" w:cs="Times New Roman"/>
          <w:u w:val="single"/>
        </w:rPr>
        <w:t>21.02.2022</w:t>
      </w:r>
      <w:r w:rsidRPr="000317C6">
        <w:rPr>
          <w:rFonts w:ascii="Times New Roman" w:hAnsi="Times New Roman" w:cs="Times New Roman"/>
        </w:rPr>
        <w:t xml:space="preserve"> </w:t>
      </w:r>
      <w:r w:rsidR="00250CC3">
        <w:rPr>
          <w:rFonts w:ascii="Times New Roman" w:hAnsi="Times New Roman" w:cs="Times New Roman"/>
        </w:rPr>
        <w:t xml:space="preserve"> </w:t>
      </w:r>
      <w:r w:rsidRPr="000317C6">
        <w:rPr>
          <w:rFonts w:ascii="Times New Roman" w:hAnsi="Times New Roman" w:cs="Times New Roman"/>
        </w:rPr>
        <w:t xml:space="preserve">№  </w:t>
      </w:r>
      <w:r w:rsidR="005D7C82" w:rsidRPr="005D7C82">
        <w:rPr>
          <w:rFonts w:ascii="Times New Roman" w:hAnsi="Times New Roman" w:cs="Times New Roman"/>
          <w:u w:val="single"/>
        </w:rPr>
        <w:t>90</w:t>
      </w:r>
    </w:p>
    <w:p w:rsidR="000317C6" w:rsidRPr="000317C6" w:rsidRDefault="000317C6" w:rsidP="000D1DA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317C6" w:rsidRPr="000317C6" w:rsidRDefault="000317C6" w:rsidP="000D1DA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93A3F" w:rsidTr="00A93A3F">
        <w:tc>
          <w:tcPr>
            <w:tcW w:w="4786" w:type="dxa"/>
          </w:tcPr>
          <w:p w:rsidR="00A93A3F" w:rsidRPr="00A93A3F" w:rsidRDefault="00A93A3F" w:rsidP="000D1D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принятия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решения о разработке муниципальных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программ муниципального образования «город Десногорск» Смоленской области,</w:t>
            </w:r>
          </w:p>
          <w:p w:rsidR="00A93A3F" w:rsidRDefault="00A93A3F" w:rsidP="000D1DA7">
            <w:pPr>
              <w:jc w:val="both"/>
              <w:rPr>
                <w:rFonts w:ascii="Times New Roman" w:hAnsi="Times New Roman"/>
                <w:b/>
              </w:rPr>
            </w:pP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>их формирования</w:t>
            </w:r>
            <w:r w:rsidR="00D83ACB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9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7382">
              <w:rPr>
                <w:rFonts w:ascii="Times New Roman" w:hAnsi="Times New Roman"/>
                <w:b/>
                <w:sz w:val="24"/>
                <w:szCs w:val="24"/>
              </w:rPr>
              <w:t xml:space="preserve">признании </w:t>
            </w:r>
            <w:proofErr w:type="gramStart"/>
            <w:r w:rsidR="00B27382">
              <w:rPr>
                <w:rFonts w:ascii="Times New Roman" w:hAnsi="Times New Roman"/>
                <w:b/>
                <w:sz w:val="24"/>
                <w:szCs w:val="24"/>
              </w:rPr>
              <w:t>утратившим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B27382">
              <w:rPr>
                <w:rFonts w:ascii="Times New Roman" w:hAnsi="Times New Roman"/>
                <w:b/>
                <w:sz w:val="24"/>
                <w:szCs w:val="24"/>
              </w:rPr>
              <w:t xml:space="preserve"> силу </w:t>
            </w:r>
            <w:r w:rsidR="00A34FAF">
              <w:rPr>
                <w:rFonts w:ascii="Times New Roman" w:hAnsi="Times New Roman"/>
                <w:b/>
                <w:sz w:val="24"/>
                <w:szCs w:val="24"/>
              </w:rPr>
              <w:t>некоторых правовых актов</w:t>
            </w:r>
          </w:p>
        </w:tc>
      </w:tr>
    </w:tbl>
    <w:p w:rsidR="000317C6" w:rsidRPr="000D1DA7" w:rsidRDefault="000317C6" w:rsidP="000D1D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17C6" w:rsidRPr="000D1DA7" w:rsidRDefault="000317C6" w:rsidP="000D1DA7">
      <w:pPr>
        <w:spacing w:after="0" w:line="240" w:lineRule="auto"/>
        <w:rPr>
          <w:b/>
          <w:sz w:val="20"/>
          <w:szCs w:val="20"/>
        </w:rPr>
      </w:pPr>
    </w:p>
    <w:p w:rsidR="000317C6" w:rsidRPr="00EB4685" w:rsidRDefault="000317C6" w:rsidP="000D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2B164A">
        <w:rPr>
          <w:rFonts w:ascii="Times New Roman" w:hAnsi="Times New Roman" w:cs="Times New Roman"/>
          <w:sz w:val="28"/>
          <w:szCs w:val="28"/>
        </w:rPr>
        <w:t>.</w:t>
      </w:r>
      <w:r w:rsidR="00EB4685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397575" w:rsidRPr="00EB4685">
        <w:rPr>
          <w:rFonts w:ascii="Times New Roman" w:hAnsi="Times New Roman" w:cs="Times New Roman"/>
          <w:sz w:val="28"/>
          <w:szCs w:val="28"/>
        </w:rPr>
        <w:t>»</w:t>
      </w:r>
      <w:r w:rsidRPr="00EB4685">
        <w:rPr>
          <w:rFonts w:ascii="Times New Roman" w:hAnsi="Times New Roman" w:cs="Times New Roman"/>
          <w:sz w:val="28"/>
          <w:szCs w:val="28"/>
        </w:rPr>
        <w:t>,</w:t>
      </w:r>
      <w:r w:rsidR="00CA698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A32649" w:rsidRPr="00EB4685">
        <w:rPr>
          <w:rFonts w:ascii="Times New Roman" w:hAnsi="Times New Roman" w:cs="Times New Roman"/>
          <w:sz w:val="28"/>
          <w:szCs w:val="28"/>
        </w:rPr>
        <w:t>руководствуяс</w:t>
      </w:r>
      <w:r w:rsidR="00EB4685" w:rsidRPr="00EB4685">
        <w:rPr>
          <w:rFonts w:ascii="Times New Roman" w:hAnsi="Times New Roman" w:cs="Times New Roman"/>
          <w:sz w:val="28"/>
          <w:szCs w:val="28"/>
        </w:rPr>
        <w:t>ь постановлением Правительства Р</w:t>
      </w:r>
      <w:r w:rsidR="002B16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B4685" w:rsidRPr="00EB4685">
        <w:rPr>
          <w:rFonts w:ascii="Times New Roman" w:hAnsi="Times New Roman" w:cs="Times New Roman"/>
          <w:sz w:val="28"/>
          <w:szCs w:val="28"/>
        </w:rPr>
        <w:t>Ф</w:t>
      </w:r>
      <w:r w:rsidR="002B164A">
        <w:rPr>
          <w:rFonts w:ascii="Times New Roman" w:hAnsi="Times New Roman" w:cs="Times New Roman"/>
          <w:sz w:val="28"/>
          <w:szCs w:val="28"/>
        </w:rPr>
        <w:t>едерации</w:t>
      </w:r>
      <w:r w:rsidR="00EB4685" w:rsidRPr="00EB4685">
        <w:rPr>
          <w:rFonts w:ascii="Times New Roman" w:hAnsi="Times New Roman" w:cs="Times New Roman"/>
          <w:sz w:val="28"/>
          <w:szCs w:val="28"/>
        </w:rPr>
        <w:t xml:space="preserve"> от 26.05.2021 № 786 «О системе управления государственными программами Российской Федерации», приказом Минэкономразвития России от 17.08.2021</w:t>
      </w:r>
      <w:r w:rsidR="00E83501" w:rsidRPr="00E83501">
        <w:rPr>
          <w:rFonts w:ascii="Times New Roman" w:hAnsi="Times New Roman" w:cs="Times New Roman"/>
          <w:sz w:val="28"/>
          <w:szCs w:val="28"/>
        </w:rPr>
        <w:t xml:space="preserve">  </w:t>
      </w:r>
      <w:r w:rsidR="00EB4685" w:rsidRPr="00EB4685">
        <w:rPr>
          <w:rFonts w:ascii="Times New Roman" w:hAnsi="Times New Roman" w:cs="Times New Roman"/>
          <w:sz w:val="28"/>
          <w:szCs w:val="28"/>
        </w:rPr>
        <w:t xml:space="preserve"> № 500 «Об утверждении Методических рекомендаций по разработке и</w:t>
      </w:r>
      <w:proofErr w:type="gramEnd"/>
      <w:r w:rsidR="00EB4685" w:rsidRPr="00EB4685">
        <w:rPr>
          <w:rFonts w:ascii="Times New Roman" w:hAnsi="Times New Roman" w:cs="Times New Roman"/>
          <w:sz w:val="28"/>
          <w:szCs w:val="28"/>
        </w:rPr>
        <w:t xml:space="preserve"> реализации государственных программ Российской Федерации» и </w:t>
      </w:r>
      <w:r w:rsidR="00CA698C" w:rsidRPr="00EB468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CA698C" w:rsidRPr="00EB4685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 муниципального</w:t>
      </w:r>
      <w:proofErr w:type="gramEnd"/>
      <w:r w:rsidR="00CA698C" w:rsidRPr="00EB4685">
        <w:rPr>
          <w:rFonts w:ascii="Times New Roman" w:hAnsi="Times New Roman" w:cs="Times New Roman"/>
          <w:sz w:val="28"/>
          <w:szCs w:val="28"/>
        </w:rPr>
        <w:t xml:space="preserve"> образования «город Десногорск» Смоленской области</w:t>
      </w:r>
    </w:p>
    <w:p w:rsidR="00CA698C" w:rsidRPr="00EB4685" w:rsidRDefault="00CA698C" w:rsidP="000D1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17" w:rsidRPr="00EB4685" w:rsidRDefault="00057217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C6" w:rsidRPr="00EB4685" w:rsidRDefault="000317C6" w:rsidP="000D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698C" w:rsidRPr="00EB4685" w:rsidRDefault="00CA698C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17" w:rsidRPr="00EB4685" w:rsidRDefault="00057217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C6" w:rsidRPr="00EB4685" w:rsidRDefault="00151C25" w:rsidP="000D1D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1. </w:t>
      </w:r>
      <w:r w:rsidR="000317C6" w:rsidRPr="00EB4685">
        <w:rPr>
          <w:rFonts w:ascii="Times New Roman" w:hAnsi="Times New Roman" w:cs="Times New Roman"/>
          <w:sz w:val="28"/>
          <w:szCs w:val="28"/>
        </w:rPr>
        <w:t>Утвердить Порядок принятия решения о разработке  муниципальных программ муниципального образования «город Десногорск» Смоле</w:t>
      </w:r>
      <w:r w:rsidR="00447C9C" w:rsidRPr="00EB4685">
        <w:rPr>
          <w:rFonts w:ascii="Times New Roman" w:hAnsi="Times New Roman" w:cs="Times New Roman"/>
          <w:sz w:val="28"/>
          <w:szCs w:val="28"/>
        </w:rPr>
        <w:t>нской области, их формирования</w:t>
      </w:r>
      <w:r w:rsidR="00D83ACB" w:rsidRPr="00EB4685">
        <w:rPr>
          <w:rFonts w:ascii="Times New Roman" w:hAnsi="Times New Roman" w:cs="Times New Roman"/>
          <w:sz w:val="28"/>
          <w:szCs w:val="28"/>
        </w:rPr>
        <w:t xml:space="preserve"> и</w:t>
      </w:r>
      <w:r w:rsidR="00CA698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0317C6" w:rsidRPr="00EB4685">
        <w:rPr>
          <w:rFonts w:ascii="Times New Roman" w:hAnsi="Times New Roman" w:cs="Times New Roman"/>
          <w:sz w:val="28"/>
          <w:szCs w:val="28"/>
        </w:rPr>
        <w:t>реализации</w:t>
      </w:r>
      <w:r w:rsidR="00EB468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13A" w:rsidRPr="00EB4685" w:rsidRDefault="00151C25" w:rsidP="000D1D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2. </w:t>
      </w:r>
      <w:r w:rsidR="000317C6" w:rsidRPr="00EB468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6513A" w:rsidRPr="00EB4685">
        <w:rPr>
          <w:rFonts w:ascii="Times New Roman" w:hAnsi="Times New Roman" w:cs="Times New Roman"/>
          <w:sz w:val="28"/>
          <w:szCs w:val="28"/>
        </w:rPr>
        <w:t>и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силу</w:t>
      </w:r>
      <w:r w:rsidR="00B27382" w:rsidRPr="00EB468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«город Десногорск» Смоленской области</w:t>
      </w:r>
      <w:r w:rsidR="00D6513A" w:rsidRPr="00EB4685">
        <w:rPr>
          <w:rFonts w:ascii="Times New Roman" w:hAnsi="Times New Roman" w:cs="Times New Roman"/>
          <w:sz w:val="28"/>
          <w:szCs w:val="28"/>
        </w:rPr>
        <w:t>:</w:t>
      </w:r>
    </w:p>
    <w:p w:rsidR="00A41007" w:rsidRPr="00EB4685" w:rsidRDefault="00A41007" w:rsidP="000D1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5">
        <w:rPr>
          <w:rFonts w:ascii="Times New Roman" w:hAnsi="Times New Roman"/>
          <w:sz w:val="28"/>
          <w:szCs w:val="28"/>
        </w:rPr>
        <w:t xml:space="preserve">- от 29.12.2020 № 986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</w:t>
      </w:r>
      <w:proofErr w:type="gramStart"/>
      <w:r w:rsidRPr="00EB468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B4685">
        <w:rPr>
          <w:rFonts w:ascii="Times New Roman" w:hAnsi="Times New Roman"/>
          <w:sz w:val="28"/>
          <w:szCs w:val="28"/>
        </w:rPr>
        <w:t xml:space="preserve"> силу некоторых правовых актов»;</w:t>
      </w:r>
    </w:p>
    <w:p w:rsidR="00A41007" w:rsidRPr="00EB4685" w:rsidRDefault="00A41007" w:rsidP="000D1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685">
        <w:rPr>
          <w:rFonts w:ascii="Times New Roman" w:hAnsi="Times New Roman"/>
          <w:sz w:val="28"/>
          <w:szCs w:val="28"/>
        </w:rPr>
        <w:lastRenderedPageBreak/>
        <w:t xml:space="preserve">- от 25.03.2021 № 233  «О внесении изменений в постановление Администрации муниципального образования «город Десногорск» Смоленской области от 29.12.2020 № 986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</w:t>
      </w:r>
      <w:proofErr w:type="gramStart"/>
      <w:r w:rsidRPr="00EB468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EB4685">
        <w:rPr>
          <w:rFonts w:ascii="Times New Roman" w:hAnsi="Times New Roman"/>
          <w:sz w:val="28"/>
          <w:szCs w:val="28"/>
        </w:rPr>
        <w:t xml:space="preserve"> силу некоторых правовых актов».</w:t>
      </w:r>
    </w:p>
    <w:p w:rsidR="00EB4685" w:rsidRPr="00EB4685" w:rsidRDefault="00B27382" w:rsidP="000D1D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3</w:t>
      </w:r>
      <w:r w:rsidR="00151C25" w:rsidRPr="00EB4685">
        <w:rPr>
          <w:rFonts w:ascii="Times New Roman" w:hAnsi="Times New Roman" w:cs="Times New Roman"/>
          <w:sz w:val="28"/>
          <w:szCs w:val="28"/>
        </w:rPr>
        <w:t xml:space="preserve">. </w:t>
      </w:r>
      <w:r w:rsidR="00EB4685" w:rsidRPr="00EB468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2ED">
        <w:rPr>
          <w:rFonts w:ascii="Times New Roman" w:hAnsi="Times New Roman" w:cs="Times New Roman"/>
          <w:sz w:val="28"/>
          <w:szCs w:val="28"/>
        </w:rPr>
        <w:t>вступает в силу</w:t>
      </w:r>
      <w:r w:rsidR="00EB4685" w:rsidRPr="00EB4685">
        <w:rPr>
          <w:rFonts w:ascii="Times New Roman" w:hAnsi="Times New Roman" w:cs="Times New Roman"/>
          <w:sz w:val="28"/>
          <w:szCs w:val="28"/>
        </w:rPr>
        <w:t xml:space="preserve"> с 01.01.2022.</w:t>
      </w:r>
    </w:p>
    <w:p w:rsidR="000317C6" w:rsidRPr="00EB4685" w:rsidRDefault="00EB4685" w:rsidP="000D1D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4. </w:t>
      </w:r>
      <w:r w:rsidR="00447C9C" w:rsidRPr="00EB4685">
        <w:rPr>
          <w:rFonts w:ascii="Times New Roman" w:hAnsi="Times New Roman" w:cs="Times New Roman"/>
          <w:sz w:val="28"/>
          <w:szCs w:val="28"/>
        </w:rPr>
        <w:t>Отделу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 </w:t>
      </w:r>
      <w:r w:rsidR="00447C9C" w:rsidRPr="00EB4685">
        <w:rPr>
          <w:rFonts w:ascii="Times New Roman" w:hAnsi="Times New Roman" w:cs="Times New Roman"/>
          <w:sz w:val="28"/>
          <w:szCs w:val="28"/>
        </w:rPr>
        <w:t>технологий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>и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>связи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>с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D6513A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  <w:r w:rsidR="00A41007" w:rsidRPr="00EB4685">
        <w:rPr>
          <w:rFonts w:ascii="Times New Roman" w:hAnsi="Times New Roman"/>
          <w:sz w:val="28"/>
          <w:szCs w:val="28"/>
        </w:rPr>
        <w:t xml:space="preserve">(Е.М. </w:t>
      </w:r>
      <w:proofErr w:type="spellStart"/>
      <w:r w:rsidR="00A41007" w:rsidRPr="00EB4685">
        <w:rPr>
          <w:rFonts w:ascii="Times New Roman" w:hAnsi="Times New Roman"/>
          <w:sz w:val="28"/>
          <w:szCs w:val="28"/>
        </w:rPr>
        <w:t>Хасько</w:t>
      </w:r>
      <w:proofErr w:type="spellEnd"/>
      <w:r w:rsidR="00A41007" w:rsidRPr="00EB4685">
        <w:rPr>
          <w:rFonts w:ascii="Times New Roman" w:hAnsi="Times New Roman"/>
          <w:sz w:val="28"/>
          <w:szCs w:val="28"/>
        </w:rPr>
        <w:t xml:space="preserve">) </w:t>
      </w:r>
      <w:r w:rsidR="00447C9C" w:rsidRPr="00EB4685">
        <w:rPr>
          <w:rFonts w:ascii="Times New Roman" w:hAnsi="Times New Roman" w:cs="Times New Roman"/>
          <w:sz w:val="28"/>
          <w:szCs w:val="28"/>
        </w:rPr>
        <w:t>опубликовать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данное постановление  на официальном сайте Администрации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317C6" w:rsidRPr="00EB4685" w:rsidRDefault="00EB4685" w:rsidP="000D1D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5. 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47C9C" w:rsidRPr="00EB4685">
        <w:rPr>
          <w:rFonts w:ascii="Times New Roman" w:hAnsi="Times New Roman" w:cs="Times New Roman"/>
          <w:sz w:val="28"/>
          <w:szCs w:val="28"/>
        </w:rPr>
        <w:t>и</w:t>
      </w:r>
      <w:r w:rsidR="000317C6" w:rsidRPr="00EB4685">
        <w:rPr>
          <w:rFonts w:ascii="Times New Roman" w:hAnsi="Times New Roman" w:cs="Times New Roman"/>
          <w:sz w:val="28"/>
          <w:szCs w:val="28"/>
        </w:rPr>
        <w:t>сполнени</w:t>
      </w:r>
      <w:r w:rsidR="00447C9C" w:rsidRPr="00EB4685">
        <w:rPr>
          <w:rFonts w:ascii="Times New Roman" w:hAnsi="Times New Roman" w:cs="Times New Roman"/>
          <w:sz w:val="28"/>
          <w:szCs w:val="28"/>
        </w:rPr>
        <w:t>я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по экономическим вопросам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447C9C" w:rsidRPr="00EB4685">
        <w:rPr>
          <w:rFonts w:ascii="Times New Roman" w:hAnsi="Times New Roman" w:cs="Times New Roman"/>
          <w:sz w:val="28"/>
          <w:szCs w:val="28"/>
        </w:rPr>
        <w:t>Голякову</w:t>
      </w:r>
      <w:proofErr w:type="spellEnd"/>
      <w:r w:rsidR="00447C9C" w:rsidRPr="00EB4685">
        <w:rPr>
          <w:rFonts w:ascii="Times New Roman" w:hAnsi="Times New Roman" w:cs="Times New Roman"/>
          <w:sz w:val="28"/>
          <w:szCs w:val="28"/>
        </w:rPr>
        <w:t>.</w:t>
      </w:r>
    </w:p>
    <w:p w:rsidR="000317C6" w:rsidRPr="00EB4685" w:rsidRDefault="000317C6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C6" w:rsidRPr="00EB4685" w:rsidRDefault="000317C6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8C" w:rsidRPr="00EB4685" w:rsidRDefault="00CA698C" w:rsidP="000D1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9C" w:rsidRPr="00EB4685" w:rsidRDefault="000317C6" w:rsidP="000D1DA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C9C" w:rsidRPr="00EB46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1DA7" w:rsidRPr="001A586C" w:rsidRDefault="00447C9C" w:rsidP="000D1DA7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0D1DA7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  </w:t>
      </w:r>
      <w:r w:rsidR="001A586C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4685">
        <w:rPr>
          <w:rFonts w:ascii="Times New Roman" w:hAnsi="Times New Roman" w:cs="Times New Roman"/>
          <w:sz w:val="28"/>
          <w:szCs w:val="28"/>
        </w:rPr>
        <w:t xml:space="preserve">     </w:t>
      </w:r>
      <w:r w:rsidR="00544A4D" w:rsidRPr="00EB46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4B9A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7C6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EB46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4685">
        <w:rPr>
          <w:rFonts w:ascii="Times New Roman" w:hAnsi="Times New Roman" w:cs="Times New Roman"/>
          <w:b/>
          <w:sz w:val="28"/>
          <w:szCs w:val="28"/>
        </w:rPr>
        <w:t>А.Н.</w:t>
      </w:r>
      <w:r w:rsidR="000317C6" w:rsidRPr="00EB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b/>
          <w:sz w:val="28"/>
          <w:szCs w:val="28"/>
        </w:rPr>
        <w:t>Шубин</w:t>
      </w:r>
    </w:p>
    <w:p w:rsidR="00DD186C" w:rsidRDefault="00DD186C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956" w:rsidRDefault="00263956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2ED" w:rsidRDefault="008E12ED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64A" w:rsidRDefault="002B164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685" w:rsidRDefault="00EB4685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543" w:rsidRDefault="00442543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34FAF">
        <w:rPr>
          <w:rFonts w:ascii="Times New Roman" w:hAnsi="Times New Roman" w:cs="Times New Roman"/>
          <w:sz w:val="24"/>
          <w:szCs w:val="24"/>
        </w:rPr>
        <w:t>риложение</w:t>
      </w:r>
    </w:p>
    <w:p w:rsidR="00442543" w:rsidRDefault="00442543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7C6" w:rsidRDefault="00D6513A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D30E5A" w:rsidRPr="00F04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09F9" w:rsidRPr="00F049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09F9" w:rsidRPr="00F95B1A" w:rsidRDefault="004F09F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>постановлени</w:t>
      </w:r>
      <w:r w:rsidR="00E70219">
        <w:rPr>
          <w:rFonts w:ascii="Times New Roman" w:hAnsi="Times New Roman" w:cs="Times New Roman"/>
          <w:sz w:val="24"/>
          <w:szCs w:val="24"/>
        </w:rPr>
        <w:t>ем</w:t>
      </w:r>
      <w:r w:rsidRPr="00F95B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2978" w:rsidRPr="00F95B1A" w:rsidRDefault="004F09F9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02978" w:rsidRPr="00F95B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5B1A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4F09F9" w:rsidRPr="00F95B1A" w:rsidRDefault="00002978" w:rsidP="00433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F09F9" w:rsidRPr="00F95B1A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50CC3" w:rsidRPr="00250CC3" w:rsidRDefault="004F09F9" w:rsidP="00250C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5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800AE" w:rsidRPr="00F95B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0CC3" w:rsidRPr="001D4D71">
        <w:rPr>
          <w:rFonts w:ascii="Times New Roman" w:hAnsi="Times New Roman" w:cs="Times New Roman"/>
        </w:rPr>
        <w:t xml:space="preserve">от  </w:t>
      </w:r>
      <w:r w:rsidR="005D7C82" w:rsidRPr="005D7C82">
        <w:rPr>
          <w:rFonts w:ascii="Times New Roman" w:hAnsi="Times New Roman" w:cs="Times New Roman"/>
          <w:u w:val="single"/>
        </w:rPr>
        <w:t>21.02.2022</w:t>
      </w:r>
      <w:r w:rsidR="00250CC3">
        <w:rPr>
          <w:rFonts w:ascii="Times New Roman" w:hAnsi="Times New Roman" w:cs="Times New Roman"/>
        </w:rPr>
        <w:t xml:space="preserve"> </w:t>
      </w:r>
      <w:r w:rsidR="00250CC3" w:rsidRPr="001D4D71">
        <w:rPr>
          <w:rFonts w:ascii="Times New Roman" w:hAnsi="Times New Roman" w:cs="Times New Roman"/>
        </w:rPr>
        <w:t xml:space="preserve">№  </w:t>
      </w:r>
      <w:r w:rsidR="005D7C82" w:rsidRPr="005D7C82">
        <w:rPr>
          <w:rFonts w:ascii="Times New Roman" w:hAnsi="Times New Roman" w:cs="Times New Roman"/>
          <w:u w:val="single"/>
        </w:rPr>
        <w:t>90</w:t>
      </w:r>
    </w:p>
    <w:p w:rsidR="000B19A6" w:rsidRPr="00F95B1A" w:rsidRDefault="000B19A6" w:rsidP="00D3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E5A" w:rsidRPr="00EB4685" w:rsidRDefault="00D30E5A" w:rsidP="00D30E5A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30E5A" w:rsidRPr="00EB4685" w:rsidRDefault="00745E72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b/>
          <w:bCs/>
          <w:sz w:val="28"/>
          <w:szCs w:val="28"/>
        </w:rPr>
        <w:t>ПРИНЯТИЯ РЕШЕНИЯ О РАЗРАБОТКЕ</w:t>
      </w:r>
      <w:r w:rsidR="002F5A3E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F4D" w:rsidRPr="00EB468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30E5A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 w:rsidR="004C4F4D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ДЕСНОГОРСК» </w:t>
      </w:r>
      <w:r w:rsidR="00D30E5A" w:rsidRPr="00EB468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 w:rsidR="00B15648" w:rsidRPr="00EB4685">
        <w:rPr>
          <w:rFonts w:ascii="Times New Roman" w:hAnsi="Times New Roman" w:cs="Times New Roman"/>
          <w:b/>
          <w:bCs/>
          <w:sz w:val="28"/>
          <w:szCs w:val="28"/>
        </w:rPr>
        <w:t>, ИХ ФОРМИРОВАНИЯ</w:t>
      </w:r>
      <w:r w:rsidR="00D83ACB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15648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B15648" w:rsidRPr="00EB4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2D" w:rsidRPr="00EB4685" w:rsidRDefault="003F1BE6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46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1.1. </w:t>
      </w:r>
      <w:r w:rsidR="00CD74F8" w:rsidRPr="00EB46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Настоящий Порядок определяет правила принятия решений о разработке муниципальных программ, их формирования</w:t>
      </w:r>
      <w:r w:rsidR="004A1468" w:rsidRPr="00EB46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 w:rsidR="00CD74F8" w:rsidRPr="00EB46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реализации, последовательность действий на каждом этапе процесса формирования и реализации муниципальных программ.</w:t>
      </w:r>
    </w:p>
    <w:p w:rsidR="003F1BE6" w:rsidRPr="00EB4685" w:rsidRDefault="003F1BE6" w:rsidP="003F1BE6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1.2.</w:t>
      </w:r>
      <w:r w:rsidR="00B27382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Муниципальная  программа разрабатывается на срок не менее 3 лет.</w:t>
      </w:r>
    </w:p>
    <w:p w:rsidR="00CD74F8" w:rsidRPr="00EB4685" w:rsidRDefault="00CD74F8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030" w:rsidRPr="00EB4685" w:rsidRDefault="00AE2030" w:rsidP="00AE2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</w:t>
      </w:r>
    </w:p>
    <w:p w:rsidR="00E40E82" w:rsidRPr="00EB4685" w:rsidRDefault="00E40E82" w:rsidP="00AE2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596" w:rsidRPr="00EB4685" w:rsidRDefault="003F1BE6" w:rsidP="004B6596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2.1</w:t>
      </w:r>
      <w:r w:rsidR="00E40E82" w:rsidRPr="00EB4685">
        <w:rPr>
          <w:rFonts w:ascii="Times New Roman" w:hAnsi="Times New Roman" w:cs="Times New Roman"/>
          <w:sz w:val="28"/>
          <w:szCs w:val="28"/>
        </w:rPr>
        <w:t xml:space="preserve">. </w:t>
      </w:r>
      <w:r w:rsidR="004B6596" w:rsidRPr="00EB4685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используются следующие понятия: </w:t>
      </w:r>
    </w:p>
    <w:p w:rsidR="00E40E82" w:rsidRPr="00EB4685" w:rsidRDefault="0021157E" w:rsidP="00E4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b/>
          <w:sz w:val="28"/>
          <w:szCs w:val="28"/>
        </w:rPr>
        <w:t>-</w:t>
      </w:r>
      <w:r w:rsidR="002462B7" w:rsidRPr="00EB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DA" w:rsidRPr="00EB4685">
        <w:rPr>
          <w:rFonts w:ascii="Times New Roman" w:hAnsi="Times New Roman" w:cs="Times New Roman"/>
          <w:b/>
          <w:sz w:val="28"/>
          <w:szCs w:val="28"/>
        </w:rPr>
        <w:t>м</w:t>
      </w:r>
      <w:r w:rsidR="00D83473" w:rsidRPr="00EB4685">
        <w:rPr>
          <w:rFonts w:ascii="Times New Roman" w:hAnsi="Times New Roman" w:cs="Times New Roman"/>
          <w:b/>
          <w:sz w:val="28"/>
          <w:szCs w:val="28"/>
        </w:rPr>
        <w:t>униципальная</w:t>
      </w:r>
      <w:r w:rsidR="00D30E5A" w:rsidRPr="00EB468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CB0DAE" w:rsidRPr="00EB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918" w:rsidRPr="00EB4685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Десногорск» Смоленской области</w:t>
      </w:r>
      <w:r w:rsidR="00D37C98" w:rsidRPr="00EB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918" w:rsidRPr="00EB4685">
        <w:rPr>
          <w:rFonts w:ascii="Times New Roman" w:eastAsia="Times New Roman" w:hAnsi="Times New Roman" w:cs="Times New Roman"/>
          <w:b/>
          <w:sz w:val="28"/>
          <w:szCs w:val="28"/>
        </w:rPr>
        <w:t>(далее - муниципальная программа)</w:t>
      </w:r>
      <w:r w:rsidR="004D0773" w:rsidRPr="00EB46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E82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D0773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EBC" w:rsidRPr="00EB4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E40E82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Десногорск» Смоленской области (далее – муниципальное образование)</w:t>
      </w:r>
      <w:r w:rsidR="00AD28DA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35F9" w:rsidRPr="00EB4685" w:rsidRDefault="0021157E" w:rsidP="00E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462B7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8DA" w:rsidRPr="00EB4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C3E5F" w:rsidRPr="00EB4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тветственный исполнитель муниципальной программы</w:t>
      </w:r>
      <w:r w:rsidR="000C3E5F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ответственный исполнитель) - </w:t>
      </w:r>
      <w:r w:rsidR="00EA35F9" w:rsidRPr="00EB46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структурное подразделение Администрации</w:t>
      </w:r>
      <w:r w:rsidR="002B16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B164A" w:rsidRPr="00EB46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</w:t>
      </w:r>
      <w:r w:rsidR="002B164A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Десногорск» Смоленской области (далее – </w:t>
      </w:r>
      <w:r w:rsidR="002B16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B164A" w:rsidRPr="00EB46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A35F9" w:rsidRPr="00EB4685">
        <w:rPr>
          <w:rFonts w:ascii="Times New Roman" w:hAnsi="Times New Roman" w:cs="Times New Roman"/>
          <w:sz w:val="28"/>
          <w:szCs w:val="28"/>
        </w:rPr>
        <w:t>, отвечающее за разработку и реализацию муниципальной программы, координирующ</w:t>
      </w:r>
      <w:r w:rsidR="002B164A">
        <w:rPr>
          <w:rFonts w:ascii="Times New Roman" w:hAnsi="Times New Roman" w:cs="Times New Roman"/>
          <w:sz w:val="28"/>
          <w:szCs w:val="28"/>
        </w:rPr>
        <w:t>ее</w:t>
      </w:r>
      <w:r w:rsidR="00EA35F9" w:rsidRPr="00EB4685">
        <w:rPr>
          <w:rFonts w:ascii="Times New Roman" w:hAnsi="Times New Roman" w:cs="Times New Roman"/>
          <w:sz w:val="28"/>
          <w:szCs w:val="28"/>
        </w:rPr>
        <w:t xml:space="preserve"> деятельность соисполнителей и участников муниципальной программы;</w:t>
      </w:r>
    </w:p>
    <w:p w:rsidR="00EA35F9" w:rsidRPr="00EB4685" w:rsidRDefault="00EA35F9" w:rsidP="00E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Fonts w:ascii="Times New Roman" w:hAnsi="Times New Roman" w:cs="Times New Roman"/>
          <w:b/>
          <w:sz w:val="28"/>
          <w:szCs w:val="28"/>
        </w:rPr>
        <w:t>соисполнители муниципальной программы</w:t>
      </w:r>
      <w:r w:rsidRPr="00EB4685">
        <w:rPr>
          <w:rFonts w:ascii="Times New Roman" w:hAnsi="Times New Roman" w:cs="Times New Roman"/>
          <w:sz w:val="28"/>
          <w:szCs w:val="28"/>
        </w:rPr>
        <w:t xml:space="preserve"> - </w:t>
      </w:r>
      <w:r w:rsidRPr="00EB46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структурные подразделения Администрации</w:t>
      </w:r>
      <w:r w:rsidRPr="00EB4685">
        <w:rPr>
          <w:rFonts w:ascii="Times New Roman" w:hAnsi="Times New Roman" w:cs="Times New Roman"/>
          <w:sz w:val="28"/>
          <w:szCs w:val="28"/>
        </w:rPr>
        <w:t xml:space="preserve">, отвечающие за разработку и реализацию </w:t>
      </w:r>
      <w:r w:rsidR="00C76707" w:rsidRPr="00EB4685">
        <w:rPr>
          <w:rFonts w:ascii="Times New Roman" w:hAnsi="Times New Roman" w:cs="Times New Roman"/>
          <w:sz w:val="28"/>
          <w:szCs w:val="28"/>
        </w:rPr>
        <w:t xml:space="preserve">региональных проектов, ведомственных проектов, комплексов процессных мероприятий </w:t>
      </w:r>
      <w:r w:rsidRPr="00EB4685">
        <w:rPr>
          <w:rFonts w:ascii="Times New Roman" w:hAnsi="Times New Roman" w:cs="Times New Roman"/>
          <w:sz w:val="28"/>
          <w:szCs w:val="28"/>
        </w:rPr>
        <w:t>и отдельных мероприятий муниципальной программы;</w:t>
      </w:r>
    </w:p>
    <w:p w:rsidR="00EA35F9" w:rsidRPr="00EB4685" w:rsidRDefault="00EA35F9" w:rsidP="00E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Fonts w:ascii="Times New Roman" w:hAnsi="Times New Roman" w:cs="Times New Roman"/>
          <w:b/>
          <w:sz w:val="28"/>
          <w:szCs w:val="28"/>
        </w:rPr>
        <w:t>участники муниципальной программы</w:t>
      </w:r>
      <w:r w:rsidRPr="00EB4685">
        <w:rPr>
          <w:rFonts w:ascii="Times New Roman" w:hAnsi="Times New Roman" w:cs="Times New Roman"/>
          <w:sz w:val="28"/>
          <w:szCs w:val="28"/>
        </w:rPr>
        <w:t xml:space="preserve"> - </w:t>
      </w:r>
      <w:r w:rsidR="00C76707" w:rsidRPr="00EB46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структурные подразделения Администрации</w:t>
      </w:r>
      <w:r w:rsidR="00C76707" w:rsidRPr="00EB4685">
        <w:rPr>
          <w:rFonts w:ascii="Times New Roman" w:hAnsi="Times New Roman" w:cs="Times New Roman"/>
          <w:sz w:val="28"/>
          <w:szCs w:val="28"/>
        </w:rPr>
        <w:t xml:space="preserve">, </w:t>
      </w:r>
      <w:r w:rsidRPr="00EB4685">
        <w:rPr>
          <w:rFonts w:ascii="Times New Roman" w:hAnsi="Times New Roman" w:cs="Times New Roman"/>
          <w:sz w:val="28"/>
          <w:szCs w:val="28"/>
        </w:rPr>
        <w:t xml:space="preserve"> иные </w:t>
      </w:r>
      <w:r w:rsidR="00C76707" w:rsidRPr="00EB46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B4685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реализации </w:t>
      </w:r>
      <w:r w:rsidRPr="00EB4685">
        <w:rPr>
          <w:rFonts w:ascii="Times New Roman" w:hAnsi="Times New Roman" w:cs="Times New Roman"/>
          <w:sz w:val="28"/>
          <w:szCs w:val="28"/>
        </w:rPr>
        <w:lastRenderedPageBreak/>
        <w:t>региональных проектов, ведомственных проектов и комплексов процессных мероприятий в составе муниципальной программы;</w:t>
      </w:r>
    </w:p>
    <w:p w:rsidR="001D4D71" w:rsidRPr="00EB4685" w:rsidRDefault="001D4D71" w:rsidP="00EA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Fonts w:ascii="Times New Roman" w:hAnsi="Times New Roman" w:cs="Times New Roman"/>
          <w:b/>
          <w:sz w:val="28"/>
          <w:szCs w:val="28"/>
        </w:rPr>
        <w:t>структурные элементы муниципальной программы</w:t>
      </w:r>
      <w:r w:rsidRPr="00EB4685">
        <w:rPr>
          <w:rFonts w:ascii="Times New Roman" w:hAnsi="Times New Roman" w:cs="Times New Roman"/>
          <w:sz w:val="28"/>
          <w:szCs w:val="28"/>
        </w:rPr>
        <w:t xml:space="preserve"> (далее - структурные элементы) - реализуемые в </w:t>
      </w:r>
      <w:r w:rsidR="00EA35F9" w:rsidRPr="00EB4685">
        <w:rPr>
          <w:rFonts w:ascii="Times New Roman" w:hAnsi="Times New Roman" w:cs="Times New Roman"/>
          <w:sz w:val="28"/>
          <w:szCs w:val="28"/>
        </w:rPr>
        <w:t>составе муниципальной программы региональные проекты, ведомственные проекты,</w:t>
      </w:r>
      <w:r w:rsidRPr="00EB4685">
        <w:rPr>
          <w:rFonts w:ascii="Times New Roman" w:hAnsi="Times New Roman" w:cs="Times New Roman"/>
          <w:sz w:val="28"/>
          <w:szCs w:val="28"/>
        </w:rPr>
        <w:t xml:space="preserve">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</w:t>
      </w:r>
      <w:r w:rsidR="00EA35F9" w:rsidRPr="00EB4685">
        <w:rPr>
          <w:rFonts w:ascii="Times New Roman" w:hAnsi="Times New Roman" w:cs="Times New Roman"/>
          <w:sz w:val="28"/>
          <w:szCs w:val="28"/>
        </w:rPr>
        <w:t xml:space="preserve"> (далее – отдельные мероприятия)</w:t>
      </w:r>
      <w:r w:rsidRPr="00EB46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7805" w:rsidRPr="00EB4685" w:rsidRDefault="00257805" w:rsidP="002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="00AB3E6A" w:rsidRPr="00EB4685">
        <w:rPr>
          <w:rFonts w:ascii="Times New Roman" w:hAnsi="Times New Roman" w:cs="Times New Roman"/>
          <w:b/>
          <w:sz w:val="28"/>
          <w:szCs w:val="28"/>
        </w:rPr>
        <w:t>р</w:t>
      </w:r>
      <w:r w:rsidRPr="00EB4685">
        <w:rPr>
          <w:rFonts w:ascii="Times New Roman" w:hAnsi="Times New Roman" w:cs="Times New Roman"/>
          <w:b/>
          <w:sz w:val="28"/>
          <w:szCs w:val="28"/>
        </w:rPr>
        <w:t>егиональный проект</w:t>
      </w:r>
      <w:r w:rsidRPr="00EB4685">
        <w:rPr>
          <w:rFonts w:ascii="Times New Roman" w:hAnsi="Times New Roman" w:cs="Times New Roman"/>
          <w:sz w:val="28"/>
          <w:szCs w:val="28"/>
        </w:rPr>
        <w:t xml:space="preserve">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субъекта </w:t>
      </w:r>
      <w:r w:rsidR="00EA35F9" w:rsidRPr="00EB468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B4685">
        <w:rPr>
          <w:rFonts w:ascii="Times New Roman" w:hAnsi="Times New Roman" w:cs="Times New Roman"/>
          <w:sz w:val="28"/>
          <w:szCs w:val="28"/>
        </w:rPr>
        <w:t>Федерации, а также к вопросам местного значения муниципальн</w:t>
      </w:r>
      <w:r w:rsidR="006260C9" w:rsidRPr="00EB4685">
        <w:rPr>
          <w:rFonts w:ascii="Times New Roman" w:hAnsi="Times New Roman" w:cs="Times New Roman"/>
          <w:sz w:val="28"/>
          <w:szCs w:val="28"/>
        </w:rPr>
        <w:t xml:space="preserve">ого </w:t>
      </w:r>
      <w:r w:rsidRPr="00EB4685">
        <w:rPr>
          <w:rFonts w:ascii="Times New Roman" w:hAnsi="Times New Roman" w:cs="Times New Roman"/>
          <w:sz w:val="28"/>
          <w:szCs w:val="28"/>
        </w:rPr>
        <w:t>образовани</w:t>
      </w:r>
      <w:r w:rsidR="006260C9" w:rsidRPr="00EB4685">
        <w:rPr>
          <w:rFonts w:ascii="Times New Roman" w:hAnsi="Times New Roman" w:cs="Times New Roman"/>
          <w:sz w:val="28"/>
          <w:szCs w:val="28"/>
        </w:rPr>
        <w:t>я</w:t>
      </w:r>
      <w:r w:rsidRPr="00EB4685">
        <w:rPr>
          <w:rFonts w:ascii="Times New Roman" w:hAnsi="Times New Roman" w:cs="Times New Roman"/>
          <w:sz w:val="28"/>
          <w:szCs w:val="28"/>
        </w:rPr>
        <w:t>;</w:t>
      </w:r>
    </w:p>
    <w:p w:rsidR="00AB3E6A" w:rsidRPr="00EB4685" w:rsidRDefault="00AB3E6A" w:rsidP="00AB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Style w:val="markedcontent"/>
          <w:rFonts w:ascii="Times New Roman" w:hAnsi="Times New Roman" w:cs="Times New Roman"/>
          <w:b/>
          <w:sz w:val="28"/>
          <w:szCs w:val="28"/>
        </w:rPr>
        <w:t>ведомственный проект</w:t>
      </w:r>
      <w:r w:rsidRPr="00EB4685">
        <w:rPr>
          <w:rStyle w:val="markedcontent"/>
          <w:rFonts w:ascii="Times New Roman" w:hAnsi="Times New Roman" w:cs="Times New Roman"/>
          <w:sz w:val="28"/>
          <w:szCs w:val="28"/>
        </w:rPr>
        <w:t xml:space="preserve"> - проект, обеспечивающий достижение целей и показателей деятельности </w:t>
      </w:r>
      <w:r w:rsidR="006260C9" w:rsidRPr="00EB4685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органа </w:t>
      </w:r>
      <w:r w:rsidRPr="00EB4685">
        <w:rPr>
          <w:rStyle w:val="markedcontent"/>
          <w:rFonts w:ascii="Times New Roman" w:hAnsi="Times New Roman" w:cs="Times New Roman"/>
          <w:sz w:val="28"/>
          <w:szCs w:val="28"/>
        </w:rPr>
        <w:t>исполнительной власти</w:t>
      </w:r>
      <w:r w:rsidR="006260C9" w:rsidRPr="00EB4685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468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1D4D71" w:rsidRPr="00EB4685" w:rsidRDefault="001D4D71" w:rsidP="00257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C76707" w:rsidRPr="00EB4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 xml:space="preserve">- группа скоординированных мероприятий, имеющих общую целевую ориентацию и направленных на выполнение функций и решение текущих задач </w:t>
      </w:r>
      <w:r w:rsidRPr="00EB468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структурных подразделений Администрации</w:t>
      </w:r>
      <w:r w:rsidR="00B263F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или иных организаций и учреждений</w:t>
      </w:r>
      <w:r w:rsidRPr="00EB4685">
        <w:rPr>
          <w:rFonts w:ascii="Times New Roman" w:hAnsi="Times New Roman" w:cs="Times New Roman"/>
          <w:sz w:val="28"/>
          <w:szCs w:val="28"/>
        </w:rPr>
        <w:t>, реализуемых непрерывно либо на периодической основе;</w:t>
      </w:r>
    </w:p>
    <w:p w:rsidR="001D4D71" w:rsidRPr="00EB4685" w:rsidRDefault="001D4D71" w:rsidP="001D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- </w:t>
      </w:r>
      <w:r w:rsidRPr="00EB4685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  <w:r w:rsidRPr="00EB4685">
        <w:rPr>
          <w:rFonts w:ascii="Times New Roman" w:hAnsi="Times New Roman" w:cs="Times New Roman"/>
          <w:sz w:val="28"/>
          <w:szCs w:val="28"/>
        </w:rPr>
        <w:t xml:space="preserve"> - перечень, содержащий сведения о муниципальных программах муниципального образования, утверждаемый постановлением Администрации;</w:t>
      </w:r>
    </w:p>
    <w:p w:rsidR="001D4D71" w:rsidRPr="00EB4685" w:rsidRDefault="001D4D71" w:rsidP="001D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b/>
          <w:sz w:val="28"/>
          <w:szCs w:val="28"/>
        </w:rPr>
        <w:t>-</w:t>
      </w:r>
      <w:r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b/>
          <w:sz w:val="28"/>
          <w:szCs w:val="28"/>
        </w:rPr>
        <w:t>показатель муниципальной программы</w:t>
      </w:r>
      <w:r w:rsidRPr="00EB4685">
        <w:rPr>
          <w:rFonts w:ascii="Times New Roman" w:hAnsi="Times New Roman" w:cs="Times New Roman"/>
          <w:sz w:val="28"/>
          <w:szCs w:val="28"/>
        </w:rPr>
        <w:t xml:space="preserve"> -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программы;</w:t>
      </w:r>
    </w:p>
    <w:p w:rsidR="00C76707" w:rsidRPr="00EB4685" w:rsidRDefault="0021157E" w:rsidP="00CA6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D28DA"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="00F5152D"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="00F5152D" w:rsidRPr="00EB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F9" w:rsidRPr="00EB468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EA35F9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C76707" w:rsidRPr="00EB46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152D" w:rsidRPr="00EB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707" w:rsidRPr="00EB4685">
        <w:rPr>
          <w:rFonts w:ascii="Times New Roman" w:eastAsia="Times New Roman" w:hAnsi="Times New Roman" w:cs="Times New Roman"/>
          <w:sz w:val="28"/>
          <w:szCs w:val="28"/>
        </w:rPr>
        <w:t>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F5152D" w:rsidRDefault="0021157E" w:rsidP="00EA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AD28DA"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F5152D" w:rsidRPr="00EB4685">
        <w:rPr>
          <w:rFonts w:ascii="Times New Roman" w:eastAsia="Times New Roman" w:hAnsi="Times New Roman" w:cs="Times New Roman"/>
          <w:b/>
          <w:bCs/>
          <w:sz w:val="28"/>
          <w:szCs w:val="28"/>
        </w:rPr>
        <w:t>адача</w:t>
      </w:r>
      <w:r w:rsidR="00F5152D" w:rsidRPr="00EB4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F9" w:rsidRPr="00EB4685">
        <w:rPr>
          <w:rFonts w:ascii="Times New Roman" w:hAnsi="Times New Roman" w:cs="Times New Roman"/>
          <w:b/>
          <w:sz w:val="28"/>
          <w:szCs w:val="28"/>
        </w:rPr>
        <w:t>структурного элемента муниципальной программы</w:t>
      </w:r>
      <w:r w:rsidR="00EA35F9" w:rsidRPr="00EB4685">
        <w:rPr>
          <w:rFonts w:ascii="Times New Roman" w:hAnsi="Times New Roman" w:cs="Times New Roman"/>
          <w:sz w:val="28"/>
          <w:szCs w:val="28"/>
        </w:rPr>
        <w:t xml:space="preserve"> - итог деятельности, направленный на достижение изменений </w:t>
      </w:r>
      <w:r w:rsidR="00684EDE">
        <w:rPr>
          <w:rFonts w:ascii="Times New Roman" w:hAnsi="Times New Roman" w:cs="Times New Roman"/>
          <w:sz w:val="28"/>
          <w:szCs w:val="28"/>
        </w:rPr>
        <w:t>в социально-экономической сфере.</w:t>
      </w:r>
    </w:p>
    <w:p w:rsidR="00684EDE" w:rsidRDefault="00684EDE" w:rsidP="00EA3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6D1F20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3. Структура муниципальной</w:t>
      </w:r>
      <w:r w:rsidR="00D30E5A" w:rsidRPr="00EB4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055" w:rsidRPr="00EB4685" w:rsidRDefault="00D30E5A" w:rsidP="0031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3.1.</w:t>
      </w:r>
      <w:r w:rsidR="00ED3111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6D1F20" w:rsidRPr="00EB4685">
        <w:rPr>
          <w:rFonts w:ascii="Times New Roman" w:hAnsi="Times New Roman" w:cs="Times New Roman"/>
          <w:sz w:val="28"/>
          <w:szCs w:val="28"/>
        </w:rPr>
        <w:t>Муниципальная</w:t>
      </w:r>
      <w:r w:rsidRPr="00EB4685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E71DF1" w:rsidRPr="00EB4685">
        <w:rPr>
          <w:rFonts w:ascii="Times New Roman" w:hAnsi="Times New Roman" w:cs="Times New Roman"/>
          <w:sz w:val="28"/>
          <w:szCs w:val="28"/>
        </w:rPr>
        <w:t xml:space="preserve"> в качестве структурных элементов содержит </w:t>
      </w:r>
      <w:r w:rsidR="00311055" w:rsidRPr="00EB4685"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в </w:t>
      </w:r>
      <w:proofErr w:type="gramStart"/>
      <w:r w:rsidR="00311055" w:rsidRPr="00EB4685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="00311055" w:rsidRPr="00EB4685">
        <w:rPr>
          <w:rFonts w:ascii="Times New Roman" w:hAnsi="Times New Roman" w:cs="Times New Roman"/>
          <w:sz w:val="28"/>
          <w:szCs w:val="28"/>
        </w:rPr>
        <w:t xml:space="preserve">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:rsidR="00D30E5A" w:rsidRPr="002E49F2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3.2. </w:t>
      </w:r>
      <w:r w:rsidR="006D1F20" w:rsidRPr="00EB4685">
        <w:rPr>
          <w:rFonts w:ascii="Times New Roman" w:hAnsi="Times New Roman" w:cs="Times New Roman"/>
          <w:sz w:val="28"/>
          <w:szCs w:val="28"/>
        </w:rPr>
        <w:t>Муниципальная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программа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содержит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(в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указанной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2E49F2">
        <w:rPr>
          <w:rFonts w:ascii="Times New Roman" w:hAnsi="Times New Roman" w:cs="Times New Roman"/>
          <w:sz w:val="28"/>
          <w:szCs w:val="28"/>
        </w:rPr>
        <w:lastRenderedPageBreak/>
        <w:t>последовательности):</w:t>
      </w:r>
    </w:p>
    <w:p w:rsidR="00D30E5A" w:rsidRPr="002E49F2" w:rsidRDefault="00D30E5A" w:rsidP="0011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F2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6D1F20" w:rsidRPr="002E49F2">
        <w:rPr>
          <w:rFonts w:ascii="Times New Roman" w:hAnsi="Times New Roman" w:cs="Times New Roman"/>
          <w:sz w:val="28"/>
          <w:szCs w:val="28"/>
        </w:rPr>
        <w:t>муниципальной</w:t>
      </w:r>
      <w:r w:rsidRPr="002E49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621EE" w:rsidRDefault="00EA35F9" w:rsidP="002E4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6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B3E6A" w:rsidRPr="00AE70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0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49F2" w:rsidRPr="002E49F2">
        <w:rPr>
          <w:rFonts w:ascii="Times New Roman" w:hAnsi="Times New Roman" w:cs="Times New Roman"/>
          <w:sz w:val="28"/>
          <w:szCs w:val="28"/>
        </w:rPr>
        <w:t xml:space="preserve">тратегические приоритеты в сфере реализации муниципальной </w:t>
      </w:r>
    </w:p>
    <w:p w:rsidR="002E49F2" w:rsidRPr="002E49F2" w:rsidRDefault="002E49F2" w:rsidP="00562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F2">
        <w:rPr>
          <w:rFonts w:ascii="Times New Roman" w:hAnsi="Times New Roman" w:cs="Times New Roman"/>
          <w:sz w:val="28"/>
          <w:szCs w:val="28"/>
        </w:rPr>
        <w:t>программы</w:t>
      </w:r>
      <w:r w:rsidR="00111117">
        <w:rPr>
          <w:rFonts w:ascii="Times New Roman" w:hAnsi="Times New Roman" w:cs="Times New Roman"/>
          <w:sz w:val="28"/>
          <w:szCs w:val="28"/>
        </w:rPr>
        <w:t>, представленные в виде текстовой части муниципальной программы</w:t>
      </w:r>
      <w:r w:rsidRPr="002E49F2">
        <w:rPr>
          <w:rFonts w:ascii="Times New Roman" w:hAnsi="Times New Roman" w:cs="Times New Roman"/>
          <w:sz w:val="28"/>
          <w:szCs w:val="28"/>
        </w:rPr>
        <w:t>;</w:t>
      </w:r>
    </w:p>
    <w:p w:rsidR="00AB3E6A" w:rsidRPr="00EB4685" w:rsidRDefault="007965ED" w:rsidP="002E4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в) </w:t>
      </w:r>
      <w:r w:rsidR="00AB3E6A" w:rsidRPr="00EB4685">
        <w:rPr>
          <w:rFonts w:ascii="Times New Roman" w:hAnsi="Times New Roman" w:cs="Times New Roman"/>
          <w:sz w:val="28"/>
          <w:szCs w:val="28"/>
        </w:rPr>
        <w:t>сведения о региональных проектах;</w:t>
      </w:r>
    </w:p>
    <w:p w:rsidR="00AB3E6A" w:rsidRPr="00EB4685" w:rsidRDefault="007965ED" w:rsidP="00111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г) </w:t>
      </w:r>
      <w:r w:rsidR="00F86720">
        <w:rPr>
          <w:rFonts w:ascii="Times New Roman" w:hAnsi="Times New Roman" w:cs="Times New Roman"/>
          <w:sz w:val="28"/>
          <w:szCs w:val="28"/>
        </w:rPr>
        <w:t>паспорт</w:t>
      </w:r>
      <w:r w:rsidR="00AB3E6A" w:rsidRPr="00EB4685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C860A7">
        <w:rPr>
          <w:rFonts w:ascii="Times New Roman" w:hAnsi="Times New Roman" w:cs="Times New Roman"/>
          <w:sz w:val="28"/>
          <w:szCs w:val="28"/>
        </w:rPr>
        <w:t>ого</w:t>
      </w:r>
      <w:r w:rsidR="00AB3E6A" w:rsidRPr="00EB468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860A7">
        <w:rPr>
          <w:rFonts w:ascii="Times New Roman" w:hAnsi="Times New Roman" w:cs="Times New Roman"/>
          <w:sz w:val="28"/>
          <w:szCs w:val="28"/>
        </w:rPr>
        <w:t>а</w:t>
      </w:r>
      <w:r w:rsidR="00AB3E6A" w:rsidRPr="00EB4685">
        <w:rPr>
          <w:rFonts w:ascii="Times New Roman" w:hAnsi="Times New Roman" w:cs="Times New Roman"/>
          <w:sz w:val="28"/>
          <w:szCs w:val="28"/>
        </w:rPr>
        <w:t>;</w:t>
      </w:r>
    </w:p>
    <w:p w:rsidR="00111C12" w:rsidRPr="00EB4685" w:rsidRDefault="007965ED" w:rsidP="0011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д) </w:t>
      </w:r>
      <w:r w:rsidR="00E63BDF" w:rsidRPr="00EB4685">
        <w:rPr>
          <w:rFonts w:ascii="Times New Roman" w:hAnsi="Times New Roman" w:cs="Times New Roman"/>
          <w:sz w:val="28"/>
          <w:szCs w:val="28"/>
        </w:rPr>
        <w:t>паспорт</w:t>
      </w:r>
      <w:r w:rsidR="00AB3E6A" w:rsidRPr="00EB4685">
        <w:rPr>
          <w:rFonts w:ascii="Times New Roman" w:hAnsi="Times New Roman" w:cs="Times New Roman"/>
          <w:sz w:val="28"/>
          <w:szCs w:val="28"/>
        </w:rPr>
        <w:t>а</w:t>
      </w:r>
      <w:r w:rsidR="00E63BDF" w:rsidRPr="00EB4685">
        <w:rPr>
          <w:rFonts w:ascii="Times New Roman" w:hAnsi="Times New Roman" w:cs="Times New Roman"/>
          <w:sz w:val="28"/>
          <w:szCs w:val="28"/>
        </w:rPr>
        <w:t xml:space="preserve"> комплексных процессных мероприятий;</w:t>
      </w:r>
    </w:p>
    <w:p w:rsidR="00111C12" w:rsidRPr="00EB4685" w:rsidRDefault="007965ED" w:rsidP="0011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е) </w:t>
      </w:r>
      <w:r w:rsidR="00111C12" w:rsidRPr="00EB4685">
        <w:rPr>
          <w:rFonts w:ascii="Times New Roman" w:hAnsi="Times New Roman" w:cs="Times New Roman"/>
          <w:sz w:val="28"/>
          <w:szCs w:val="28"/>
        </w:rPr>
        <w:t>оценку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B263F0">
        <w:rPr>
          <w:rFonts w:ascii="Times New Roman" w:hAnsi="Times New Roman" w:cs="Times New Roman"/>
          <w:sz w:val="28"/>
          <w:szCs w:val="28"/>
        </w:rPr>
        <w:t>;</w:t>
      </w:r>
    </w:p>
    <w:p w:rsidR="00EA3A63" w:rsidRPr="00EB4685" w:rsidRDefault="007965ED" w:rsidP="0011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ж) </w:t>
      </w:r>
      <w:r w:rsidR="00E63BDF" w:rsidRPr="00EB4685">
        <w:rPr>
          <w:rFonts w:ascii="Times New Roman" w:hAnsi="Times New Roman" w:cs="Times New Roman"/>
          <w:sz w:val="28"/>
          <w:szCs w:val="28"/>
        </w:rPr>
        <w:t>сведения о финансировании структурных эле</w:t>
      </w:r>
      <w:r w:rsidR="00EA3A63" w:rsidRPr="00EB4685">
        <w:rPr>
          <w:rFonts w:ascii="Times New Roman" w:hAnsi="Times New Roman" w:cs="Times New Roman"/>
          <w:sz w:val="28"/>
          <w:szCs w:val="28"/>
        </w:rPr>
        <w:t>ментов муниципальной программы.</w:t>
      </w: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4. Требования к содержанию </w:t>
      </w:r>
      <w:r w:rsidR="00895492" w:rsidRPr="00EB4685">
        <w:rPr>
          <w:rFonts w:ascii="Times New Roman" w:hAnsi="Times New Roman" w:cs="Times New Roman"/>
          <w:sz w:val="28"/>
          <w:szCs w:val="28"/>
        </w:rPr>
        <w:t>муниципальной</w:t>
      </w:r>
      <w:r w:rsidRPr="00EB4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30E5A" w:rsidRPr="00EB4685" w:rsidRDefault="00D30E5A" w:rsidP="00D3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D30E5A" w:rsidP="00FC1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4.1. </w:t>
      </w:r>
      <w:r w:rsidR="005918CB" w:rsidRPr="00EB4685">
        <w:rPr>
          <w:rFonts w:ascii="Times New Roman" w:hAnsi="Times New Roman" w:cs="Times New Roman"/>
          <w:sz w:val="28"/>
          <w:szCs w:val="28"/>
        </w:rPr>
        <w:t>П</w:t>
      </w:r>
      <w:r w:rsidRPr="00EB4685">
        <w:rPr>
          <w:rFonts w:ascii="Times New Roman" w:hAnsi="Times New Roman" w:cs="Times New Roman"/>
          <w:sz w:val="28"/>
          <w:szCs w:val="28"/>
        </w:rPr>
        <w:t>аспорт</w:t>
      </w:r>
      <w:r w:rsidR="00B61F2B">
        <w:rPr>
          <w:rFonts w:ascii="Times New Roman" w:hAnsi="Times New Roman" w:cs="Times New Roman"/>
          <w:sz w:val="28"/>
          <w:szCs w:val="28"/>
        </w:rPr>
        <w:t xml:space="preserve"> </w:t>
      </w:r>
      <w:r w:rsidR="00F364DB" w:rsidRPr="00EB4685">
        <w:rPr>
          <w:rFonts w:ascii="Times New Roman" w:hAnsi="Times New Roman" w:cs="Times New Roman"/>
          <w:sz w:val="28"/>
          <w:szCs w:val="28"/>
        </w:rPr>
        <w:t>муниципальной</w:t>
      </w:r>
      <w:r w:rsidR="00B61F2B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программы</w:t>
      </w:r>
      <w:r w:rsidR="00C860A7">
        <w:rPr>
          <w:rFonts w:ascii="Times New Roman" w:hAnsi="Times New Roman" w:cs="Times New Roman"/>
          <w:sz w:val="28"/>
          <w:szCs w:val="28"/>
        </w:rPr>
        <w:t xml:space="preserve"> с</w:t>
      </w:r>
      <w:r w:rsidR="00090F78" w:rsidRPr="00EB4685">
        <w:rPr>
          <w:rFonts w:ascii="Times New Roman" w:hAnsi="Times New Roman" w:cs="Times New Roman"/>
          <w:sz w:val="28"/>
          <w:szCs w:val="28"/>
        </w:rPr>
        <w:t>оставляется</w:t>
      </w:r>
      <w:r w:rsidR="00B61F2B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по</w:t>
      </w:r>
      <w:r w:rsidR="00B61F2B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форме</w:t>
      </w:r>
      <w:r w:rsidR="00B61F2B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364DB" w:rsidRPr="00EB4685">
        <w:rPr>
          <w:rFonts w:ascii="Times New Roman" w:hAnsi="Times New Roman" w:cs="Times New Roman"/>
          <w:sz w:val="28"/>
          <w:szCs w:val="28"/>
        </w:rPr>
        <w:t>П</w:t>
      </w:r>
      <w:r w:rsidRPr="00EB468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30137" w:rsidRPr="00EB4685">
        <w:rPr>
          <w:rFonts w:ascii="Times New Roman" w:hAnsi="Times New Roman" w:cs="Times New Roman"/>
          <w:sz w:val="28"/>
          <w:szCs w:val="28"/>
        </w:rPr>
        <w:t xml:space="preserve">№ </w:t>
      </w:r>
      <w:r w:rsidRPr="00EB4685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EF6CCD" w:rsidRPr="00EB4685" w:rsidRDefault="00DF46C6" w:rsidP="00EF6CCD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4685">
        <w:rPr>
          <w:sz w:val="28"/>
          <w:szCs w:val="28"/>
        </w:rPr>
        <w:t xml:space="preserve">           </w:t>
      </w:r>
      <w:r w:rsidR="00EF6CCD" w:rsidRPr="00EB4685">
        <w:rPr>
          <w:sz w:val="28"/>
          <w:szCs w:val="28"/>
        </w:rPr>
        <w:t>При заполнении</w:t>
      </w:r>
      <w:r w:rsidR="00B61F2B">
        <w:rPr>
          <w:sz w:val="28"/>
          <w:szCs w:val="28"/>
        </w:rPr>
        <w:t xml:space="preserve"> </w:t>
      </w:r>
      <w:r w:rsidR="00EF6CCD" w:rsidRPr="00EB4685">
        <w:rPr>
          <w:sz w:val="28"/>
          <w:szCs w:val="28"/>
        </w:rPr>
        <w:t>паспорта</w:t>
      </w:r>
      <w:r w:rsidR="00B61F2B">
        <w:rPr>
          <w:sz w:val="28"/>
          <w:szCs w:val="28"/>
        </w:rPr>
        <w:t xml:space="preserve"> </w:t>
      </w:r>
      <w:r w:rsidR="00EF6CCD" w:rsidRPr="00EB4685">
        <w:rPr>
          <w:sz w:val="28"/>
          <w:szCs w:val="28"/>
        </w:rPr>
        <w:t>муниципальной</w:t>
      </w:r>
      <w:r w:rsidR="00B61F2B">
        <w:rPr>
          <w:sz w:val="28"/>
          <w:szCs w:val="28"/>
        </w:rPr>
        <w:t xml:space="preserve"> п</w:t>
      </w:r>
      <w:r w:rsidR="00EF6CCD" w:rsidRPr="00EB4685">
        <w:rPr>
          <w:sz w:val="28"/>
          <w:szCs w:val="28"/>
        </w:rPr>
        <w:t>рограммы</w:t>
      </w:r>
      <w:r w:rsidR="00B61F2B">
        <w:rPr>
          <w:sz w:val="28"/>
          <w:szCs w:val="28"/>
        </w:rPr>
        <w:t xml:space="preserve"> </w:t>
      </w:r>
      <w:r w:rsidR="00EF6CCD" w:rsidRPr="00EB4685">
        <w:rPr>
          <w:sz w:val="28"/>
          <w:szCs w:val="28"/>
        </w:rPr>
        <w:t xml:space="preserve">необходимо руководствоваться основными понятиями, которые </w:t>
      </w:r>
      <w:r w:rsidR="00A07D02" w:rsidRPr="00EB4685">
        <w:rPr>
          <w:sz w:val="28"/>
          <w:szCs w:val="28"/>
        </w:rPr>
        <w:t>приведе</w:t>
      </w:r>
      <w:r w:rsidR="00EF6CCD" w:rsidRPr="00EB4685">
        <w:rPr>
          <w:sz w:val="28"/>
          <w:szCs w:val="28"/>
        </w:rPr>
        <w:t>ны в п</w:t>
      </w:r>
      <w:r w:rsidR="00442543" w:rsidRPr="00EB4685">
        <w:rPr>
          <w:sz w:val="28"/>
          <w:szCs w:val="28"/>
        </w:rPr>
        <w:t xml:space="preserve">ункте </w:t>
      </w:r>
      <w:r w:rsidR="00EF6CCD" w:rsidRPr="00EB4685">
        <w:rPr>
          <w:sz w:val="28"/>
          <w:szCs w:val="28"/>
        </w:rPr>
        <w:t>2.</w:t>
      </w:r>
      <w:r w:rsidR="00B058F7" w:rsidRPr="00EB4685">
        <w:rPr>
          <w:sz w:val="28"/>
          <w:szCs w:val="28"/>
        </w:rPr>
        <w:t>1</w:t>
      </w:r>
      <w:r w:rsidR="00EF6CCD" w:rsidRPr="00EB4685">
        <w:rPr>
          <w:sz w:val="28"/>
          <w:szCs w:val="28"/>
        </w:rPr>
        <w:t xml:space="preserve"> </w:t>
      </w:r>
      <w:r w:rsidR="00E70219" w:rsidRPr="00EB4685">
        <w:rPr>
          <w:sz w:val="28"/>
          <w:szCs w:val="28"/>
        </w:rPr>
        <w:t xml:space="preserve">раздела 2 </w:t>
      </w:r>
      <w:r w:rsidR="00EB665A">
        <w:rPr>
          <w:sz w:val="28"/>
          <w:szCs w:val="28"/>
        </w:rPr>
        <w:t>«</w:t>
      </w:r>
      <w:r w:rsidR="00EB665A" w:rsidRPr="00EB4685">
        <w:rPr>
          <w:sz w:val="28"/>
          <w:szCs w:val="28"/>
        </w:rPr>
        <w:t>Основные понятия, используемые в настоящем Порядке</w:t>
      </w:r>
      <w:r w:rsidR="00EB665A">
        <w:rPr>
          <w:sz w:val="28"/>
          <w:szCs w:val="28"/>
        </w:rPr>
        <w:t xml:space="preserve">» </w:t>
      </w:r>
      <w:r w:rsidR="00EF6CCD" w:rsidRPr="00EB4685">
        <w:rPr>
          <w:sz w:val="28"/>
          <w:szCs w:val="28"/>
        </w:rPr>
        <w:t>настоящего Порядка.</w:t>
      </w:r>
    </w:p>
    <w:p w:rsidR="00EA3A63" w:rsidRPr="00EB4685" w:rsidRDefault="00EA3A63" w:rsidP="00EA3A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 xml:space="preserve">4.1.1. В разделе </w:t>
      </w:r>
      <w:r w:rsidR="004A758D">
        <w:rPr>
          <w:sz w:val="28"/>
          <w:szCs w:val="28"/>
        </w:rPr>
        <w:t>1</w:t>
      </w:r>
      <w:r w:rsidR="00B313FE">
        <w:rPr>
          <w:sz w:val="28"/>
          <w:szCs w:val="28"/>
        </w:rPr>
        <w:t xml:space="preserve"> </w:t>
      </w:r>
      <w:r w:rsidRPr="00EB4685">
        <w:rPr>
          <w:sz w:val="28"/>
          <w:szCs w:val="28"/>
        </w:rPr>
        <w:t>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</w:t>
      </w:r>
      <w:r w:rsidR="00B263F0">
        <w:rPr>
          <w:sz w:val="28"/>
          <w:szCs w:val="28"/>
        </w:rPr>
        <w:t xml:space="preserve"> соисполнителе, </w:t>
      </w:r>
      <w:r w:rsidRPr="00EB4685">
        <w:rPr>
          <w:sz w:val="28"/>
          <w:szCs w:val="28"/>
        </w:rPr>
        <w:t>период</w:t>
      </w:r>
      <w:r w:rsidR="00AE7F83" w:rsidRPr="00EB4685">
        <w:rPr>
          <w:sz w:val="28"/>
          <w:szCs w:val="28"/>
        </w:rPr>
        <w:t>е</w:t>
      </w:r>
      <w:r w:rsidRPr="00EB4685">
        <w:rPr>
          <w:sz w:val="28"/>
          <w:szCs w:val="28"/>
        </w:rPr>
        <w:t xml:space="preserve"> реализации, цели муниципальной программы, объем</w:t>
      </w:r>
      <w:r w:rsidR="00AE7F83" w:rsidRPr="00EB4685">
        <w:rPr>
          <w:sz w:val="28"/>
          <w:szCs w:val="28"/>
        </w:rPr>
        <w:t xml:space="preserve">е </w:t>
      </w:r>
      <w:r w:rsidRPr="00EB4685">
        <w:rPr>
          <w:sz w:val="28"/>
          <w:szCs w:val="28"/>
        </w:rPr>
        <w:t xml:space="preserve">финансового обеспечения за весь период реализации, влияние на достижение целей </w:t>
      </w:r>
      <w:r w:rsidR="00AE7F83" w:rsidRPr="00EB4685">
        <w:rPr>
          <w:sz w:val="28"/>
          <w:szCs w:val="28"/>
        </w:rPr>
        <w:t xml:space="preserve">муниципальных </w:t>
      </w:r>
      <w:r w:rsidRPr="00EB4685">
        <w:rPr>
          <w:sz w:val="28"/>
          <w:szCs w:val="28"/>
        </w:rPr>
        <w:t>программ</w:t>
      </w:r>
      <w:r w:rsidR="00AE7F83" w:rsidRPr="00EB4685">
        <w:rPr>
          <w:sz w:val="28"/>
          <w:szCs w:val="28"/>
        </w:rPr>
        <w:t>.</w:t>
      </w:r>
      <w:r w:rsidRPr="00EB4685">
        <w:rPr>
          <w:sz w:val="28"/>
          <w:szCs w:val="28"/>
        </w:rPr>
        <w:t xml:space="preserve"> </w:t>
      </w:r>
    </w:p>
    <w:p w:rsidR="00EA3A63" w:rsidRPr="00EB4685" w:rsidRDefault="00EA3A63" w:rsidP="00EA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предполагается поэтапная реализация </w:t>
      </w:r>
      <w:r w:rsidRPr="00EB4685">
        <w:rPr>
          <w:rFonts w:ascii="Times New Roman" w:hAnsi="Times New Roman" w:cs="Times New Roman"/>
          <w:sz w:val="28"/>
          <w:szCs w:val="28"/>
        </w:rPr>
        <w:t>муниципальной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программы,</w:t>
      </w:r>
      <w:r w:rsidR="00C860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указании периода реализации,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описаны ее этапы:</w:t>
      </w:r>
    </w:p>
    <w:p w:rsidR="00EA3A63" w:rsidRPr="00AE7061" w:rsidRDefault="00EA3A63" w:rsidP="00EA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начала реализации </w:t>
      </w:r>
      <w:r w:rsidRPr="00AE7061">
        <w:rPr>
          <w:rFonts w:ascii="Times New Roman" w:hAnsi="Times New Roman" w:cs="Times New Roman"/>
          <w:sz w:val="28"/>
          <w:szCs w:val="28"/>
        </w:rPr>
        <w:t>муниципальной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и до момента начала реализации </w:t>
      </w:r>
      <w:r w:rsidRPr="00AE7061">
        <w:rPr>
          <w:rFonts w:ascii="Times New Roman" w:hAnsi="Times New Roman" w:cs="Times New Roman"/>
          <w:sz w:val="28"/>
          <w:szCs w:val="28"/>
        </w:rPr>
        <w:t>муниципальной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в соответствии с настоящим Порядком</w:t>
      </w:r>
      <w:r w:rsidR="002E49F2"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2013-2021 годы)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A3A63" w:rsidRPr="00EB4685" w:rsidRDefault="00EA3A63" w:rsidP="00EA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 начала реализации </w:t>
      </w:r>
      <w:r w:rsidRPr="00AE7061">
        <w:rPr>
          <w:rFonts w:ascii="Times New Roman" w:hAnsi="Times New Roman" w:cs="Times New Roman"/>
          <w:sz w:val="28"/>
          <w:szCs w:val="28"/>
        </w:rPr>
        <w:t>муниципальной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в соответствии с настоящим Порядком и до окончания </w:t>
      </w:r>
      <w:r w:rsidRPr="00AE7061">
        <w:rPr>
          <w:rFonts w:ascii="Times New Roman" w:hAnsi="Times New Roman" w:cs="Times New Roman"/>
          <w:sz w:val="28"/>
          <w:szCs w:val="28"/>
        </w:rPr>
        <w:t>муниципальной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2E49F2"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2022-2030 годы)</w:t>
      </w:r>
      <w:r w:rsidRPr="00AE70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3A63" w:rsidRPr="00EB4685" w:rsidRDefault="00EA3A63" w:rsidP="00EA3A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Формулировка цели муниципальной программы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EA3A63" w:rsidRPr="00EB4685" w:rsidRDefault="00EA3A63" w:rsidP="00EA3A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4.1.2. В разделе</w:t>
      </w:r>
      <w:r w:rsidR="004A758D">
        <w:rPr>
          <w:sz w:val="28"/>
          <w:szCs w:val="28"/>
        </w:rPr>
        <w:t xml:space="preserve"> 2</w:t>
      </w:r>
      <w:r w:rsidR="00B313FE">
        <w:rPr>
          <w:sz w:val="28"/>
          <w:szCs w:val="28"/>
        </w:rPr>
        <w:t xml:space="preserve"> </w:t>
      </w:r>
      <w:r w:rsidRPr="00EB4685">
        <w:rPr>
          <w:sz w:val="28"/>
          <w:szCs w:val="28"/>
        </w:rPr>
        <w:t>«Показатели муниципальной программы» паспорта муниципальной программы в состав показателей муниципальной программы должны быть включены:</w:t>
      </w:r>
    </w:p>
    <w:p w:rsidR="00EA3A63" w:rsidRPr="00EB4685" w:rsidRDefault="00EA3A63" w:rsidP="002B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5">
        <w:rPr>
          <w:rFonts w:ascii="Times New Roman" w:hAnsi="Times New Roman" w:cs="Times New Roman"/>
          <w:sz w:val="28"/>
          <w:szCs w:val="28"/>
        </w:rPr>
        <w:t xml:space="preserve">- показатели из перечня показателей 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оценки эффективности деятельности высших должностных лиц (руководителей высших органов </w:t>
      </w:r>
      <w:r w:rsidR="00705FB0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исполнительной 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власти) </w:t>
      </w:r>
      <w:r w:rsidR="00705FB0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9F6344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утвержденного </w:t>
      </w:r>
      <w:r w:rsidR="009F6344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Российской Федерации от 11.06.2021 № 362 «О внесении изменений </w:t>
      </w:r>
      <w:r w:rsidR="009F6344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Указ Президента Российской Федерации от 28.04.2008 № 607  «Об оценке эффективности деятельности органов местного самоуправления городских</w:t>
      </w:r>
      <w:r w:rsidR="00562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округов и </w:t>
      </w:r>
      <w:r w:rsidR="009F6344"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районов», 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исполнителем которых </w:t>
      </w:r>
      <w:r w:rsidRPr="00EB4685">
        <w:rPr>
          <w:rFonts w:ascii="Times New Roman" w:hAnsi="Times New Roman" w:cs="Times New Roman"/>
          <w:sz w:val="28"/>
          <w:szCs w:val="28"/>
        </w:rPr>
        <w:t>явля</w:t>
      </w:r>
      <w:r w:rsidR="009F6344" w:rsidRPr="00EB4685">
        <w:rPr>
          <w:rFonts w:ascii="Times New Roman" w:hAnsi="Times New Roman" w:cs="Times New Roman"/>
          <w:sz w:val="28"/>
          <w:szCs w:val="28"/>
        </w:rPr>
        <w:t>ются</w:t>
      </w:r>
      <w:r w:rsidR="00A826E7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>руководител</w:t>
      </w:r>
      <w:r w:rsidR="009F6344" w:rsidRPr="00EB4685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  <w:r w:rsidRPr="00EB46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3A63" w:rsidRPr="00EB4685" w:rsidRDefault="00EA3A63" w:rsidP="002B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- основные и дополнительные показатели</w:t>
      </w:r>
      <w:r w:rsidR="008B5CE7" w:rsidRPr="00EB4685">
        <w:rPr>
          <w:rFonts w:ascii="Times New Roman" w:hAnsi="Times New Roman" w:cs="Times New Roman"/>
          <w:sz w:val="28"/>
          <w:szCs w:val="28"/>
        </w:rPr>
        <w:t xml:space="preserve"> региональных проектов</w:t>
      </w:r>
      <w:r w:rsidRPr="00EB4685">
        <w:rPr>
          <w:rFonts w:ascii="Times New Roman" w:hAnsi="Times New Roman" w:cs="Times New Roman"/>
          <w:sz w:val="28"/>
          <w:szCs w:val="28"/>
        </w:rPr>
        <w:t>, реализация которых предусмотрена в составе муниципальной программы, относящиеся к сфере реализации муниципальной программы</w:t>
      </w:r>
      <w:r w:rsidR="00AE7061">
        <w:rPr>
          <w:rFonts w:ascii="Times New Roman" w:hAnsi="Times New Roman" w:cs="Times New Roman"/>
          <w:sz w:val="28"/>
          <w:szCs w:val="28"/>
        </w:rPr>
        <w:t>;</w:t>
      </w:r>
      <w:r w:rsidRPr="00EB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CE7" w:rsidRPr="00EB4685" w:rsidRDefault="008B5CE7" w:rsidP="002B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- основные показатели ведомственных проектов;</w:t>
      </w:r>
    </w:p>
    <w:p w:rsidR="00EA3A63" w:rsidRPr="00EB4685" w:rsidRDefault="00EA3A63" w:rsidP="002B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- показатели, характеризующие достижение целей муниципальной программы и отражающие конечные общественно значимые социально-экономические эффекты от реализации муниципальной программы.</w:t>
      </w:r>
    </w:p>
    <w:p w:rsidR="00EA3A63" w:rsidRPr="00EB4685" w:rsidRDefault="00EA3A63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:rsidR="00EA3A63" w:rsidRPr="00EB4685" w:rsidRDefault="00EA3A63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- количественно (в процентах, долях, условных единицах и т.д.) характеризовать ход реализации и достижение цели муниципальной программы;</w:t>
      </w:r>
    </w:p>
    <w:p w:rsidR="00EA3A63" w:rsidRPr="00EB4685" w:rsidRDefault="00EA3A63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EA3A63" w:rsidRPr="00EB4685" w:rsidRDefault="00EA3A63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EA3A63" w:rsidRPr="00EB4685" w:rsidRDefault="00EA3A63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685">
        <w:rPr>
          <w:sz w:val="28"/>
          <w:szCs w:val="28"/>
        </w:rPr>
        <w:t xml:space="preserve">- </w:t>
      </w:r>
      <w:r w:rsidR="00215E06">
        <w:rPr>
          <w:sz w:val="28"/>
          <w:szCs w:val="28"/>
        </w:rPr>
        <w:t xml:space="preserve">могут </w:t>
      </w:r>
      <w:r w:rsidRPr="00EB4685">
        <w:rPr>
          <w:sz w:val="28"/>
          <w:szCs w:val="28"/>
        </w:rPr>
        <w:t xml:space="preserve">определяться на основе данных </w:t>
      </w:r>
      <w:r w:rsidR="006F1F97" w:rsidRPr="00EB4685">
        <w:rPr>
          <w:sz w:val="28"/>
          <w:szCs w:val="28"/>
        </w:rPr>
        <w:t xml:space="preserve">государственного </w:t>
      </w:r>
      <w:r w:rsidRPr="00EB4685">
        <w:rPr>
          <w:sz w:val="28"/>
          <w:szCs w:val="28"/>
        </w:rPr>
        <w:t>статистического наблюдения, ведомственной информации</w:t>
      </w:r>
      <w:r w:rsidR="00215E06">
        <w:rPr>
          <w:sz w:val="28"/>
          <w:szCs w:val="28"/>
        </w:rPr>
        <w:t>,</w:t>
      </w:r>
      <w:r w:rsidRPr="00EB4685">
        <w:rPr>
          <w:sz w:val="28"/>
          <w:szCs w:val="28"/>
        </w:rPr>
        <w:t xml:space="preserve"> результатов опросов (изучения общественного мнения) или рассчитываться по утвержденным методикам. </w:t>
      </w:r>
    </w:p>
    <w:p w:rsidR="00F11EDC" w:rsidRPr="00F11EDC" w:rsidRDefault="00F11EDC" w:rsidP="002B16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EDC">
        <w:rPr>
          <w:sz w:val="28"/>
          <w:szCs w:val="28"/>
        </w:rPr>
        <w:t>При предоставлении субсидий из областного бюджета местному бюджету показатели и значения показателей результативности использования субсидий, указанные в соглашении о предоставлении указанных субсидий, включаются в муниципальную программу в качестве показателей реализации  муниципальной программы.</w:t>
      </w:r>
    </w:p>
    <w:p w:rsidR="008B5CE7" w:rsidRPr="0007553C" w:rsidRDefault="008B5CE7" w:rsidP="008B5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4.1.3. </w:t>
      </w:r>
      <w:proofErr w:type="gramStart"/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</w:t>
      </w:r>
      <w:r w:rsidR="004A7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B3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«Структура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программы» паспорта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приводится информация о реализуемых в составе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региональных проектах, ведомственных проектах, комплексах процессных мероприятий, а также при необходимости об отдельных мероприятиях.</w:t>
      </w:r>
      <w:proofErr w:type="gramEnd"/>
    </w:p>
    <w:p w:rsidR="00AF642B" w:rsidRDefault="008B5CE7" w:rsidP="008B5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указываются задачи, решение которых обеспечивается реализацией данного структурного элемента. В обязательном порядке приводятся общественно значимые результаты и (или) задачи, не являющиеся общественно значимыми результатами.</w:t>
      </w:r>
    </w:p>
    <w:p w:rsidR="008B5CE7" w:rsidRPr="0007553C" w:rsidRDefault="008B5CE7" w:rsidP="008B5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75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программы. </w:t>
      </w:r>
    </w:p>
    <w:p w:rsidR="008B5CE7" w:rsidRPr="006D4A1B" w:rsidRDefault="008B5CE7" w:rsidP="008B5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4.1.4. В разделе</w:t>
      </w:r>
      <w:r w:rsidR="004A758D"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="00B313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«Финансовое обеспечение 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программы» паспорта 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планирование финансового обеспечения 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осуществляется по годам ее реализации с указанием источников финансирования.</w:t>
      </w:r>
    </w:p>
    <w:p w:rsidR="008B5CE7" w:rsidRPr="006D4A1B" w:rsidRDefault="008B5CE7" w:rsidP="008B5C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Объем финансирования указывается в </w:t>
      </w:r>
      <w:proofErr w:type="gramStart"/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тысячах рублей</w:t>
      </w:r>
      <w:proofErr w:type="gramEnd"/>
      <w:r w:rsidRPr="006D4A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точностью до одного знака после запятой.</w:t>
      </w:r>
    </w:p>
    <w:p w:rsidR="00111117" w:rsidRPr="006D4A1B" w:rsidRDefault="00D30E5A" w:rsidP="00DD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6F1F97"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117" w:rsidRPr="006D4A1B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программы включают в себя:</w:t>
      </w:r>
    </w:p>
    <w:p w:rsidR="00111117" w:rsidRPr="006D4A1B" w:rsidRDefault="00111117" w:rsidP="00DD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 xml:space="preserve">а) оценку текущего состояния </w:t>
      </w:r>
      <w:r w:rsidR="004513C9" w:rsidRPr="006D4A1B">
        <w:rPr>
          <w:rFonts w:ascii="Times New Roman" w:hAnsi="Times New Roman" w:cs="Times New Roman"/>
          <w:sz w:val="28"/>
          <w:szCs w:val="28"/>
        </w:rPr>
        <w:t>в рассматриваемой сфере, включая выявление основных проблем;</w:t>
      </w:r>
    </w:p>
    <w:p w:rsidR="00111117" w:rsidRPr="006D4A1B" w:rsidRDefault="00111117" w:rsidP="00DD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б) описание приоритетов и целей муниципальной политики в сфере реализации муниципальной программы;</w:t>
      </w:r>
    </w:p>
    <w:p w:rsidR="00DD490B" w:rsidRPr="006D4A1B" w:rsidRDefault="00111117" w:rsidP="00DD4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 xml:space="preserve">в) </w:t>
      </w:r>
      <w:r w:rsidR="00014E4A" w:rsidRPr="006D4A1B">
        <w:rPr>
          <w:rFonts w:ascii="Times New Roman" w:hAnsi="Times New Roman" w:cs="Times New Roman"/>
          <w:sz w:val="28"/>
          <w:szCs w:val="28"/>
        </w:rPr>
        <w:t>определение задач структурных элементов муниципальной программы, направленных на достижение изменений в социально – экономической сфере.</w:t>
      </w:r>
      <w:r w:rsidR="00DD490B" w:rsidRPr="006D4A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B82" w:rsidRPr="006D4A1B" w:rsidRDefault="00A95B82" w:rsidP="0011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оценки текущего состояния соответствующей сферы социально-экономического развития приводится анализ ее </w:t>
      </w:r>
      <w:r w:rsidR="00C860A7"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включая выявление основных проблем, прогноз развития сферы реализации муниципальной программы.</w:t>
      </w:r>
    </w:p>
    <w:p w:rsidR="00A95B82" w:rsidRPr="006D4A1B" w:rsidRDefault="00A95B82" w:rsidP="00A9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C860A7"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текуще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го состояния сферы реализации муниципальной программы должен включать в себя характеристик</w:t>
      </w:r>
      <w:r w:rsidR="00C85ABE"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>у итогов реализации муниципаль</w:t>
      </w:r>
      <w:r w:rsidRPr="006D4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политики в данной сфере, выявление потенциала развития </w:t>
      </w:r>
      <w:r w:rsidRPr="006D4A1B">
        <w:rPr>
          <w:rFonts w:ascii="Times New Roman" w:hAnsi="Times New Roman" w:cs="Times New Roman"/>
          <w:sz w:val="28"/>
          <w:szCs w:val="28"/>
        </w:rPr>
        <w:t>анализируемой сферы и существующих ограничений в сфере реализации муниципальной программы.</w:t>
      </w:r>
    </w:p>
    <w:p w:rsidR="00A95B82" w:rsidRPr="006D4A1B" w:rsidRDefault="00A95B82" w:rsidP="00A9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</w:t>
      </w:r>
    </w:p>
    <w:p w:rsidR="0034756D" w:rsidRPr="006D4A1B" w:rsidRDefault="00E15513" w:rsidP="00434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4.</w:t>
      </w:r>
      <w:r w:rsidR="006F1F97" w:rsidRPr="006D4A1B">
        <w:rPr>
          <w:rFonts w:ascii="Times New Roman" w:hAnsi="Times New Roman" w:cs="Times New Roman"/>
          <w:sz w:val="28"/>
          <w:szCs w:val="28"/>
        </w:rPr>
        <w:t>3</w:t>
      </w:r>
      <w:r w:rsidRPr="006D4A1B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111C12" w:rsidRPr="006D4A1B">
        <w:rPr>
          <w:rFonts w:ascii="Times New Roman" w:hAnsi="Times New Roman" w:cs="Times New Roman"/>
          <w:sz w:val="28"/>
          <w:szCs w:val="28"/>
        </w:rPr>
        <w:t>2</w:t>
      </w:r>
      <w:r w:rsidR="00D30E5A" w:rsidRPr="006D4A1B">
        <w:rPr>
          <w:rFonts w:ascii="Times New Roman" w:hAnsi="Times New Roman" w:cs="Times New Roman"/>
          <w:sz w:val="28"/>
          <w:szCs w:val="28"/>
        </w:rPr>
        <w:t xml:space="preserve"> 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«Сведения о региональных проектах» составляется по форме согласно приложению № </w:t>
      </w:r>
      <w:r w:rsidR="00D6782A" w:rsidRPr="006D4A1B">
        <w:rPr>
          <w:rFonts w:ascii="Times New Roman" w:hAnsi="Times New Roman" w:cs="Times New Roman"/>
          <w:sz w:val="28"/>
          <w:szCs w:val="28"/>
        </w:rPr>
        <w:t>2</w:t>
      </w:r>
      <w:r w:rsidR="006F1F97" w:rsidRPr="006D4A1B">
        <w:rPr>
          <w:rFonts w:ascii="Times New Roman" w:hAnsi="Times New Roman" w:cs="Times New Roman"/>
          <w:sz w:val="28"/>
          <w:szCs w:val="28"/>
        </w:rPr>
        <w:t xml:space="preserve"> </w:t>
      </w:r>
      <w:r w:rsidR="0034756D" w:rsidRPr="006D4A1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4756D" w:rsidRPr="006D4A1B" w:rsidRDefault="0034756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В случае если в составе муниципальной программы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34756D" w:rsidRPr="006D4A1B" w:rsidRDefault="0034756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:rsidR="0034756D" w:rsidRPr="006D4A1B" w:rsidRDefault="0043484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 xml:space="preserve">4.4. 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D4A1B">
        <w:rPr>
          <w:rFonts w:ascii="Times New Roman" w:hAnsi="Times New Roman" w:cs="Times New Roman"/>
          <w:sz w:val="28"/>
          <w:szCs w:val="28"/>
        </w:rPr>
        <w:t xml:space="preserve">3 </w:t>
      </w:r>
      <w:r w:rsidR="0034756D" w:rsidRPr="006D4A1B">
        <w:rPr>
          <w:rFonts w:ascii="Times New Roman" w:hAnsi="Times New Roman" w:cs="Times New Roman"/>
          <w:sz w:val="28"/>
          <w:szCs w:val="28"/>
        </w:rPr>
        <w:t>«</w:t>
      </w:r>
      <w:r w:rsidR="00292556" w:rsidRPr="006D4A1B">
        <w:rPr>
          <w:rFonts w:ascii="Times New Roman" w:hAnsi="Times New Roman" w:cs="Times New Roman"/>
          <w:sz w:val="28"/>
          <w:szCs w:val="28"/>
        </w:rPr>
        <w:t>Паспорт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AF642B" w:rsidRPr="006D4A1B">
        <w:rPr>
          <w:rFonts w:ascii="Times New Roman" w:hAnsi="Times New Roman" w:cs="Times New Roman"/>
          <w:sz w:val="28"/>
          <w:szCs w:val="28"/>
        </w:rPr>
        <w:t>ого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про</w:t>
      </w:r>
      <w:r w:rsidR="00F86720" w:rsidRPr="006D4A1B">
        <w:rPr>
          <w:rFonts w:ascii="Times New Roman" w:hAnsi="Times New Roman" w:cs="Times New Roman"/>
          <w:sz w:val="28"/>
          <w:szCs w:val="28"/>
        </w:rPr>
        <w:t>ект</w:t>
      </w:r>
      <w:r w:rsidR="00AF642B" w:rsidRPr="006D4A1B">
        <w:rPr>
          <w:rFonts w:ascii="Times New Roman" w:hAnsi="Times New Roman" w:cs="Times New Roman"/>
          <w:sz w:val="28"/>
          <w:szCs w:val="28"/>
        </w:rPr>
        <w:t>а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» составляется по форме согласно приложению № </w:t>
      </w:r>
      <w:r w:rsidR="00D6782A" w:rsidRPr="006D4A1B">
        <w:rPr>
          <w:rFonts w:ascii="Times New Roman" w:hAnsi="Times New Roman" w:cs="Times New Roman"/>
          <w:sz w:val="28"/>
          <w:szCs w:val="28"/>
        </w:rPr>
        <w:t>3</w:t>
      </w:r>
      <w:r w:rsidR="00B61F2B" w:rsidRPr="006D4A1B">
        <w:rPr>
          <w:rFonts w:ascii="Times New Roman" w:hAnsi="Times New Roman" w:cs="Times New Roman"/>
          <w:sz w:val="28"/>
          <w:szCs w:val="28"/>
        </w:rPr>
        <w:t xml:space="preserve"> </w:t>
      </w:r>
      <w:r w:rsidR="0034756D" w:rsidRPr="006D4A1B">
        <w:rPr>
          <w:rFonts w:ascii="Times New Roman" w:hAnsi="Times New Roman" w:cs="Times New Roman"/>
          <w:sz w:val="28"/>
          <w:szCs w:val="28"/>
        </w:rPr>
        <w:t>к настоящему Порядку. В случае если в муниципальной программе предусмотрено финансирование по нескольким ведомственным про</w:t>
      </w:r>
      <w:r w:rsidR="00F86720" w:rsidRPr="006D4A1B">
        <w:rPr>
          <w:rFonts w:ascii="Times New Roman" w:hAnsi="Times New Roman" w:cs="Times New Roman"/>
          <w:sz w:val="28"/>
          <w:szCs w:val="28"/>
        </w:rPr>
        <w:t>екта</w:t>
      </w:r>
      <w:r w:rsidR="0034756D" w:rsidRPr="006D4A1B">
        <w:rPr>
          <w:rFonts w:ascii="Times New Roman" w:hAnsi="Times New Roman" w:cs="Times New Roman"/>
          <w:sz w:val="28"/>
          <w:szCs w:val="28"/>
        </w:rPr>
        <w:t>м, то для каждо</w:t>
      </w:r>
      <w:r w:rsidR="00F86720" w:rsidRPr="006D4A1B">
        <w:rPr>
          <w:rFonts w:ascii="Times New Roman" w:hAnsi="Times New Roman" w:cs="Times New Roman"/>
          <w:sz w:val="28"/>
          <w:szCs w:val="28"/>
        </w:rPr>
        <w:t>го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ведомственно</w:t>
      </w:r>
      <w:r w:rsidR="00F86720" w:rsidRPr="006D4A1B">
        <w:rPr>
          <w:rFonts w:ascii="Times New Roman" w:hAnsi="Times New Roman" w:cs="Times New Roman"/>
          <w:sz w:val="28"/>
          <w:szCs w:val="28"/>
        </w:rPr>
        <w:t>го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про</w:t>
      </w:r>
      <w:r w:rsidR="00F86720" w:rsidRPr="006D4A1B">
        <w:rPr>
          <w:rFonts w:ascii="Times New Roman" w:hAnsi="Times New Roman" w:cs="Times New Roman"/>
          <w:sz w:val="28"/>
          <w:szCs w:val="28"/>
        </w:rPr>
        <w:t>екта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292556" w:rsidRPr="006D4A1B">
        <w:rPr>
          <w:rFonts w:ascii="Times New Roman" w:hAnsi="Times New Roman" w:cs="Times New Roman"/>
          <w:sz w:val="28"/>
          <w:szCs w:val="28"/>
        </w:rPr>
        <w:t>е</w:t>
      </w:r>
      <w:r w:rsidR="0034756D" w:rsidRPr="006D4A1B">
        <w:rPr>
          <w:rFonts w:ascii="Times New Roman" w:hAnsi="Times New Roman" w:cs="Times New Roman"/>
          <w:sz w:val="28"/>
          <w:szCs w:val="28"/>
        </w:rPr>
        <w:t>тся отдельны</w:t>
      </w:r>
      <w:r w:rsidR="00292556" w:rsidRPr="006D4A1B">
        <w:rPr>
          <w:rFonts w:ascii="Times New Roman" w:hAnsi="Times New Roman" w:cs="Times New Roman"/>
          <w:sz w:val="28"/>
          <w:szCs w:val="28"/>
        </w:rPr>
        <w:t>й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</w:t>
      </w:r>
      <w:r w:rsidR="00292556" w:rsidRPr="006D4A1B">
        <w:rPr>
          <w:rFonts w:ascii="Times New Roman" w:hAnsi="Times New Roman" w:cs="Times New Roman"/>
          <w:sz w:val="28"/>
          <w:szCs w:val="28"/>
        </w:rPr>
        <w:t>паспорт</w:t>
      </w:r>
      <w:r w:rsidR="0034756D" w:rsidRPr="006D4A1B">
        <w:rPr>
          <w:rFonts w:ascii="Times New Roman" w:hAnsi="Times New Roman" w:cs="Times New Roman"/>
          <w:sz w:val="28"/>
          <w:szCs w:val="28"/>
        </w:rPr>
        <w:t>.</w:t>
      </w:r>
    </w:p>
    <w:p w:rsidR="0034756D" w:rsidRPr="006D4A1B" w:rsidRDefault="0034756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>Наименование результатов ведомственных про</w:t>
      </w:r>
      <w:r w:rsidR="00F86720" w:rsidRPr="006D4A1B">
        <w:rPr>
          <w:rFonts w:ascii="Times New Roman" w:hAnsi="Times New Roman" w:cs="Times New Roman"/>
          <w:sz w:val="28"/>
          <w:szCs w:val="28"/>
        </w:rPr>
        <w:t>ектов</w:t>
      </w:r>
      <w:r w:rsidRPr="006D4A1B">
        <w:rPr>
          <w:rFonts w:ascii="Times New Roman" w:hAnsi="Times New Roman" w:cs="Times New Roman"/>
          <w:sz w:val="28"/>
          <w:szCs w:val="28"/>
        </w:rPr>
        <w:t xml:space="preserve"> не должно дублировать наименования результатов региональных проектов.</w:t>
      </w:r>
    </w:p>
    <w:p w:rsidR="0034756D" w:rsidRPr="006D4A1B" w:rsidRDefault="0043484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1B">
        <w:rPr>
          <w:rFonts w:ascii="Times New Roman" w:hAnsi="Times New Roman" w:cs="Times New Roman"/>
          <w:sz w:val="28"/>
          <w:szCs w:val="28"/>
        </w:rPr>
        <w:t xml:space="preserve">4.5. 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D4A1B">
        <w:rPr>
          <w:rFonts w:ascii="Times New Roman" w:hAnsi="Times New Roman" w:cs="Times New Roman"/>
          <w:sz w:val="28"/>
          <w:szCs w:val="28"/>
        </w:rPr>
        <w:t xml:space="preserve">4 </w:t>
      </w:r>
      <w:r w:rsidR="0034756D" w:rsidRPr="006D4A1B">
        <w:rPr>
          <w:rFonts w:ascii="Times New Roman" w:hAnsi="Times New Roman" w:cs="Times New Roman"/>
          <w:sz w:val="28"/>
          <w:szCs w:val="28"/>
        </w:rPr>
        <w:t>«Паспорт</w:t>
      </w:r>
      <w:r w:rsidRPr="006D4A1B">
        <w:rPr>
          <w:rFonts w:ascii="Times New Roman" w:hAnsi="Times New Roman" w:cs="Times New Roman"/>
          <w:sz w:val="28"/>
          <w:szCs w:val="28"/>
        </w:rPr>
        <w:t>а</w:t>
      </w:r>
      <w:r w:rsidR="0034756D" w:rsidRPr="006D4A1B">
        <w:rPr>
          <w:rFonts w:ascii="Times New Roman" w:hAnsi="Times New Roman" w:cs="Times New Roman"/>
          <w:sz w:val="28"/>
          <w:szCs w:val="28"/>
        </w:rPr>
        <w:t xml:space="preserve"> комплексов процессных мероприятий» заполняется по форме согласно приложению № </w:t>
      </w:r>
      <w:r w:rsidR="00D6782A" w:rsidRPr="006D4A1B">
        <w:rPr>
          <w:rFonts w:ascii="Times New Roman" w:hAnsi="Times New Roman" w:cs="Times New Roman"/>
          <w:sz w:val="28"/>
          <w:szCs w:val="28"/>
        </w:rPr>
        <w:t>4</w:t>
      </w:r>
      <w:r w:rsidR="00870D5E" w:rsidRPr="006D4A1B">
        <w:rPr>
          <w:rFonts w:ascii="Times New Roman" w:hAnsi="Times New Roman" w:cs="Times New Roman"/>
          <w:sz w:val="28"/>
          <w:szCs w:val="28"/>
        </w:rPr>
        <w:t xml:space="preserve"> </w:t>
      </w:r>
      <w:r w:rsidR="0034756D" w:rsidRPr="006D4A1B">
        <w:rPr>
          <w:rFonts w:ascii="Times New Roman" w:hAnsi="Times New Roman" w:cs="Times New Roman"/>
          <w:sz w:val="28"/>
          <w:szCs w:val="28"/>
        </w:rPr>
        <w:t>к настоящему Порядку. Если в программе предусмотрено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34756D" w:rsidRPr="00EB4685" w:rsidRDefault="0034756D" w:rsidP="0034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lastRenderedPageBreak/>
        <w:t>Мероприятия комплекса процессных мероприятий не должны дублировать мероприятия других комплексов процессных мероприятий муниципальной программы.</w:t>
      </w:r>
    </w:p>
    <w:p w:rsidR="0034756D" w:rsidRPr="00EB4685" w:rsidRDefault="0034756D" w:rsidP="0034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85">
        <w:rPr>
          <w:rFonts w:ascii="Times New Roman" w:hAnsi="Times New Roman" w:cs="Times New Roman"/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деятельности (содержанию) ответственного исполнителя </w:t>
      </w:r>
      <w:r w:rsidRPr="00EB4685">
        <w:rPr>
          <w:rFonts w:ascii="Times New Roman" w:hAnsi="Times New Roman" w:cs="Times New Roman"/>
          <w:sz w:val="28"/>
          <w:szCs w:val="28"/>
        </w:rPr>
        <w:t>муниципальной</w:t>
      </w:r>
      <w:r w:rsidRPr="00EB4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программы.</w:t>
      </w:r>
    </w:p>
    <w:p w:rsidR="0043484D" w:rsidRPr="00EB4685" w:rsidRDefault="0043484D" w:rsidP="0043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4.6. Раздел 5 </w:t>
      </w:r>
      <w:r w:rsidR="002B164A">
        <w:rPr>
          <w:rFonts w:ascii="Times New Roman" w:hAnsi="Times New Roman" w:cs="Times New Roman"/>
          <w:sz w:val="28"/>
          <w:szCs w:val="28"/>
        </w:rPr>
        <w:t>«</w:t>
      </w:r>
      <w:r w:rsidRPr="00EB4685">
        <w:rPr>
          <w:rFonts w:ascii="Times New Roman" w:hAnsi="Times New Roman" w:cs="Times New Roman"/>
          <w:sz w:val="28"/>
          <w:szCs w:val="28"/>
        </w:rPr>
        <w:t xml:space="preserve">Применение мер </w:t>
      </w:r>
      <w:r w:rsidR="00D6782A" w:rsidRPr="00EB46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B4685">
        <w:rPr>
          <w:rFonts w:ascii="Times New Roman" w:hAnsi="Times New Roman" w:cs="Times New Roman"/>
          <w:sz w:val="28"/>
          <w:szCs w:val="28"/>
        </w:rPr>
        <w:t>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2B164A">
        <w:rPr>
          <w:rFonts w:ascii="Times New Roman" w:hAnsi="Times New Roman" w:cs="Times New Roman"/>
          <w:sz w:val="28"/>
          <w:szCs w:val="28"/>
        </w:rPr>
        <w:t>»</w:t>
      </w:r>
      <w:r w:rsidRPr="00EB4685">
        <w:rPr>
          <w:rFonts w:ascii="Times New Roman" w:hAnsi="Times New Roman" w:cs="Times New Roman"/>
          <w:sz w:val="28"/>
          <w:szCs w:val="28"/>
        </w:rPr>
        <w:t>.</w:t>
      </w:r>
    </w:p>
    <w:p w:rsidR="0043484D" w:rsidRPr="00EB4685" w:rsidRDefault="0043484D" w:rsidP="0007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685">
        <w:rPr>
          <w:rFonts w:ascii="Times New Roman" w:hAnsi="Times New Roman" w:cs="Times New Roman"/>
          <w:sz w:val="28"/>
          <w:szCs w:val="28"/>
        </w:rPr>
        <w:t xml:space="preserve">Данный раздел также должен содержать сведения о налоговых расходах, которыми являются выпадающие доходы местного бюджета, обусловленные налоговыми льготами, освобождениями и иными преференция по налогам и сборам, предусмотренными </w:t>
      </w:r>
      <w:r w:rsidR="00635A0F" w:rsidRPr="00EB4685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образования</w:t>
      </w:r>
      <w:r w:rsidR="00A32649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Pr="00EB4685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D6782A" w:rsidRPr="00EB4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4685">
        <w:rPr>
          <w:rFonts w:ascii="Times New Roman" w:hAnsi="Times New Roman" w:cs="Times New Roman"/>
          <w:sz w:val="28"/>
          <w:szCs w:val="28"/>
        </w:rPr>
        <w:t>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</w:t>
      </w:r>
      <w:proofErr w:type="gramEnd"/>
      <w:r w:rsidRPr="00EB4685">
        <w:rPr>
          <w:rFonts w:ascii="Times New Roman" w:hAnsi="Times New Roman" w:cs="Times New Roman"/>
          <w:sz w:val="28"/>
          <w:szCs w:val="28"/>
        </w:rPr>
        <w:t xml:space="preserve">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 w:rsidR="00083C45" w:rsidRPr="00EB4685">
        <w:rPr>
          <w:rFonts w:ascii="Times New Roman" w:hAnsi="Times New Roman" w:cs="Times New Roman"/>
          <w:sz w:val="28"/>
          <w:szCs w:val="28"/>
        </w:rPr>
        <w:t>муниципаль</w:t>
      </w:r>
      <w:r w:rsidRPr="00EB4685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43484D" w:rsidRPr="00EB4685" w:rsidRDefault="0043484D" w:rsidP="0007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в сфере реализации </w:t>
      </w:r>
      <w:r w:rsidR="00083C45" w:rsidRPr="00EB46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4685">
        <w:rPr>
          <w:rFonts w:ascii="Times New Roman" w:hAnsi="Times New Roman" w:cs="Times New Roman"/>
          <w:sz w:val="28"/>
          <w:szCs w:val="28"/>
        </w:rPr>
        <w:t xml:space="preserve">программы составляется по форме согласно приложению </w:t>
      </w:r>
      <w:r w:rsidRPr="006F03A2">
        <w:rPr>
          <w:rFonts w:ascii="Times New Roman" w:hAnsi="Times New Roman" w:cs="Times New Roman"/>
          <w:sz w:val="28"/>
          <w:szCs w:val="28"/>
        </w:rPr>
        <w:t>№ 5</w:t>
      </w:r>
      <w:r w:rsidRPr="00EB468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56D" w:rsidRPr="00EB4685" w:rsidRDefault="008005CE" w:rsidP="00075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4.7. </w:t>
      </w:r>
      <w:r w:rsidR="0034756D" w:rsidRPr="00EB468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B4685">
        <w:rPr>
          <w:rFonts w:ascii="Times New Roman" w:hAnsi="Times New Roman" w:cs="Times New Roman"/>
          <w:sz w:val="28"/>
          <w:szCs w:val="28"/>
        </w:rPr>
        <w:t xml:space="preserve">6 </w:t>
      </w:r>
      <w:r w:rsidR="0034756D" w:rsidRPr="00EB4685">
        <w:rPr>
          <w:rFonts w:ascii="Times New Roman" w:hAnsi="Times New Roman" w:cs="Times New Roman"/>
          <w:sz w:val="28"/>
          <w:szCs w:val="28"/>
        </w:rPr>
        <w:t xml:space="preserve">«Сведения о финансировании структурных элементов муниципальной программы» составляется по форме согласно </w:t>
      </w:r>
      <w:r w:rsidR="004A758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34756D" w:rsidRPr="00B61F2B">
        <w:rPr>
          <w:rFonts w:ascii="Times New Roman" w:hAnsi="Times New Roman" w:cs="Times New Roman"/>
          <w:sz w:val="28"/>
          <w:szCs w:val="28"/>
        </w:rPr>
        <w:t xml:space="preserve">№ </w:t>
      </w:r>
      <w:r w:rsidR="00D6782A" w:rsidRPr="00B61F2B">
        <w:rPr>
          <w:rFonts w:ascii="Times New Roman" w:hAnsi="Times New Roman" w:cs="Times New Roman"/>
          <w:sz w:val="28"/>
          <w:szCs w:val="28"/>
        </w:rPr>
        <w:t>6</w:t>
      </w:r>
      <w:r w:rsidR="0034756D" w:rsidRPr="00EB4685">
        <w:rPr>
          <w:rFonts w:ascii="Times New Roman" w:hAnsi="Times New Roman" w:cs="Times New Roman"/>
          <w:sz w:val="28"/>
          <w:szCs w:val="28"/>
        </w:rPr>
        <w:t xml:space="preserve"> к настоящему Порядку. Финансирование отражается по всем структурным элементам муниципальной программы </w:t>
      </w:r>
      <w:r w:rsidR="0034756D" w:rsidRPr="00EB46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proofErr w:type="gramStart"/>
      <w:r w:rsidR="0034756D" w:rsidRPr="00EB46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тысячах рублей</w:t>
      </w:r>
      <w:proofErr w:type="gramEnd"/>
      <w:r w:rsidR="0034756D" w:rsidRPr="00EB46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точностью до одного знака после запятой.</w:t>
      </w:r>
    </w:p>
    <w:p w:rsidR="0007553C" w:rsidRPr="00EB4685" w:rsidRDefault="0007553C" w:rsidP="00075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5. Основание и этапы разработки </w:t>
      </w:r>
      <w:r w:rsidR="00DC6519" w:rsidRPr="00EB4685">
        <w:rPr>
          <w:rFonts w:ascii="Times New Roman" w:hAnsi="Times New Roman" w:cs="Times New Roman"/>
          <w:sz w:val="28"/>
          <w:szCs w:val="28"/>
        </w:rPr>
        <w:t>муниципальной</w:t>
      </w:r>
      <w:r w:rsidRPr="00EB468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30E5A" w:rsidRPr="00EB4685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BB4" w:rsidRDefault="00E01BB4" w:rsidP="00E01BB4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5.1. Разработка муниципальных программ муниципального образования осуществляется на основании перечня муниципальных программ, утвержденного постановлением Администрации.</w:t>
      </w:r>
    </w:p>
    <w:p w:rsidR="00E01BB4" w:rsidRPr="00E01BB4" w:rsidRDefault="00E01BB4" w:rsidP="00E01BB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ab/>
        <w:t xml:space="preserve">5.2. Проект перечня муниципальных программ муниципального образования формируется отделом экономики и инвестиций Администрации (далее – отдел экономики и инвестиций) с учетом документов стратегического характера </w:t>
      </w:r>
      <w:r w:rsidR="005364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01BB4">
        <w:rPr>
          <w:rFonts w:ascii="Times New Roman" w:hAnsi="Times New Roman" w:cs="Times New Roman"/>
          <w:sz w:val="28"/>
          <w:szCs w:val="28"/>
        </w:rPr>
        <w:t xml:space="preserve"> и предложений структурных  подразделений Администрации. 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5.3. Отдел экономики и инвестиций направляет проект перечня </w:t>
      </w:r>
      <w:r w:rsidRPr="00E01BB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на</w:t>
      </w:r>
      <w:r w:rsidR="004A758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Pr="00E01BB4">
        <w:rPr>
          <w:rFonts w:ascii="Times New Roman" w:hAnsi="Times New Roman" w:cs="Times New Roman"/>
          <w:sz w:val="28"/>
          <w:szCs w:val="28"/>
        </w:rPr>
        <w:t xml:space="preserve">в постоянно действующую рабочую группу на проведение работ с муниципальными программами и муниципальными заданиями бюджетных учреждений муниципального образования, состав которой утверждается распоряжением Администрации (далее - рабочая группа). 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По результатам рассмотрения, рабочая группа принимает решение об одобрении указанного перечня или о внесении в него изменений.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муниципальных программ, а также в состав рабочей группы осуществляется отделом экономики и инвестиций </w:t>
      </w:r>
      <w:r w:rsidRPr="00E01B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 основании поступивших</w:t>
      </w:r>
      <w:r w:rsidR="00541AB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B164A" w:rsidRPr="00E01B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</w:t>
      </w:r>
      <w:r w:rsidR="00541AB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B16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ответственных исполнителей</w:t>
      </w:r>
      <w:r w:rsidR="002B164A" w:rsidRPr="00E01B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муниципальных программ</w:t>
      </w:r>
      <w:r w:rsidRPr="00E01BB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предложений и оформляется постановлением Администрации.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5.4. Перечень муниципальных программ содержит: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- наименование муниципальной программы;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- наименование </w:t>
      </w:r>
      <w:r w:rsidR="002358D4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Pr="00E01BB4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E01BB4" w:rsidRPr="00E01BB4" w:rsidRDefault="00E01BB4" w:rsidP="00E01BB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01BB4">
        <w:rPr>
          <w:rFonts w:ascii="Times New Roman" w:hAnsi="Times New Roman" w:cs="Times New Roman"/>
          <w:sz w:val="28"/>
          <w:szCs w:val="28"/>
        </w:rPr>
        <w:t xml:space="preserve">На основании утвержденного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E01BB4">
        <w:rPr>
          <w:rFonts w:ascii="Times New Roman" w:hAnsi="Times New Roman" w:cs="Times New Roman"/>
          <w:sz w:val="28"/>
          <w:szCs w:val="28"/>
        </w:rPr>
        <w:t xml:space="preserve"> муниципальной программы совместно с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E01BB4">
        <w:rPr>
          <w:rFonts w:ascii="Times New Roman" w:hAnsi="Times New Roman" w:cs="Times New Roman"/>
          <w:sz w:val="28"/>
          <w:szCs w:val="28"/>
        </w:rPr>
        <w:t xml:space="preserve">исполнителями и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E01BB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01BB4">
        <w:rPr>
          <w:rFonts w:ascii="Times New Roman" w:hAnsi="Times New Roman" w:cs="Times New Roman"/>
          <w:sz w:val="28"/>
          <w:szCs w:val="28"/>
        </w:rPr>
        <w:t xml:space="preserve"> разрабатывает проект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муниципальн</w:t>
      </w:r>
      <w:r w:rsidR="009D70A6">
        <w:rPr>
          <w:rFonts w:ascii="Times New Roman" w:hAnsi="Times New Roman" w:cs="Times New Roman"/>
          <w:sz w:val="28"/>
          <w:szCs w:val="28"/>
        </w:rPr>
        <w:t>ой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программ</w:t>
      </w:r>
      <w:r w:rsidR="009D70A6">
        <w:rPr>
          <w:rFonts w:ascii="Times New Roman" w:hAnsi="Times New Roman" w:cs="Times New Roman"/>
          <w:sz w:val="28"/>
          <w:szCs w:val="28"/>
        </w:rPr>
        <w:t>ы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и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в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срок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до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15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сентября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года,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 xml:space="preserve">предшествующего планируемому, направляет для проведения оценки </w:t>
      </w:r>
      <w:r w:rsidRPr="00E01BB4">
        <w:rPr>
          <w:rFonts w:ascii="Times New Roman" w:hAnsi="Times New Roman"/>
          <w:sz w:val="28"/>
          <w:szCs w:val="28"/>
        </w:rPr>
        <w:t>и подготовки заключений</w:t>
      </w:r>
      <w:r w:rsidRPr="00E01BB4">
        <w:rPr>
          <w:rFonts w:ascii="Times New Roman" w:hAnsi="Times New Roman" w:cs="Times New Roman"/>
          <w:sz w:val="28"/>
          <w:szCs w:val="28"/>
        </w:rPr>
        <w:t xml:space="preserve"> в отдел экономики и инвестиций, юридический отдел </w:t>
      </w:r>
      <w:r w:rsidRPr="009D70A6">
        <w:rPr>
          <w:rFonts w:ascii="Times New Roman" w:hAnsi="Times New Roman" w:cs="Times New Roman"/>
          <w:sz w:val="28"/>
          <w:szCs w:val="28"/>
        </w:rPr>
        <w:t>Администрации и Финансовое управление</w:t>
      </w:r>
      <w:r w:rsidR="009D70A6" w:rsidRPr="009D70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 (далее – Финансовое управление)</w:t>
      </w:r>
      <w:r w:rsidRPr="009D7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К проекту муниципальной программы прилагаются пояснительная записка и финансово-экономическое обоснование требуемых бюджетных ассигнований, необходимых для выполнения мероприятий муниципальной программы.</w:t>
      </w:r>
    </w:p>
    <w:p w:rsidR="00E01BB4" w:rsidRPr="00E01BB4" w:rsidRDefault="00E01BB4" w:rsidP="00E01BB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1BB4">
        <w:rPr>
          <w:rFonts w:ascii="Times New Roman" w:hAnsi="Times New Roman"/>
          <w:sz w:val="28"/>
          <w:szCs w:val="28"/>
        </w:rPr>
        <w:t xml:space="preserve">5.6. Оценка проекта муниципальной программы и подготовка заключений  осуществляется </w:t>
      </w:r>
      <w:r w:rsidRPr="00E01BB4">
        <w:rPr>
          <w:rFonts w:ascii="Times New Roman" w:hAnsi="Times New Roman" w:cs="Times New Roman"/>
          <w:sz w:val="28"/>
          <w:szCs w:val="28"/>
        </w:rPr>
        <w:t>отделом экономики и инвестиций, юридическим отделом Администрации и Финансовым управлением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/>
          <w:sz w:val="28"/>
          <w:szCs w:val="28"/>
        </w:rPr>
        <w:t>в</w:t>
      </w:r>
      <w:r w:rsidR="00541ABA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/>
          <w:sz w:val="28"/>
          <w:szCs w:val="28"/>
        </w:rPr>
        <w:t>течение</w:t>
      </w:r>
      <w:r w:rsidR="00541ABA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/>
          <w:sz w:val="28"/>
          <w:szCs w:val="28"/>
        </w:rPr>
        <w:t>15</w:t>
      </w:r>
      <w:r w:rsidR="00541ABA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/>
          <w:sz w:val="28"/>
          <w:szCs w:val="28"/>
        </w:rPr>
        <w:t>календарных дней с момента его представления.</w:t>
      </w:r>
    </w:p>
    <w:p w:rsidR="00E01BB4" w:rsidRPr="00E01BB4" w:rsidRDefault="00AA4DC6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01BB4" w:rsidRPr="00E01BB4">
        <w:rPr>
          <w:rFonts w:ascii="Times New Roman" w:hAnsi="Times New Roman"/>
          <w:sz w:val="28"/>
          <w:szCs w:val="28"/>
        </w:rPr>
        <w:t xml:space="preserve"> муниципальной  программы может направить проект муниципальной программы для проведения независимой экспертизы сторонним организациям (научным сообществам, деловым кругам и прочим) сферы деятельности, рассматриваемой в проекте муниципальной программы. Результаты оценки независимой экспертизы (при наличии) направляются в рабочую группу.</w:t>
      </w:r>
    </w:p>
    <w:p w:rsidR="00E01BB4" w:rsidRPr="00E01BB4" w:rsidRDefault="00E01BB4" w:rsidP="00E01BB4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</w:t>
      </w:r>
      <w:r w:rsidR="00541ABA">
        <w:rPr>
          <w:rFonts w:ascii="Times New Roman" w:hAnsi="Times New Roman" w:cs="Times New Roman"/>
          <w:sz w:val="28"/>
          <w:szCs w:val="28"/>
        </w:rPr>
        <w:t>7</w:t>
      </w:r>
      <w:r w:rsidRPr="00E01BB4">
        <w:rPr>
          <w:rFonts w:ascii="Times New Roman" w:hAnsi="Times New Roman" w:cs="Times New Roman"/>
          <w:sz w:val="28"/>
          <w:szCs w:val="28"/>
        </w:rPr>
        <w:t xml:space="preserve">. Отдел экономики и инвестиций осуществляет оценку проекта муниципальной программы  и готовит заключение о: </w:t>
      </w:r>
    </w:p>
    <w:p w:rsidR="00E01BB4" w:rsidRPr="00E01BB4" w:rsidRDefault="00E01BB4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1B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1BB4">
        <w:rPr>
          <w:rFonts w:ascii="Times New Roman" w:hAnsi="Times New Roman" w:cs="Times New Roman"/>
          <w:sz w:val="28"/>
          <w:szCs w:val="28"/>
        </w:rPr>
        <w:t xml:space="preserve"> структуры и содержания проекта муниципальной программы требованиям, определенным в разделе </w:t>
      </w:r>
      <w:r w:rsidRPr="006F03A2">
        <w:rPr>
          <w:rFonts w:ascii="Times New Roman" w:hAnsi="Times New Roman" w:cs="Times New Roman"/>
          <w:sz w:val="28"/>
          <w:szCs w:val="28"/>
        </w:rPr>
        <w:t>4</w:t>
      </w:r>
      <w:r w:rsidR="007E5804">
        <w:rPr>
          <w:rFonts w:ascii="Times New Roman" w:hAnsi="Times New Roman" w:cs="Times New Roman"/>
          <w:sz w:val="28"/>
          <w:szCs w:val="28"/>
        </w:rPr>
        <w:t xml:space="preserve"> «</w:t>
      </w:r>
      <w:r w:rsidR="007E5804" w:rsidRPr="00EB4685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>»</w:t>
      </w:r>
      <w:r w:rsidR="007E5804"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01BB4" w:rsidRPr="00E01BB4" w:rsidRDefault="00E01BB4" w:rsidP="00E01B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1B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1BB4">
        <w:rPr>
          <w:rFonts w:ascii="Times New Roman" w:hAnsi="Times New Roman" w:cs="Times New Roman"/>
          <w:sz w:val="28"/>
          <w:szCs w:val="28"/>
        </w:rPr>
        <w:t xml:space="preserve"> целей, показателей муниципальной программы приоритетам социально-экономического развития муниципального образования;</w:t>
      </w:r>
    </w:p>
    <w:p w:rsidR="00E01BB4" w:rsidRPr="00E01BB4" w:rsidRDefault="00E01BB4" w:rsidP="00E01B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1BB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="00AA4DC6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E01BB4">
        <w:rPr>
          <w:rFonts w:ascii="Times New Roman" w:hAnsi="Times New Roman" w:cs="Times New Roman"/>
          <w:sz w:val="28"/>
          <w:szCs w:val="28"/>
        </w:rPr>
        <w:t xml:space="preserve"> муниципальной программы заявленным целям.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/>
          <w:sz w:val="28"/>
          <w:szCs w:val="28"/>
        </w:rPr>
        <w:lastRenderedPageBreak/>
        <w:t xml:space="preserve">Заключение направляется </w:t>
      </w:r>
      <w:r w:rsidR="00215D01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E01BB4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E01BB4" w:rsidRPr="00E01BB4" w:rsidRDefault="00E01BB4" w:rsidP="00E01B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</w:t>
      </w:r>
      <w:r w:rsidR="00541ABA">
        <w:rPr>
          <w:rFonts w:ascii="Times New Roman" w:hAnsi="Times New Roman" w:cs="Times New Roman"/>
          <w:sz w:val="28"/>
          <w:szCs w:val="28"/>
        </w:rPr>
        <w:t>8</w:t>
      </w:r>
      <w:r w:rsidRPr="00E01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1BB4">
        <w:rPr>
          <w:rFonts w:ascii="Times New Roman" w:hAnsi="Times New Roman" w:cs="Times New Roman"/>
          <w:sz w:val="28"/>
          <w:szCs w:val="28"/>
        </w:rPr>
        <w:t xml:space="preserve">Финансовое управление проводит оценку </w:t>
      </w:r>
      <w:r w:rsidR="002358D4" w:rsidRPr="002358D4">
        <w:rPr>
          <w:rFonts w:ascii="Times New Roman" w:hAnsi="Times New Roman" w:cs="Times New Roman"/>
          <w:sz w:val="28"/>
          <w:szCs w:val="28"/>
        </w:rPr>
        <w:t>разделов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="004A758D">
        <w:rPr>
          <w:rFonts w:ascii="Times New Roman" w:hAnsi="Times New Roman" w:cs="Times New Roman"/>
          <w:sz w:val="28"/>
          <w:szCs w:val="28"/>
        </w:rPr>
        <w:t xml:space="preserve">1 </w:t>
      </w:r>
      <w:r w:rsidR="00B12BED" w:rsidRPr="002358D4">
        <w:rPr>
          <w:rFonts w:ascii="Times New Roman" w:hAnsi="Times New Roman" w:cs="Times New Roman"/>
          <w:sz w:val="28"/>
          <w:szCs w:val="28"/>
        </w:rPr>
        <w:t>«Основные положения»</w:t>
      </w:r>
      <w:r w:rsidR="00B12BED">
        <w:rPr>
          <w:rFonts w:ascii="Times New Roman" w:hAnsi="Times New Roman" w:cs="Times New Roman"/>
          <w:sz w:val="28"/>
          <w:szCs w:val="28"/>
        </w:rPr>
        <w:t xml:space="preserve"> и </w:t>
      </w:r>
      <w:r w:rsidR="004A758D">
        <w:rPr>
          <w:rFonts w:ascii="Times New Roman" w:hAnsi="Times New Roman" w:cs="Times New Roman"/>
          <w:sz w:val="28"/>
          <w:szCs w:val="28"/>
        </w:rPr>
        <w:t xml:space="preserve">4 </w:t>
      </w:r>
      <w:r w:rsidR="00B12BED" w:rsidRPr="002358D4">
        <w:rPr>
          <w:rFonts w:ascii="Times New Roman" w:hAnsi="Times New Roman" w:cs="Times New Roman"/>
          <w:sz w:val="28"/>
          <w:szCs w:val="28"/>
        </w:rPr>
        <w:t>«Финансовое обеспечение муниципальной программы»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="002358D4" w:rsidRPr="002358D4">
        <w:rPr>
          <w:rFonts w:ascii="Times New Roman" w:hAnsi="Times New Roman" w:cs="Times New Roman"/>
          <w:sz w:val="28"/>
          <w:szCs w:val="28"/>
        </w:rPr>
        <w:t>паспорта муниципальной программы,</w:t>
      </w:r>
      <w:r w:rsidR="002358D4">
        <w:rPr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684EDE">
        <w:rPr>
          <w:rFonts w:ascii="Times New Roman" w:hAnsi="Times New Roman" w:cs="Times New Roman"/>
          <w:sz w:val="28"/>
          <w:szCs w:val="28"/>
        </w:rPr>
        <w:t>5</w:t>
      </w:r>
      <w:r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="004A758D">
        <w:rPr>
          <w:rFonts w:ascii="Times New Roman" w:hAnsi="Times New Roman" w:cs="Times New Roman"/>
          <w:sz w:val="28"/>
          <w:szCs w:val="28"/>
        </w:rPr>
        <w:t>«</w:t>
      </w:r>
      <w:r w:rsidR="004A758D" w:rsidRPr="00EB4685">
        <w:rPr>
          <w:rFonts w:ascii="Times New Roman" w:hAnsi="Times New Roman" w:cs="Times New Roman"/>
          <w:sz w:val="28"/>
          <w:szCs w:val="28"/>
        </w:rPr>
        <w:t>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4A758D">
        <w:rPr>
          <w:rFonts w:ascii="Times New Roman" w:hAnsi="Times New Roman" w:cs="Times New Roman"/>
          <w:sz w:val="28"/>
          <w:szCs w:val="28"/>
        </w:rPr>
        <w:t xml:space="preserve">» </w:t>
      </w:r>
      <w:r w:rsidRPr="00E01BB4">
        <w:rPr>
          <w:rFonts w:ascii="Times New Roman" w:hAnsi="Times New Roman" w:cs="Times New Roman"/>
          <w:sz w:val="28"/>
          <w:szCs w:val="28"/>
        </w:rPr>
        <w:t xml:space="preserve">и </w:t>
      </w:r>
      <w:r w:rsidRPr="006F03A2">
        <w:rPr>
          <w:rFonts w:ascii="Times New Roman" w:hAnsi="Times New Roman" w:cs="Times New Roman"/>
          <w:sz w:val="28"/>
          <w:szCs w:val="28"/>
        </w:rPr>
        <w:t>6</w:t>
      </w:r>
      <w:r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="004A758D" w:rsidRPr="00EB4685">
        <w:rPr>
          <w:rFonts w:ascii="Times New Roman" w:hAnsi="Times New Roman" w:cs="Times New Roman"/>
          <w:sz w:val="28"/>
          <w:szCs w:val="28"/>
        </w:rPr>
        <w:t xml:space="preserve">«Сведения о финансировании структурных элементов муниципальной программы» </w:t>
      </w:r>
      <w:r w:rsidRPr="00E01BB4">
        <w:rPr>
          <w:rFonts w:ascii="Times New Roman" w:hAnsi="Times New Roman" w:cs="Times New Roman"/>
          <w:sz w:val="28"/>
          <w:szCs w:val="28"/>
        </w:rPr>
        <w:t>муниципальной программы и готовит заключение:</w:t>
      </w:r>
      <w:proofErr w:type="gramEnd"/>
    </w:p>
    <w:p w:rsidR="002358D4" w:rsidRPr="002358D4" w:rsidRDefault="002358D4" w:rsidP="0023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D4">
        <w:rPr>
          <w:rFonts w:ascii="Times New Roman" w:hAnsi="Times New Roman" w:cs="Times New Roman"/>
          <w:sz w:val="28"/>
          <w:szCs w:val="28"/>
        </w:rPr>
        <w:t>- в отношении разделов</w:t>
      </w:r>
      <w:r w:rsidR="004A758D">
        <w:rPr>
          <w:rFonts w:ascii="Times New Roman" w:hAnsi="Times New Roman" w:cs="Times New Roman"/>
          <w:sz w:val="28"/>
          <w:szCs w:val="28"/>
        </w:rPr>
        <w:t xml:space="preserve"> 1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="00B12BED" w:rsidRPr="002358D4">
        <w:rPr>
          <w:rFonts w:ascii="Times New Roman" w:hAnsi="Times New Roman" w:cs="Times New Roman"/>
          <w:sz w:val="28"/>
          <w:szCs w:val="28"/>
        </w:rPr>
        <w:t>«Основные положения»</w:t>
      </w:r>
      <w:r w:rsidR="00B12BED">
        <w:rPr>
          <w:rFonts w:ascii="Times New Roman" w:hAnsi="Times New Roman" w:cs="Times New Roman"/>
          <w:sz w:val="28"/>
          <w:szCs w:val="28"/>
        </w:rPr>
        <w:t xml:space="preserve"> и </w:t>
      </w:r>
      <w:r w:rsidR="004A758D">
        <w:rPr>
          <w:rFonts w:ascii="Times New Roman" w:hAnsi="Times New Roman" w:cs="Times New Roman"/>
          <w:sz w:val="28"/>
          <w:szCs w:val="28"/>
        </w:rPr>
        <w:t xml:space="preserve">4 </w:t>
      </w:r>
      <w:r w:rsidR="00B12BED" w:rsidRPr="002358D4">
        <w:rPr>
          <w:rFonts w:ascii="Times New Roman" w:hAnsi="Times New Roman" w:cs="Times New Roman"/>
          <w:sz w:val="28"/>
          <w:szCs w:val="28"/>
        </w:rPr>
        <w:t>«Финансовое обеспечение муниципальной программы»</w:t>
      </w:r>
      <w:r w:rsidR="00B12BED">
        <w:rPr>
          <w:rFonts w:ascii="Times New Roman" w:hAnsi="Times New Roman" w:cs="Times New Roman"/>
          <w:sz w:val="28"/>
          <w:szCs w:val="28"/>
        </w:rPr>
        <w:t xml:space="preserve"> </w:t>
      </w:r>
      <w:r w:rsidRPr="002358D4"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программы, раздела 6 </w:t>
      </w:r>
      <w:r w:rsidR="007E5804" w:rsidRPr="00EB4685">
        <w:rPr>
          <w:rFonts w:ascii="Times New Roman" w:hAnsi="Times New Roman" w:cs="Times New Roman"/>
          <w:sz w:val="28"/>
          <w:szCs w:val="28"/>
        </w:rPr>
        <w:t>«Сведения о финансировании структурных элементов муниципальной программы»</w:t>
      </w:r>
      <w:r w:rsidR="007E5804">
        <w:rPr>
          <w:rFonts w:ascii="Times New Roman" w:hAnsi="Times New Roman" w:cs="Times New Roman"/>
          <w:sz w:val="28"/>
          <w:szCs w:val="28"/>
        </w:rPr>
        <w:t xml:space="preserve"> </w:t>
      </w:r>
      <w:r w:rsidRPr="002358D4">
        <w:rPr>
          <w:rFonts w:ascii="Times New Roman" w:hAnsi="Times New Roman" w:cs="Times New Roman"/>
          <w:sz w:val="28"/>
          <w:szCs w:val="28"/>
        </w:rPr>
        <w:t>муниципальной программы - в части величины заложенных в проекте муниципальной программы расходов бюджета, предусматриваемых на реализацию муниципальной программы на очередной финансовый год и плановый период;</w:t>
      </w:r>
    </w:p>
    <w:p w:rsidR="002358D4" w:rsidRPr="002358D4" w:rsidRDefault="002358D4" w:rsidP="0023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D4">
        <w:rPr>
          <w:rFonts w:ascii="Times New Roman" w:hAnsi="Times New Roman" w:cs="Times New Roman"/>
          <w:sz w:val="28"/>
          <w:szCs w:val="28"/>
        </w:rPr>
        <w:t xml:space="preserve">- в отношении раздела 5 </w:t>
      </w:r>
      <w:r w:rsidR="007E5804">
        <w:rPr>
          <w:rFonts w:ascii="Times New Roman" w:hAnsi="Times New Roman" w:cs="Times New Roman"/>
          <w:sz w:val="28"/>
          <w:szCs w:val="28"/>
        </w:rPr>
        <w:t>«</w:t>
      </w:r>
      <w:r w:rsidR="007E5804" w:rsidRPr="00EB4685">
        <w:rPr>
          <w:rFonts w:ascii="Times New Roman" w:hAnsi="Times New Roman" w:cs="Times New Roman"/>
          <w:sz w:val="28"/>
          <w:szCs w:val="28"/>
        </w:rPr>
        <w:t>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 xml:space="preserve">» </w:t>
      </w:r>
      <w:r w:rsidRPr="002358D4">
        <w:rPr>
          <w:rFonts w:ascii="Times New Roman" w:hAnsi="Times New Roman" w:cs="Times New Roman"/>
          <w:sz w:val="28"/>
          <w:szCs w:val="28"/>
        </w:rPr>
        <w:t>муниципальной программы - в части необходимости и полноты отражения данных согласно требованиям, указанным в пункте 4.6 раздела 4 </w:t>
      </w:r>
      <w:r w:rsidR="007E5804">
        <w:rPr>
          <w:rFonts w:ascii="Times New Roman" w:hAnsi="Times New Roman" w:cs="Times New Roman"/>
          <w:sz w:val="28"/>
          <w:szCs w:val="28"/>
        </w:rPr>
        <w:t>«</w:t>
      </w:r>
      <w:r w:rsidR="007E5804" w:rsidRPr="00EB4685">
        <w:rPr>
          <w:rFonts w:ascii="Times New Roman" w:hAnsi="Times New Roman" w:cs="Times New Roman"/>
          <w:sz w:val="28"/>
          <w:szCs w:val="28"/>
        </w:rPr>
        <w:t>Требования к содержанию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 xml:space="preserve">» </w:t>
      </w:r>
      <w:r w:rsidRPr="002358D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BB4">
        <w:rPr>
          <w:rFonts w:ascii="Times New Roman" w:hAnsi="Times New Roman"/>
          <w:sz w:val="28"/>
          <w:szCs w:val="28"/>
        </w:rPr>
        <w:t xml:space="preserve">Заключение направляется </w:t>
      </w:r>
      <w:r w:rsidR="00BD5F43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E01BB4">
        <w:rPr>
          <w:rFonts w:ascii="Times New Roman" w:hAnsi="Times New Roman"/>
          <w:sz w:val="28"/>
          <w:szCs w:val="28"/>
        </w:rPr>
        <w:t xml:space="preserve"> муниципальной программы. 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</w:t>
      </w:r>
      <w:r w:rsidR="00541ABA">
        <w:rPr>
          <w:rFonts w:ascii="Times New Roman" w:hAnsi="Times New Roman" w:cs="Times New Roman"/>
          <w:sz w:val="28"/>
          <w:szCs w:val="28"/>
        </w:rPr>
        <w:t>9</w:t>
      </w:r>
      <w:r w:rsidRPr="00E01BB4">
        <w:rPr>
          <w:rFonts w:ascii="Times New Roman" w:hAnsi="Times New Roman" w:cs="Times New Roman"/>
          <w:sz w:val="28"/>
          <w:szCs w:val="28"/>
        </w:rPr>
        <w:t>. Юридический отдел Администрации проводит оценку проекта программы на соответствие федеральному законодательству, нормативно-правовым актам Смоленской области и муниципального образования</w:t>
      </w:r>
      <w:r w:rsidR="006F03A2">
        <w:rPr>
          <w:rFonts w:ascii="Times New Roman" w:hAnsi="Times New Roman" w:cs="Times New Roman"/>
          <w:sz w:val="28"/>
          <w:szCs w:val="28"/>
        </w:rPr>
        <w:t>,</w:t>
      </w:r>
      <w:r w:rsidRPr="00E01BB4">
        <w:rPr>
          <w:rFonts w:ascii="Times New Roman" w:hAnsi="Times New Roman" w:cs="Times New Roman"/>
          <w:sz w:val="28"/>
          <w:szCs w:val="28"/>
        </w:rPr>
        <w:t xml:space="preserve"> </w:t>
      </w:r>
      <w:r w:rsidR="006F03A2">
        <w:rPr>
          <w:rFonts w:ascii="Times New Roman" w:hAnsi="Times New Roman" w:cs="Times New Roman"/>
          <w:sz w:val="28"/>
          <w:szCs w:val="28"/>
        </w:rPr>
        <w:t>д</w:t>
      </w:r>
      <w:r w:rsidRPr="00E01BB4">
        <w:rPr>
          <w:rFonts w:ascii="Times New Roman" w:hAnsi="Times New Roman" w:cs="Times New Roman"/>
          <w:sz w:val="28"/>
          <w:szCs w:val="28"/>
        </w:rPr>
        <w:t>ает з</w:t>
      </w:r>
      <w:r w:rsidRPr="00E01BB4">
        <w:rPr>
          <w:rFonts w:ascii="Times New Roman" w:hAnsi="Times New Roman"/>
          <w:sz w:val="28"/>
          <w:szCs w:val="28"/>
        </w:rPr>
        <w:t xml:space="preserve">аключение и направляет </w:t>
      </w:r>
      <w:r w:rsidR="00BD5F43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Pr="00E01BB4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0</w:t>
      </w:r>
      <w:r w:rsidRPr="00E01BB4">
        <w:rPr>
          <w:rFonts w:ascii="Times New Roman" w:hAnsi="Times New Roman" w:cs="Times New Roman"/>
          <w:sz w:val="28"/>
          <w:szCs w:val="28"/>
        </w:rPr>
        <w:t>. В заключениях отдела экономики и инвестиций, юридического отдела Администрации и Финансового управления, должен содержаться вывод об одобрении проекта муниципальной  программы или его доработке с учетом замечаний и предложений.</w:t>
      </w:r>
    </w:p>
    <w:p w:rsidR="00E01BB4" w:rsidRPr="00E01BB4" w:rsidRDefault="00337B7D" w:rsidP="00E01B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41A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E01BB4" w:rsidRPr="00E01BB4">
        <w:rPr>
          <w:rFonts w:ascii="Times New Roman" w:hAnsi="Times New Roman"/>
          <w:sz w:val="28"/>
          <w:szCs w:val="28"/>
        </w:rPr>
        <w:t xml:space="preserve"> если в заключениях одного из отделов (управления), указанных в пункте 5.5</w:t>
      </w:r>
      <w:r w:rsidR="00EB665A">
        <w:rPr>
          <w:rFonts w:ascii="Times New Roman" w:hAnsi="Times New Roman"/>
          <w:sz w:val="28"/>
          <w:szCs w:val="28"/>
        </w:rPr>
        <w:t xml:space="preserve"> </w:t>
      </w:r>
      <w:r w:rsidR="00E01BB4" w:rsidRPr="00E01BB4">
        <w:rPr>
          <w:rFonts w:ascii="Times New Roman" w:hAnsi="Times New Roman"/>
          <w:sz w:val="28"/>
          <w:szCs w:val="28"/>
        </w:rPr>
        <w:t xml:space="preserve">раздела 5 </w:t>
      </w:r>
      <w:r w:rsidR="007E5804">
        <w:rPr>
          <w:rFonts w:ascii="Times New Roman" w:hAnsi="Times New Roman" w:cs="Times New Roman"/>
          <w:sz w:val="28"/>
          <w:szCs w:val="28"/>
        </w:rPr>
        <w:t>«</w:t>
      </w:r>
      <w:r w:rsidR="007E5804" w:rsidRPr="00EB4685">
        <w:rPr>
          <w:rFonts w:ascii="Times New Roman" w:hAnsi="Times New Roman" w:cs="Times New Roman"/>
          <w:sz w:val="28"/>
          <w:szCs w:val="28"/>
        </w:rPr>
        <w:t>Основание и этапы разработки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 xml:space="preserve">» </w:t>
      </w:r>
      <w:r w:rsidR="00E01BB4" w:rsidRPr="00E01BB4">
        <w:rPr>
          <w:rFonts w:ascii="Times New Roman" w:hAnsi="Times New Roman"/>
          <w:sz w:val="28"/>
          <w:szCs w:val="28"/>
        </w:rPr>
        <w:t xml:space="preserve">настоящего Порядка, содержится вывод о доработке проекта муниципальной программы, </w:t>
      </w:r>
      <w:r w:rsidR="00DB5C7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01BB4" w:rsidRPr="00E01BB4">
        <w:rPr>
          <w:rFonts w:ascii="Times New Roman" w:hAnsi="Times New Roman"/>
          <w:sz w:val="28"/>
          <w:szCs w:val="28"/>
        </w:rPr>
        <w:t xml:space="preserve"> муниципальной программы  дорабатывает проект  муниципальной  программы в течение 5 рабочих дней с момента получения всех заключений и возвращает его  для повторного рассмотрения в отдел (управление), который направил проект</w:t>
      </w:r>
      <w:proofErr w:type="gramEnd"/>
      <w:r w:rsidR="00E01BB4" w:rsidRPr="00E01BB4">
        <w:rPr>
          <w:rFonts w:ascii="Times New Roman" w:hAnsi="Times New Roman"/>
          <w:sz w:val="28"/>
          <w:szCs w:val="28"/>
        </w:rPr>
        <w:t xml:space="preserve"> муниципальной программы на доработку.</w:t>
      </w:r>
    </w:p>
    <w:p w:rsidR="007B7C4D" w:rsidRDefault="00DB5C78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случае несогласия ответственного исполнителя</w:t>
      </w:r>
      <w:r w:rsidR="00E01BB4" w:rsidRPr="00E01BB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E01BB4" w:rsidRPr="00E01BB4">
        <w:rPr>
          <w:rFonts w:ascii="Times New Roman" w:hAnsi="Times New Roman" w:cs="Times New Roman"/>
          <w:sz w:val="28"/>
          <w:szCs w:val="28"/>
        </w:rPr>
        <w:t>с заключениями отделов (управления), указанных в пункте 5.5</w:t>
      </w:r>
      <w:r w:rsidR="00EB665A">
        <w:rPr>
          <w:rFonts w:ascii="Times New Roman" w:hAnsi="Times New Roman" w:cs="Times New Roman"/>
          <w:sz w:val="28"/>
          <w:szCs w:val="28"/>
        </w:rPr>
        <w:t xml:space="preserve"> </w:t>
      </w:r>
      <w:r w:rsidR="00E01BB4" w:rsidRPr="00E01BB4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7E5804">
        <w:rPr>
          <w:rFonts w:ascii="Times New Roman" w:hAnsi="Times New Roman" w:cs="Times New Roman"/>
          <w:sz w:val="28"/>
          <w:szCs w:val="28"/>
        </w:rPr>
        <w:t>«</w:t>
      </w:r>
      <w:r w:rsidR="007E5804" w:rsidRPr="00EB4685">
        <w:rPr>
          <w:rFonts w:ascii="Times New Roman" w:hAnsi="Times New Roman" w:cs="Times New Roman"/>
          <w:sz w:val="28"/>
          <w:szCs w:val="28"/>
        </w:rPr>
        <w:t>Основание и этапы разработки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7C4D" w:rsidRDefault="007B7C4D" w:rsidP="007B7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BB4" w:rsidRPr="00E01BB4" w:rsidRDefault="00E01BB4" w:rsidP="007B7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настоящего Порядка о доработке муниципальной программы, </w:t>
      </w:r>
      <w:r w:rsidR="0090075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E580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01BB4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вправе самостоятельно направить проект муниципальной программы на рассмотрение в рабочую группу.</w:t>
      </w:r>
      <w:r w:rsidR="008E12ED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в обязательном порядке прилагается пояснительная записка с обоснованием несогласия ответственного исполнителя</w:t>
      </w:r>
      <w:r w:rsidR="008E12ED" w:rsidRPr="00E01BB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E12ED" w:rsidRPr="00E01BB4">
        <w:rPr>
          <w:rFonts w:ascii="Times New Roman" w:hAnsi="Times New Roman" w:cs="Times New Roman"/>
          <w:sz w:val="28"/>
          <w:szCs w:val="28"/>
        </w:rPr>
        <w:t>с заключениями отделов (управления), указанных в пункте 5.5.</w:t>
      </w:r>
    </w:p>
    <w:p w:rsidR="00E01BB4" w:rsidRPr="00E01BB4" w:rsidRDefault="00E01BB4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3</w:t>
      </w:r>
      <w:r w:rsidRPr="00E01BB4">
        <w:rPr>
          <w:rFonts w:ascii="Times New Roman" w:hAnsi="Times New Roman" w:cs="Times New Roman"/>
          <w:sz w:val="28"/>
          <w:szCs w:val="28"/>
        </w:rPr>
        <w:t xml:space="preserve">. </w:t>
      </w:r>
      <w:r w:rsidR="0090075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0753" w:rsidRPr="00E01BB4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муниципальной программы направляет в рабочую группу заключения, указанные в пункте 5.11</w:t>
      </w:r>
      <w:r w:rsidR="00EB665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7E5804">
        <w:rPr>
          <w:rFonts w:ascii="Times New Roman" w:hAnsi="Times New Roman" w:cs="Times New Roman"/>
          <w:sz w:val="28"/>
          <w:szCs w:val="28"/>
        </w:rPr>
        <w:t>«</w:t>
      </w:r>
      <w:r w:rsidR="007E5804" w:rsidRPr="00EB4685">
        <w:rPr>
          <w:rFonts w:ascii="Times New Roman" w:hAnsi="Times New Roman" w:cs="Times New Roman"/>
          <w:sz w:val="28"/>
          <w:szCs w:val="28"/>
        </w:rPr>
        <w:t>Основание и этапы разработки муниципальной программы</w:t>
      </w:r>
      <w:r w:rsidR="007E5804">
        <w:rPr>
          <w:rFonts w:ascii="Times New Roman" w:hAnsi="Times New Roman" w:cs="Times New Roman"/>
          <w:sz w:val="28"/>
          <w:szCs w:val="28"/>
        </w:rPr>
        <w:t xml:space="preserve">» </w:t>
      </w:r>
      <w:r w:rsidRPr="00E01BB4">
        <w:rPr>
          <w:rFonts w:ascii="Times New Roman" w:hAnsi="Times New Roman" w:cs="Times New Roman"/>
          <w:sz w:val="28"/>
          <w:szCs w:val="28"/>
        </w:rPr>
        <w:t>настоящего Порядка, и проект муниципальной программы.</w:t>
      </w:r>
    </w:p>
    <w:p w:rsidR="00E01BB4" w:rsidRPr="00E01BB4" w:rsidRDefault="00E01BB4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 xml:space="preserve">Рабочая группа рассматривает представленные заключения, предложения и оценку независимой экспертизы (при наличии).  </w:t>
      </w:r>
    </w:p>
    <w:p w:rsidR="00E01BB4" w:rsidRPr="00E01BB4" w:rsidRDefault="00E01BB4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4</w:t>
      </w:r>
      <w:r w:rsidRPr="00E01BB4">
        <w:rPr>
          <w:rFonts w:ascii="Times New Roman" w:hAnsi="Times New Roman" w:cs="Times New Roman"/>
          <w:sz w:val="28"/>
          <w:szCs w:val="28"/>
        </w:rPr>
        <w:t>. По результатам рассмотрения указанных заключений и предложений рабочая группа принимает одно из следующих решений: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- одобрить проект  муниципальной  программы к утверждению;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- направить проект муниципальной программы на доработку.</w:t>
      </w:r>
    </w:p>
    <w:p w:rsidR="00E01BB4" w:rsidRPr="00E01BB4" w:rsidRDefault="00E01BB4" w:rsidP="00E01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5</w:t>
      </w:r>
      <w:r w:rsidRPr="00E01BB4">
        <w:rPr>
          <w:rFonts w:ascii="Times New Roman" w:hAnsi="Times New Roman" w:cs="Times New Roman"/>
          <w:sz w:val="28"/>
          <w:szCs w:val="28"/>
        </w:rPr>
        <w:t xml:space="preserve">. Направленный на доработку проект муниципальной программы </w:t>
      </w:r>
      <w:r w:rsidR="00900753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00753" w:rsidRPr="00E01BB4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E01BB4">
        <w:rPr>
          <w:rFonts w:ascii="Times New Roman" w:hAnsi="Times New Roman" w:cs="Times New Roman"/>
          <w:sz w:val="28"/>
          <w:szCs w:val="28"/>
        </w:rPr>
        <w:t xml:space="preserve">дорабатывает и возвращает для повторного рассмотрения в рабочую группу. </w:t>
      </w:r>
    </w:p>
    <w:p w:rsidR="00E01BB4" w:rsidRPr="00E01BB4" w:rsidRDefault="00E01BB4" w:rsidP="00E01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 w:cs="Times New Roman"/>
          <w:sz w:val="28"/>
          <w:szCs w:val="28"/>
        </w:rPr>
        <w:t>5.1</w:t>
      </w:r>
      <w:r w:rsidR="00541ABA">
        <w:rPr>
          <w:rFonts w:ascii="Times New Roman" w:hAnsi="Times New Roman" w:cs="Times New Roman"/>
          <w:sz w:val="28"/>
          <w:szCs w:val="28"/>
        </w:rPr>
        <w:t>6</w:t>
      </w:r>
      <w:r w:rsidRPr="00E01BB4">
        <w:rPr>
          <w:rFonts w:ascii="Times New Roman" w:hAnsi="Times New Roman" w:cs="Times New Roman"/>
          <w:sz w:val="28"/>
          <w:szCs w:val="28"/>
        </w:rPr>
        <w:t xml:space="preserve">. Одобренные рабочей группой проекты муниципальных программ направляются </w:t>
      </w:r>
      <w:r w:rsidR="00900753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Pr="00E01BB4">
        <w:rPr>
          <w:rFonts w:ascii="Times New Roman" w:hAnsi="Times New Roman" w:cs="Times New Roman"/>
          <w:sz w:val="28"/>
          <w:szCs w:val="28"/>
        </w:rPr>
        <w:t xml:space="preserve"> муниципальных программ на утверждение в Администрацию. Муниципальные программы утверждаются в срок до 20 октября года, предшествующего планируемому году.</w:t>
      </w:r>
    </w:p>
    <w:p w:rsidR="00E01BB4" w:rsidRPr="00E01BB4" w:rsidRDefault="00E01BB4" w:rsidP="00E01B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01BB4">
        <w:rPr>
          <w:sz w:val="28"/>
          <w:szCs w:val="28"/>
        </w:rPr>
        <w:t>5.1</w:t>
      </w:r>
      <w:r w:rsidR="00541ABA">
        <w:rPr>
          <w:sz w:val="28"/>
          <w:szCs w:val="28"/>
        </w:rPr>
        <w:t>7</w:t>
      </w:r>
      <w:r w:rsidRPr="00E01BB4">
        <w:rPr>
          <w:sz w:val="28"/>
          <w:szCs w:val="28"/>
        </w:rPr>
        <w:t xml:space="preserve">. </w:t>
      </w:r>
      <w:r w:rsidRPr="00E01BB4">
        <w:rPr>
          <w:color w:val="000000" w:themeColor="text1"/>
          <w:spacing w:val="2"/>
          <w:sz w:val="28"/>
          <w:szCs w:val="28"/>
        </w:rPr>
        <w:t xml:space="preserve">В процессе реализации в муниципальную программу могут вноситься изменения. Внесение изменений в муниципальную программу осуществляются </w:t>
      </w:r>
      <w:r w:rsidR="00900753">
        <w:rPr>
          <w:sz w:val="28"/>
          <w:szCs w:val="28"/>
        </w:rPr>
        <w:t>ответственным исполнителем</w:t>
      </w:r>
      <w:r w:rsidR="00900753" w:rsidRPr="00E01BB4">
        <w:rPr>
          <w:sz w:val="28"/>
          <w:szCs w:val="28"/>
        </w:rPr>
        <w:t xml:space="preserve"> </w:t>
      </w:r>
      <w:r w:rsidRPr="00E01BB4">
        <w:rPr>
          <w:sz w:val="28"/>
          <w:szCs w:val="28"/>
        </w:rPr>
        <w:t>муниципальной программы</w:t>
      </w:r>
      <w:r w:rsidR="007B7C4D">
        <w:rPr>
          <w:sz w:val="28"/>
          <w:szCs w:val="28"/>
        </w:rPr>
        <w:t>, н</w:t>
      </w:r>
      <w:r w:rsidRPr="00E01BB4">
        <w:rPr>
          <w:sz w:val="28"/>
          <w:szCs w:val="28"/>
        </w:rPr>
        <w:t>а рассмотрение рабочей группы</w:t>
      </w:r>
      <w:r w:rsidR="007B7C4D">
        <w:rPr>
          <w:sz w:val="28"/>
          <w:szCs w:val="28"/>
        </w:rPr>
        <w:t xml:space="preserve"> н</w:t>
      </w:r>
      <w:r w:rsidRPr="00E01BB4">
        <w:rPr>
          <w:sz w:val="28"/>
          <w:szCs w:val="28"/>
        </w:rPr>
        <w:t>е направляется.</w:t>
      </w:r>
    </w:p>
    <w:p w:rsidR="00E01BB4" w:rsidRPr="00E01BB4" w:rsidRDefault="007527AA" w:rsidP="00E01B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E01BB4" w:rsidRPr="00E01BB4">
        <w:rPr>
          <w:sz w:val="28"/>
          <w:szCs w:val="28"/>
        </w:rPr>
        <w:t xml:space="preserve"> муниципальной программы готовит проект постановления </w:t>
      </w:r>
      <w:r w:rsidR="008E12ED">
        <w:rPr>
          <w:sz w:val="28"/>
          <w:szCs w:val="28"/>
        </w:rPr>
        <w:t xml:space="preserve">Администрации </w:t>
      </w:r>
      <w:r w:rsidR="00E01BB4" w:rsidRPr="00E01BB4">
        <w:rPr>
          <w:sz w:val="28"/>
          <w:szCs w:val="28"/>
        </w:rPr>
        <w:t xml:space="preserve">о внесении изменений в муниципальную программу, который подлежит обязательному согласованию </w:t>
      </w:r>
      <w:r>
        <w:rPr>
          <w:sz w:val="28"/>
          <w:szCs w:val="28"/>
        </w:rPr>
        <w:t>(визирова</w:t>
      </w:r>
      <w:r w:rsidR="00684EDE">
        <w:rPr>
          <w:sz w:val="28"/>
          <w:szCs w:val="28"/>
        </w:rPr>
        <w:t>нию</w:t>
      </w:r>
      <w:r>
        <w:rPr>
          <w:sz w:val="28"/>
          <w:szCs w:val="28"/>
        </w:rPr>
        <w:t xml:space="preserve">) </w:t>
      </w:r>
      <w:r w:rsidR="00E01BB4" w:rsidRPr="00E01BB4">
        <w:rPr>
          <w:sz w:val="28"/>
          <w:szCs w:val="28"/>
        </w:rPr>
        <w:t>Финансов</w:t>
      </w:r>
      <w:r w:rsidR="00292556">
        <w:rPr>
          <w:sz w:val="28"/>
          <w:szCs w:val="28"/>
        </w:rPr>
        <w:t>ым</w:t>
      </w:r>
      <w:r w:rsidR="00E01BB4" w:rsidRPr="00E01BB4">
        <w:rPr>
          <w:sz w:val="28"/>
          <w:szCs w:val="28"/>
        </w:rPr>
        <w:t xml:space="preserve"> управлени</w:t>
      </w:r>
      <w:r w:rsidR="008E12ED">
        <w:rPr>
          <w:sz w:val="28"/>
          <w:szCs w:val="28"/>
        </w:rPr>
        <w:t xml:space="preserve">ем, </w:t>
      </w:r>
      <w:r w:rsidR="00292556">
        <w:rPr>
          <w:sz w:val="28"/>
          <w:szCs w:val="28"/>
        </w:rPr>
        <w:t>отделом</w:t>
      </w:r>
      <w:r w:rsidR="00E01BB4" w:rsidRPr="00E01BB4">
        <w:rPr>
          <w:sz w:val="28"/>
          <w:szCs w:val="28"/>
        </w:rPr>
        <w:t xml:space="preserve"> экономики и инвестиций</w:t>
      </w:r>
      <w:r w:rsidR="008E12ED">
        <w:rPr>
          <w:sz w:val="28"/>
          <w:szCs w:val="28"/>
        </w:rPr>
        <w:t xml:space="preserve"> и юридическим отделом Администрации</w:t>
      </w:r>
      <w:r w:rsidR="00E01BB4" w:rsidRPr="00E01BB4">
        <w:rPr>
          <w:sz w:val="28"/>
          <w:szCs w:val="28"/>
        </w:rPr>
        <w:t>.</w:t>
      </w:r>
    </w:p>
    <w:p w:rsidR="001236C8" w:rsidRDefault="001236C8" w:rsidP="00E01B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Издание постановления о внесение изменений в муниципальную программу осуществляется н</w:t>
      </w:r>
      <w:r w:rsidRPr="00E01BB4">
        <w:rPr>
          <w:color w:val="000000" w:themeColor="text1"/>
          <w:spacing w:val="2"/>
          <w:sz w:val="28"/>
          <w:szCs w:val="28"/>
        </w:rPr>
        <w:t>е позднее 10 рабочих дней со дня принятия решения о внесении изменений в бюджет муниципального образования (сводную бюджетную роспись)</w:t>
      </w:r>
      <w:r>
        <w:rPr>
          <w:color w:val="000000" w:themeColor="text1"/>
          <w:spacing w:val="2"/>
          <w:sz w:val="28"/>
          <w:szCs w:val="28"/>
        </w:rPr>
        <w:t xml:space="preserve">. </w:t>
      </w:r>
    </w:p>
    <w:p w:rsidR="00E01BB4" w:rsidRPr="00E01BB4" w:rsidRDefault="00CD43A2" w:rsidP="00E01BB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5.18. </w:t>
      </w:r>
      <w:r w:rsidR="007B7C4D">
        <w:rPr>
          <w:color w:val="000000" w:themeColor="text1"/>
          <w:spacing w:val="2"/>
          <w:sz w:val="28"/>
          <w:szCs w:val="28"/>
        </w:rPr>
        <w:t xml:space="preserve">В целях обеспечения открытости и доступности информации ответственный исполнитель обеспечивает размещение муниципальной программы (изменений в муниципальную программу) </w:t>
      </w:r>
      <w:r w:rsidR="00E01BB4" w:rsidRPr="00E01BB4">
        <w:rPr>
          <w:sz w:val="28"/>
          <w:szCs w:val="28"/>
        </w:rPr>
        <w:t>в системе «ГАС. Управление» в течение 10 рабочих дней со дня принятия постановления</w:t>
      </w:r>
      <w:r w:rsidR="007B7C4D">
        <w:rPr>
          <w:sz w:val="28"/>
          <w:szCs w:val="28"/>
        </w:rPr>
        <w:t xml:space="preserve">, </w:t>
      </w:r>
      <w:r w:rsidR="00807137">
        <w:rPr>
          <w:sz w:val="28"/>
          <w:szCs w:val="28"/>
        </w:rPr>
        <w:t xml:space="preserve">а также на официальном сайте Администрации в сети </w:t>
      </w:r>
      <w:r w:rsidR="00B12BED">
        <w:rPr>
          <w:sz w:val="28"/>
          <w:szCs w:val="28"/>
        </w:rPr>
        <w:t>«</w:t>
      </w:r>
      <w:r w:rsidR="00807137">
        <w:rPr>
          <w:sz w:val="28"/>
          <w:szCs w:val="28"/>
        </w:rPr>
        <w:t>Интернет</w:t>
      </w:r>
      <w:r w:rsidR="00B12BED">
        <w:rPr>
          <w:sz w:val="28"/>
          <w:szCs w:val="28"/>
        </w:rPr>
        <w:t>»</w:t>
      </w:r>
      <w:r w:rsidR="00E01BB4" w:rsidRPr="00E01BB4">
        <w:rPr>
          <w:sz w:val="28"/>
          <w:szCs w:val="28"/>
        </w:rPr>
        <w:t>.</w:t>
      </w:r>
    </w:p>
    <w:p w:rsidR="00E01BB4" w:rsidRPr="00E01BB4" w:rsidRDefault="00E01BB4" w:rsidP="00E01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4">
        <w:rPr>
          <w:rFonts w:ascii="Times New Roman" w:hAnsi="Times New Roman"/>
          <w:sz w:val="28"/>
          <w:szCs w:val="28"/>
        </w:rPr>
        <w:t>5.1</w:t>
      </w:r>
      <w:r w:rsidR="00CD43A2">
        <w:rPr>
          <w:rFonts w:ascii="Times New Roman" w:hAnsi="Times New Roman"/>
          <w:sz w:val="28"/>
          <w:szCs w:val="28"/>
        </w:rPr>
        <w:t>9</w:t>
      </w:r>
      <w:r w:rsidRPr="00E01BB4">
        <w:rPr>
          <w:rFonts w:ascii="Times New Roman" w:hAnsi="Times New Roman"/>
          <w:sz w:val="28"/>
          <w:szCs w:val="28"/>
        </w:rPr>
        <w:t>. Муниципальные программы, принятые на очередной финансовый</w:t>
      </w:r>
      <w:r w:rsidR="007B7C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E01BB4">
        <w:rPr>
          <w:rFonts w:ascii="Times New Roman" w:hAnsi="Times New Roman"/>
          <w:sz w:val="28"/>
          <w:szCs w:val="28"/>
        </w:rPr>
        <w:t xml:space="preserve"> </w:t>
      </w:r>
      <w:r w:rsidRPr="00E01BB4">
        <w:rPr>
          <w:rFonts w:ascii="Times New Roman" w:hAnsi="Times New Roman"/>
          <w:sz w:val="28"/>
          <w:szCs w:val="28"/>
        </w:rPr>
        <w:lastRenderedPageBreak/>
        <w:t>год, подлежат приведению в соответствие с решением о местном бюджете не позднее трех месяцев со дня вступления его в силу</w:t>
      </w:r>
      <w:r w:rsidRPr="00E01BB4">
        <w:rPr>
          <w:rFonts w:ascii="Times New Roman" w:hAnsi="Times New Roman" w:cs="Times New Roman"/>
          <w:sz w:val="28"/>
          <w:szCs w:val="28"/>
        </w:rPr>
        <w:t>.</w:t>
      </w:r>
    </w:p>
    <w:p w:rsidR="005177A1" w:rsidRPr="00E01BB4" w:rsidRDefault="005177A1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784B02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4B02">
        <w:rPr>
          <w:rFonts w:ascii="Times New Roman" w:hAnsi="Times New Roman" w:cs="Times New Roman"/>
          <w:sz w:val="28"/>
          <w:szCs w:val="28"/>
        </w:rPr>
        <w:t>6. Финансовое обеспечение</w:t>
      </w:r>
    </w:p>
    <w:p w:rsidR="00D30E5A" w:rsidRPr="00784B02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4B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125B1" w:rsidRPr="00784B02">
        <w:rPr>
          <w:rFonts w:ascii="Times New Roman" w:hAnsi="Times New Roman" w:cs="Times New Roman"/>
          <w:sz w:val="28"/>
          <w:szCs w:val="28"/>
        </w:rPr>
        <w:t>муниципальной</w:t>
      </w:r>
      <w:r w:rsidRPr="00784B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25B1" w:rsidRPr="00784B02">
        <w:rPr>
          <w:rFonts w:ascii="Times New Roman" w:hAnsi="Times New Roman" w:cs="Times New Roman"/>
          <w:sz w:val="28"/>
          <w:szCs w:val="28"/>
        </w:rPr>
        <w:t>ы</w:t>
      </w:r>
    </w:p>
    <w:p w:rsidR="00D30E5A" w:rsidRPr="00784B02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D30E5A" w:rsidP="0007553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02">
        <w:rPr>
          <w:rFonts w:ascii="Times New Roman" w:hAnsi="Times New Roman" w:cs="Times New Roman"/>
          <w:sz w:val="28"/>
          <w:szCs w:val="28"/>
        </w:rPr>
        <w:t xml:space="preserve">6.1. Финансовое обеспечение реализации </w:t>
      </w:r>
      <w:r w:rsidR="00E125B1" w:rsidRPr="00784B02">
        <w:rPr>
          <w:rFonts w:ascii="Times New Roman" w:hAnsi="Times New Roman" w:cs="Times New Roman"/>
          <w:sz w:val="28"/>
          <w:szCs w:val="28"/>
        </w:rPr>
        <w:t>муниципальной</w:t>
      </w:r>
      <w:r w:rsidRPr="00784B02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ассигнований бюджета</w:t>
      </w:r>
      <w:r w:rsidR="00871696" w:rsidRPr="00784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4B0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871696" w:rsidRPr="00784B0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71696" w:rsidRPr="00784B02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="00871696" w:rsidRPr="00784B02">
        <w:rPr>
          <w:rFonts w:ascii="Times New Roman" w:hAnsi="Times New Roman" w:cs="Times New Roman"/>
          <w:sz w:val="28"/>
          <w:szCs w:val="28"/>
        </w:rPr>
        <w:t xml:space="preserve"> городского Совета о</w:t>
      </w:r>
      <w:r w:rsidRPr="00784B02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871696" w:rsidRPr="00784B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84B0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EB4685">
        <w:rPr>
          <w:rFonts w:ascii="Times New Roman" w:hAnsi="Times New Roman" w:cs="Times New Roman"/>
          <w:sz w:val="28"/>
          <w:szCs w:val="28"/>
        </w:rPr>
        <w:t xml:space="preserve">, привлеченных средств федерального, </w:t>
      </w:r>
      <w:r w:rsidR="00674EF7" w:rsidRPr="00EB4685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71696" w:rsidRPr="00EB4685">
        <w:rPr>
          <w:rFonts w:ascii="Times New Roman" w:hAnsi="Times New Roman" w:cs="Times New Roman"/>
          <w:sz w:val="28"/>
          <w:szCs w:val="28"/>
        </w:rPr>
        <w:t>бюджет</w:t>
      </w:r>
      <w:r w:rsidR="005177A1" w:rsidRPr="00EB4685">
        <w:rPr>
          <w:rFonts w:ascii="Times New Roman" w:hAnsi="Times New Roman" w:cs="Times New Roman"/>
          <w:sz w:val="28"/>
          <w:szCs w:val="28"/>
        </w:rPr>
        <w:t xml:space="preserve">ов </w:t>
      </w:r>
      <w:r w:rsidR="0008007A" w:rsidRPr="00EB4685">
        <w:rPr>
          <w:rFonts w:ascii="Times New Roman" w:hAnsi="Times New Roman" w:cs="Times New Roman"/>
          <w:sz w:val="28"/>
          <w:szCs w:val="28"/>
        </w:rPr>
        <w:t xml:space="preserve"> и</w:t>
      </w:r>
      <w:r w:rsidRPr="00EB4685">
        <w:rPr>
          <w:rFonts w:ascii="Times New Roman" w:hAnsi="Times New Roman" w:cs="Times New Roman"/>
          <w:sz w:val="28"/>
          <w:szCs w:val="28"/>
        </w:rPr>
        <w:t xml:space="preserve"> внебюджетных средств.</w:t>
      </w:r>
    </w:p>
    <w:p w:rsidR="00D30E5A" w:rsidRPr="00EB4685" w:rsidRDefault="00D30E5A" w:rsidP="0007553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6.2. Объем финансового обеспечен</w:t>
      </w:r>
      <w:r w:rsidR="00CB64A8" w:rsidRPr="00EB4685">
        <w:rPr>
          <w:rFonts w:ascii="Times New Roman" w:hAnsi="Times New Roman" w:cs="Times New Roman"/>
          <w:sz w:val="28"/>
          <w:szCs w:val="28"/>
        </w:rPr>
        <w:t>ия на реализацию муниципальн</w:t>
      </w:r>
      <w:r w:rsidR="00E125B1" w:rsidRPr="00EB4685">
        <w:rPr>
          <w:rFonts w:ascii="Times New Roman" w:hAnsi="Times New Roman" w:cs="Times New Roman"/>
          <w:sz w:val="28"/>
          <w:szCs w:val="28"/>
        </w:rPr>
        <w:t>ой</w:t>
      </w:r>
      <w:r w:rsidR="00C45056" w:rsidRPr="00EB46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25B1" w:rsidRPr="00EB4685">
        <w:rPr>
          <w:rFonts w:ascii="Times New Roman" w:hAnsi="Times New Roman" w:cs="Times New Roman"/>
          <w:sz w:val="28"/>
          <w:szCs w:val="28"/>
        </w:rPr>
        <w:t>ы</w:t>
      </w:r>
      <w:r w:rsidRPr="00EB4685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 в рамках подготовки проекта </w:t>
      </w:r>
      <w:r w:rsidR="00CB64A8" w:rsidRPr="00EB468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EB4685">
        <w:rPr>
          <w:rFonts w:ascii="Times New Roman" w:hAnsi="Times New Roman" w:cs="Times New Roman"/>
          <w:sz w:val="28"/>
          <w:szCs w:val="28"/>
        </w:rPr>
        <w:t xml:space="preserve"> на очередной  финансовый год и плановый период.</w:t>
      </w:r>
    </w:p>
    <w:p w:rsidR="002B4B96" w:rsidRPr="00EB4685" w:rsidRDefault="002B4B96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E5A" w:rsidRPr="00EB4685" w:rsidRDefault="00D30E5A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7. Управление и </w:t>
      </w:r>
      <w:proofErr w:type="gramStart"/>
      <w:r w:rsidRPr="00EB468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8007A" w:rsidRPr="00EB46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007A" w:rsidRPr="00EB4685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2F7DEA" w:rsidRPr="00EB4685">
        <w:rPr>
          <w:rFonts w:ascii="Times New Roman" w:hAnsi="Times New Roman" w:cs="Times New Roman"/>
          <w:sz w:val="28"/>
          <w:szCs w:val="28"/>
        </w:rPr>
        <w:t>и</w:t>
      </w:r>
      <w:r w:rsidR="0008007A" w:rsidRPr="00EB4685">
        <w:rPr>
          <w:rFonts w:ascii="Times New Roman" w:hAnsi="Times New Roman" w:cs="Times New Roman"/>
          <w:sz w:val="28"/>
          <w:szCs w:val="28"/>
        </w:rPr>
        <w:t>ей</w:t>
      </w:r>
      <w:r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CB64A8"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F41B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64A8" w:rsidRPr="00EB4685">
        <w:rPr>
          <w:rFonts w:ascii="Times New Roman" w:hAnsi="Times New Roman" w:cs="Times New Roman"/>
          <w:sz w:val="28"/>
          <w:szCs w:val="28"/>
        </w:rPr>
        <w:t>программы</w:t>
      </w:r>
      <w:r w:rsidR="0058340B" w:rsidRPr="00EB4685">
        <w:rPr>
          <w:rFonts w:ascii="Times New Roman" w:hAnsi="Times New Roman" w:cs="Times New Roman"/>
          <w:sz w:val="28"/>
          <w:szCs w:val="28"/>
        </w:rPr>
        <w:t>,</w:t>
      </w:r>
    </w:p>
    <w:p w:rsidR="0058340B" w:rsidRPr="00EB4685" w:rsidRDefault="0058340B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 xml:space="preserve"> </w:t>
      </w:r>
      <w:r w:rsidR="009B450F" w:rsidRPr="00EB4685">
        <w:rPr>
          <w:rFonts w:ascii="Times New Roman" w:hAnsi="Times New Roman" w:cs="Times New Roman"/>
          <w:sz w:val="28"/>
          <w:szCs w:val="28"/>
        </w:rPr>
        <w:t>п</w:t>
      </w:r>
      <w:r w:rsidRPr="00EB4685">
        <w:rPr>
          <w:rFonts w:ascii="Times New Roman" w:hAnsi="Times New Roman" w:cs="Times New Roman"/>
          <w:sz w:val="28"/>
          <w:szCs w:val="28"/>
        </w:rPr>
        <w:t>роведение оценки эффективности</w:t>
      </w:r>
    </w:p>
    <w:p w:rsidR="0058340B" w:rsidRPr="00EB4685" w:rsidRDefault="0058340B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ab/>
      </w:r>
    </w:p>
    <w:p w:rsidR="007527AA" w:rsidRPr="00613AD2" w:rsidRDefault="007527AA" w:rsidP="0075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7.1. Управление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и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осуществляют ответственный исполнитель и соисполнители.</w:t>
      </w:r>
    </w:p>
    <w:p w:rsidR="007527AA" w:rsidRPr="00613AD2" w:rsidRDefault="007527AA" w:rsidP="0075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D2">
        <w:rPr>
          <w:rFonts w:ascii="Times New Roman" w:hAnsi="Times New Roman"/>
          <w:sz w:val="28"/>
          <w:szCs w:val="28"/>
        </w:rPr>
        <w:t>7.2. Муниципальная программа подлежит ежегодной корректировке в части объемов финансирования и значений показателей на очередной финансовый год и плановый период</w:t>
      </w:r>
      <w:r w:rsidR="00292556">
        <w:rPr>
          <w:rFonts w:ascii="Times New Roman" w:hAnsi="Times New Roman"/>
          <w:sz w:val="28"/>
          <w:szCs w:val="28"/>
        </w:rPr>
        <w:t>.</w:t>
      </w:r>
    </w:p>
    <w:p w:rsidR="007527AA" w:rsidRPr="00613AD2" w:rsidRDefault="007527AA" w:rsidP="0075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7</w:t>
      </w:r>
      <w:r w:rsidRPr="00613AD2">
        <w:rPr>
          <w:rFonts w:ascii="Times New Roman" w:hAnsi="Times New Roman" w:cs="Times New Roman"/>
          <w:i/>
          <w:sz w:val="28"/>
          <w:szCs w:val="28"/>
        </w:rPr>
        <w:t>.</w:t>
      </w:r>
      <w:r w:rsidRPr="00613AD2">
        <w:rPr>
          <w:rFonts w:ascii="Times New Roman" w:hAnsi="Times New Roman" w:cs="Times New Roman"/>
          <w:sz w:val="28"/>
          <w:szCs w:val="28"/>
        </w:rPr>
        <w:t>3. Управление и контроль реализации муниципальной программы осуществляется путем формирования плана-графика реализации муниципальной программы на очередной финансовый год (далее - план-график), годового отчета о ходе реализации муниципальной программы (далее - годовой отчет) и оценки эффективности муниципальной программы.</w:t>
      </w:r>
    </w:p>
    <w:p w:rsidR="007527AA" w:rsidRPr="00613AD2" w:rsidRDefault="007527AA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7.4.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Ответственный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исполнитель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муниципальной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 xml:space="preserve">программы разрабатывает план-график по форме согласно приложению </w:t>
      </w:r>
      <w:r w:rsidRPr="00E918A4">
        <w:rPr>
          <w:rFonts w:ascii="Times New Roman" w:hAnsi="Times New Roman" w:cs="Times New Roman"/>
          <w:sz w:val="28"/>
          <w:szCs w:val="28"/>
        </w:rPr>
        <w:t>№ 7</w:t>
      </w:r>
      <w:r w:rsidRPr="00613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92556" w:rsidRPr="00292556" w:rsidRDefault="007527AA" w:rsidP="002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56">
        <w:rPr>
          <w:rFonts w:ascii="Times New Roman" w:hAnsi="Times New Roman" w:cs="Times New Roman"/>
          <w:sz w:val="28"/>
          <w:szCs w:val="28"/>
        </w:rPr>
        <w:t xml:space="preserve">7.5. 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Показатели плана-графика формируются ответственным исполнителем </w:t>
      </w:r>
      <w:r w:rsidR="00292556" w:rsidRPr="00613AD2">
        <w:rPr>
          <w:rFonts w:ascii="Times New Roman" w:hAnsi="Times New Roman" w:cs="Times New Roman"/>
          <w:sz w:val="28"/>
          <w:szCs w:val="28"/>
        </w:rPr>
        <w:t>муниципальной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 программы ежегодно с разбивкой по кварталам на основе показателей </w:t>
      </w:r>
      <w:r w:rsidR="00292556" w:rsidRPr="00613AD2">
        <w:rPr>
          <w:rFonts w:ascii="Times New Roman" w:hAnsi="Times New Roman" w:cs="Times New Roman"/>
          <w:sz w:val="28"/>
          <w:szCs w:val="28"/>
        </w:rPr>
        <w:t>муниципальной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 программы, показателей реализации комплекса процессных мероприятий, значений результатов региональных и ведомственных </w:t>
      </w:r>
      <w:r w:rsidR="00FC494C">
        <w:rPr>
          <w:rFonts w:ascii="Times New Roman" w:hAnsi="Times New Roman" w:cs="Times New Roman"/>
          <w:sz w:val="28"/>
          <w:szCs w:val="28"/>
        </w:rPr>
        <w:t>проектов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, иных показателей, предложенных ответственными исполнителями  </w:t>
      </w:r>
      <w:r w:rsidR="00292556" w:rsidRPr="00613AD2">
        <w:rPr>
          <w:rFonts w:ascii="Times New Roman" w:hAnsi="Times New Roman" w:cs="Times New Roman"/>
          <w:sz w:val="28"/>
          <w:szCs w:val="28"/>
        </w:rPr>
        <w:t>муниципальной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92556" w:rsidRPr="00292556" w:rsidRDefault="00292556" w:rsidP="00292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56">
        <w:rPr>
          <w:rFonts w:ascii="Times New Roman" w:hAnsi="Times New Roman" w:cs="Times New Roman"/>
          <w:sz w:val="28"/>
          <w:szCs w:val="28"/>
        </w:rPr>
        <w:t xml:space="preserve">В плане-графике в отношении каждого структурного элемента должно содержаться не менее одного показателя, имеющего количественное значение в каждом отчетном периоде. Показатели плана-графика представляют собой количественные (в процентах, долях, условных единицах и т.д.) значения, отражающие итоги реализации комплексов процессных мероприятий, </w:t>
      </w:r>
      <w:r w:rsidRPr="0029255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результатов региональных и ведомственных </w:t>
      </w:r>
      <w:r w:rsidR="00FC494C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556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В план – график в обязательном порядке включаются показатели реализации меро</w:t>
      </w:r>
      <w:r w:rsidR="00613AD2" w:rsidRPr="00613AD2">
        <w:rPr>
          <w:rFonts w:ascii="Times New Roman" w:hAnsi="Times New Roman" w:cs="Times New Roman"/>
          <w:sz w:val="28"/>
          <w:szCs w:val="28"/>
        </w:rPr>
        <w:t>приятий муниципальной программы</w:t>
      </w:r>
      <w:r w:rsidRPr="00613AD2">
        <w:rPr>
          <w:rFonts w:ascii="Times New Roman" w:hAnsi="Times New Roman" w:cs="Times New Roman"/>
          <w:sz w:val="28"/>
          <w:szCs w:val="28"/>
        </w:rPr>
        <w:t>, являющиеся показателями результативности использования субсидий, предоставляемых из областного бюджета местному бюджету, в соответствии с соглашениями о предоставлении указанных субсидий.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7.6. План-график в срок до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1</w:t>
      </w:r>
      <w:r w:rsidR="00541ABA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апреля</w:t>
      </w:r>
      <w:r w:rsidRPr="00613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 xml:space="preserve">отчетного года направляется </w:t>
      </w:r>
      <w:r w:rsidR="00613AD2" w:rsidRPr="00613AD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613AD2">
        <w:rPr>
          <w:rFonts w:ascii="Times New Roman" w:hAnsi="Times New Roman" w:cs="Times New Roman"/>
          <w:sz w:val="28"/>
          <w:szCs w:val="28"/>
        </w:rPr>
        <w:t xml:space="preserve"> в отдел экономики и инвестиций для согласования.  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Отдел экономики и инвестиций после согласования в срок до 11 апреля отчетного года направляет план-график в рабочую группу для рассмотрения.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Одобренный рабочей группой план-график утверждает</w:t>
      </w:r>
      <w:r w:rsidR="00541ABA">
        <w:rPr>
          <w:rFonts w:ascii="Times New Roman" w:hAnsi="Times New Roman" w:cs="Times New Roman"/>
          <w:sz w:val="28"/>
          <w:szCs w:val="28"/>
        </w:rPr>
        <w:t xml:space="preserve">ся </w:t>
      </w:r>
      <w:r w:rsidRPr="00613AD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41AB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7B7C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A04FD">
        <w:rPr>
          <w:rFonts w:ascii="Times New Roman" w:hAnsi="Times New Roman" w:cs="Times New Roman"/>
          <w:sz w:val="28"/>
          <w:szCs w:val="28"/>
        </w:rPr>
        <w:t xml:space="preserve">, </w:t>
      </w:r>
      <w:r w:rsidRPr="00613AD2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613AD2" w:rsidRPr="00613AD2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613AD2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E11954">
        <w:rPr>
          <w:rFonts w:ascii="Times New Roman" w:hAnsi="Times New Roman" w:cs="Times New Roman"/>
          <w:sz w:val="28"/>
          <w:szCs w:val="28"/>
        </w:rPr>
        <w:t>рограммы</w:t>
      </w:r>
      <w:r w:rsidR="00541ABA">
        <w:rPr>
          <w:rFonts w:ascii="Times New Roman" w:hAnsi="Times New Roman" w:cs="Times New Roman"/>
          <w:sz w:val="28"/>
          <w:szCs w:val="28"/>
        </w:rPr>
        <w:t xml:space="preserve">. </w:t>
      </w:r>
      <w:r w:rsidR="00AA04F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A04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04FD">
        <w:rPr>
          <w:rFonts w:ascii="Times New Roman" w:hAnsi="Times New Roman" w:cs="Times New Roman"/>
          <w:sz w:val="28"/>
          <w:szCs w:val="28"/>
        </w:rPr>
        <w:t xml:space="preserve"> если ответственным исполнителем программы является структурное подразделение Администрации, не являющееся юридическим лицом, план-график утверждается распоряжением Администрации. </w:t>
      </w:r>
      <w:r w:rsidR="00541ABA">
        <w:rPr>
          <w:rFonts w:ascii="Times New Roman" w:hAnsi="Times New Roman" w:cs="Times New Roman"/>
          <w:sz w:val="28"/>
          <w:szCs w:val="28"/>
        </w:rPr>
        <w:t>В</w:t>
      </w:r>
      <w:r w:rsidR="00E11954">
        <w:rPr>
          <w:rFonts w:ascii="Times New Roman" w:hAnsi="Times New Roman" w:cs="Times New Roman"/>
          <w:sz w:val="28"/>
          <w:szCs w:val="28"/>
        </w:rPr>
        <w:t xml:space="preserve"> срок до 20 апреля </w:t>
      </w:r>
      <w:r w:rsidRPr="00613AD2">
        <w:rPr>
          <w:rFonts w:ascii="Times New Roman" w:hAnsi="Times New Roman" w:cs="Times New Roman"/>
          <w:sz w:val="28"/>
          <w:szCs w:val="28"/>
        </w:rPr>
        <w:t>отчетного года копи</w:t>
      </w:r>
      <w:r w:rsidR="00541ABA">
        <w:rPr>
          <w:rFonts w:ascii="Times New Roman" w:hAnsi="Times New Roman" w:cs="Times New Roman"/>
          <w:sz w:val="28"/>
          <w:szCs w:val="28"/>
        </w:rPr>
        <w:t xml:space="preserve">я </w:t>
      </w:r>
      <w:r w:rsidRPr="00613AD2">
        <w:rPr>
          <w:rFonts w:ascii="Times New Roman" w:hAnsi="Times New Roman" w:cs="Times New Roman"/>
          <w:sz w:val="28"/>
          <w:szCs w:val="28"/>
        </w:rPr>
        <w:t>приказа</w:t>
      </w:r>
      <w:r w:rsidR="007B7C4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</w:t>
      </w:r>
      <w:r w:rsidRPr="00613AD2">
        <w:rPr>
          <w:rFonts w:ascii="Times New Roman" w:hAnsi="Times New Roman" w:cs="Times New Roman"/>
          <w:sz w:val="28"/>
          <w:szCs w:val="28"/>
        </w:rPr>
        <w:t>(распоряжения Администрации)</w:t>
      </w:r>
      <w:r w:rsidR="00541AB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613AD2">
        <w:rPr>
          <w:rFonts w:ascii="Times New Roman" w:hAnsi="Times New Roman" w:cs="Times New Roman"/>
          <w:sz w:val="28"/>
          <w:szCs w:val="28"/>
        </w:rPr>
        <w:t>в отдел экономики и инвестиций.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Изменения в план-график допускаются</w:t>
      </w:r>
      <w:r w:rsidR="00C34FB5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при</w:t>
      </w:r>
      <w:r w:rsidR="00C34FB5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>условии</w:t>
      </w:r>
      <w:r w:rsidR="00C34FB5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 xml:space="preserve">изменения муниципальной программы в части </w:t>
      </w:r>
      <w:r w:rsidR="00684EDE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="007B7C4D">
        <w:rPr>
          <w:rFonts w:ascii="Times New Roman" w:hAnsi="Times New Roman" w:cs="Times New Roman"/>
          <w:sz w:val="28"/>
          <w:szCs w:val="28"/>
        </w:rPr>
        <w:t xml:space="preserve"> и оформляются</w:t>
      </w:r>
      <w:r w:rsidR="0052353A">
        <w:rPr>
          <w:rFonts w:ascii="Times New Roman" w:hAnsi="Times New Roman" w:cs="Times New Roman"/>
          <w:sz w:val="28"/>
          <w:szCs w:val="28"/>
        </w:rPr>
        <w:t xml:space="preserve"> </w:t>
      </w:r>
      <w:r w:rsidR="0052353A" w:rsidRPr="00613AD2">
        <w:rPr>
          <w:rFonts w:ascii="Times New Roman" w:hAnsi="Times New Roman" w:cs="Times New Roman"/>
          <w:sz w:val="28"/>
          <w:szCs w:val="28"/>
        </w:rPr>
        <w:t>приказ</w:t>
      </w:r>
      <w:r w:rsidR="0052353A">
        <w:rPr>
          <w:rFonts w:ascii="Times New Roman" w:hAnsi="Times New Roman" w:cs="Times New Roman"/>
          <w:sz w:val="28"/>
          <w:szCs w:val="28"/>
        </w:rPr>
        <w:t xml:space="preserve">ом структурного подразделения Администрации </w:t>
      </w:r>
      <w:r w:rsidR="0052353A" w:rsidRPr="00613AD2">
        <w:rPr>
          <w:rFonts w:ascii="Times New Roman" w:hAnsi="Times New Roman" w:cs="Times New Roman"/>
          <w:sz w:val="28"/>
          <w:szCs w:val="28"/>
        </w:rPr>
        <w:t>(распоряжени</w:t>
      </w:r>
      <w:r w:rsidR="00CD43A2">
        <w:rPr>
          <w:rFonts w:ascii="Times New Roman" w:hAnsi="Times New Roman" w:cs="Times New Roman"/>
          <w:sz w:val="28"/>
          <w:szCs w:val="28"/>
        </w:rPr>
        <w:t>ем</w:t>
      </w:r>
      <w:r w:rsidR="0052353A" w:rsidRPr="00613AD2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52353A">
        <w:rPr>
          <w:rFonts w:ascii="Times New Roman" w:hAnsi="Times New Roman" w:cs="Times New Roman"/>
          <w:sz w:val="28"/>
          <w:szCs w:val="28"/>
        </w:rPr>
        <w:t xml:space="preserve">. </w:t>
      </w:r>
      <w:r w:rsidR="00E11954">
        <w:rPr>
          <w:rFonts w:ascii="Times New Roman" w:hAnsi="Times New Roman" w:cs="Times New Roman"/>
          <w:sz w:val="28"/>
          <w:szCs w:val="28"/>
        </w:rPr>
        <w:t xml:space="preserve">Копия приказа </w:t>
      </w:r>
      <w:r w:rsidR="0052353A">
        <w:rPr>
          <w:rFonts w:ascii="Times New Roman" w:hAnsi="Times New Roman" w:cs="Times New Roman"/>
          <w:sz w:val="28"/>
          <w:szCs w:val="28"/>
        </w:rPr>
        <w:t>с</w:t>
      </w:r>
      <w:r w:rsidR="00C34FB5">
        <w:rPr>
          <w:rFonts w:ascii="Times New Roman" w:hAnsi="Times New Roman" w:cs="Times New Roman"/>
          <w:sz w:val="28"/>
          <w:szCs w:val="28"/>
        </w:rPr>
        <w:t>труктурного подразделения</w:t>
      </w:r>
      <w:r w:rsidR="005235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4FB5">
        <w:rPr>
          <w:rFonts w:ascii="Times New Roman" w:hAnsi="Times New Roman" w:cs="Times New Roman"/>
          <w:sz w:val="28"/>
          <w:szCs w:val="28"/>
        </w:rPr>
        <w:t xml:space="preserve"> </w:t>
      </w:r>
      <w:r w:rsidR="00C34FB5" w:rsidRPr="00613AD2">
        <w:rPr>
          <w:rFonts w:ascii="Times New Roman" w:hAnsi="Times New Roman" w:cs="Times New Roman"/>
          <w:sz w:val="28"/>
          <w:szCs w:val="28"/>
        </w:rPr>
        <w:t>(распоряжени</w:t>
      </w:r>
      <w:r w:rsidR="00C34FB5">
        <w:rPr>
          <w:rFonts w:ascii="Times New Roman" w:hAnsi="Times New Roman" w:cs="Times New Roman"/>
          <w:sz w:val="28"/>
          <w:szCs w:val="28"/>
        </w:rPr>
        <w:t>я</w:t>
      </w:r>
      <w:r w:rsidR="00C34FB5" w:rsidRPr="00613AD2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52353A">
        <w:rPr>
          <w:rFonts w:ascii="Times New Roman" w:hAnsi="Times New Roman" w:cs="Times New Roman"/>
          <w:sz w:val="28"/>
          <w:szCs w:val="28"/>
        </w:rPr>
        <w:t xml:space="preserve"> о внесении и</w:t>
      </w:r>
      <w:r w:rsidR="0052353A" w:rsidRPr="00613AD2">
        <w:rPr>
          <w:rFonts w:ascii="Times New Roman" w:hAnsi="Times New Roman" w:cs="Times New Roman"/>
          <w:sz w:val="28"/>
          <w:szCs w:val="28"/>
        </w:rPr>
        <w:t>зменени</w:t>
      </w:r>
      <w:r w:rsidR="0052353A">
        <w:rPr>
          <w:rFonts w:ascii="Times New Roman" w:hAnsi="Times New Roman" w:cs="Times New Roman"/>
          <w:sz w:val="28"/>
          <w:szCs w:val="28"/>
        </w:rPr>
        <w:t xml:space="preserve">й </w:t>
      </w:r>
      <w:r w:rsidR="0052353A" w:rsidRPr="00613AD2">
        <w:rPr>
          <w:rFonts w:ascii="Times New Roman" w:hAnsi="Times New Roman" w:cs="Times New Roman"/>
          <w:sz w:val="28"/>
          <w:szCs w:val="28"/>
        </w:rPr>
        <w:t>в план-график</w:t>
      </w:r>
      <w:r w:rsidR="00C34FB5" w:rsidRPr="00613AD2">
        <w:rPr>
          <w:rFonts w:ascii="Times New Roman" w:hAnsi="Times New Roman" w:cs="Times New Roman"/>
          <w:sz w:val="28"/>
          <w:szCs w:val="28"/>
        </w:rPr>
        <w:t xml:space="preserve">, </w:t>
      </w:r>
      <w:r w:rsidRPr="00613AD2">
        <w:rPr>
          <w:rFonts w:ascii="Times New Roman" w:hAnsi="Times New Roman" w:cs="Times New Roman"/>
          <w:sz w:val="28"/>
          <w:szCs w:val="28"/>
        </w:rPr>
        <w:t>в</w:t>
      </w:r>
      <w:r w:rsidR="00C34FB5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613AD2">
        <w:rPr>
          <w:rFonts w:ascii="Times New Roman" w:hAnsi="Times New Roman" w:cs="Times New Roman"/>
          <w:sz w:val="28"/>
          <w:szCs w:val="28"/>
        </w:rPr>
        <w:t>дневный срок направля</w:t>
      </w:r>
      <w:r w:rsidR="00E11954">
        <w:rPr>
          <w:rFonts w:ascii="Times New Roman" w:hAnsi="Times New Roman" w:cs="Times New Roman"/>
          <w:sz w:val="28"/>
          <w:szCs w:val="28"/>
        </w:rPr>
        <w:t>е</w:t>
      </w:r>
      <w:r w:rsidRPr="00613AD2">
        <w:rPr>
          <w:rFonts w:ascii="Times New Roman" w:hAnsi="Times New Roman" w:cs="Times New Roman"/>
          <w:sz w:val="28"/>
          <w:szCs w:val="28"/>
        </w:rPr>
        <w:t>тся в отдел экономики и инвестиций.</w:t>
      </w:r>
    </w:p>
    <w:p w:rsidR="007527AA" w:rsidRPr="00613AD2" w:rsidRDefault="007527AA" w:rsidP="007E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7.7. </w:t>
      </w:r>
      <w:r w:rsidR="00613AD2" w:rsidRPr="00613A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13AD2">
        <w:rPr>
          <w:rFonts w:ascii="Times New Roman" w:hAnsi="Times New Roman" w:cs="Times New Roman"/>
          <w:sz w:val="28"/>
          <w:szCs w:val="28"/>
        </w:rPr>
        <w:t xml:space="preserve"> муниципальной программы ежеквартально (за 6 месяцев, 9 месяцев) </w:t>
      </w:r>
      <w:r w:rsidR="00292556" w:rsidRPr="00613AD2">
        <w:rPr>
          <w:rFonts w:ascii="Times New Roman" w:hAnsi="Times New Roman" w:cs="Times New Roman"/>
          <w:sz w:val="28"/>
          <w:szCs w:val="28"/>
        </w:rPr>
        <w:t>в течение 30 дней, следующих за отчетным периодом,</w:t>
      </w:r>
      <w:r w:rsidR="00292556">
        <w:rPr>
          <w:rFonts w:ascii="Times New Roman" w:hAnsi="Times New Roman" w:cs="Times New Roman"/>
          <w:sz w:val="28"/>
          <w:szCs w:val="28"/>
        </w:rPr>
        <w:t xml:space="preserve"> </w:t>
      </w:r>
      <w:r w:rsidRPr="00613AD2">
        <w:rPr>
          <w:rFonts w:ascii="Times New Roman" w:hAnsi="Times New Roman" w:cs="Times New Roman"/>
          <w:sz w:val="28"/>
          <w:szCs w:val="28"/>
        </w:rPr>
        <w:t xml:space="preserve">направляет в отдел экономики и инвестиций сведения о выполнении плана-графика по  форме  согласно приложению </w:t>
      </w:r>
      <w:r w:rsidRPr="00E918A4">
        <w:rPr>
          <w:rFonts w:ascii="Times New Roman" w:hAnsi="Times New Roman" w:cs="Times New Roman"/>
          <w:sz w:val="28"/>
          <w:szCs w:val="28"/>
        </w:rPr>
        <w:t>№ 8</w:t>
      </w:r>
      <w:r w:rsidRPr="00613AD2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7527AA" w:rsidRPr="00613AD2" w:rsidRDefault="007527AA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7.8.  Отдел экономики и инвестиций анализирует сведения о выполнении плана-графика путем сопоставления фактических и плановых значений и причин, повлиявших на невыполнение плановых значений  показателей. </w:t>
      </w:r>
    </w:p>
    <w:p w:rsidR="00613AD2" w:rsidRPr="00613AD2" w:rsidRDefault="00613AD2" w:rsidP="006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Выполненными считаются показатели структурных элементов, фактическое значение которых по отношению </w:t>
      </w:r>
      <w:proofErr w:type="gramStart"/>
      <w:r w:rsidRPr="00613A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3AD2">
        <w:rPr>
          <w:rFonts w:ascii="Times New Roman" w:hAnsi="Times New Roman" w:cs="Times New Roman"/>
          <w:sz w:val="28"/>
          <w:szCs w:val="28"/>
        </w:rPr>
        <w:t xml:space="preserve"> запланированному на соответствующий период составляет:</w:t>
      </w:r>
    </w:p>
    <w:p w:rsidR="00613AD2" w:rsidRPr="00613AD2" w:rsidRDefault="00613AD2" w:rsidP="00613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- в отчете за 6 и 9 месяцев - не менее 90 процентов;</w:t>
      </w:r>
    </w:p>
    <w:p w:rsidR="00613AD2" w:rsidRPr="00613AD2" w:rsidRDefault="00613AD2" w:rsidP="00613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- в отчете за 12 месяцев - не менее 95 процентов.</w:t>
      </w:r>
    </w:p>
    <w:p w:rsidR="00292556" w:rsidRPr="00292556" w:rsidRDefault="007527AA" w:rsidP="007527AA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7.9. </w:t>
      </w:r>
      <w:r w:rsidR="00292556" w:rsidRPr="00292556">
        <w:rPr>
          <w:rFonts w:ascii="Times New Roman" w:hAnsi="Times New Roman" w:cs="Times New Roman"/>
          <w:sz w:val="28"/>
          <w:szCs w:val="28"/>
        </w:rPr>
        <w:t xml:space="preserve">Сводную информацию по итогам анализа отдел экономики и инвестиций  размещает на официальном сайте </w:t>
      </w:r>
      <w:r w:rsidR="00FC49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556" w:rsidRPr="0029255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527AA" w:rsidRPr="00613AD2" w:rsidRDefault="007527AA" w:rsidP="0075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7.10. Ежегодно </w:t>
      </w:r>
      <w:r w:rsidR="00613AD2" w:rsidRPr="00613AD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613AD2">
        <w:rPr>
          <w:rFonts w:ascii="Times New Roman" w:hAnsi="Times New Roman" w:cs="Times New Roman"/>
          <w:sz w:val="28"/>
          <w:szCs w:val="28"/>
        </w:rPr>
        <w:t xml:space="preserve"> муниципальной программы в срок до  1 марта года, следующего за </w:t>
      </w:r>
      <w:proofErr w:type="gramStart"/>
      <w:r w:rsidRPr="00613AD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92556">
        <w:rPr>
          <w:rFonts w:ascii="Times New Roman" w:hAnsi="Times New Roman" w:cs="Times New Roman"/>
          <w:sz w:val="28"/>
          <w:szCs w:val="28"/>
        </w:rPr>
        <w:t>,</w:t>
      </w:r>
      <w:r w:rsidRPr="00613AD2">
        <w:rPr>
          <w:rFonts w:ascii="Times New Roman" w:hAnsi="Times New Roman" w:cs="Times New Roman"/>
          <w:sz w:val="28"/>
          <w:szCs w:val="28"/>
        </w:rPr>
        <w:t xml:space="preserve"> подготавливает годовой отчет и </w:t>
      </w:r>
      <w:r w:rsidRPr="00613AD2">
        <w:rPr>
          <w:rFonts w:ascii="Times New Roman" w:hAnsi="Times New Roman" w:cs="Times New Roman"/>
          <w:sz w:val="28"/>
          <w:szCs w:val="28"/>
        </w:rPr>
        <w:lastRenderedPageBreak/>
        <w:t>направляет в отдел экономики и инвестиций</w:t>
      </w:r>
      <w:r w:rsidR="00807137">
        <w:rPr>
          <w:rFonts w:ascii="Times New Roman" w:hAnsi="Times New Roman" w:cs="Times New Roman"/>
          <w:sz w:val="28"/>
          <w:szCs w:val="28"/>
        </w:rPr>
        <w:t xml:space="preserve"> в печатном и электронном вариантах</w:t>
      </w:r>
      <w:r w:rsidRPr="00613A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27AA" w:rsidRPr="00613AD2" w:rsidRDefault="007527AA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7.11. Годовой  отчет должен содержать информацию:</w:t>
      </w:r>
    </w:p>
    <w:p w:rsidR="007527AA" w:rsidRPr="00613AD2" w:rsidRDefault="001D387E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AD2">
        <w:rPr>
          <w:rFonts w:ascii="Times New Roman" w:hAnsi="Times New Roman" w:cs="Times New Roman"/>
          <w:sz w:val="28"/>
          <w:szCs w:val="28"/>
        </w:rPr>
        <w:t>сведения о выполнении плана-графика</w:t>
      </w:r>
      <w:r w:rsidR="007527AA" w:rsidRPr="001D387E">
        <w:rPr>
          <w:rFonts w:ascii="Times New Roman" w:hAnsi="Times New Roman" w:cs="Times New Roman"/>
          <w:sz w:val="28"/>
          <w:szCs w:val="28"/>
        </w:rPr>
        <w:t>;</w:t>
      </w:r>
    </w:p>
    <w:p w:rsidR="007527AA" w:rsidRPr="00613AD2" w:rsidRDefault="007527AA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>- аналитическую записку, включающую сведения  о выполнении муниципальной программы.</w:t>
      </w:r>
    </w:p>
    <w:p w:rsidR="007527AA" w:rsidRDefault="007527AA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2">
        <w:rPr>
          <w:rFonts w:ascii="Times New Roman" w:hAnsi="Times New Roman" w:cs="Times New Roman"/>
          <w:sz w:val="28"/>
          <w:szCs w:val="28"/>
        </w:rPr>
        <w:t xml:space="preserve">7.12. Отдел экономики и инвестиций в срок до 1 апреля года, следующего за </w:t>
      </w:r>
      <w:proofErr w:type="gramStart"/>
      <w:r w:rsidRPr="00613AD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13AD2">
        <w:rPr>
          <w:rFonts w:ascii="Times New Roman" w:hAnsi="Times New Roman" w:cs="Times New Roman"/>
          <w:sz w:val="28"/>
          <w:szCs w:val="28"/>
        </w:rPr>
        <w:t xml:space="preserve">, </w:t>
      </w:r>
      <w:r w:rsidR="00FC494C" w:rsidRPr="00FC494C">
        <w:rPr>
          <w:rFonts w:ascii="Times New Roman" w:hAnsi="Times New Roman" w:cs="Times New Roman"/>
          <w:sz w:val="28"/>
          <w:szCs w:val="28"/>
        </w:rPr>
        <w:t xml:space="preserve">проводит анализ годовых отчетов на соответствие состава показателей годового отчета и </w:t>
      </w:r>
      <w:r w:rsidR="00FC494C">
        <w:rPr>
          <w:rFonts w:ascii="Times New Roman" w:hAnsi="Times New Roman" w:cs="Times New Roman"/>
          <w:sz w:val="28"/>
          <w:szCs w:val="28"/>
        </w:rPr>
        <w:t>муниципально</w:t>
      </w:r>
      <w:r w:rsidR="00FC494C" w:rsidRPr="00FC494C">
        <w:rPr>
          <w:rFonts w:ascii="Times New Roman" w:hAnsi="Times New Roman" w:cs="Times New Roman"/>
          <w:sz w:val="28"/>
          <w:szCs w:val="28"/>
        </w:rPr>
        <w:t>й программы</w:t>
      </w:r>
      <w:r w:rsidR="00C657BD">
        <w:rPr>
          <w:rFonts w:ascii="Times New Roman" w:hAnsi="Times New Roman" w:cs="Times New Roman"/>
          <w:sz w:val="28"/>
          <w:szCs w:val="28"/>
        </w:rPr>
        <w:t>. Итоги анализа направляются на рассмотрение в рабочую группу</w:t>
      </w:r>
      <w:r w:rsidR="00FC494C" w:rsidRPr="00FC494C">
        <w:rPr>
          <w:rFonts w:ascii="Times New Roman" w:hAnsi="Times New Roman" w:cs="Times New Roman"/>
          <w:sz w:val="28"/>
          <w:szCs w:val="28"/>
        </w:rPr>
        <w:t>.</w:t>
      </w:r>
    </w:p>
    <w:p w:rsidR="00C657BD" w:rsidRDefault="00C657BD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После рассмотрения рабочей группой, сводный годовой отчет подлежит публикации на официальном сайте Администрации.</w:t>
      </w:r>
    </w:p>
    <w:p w:rsidR="00292556" w:rsidRPr="00613AD2" w:rsidRDefault="00292556" w:rsidP="00752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A7" w:rsidRPr="00EB4685" w:rsidRDefault="003C62E1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8. Полномочия</w:t>
      </w:r>
      <w:r w:rsidR="004F7E3C" w:rsidRPr="00EB4685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</w:t>
      </w:r>
      <w:r w:rsidRPr="00EB4685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</w:p>
    <w:p w:rsidR="003C62E1" w:rsidRPr="00EB4685" w:rsidRDefault="004F7E3C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4685">
        <w:rPr>
          <w:rFonts w:ascii="Times New Roman" w:hAnsi="Times New Roman" w:cs="Times New Roman"/>
          <w:sz w:val="28"/>
          <w:szCs w:val="28"/>
        </w:rPr>
        <w:t>соисполнителей и участников муниципальной программы</w:t>
      </w:r>
      <w:r w:rsidR="003C62E1" w:rsidRPr="00EB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E1" w:rsidRPr="00EB4685" w:rsidRDefault="003C62E1" w:rsidP="00075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bookmarkStart w:id="1" w:name="Par217"/>
      <w:bookmarkEnd w:id="1"/>
      <w:r w:rsidRPr="00EB4685">
        <w:rPr>
          <w:color w:val="22272F"/>
          <w:sz w:val="28"/>
          <w:szCs w:val="28"/>
        </w:rPr>
        <w:t xml:space="preserve">8.1. Ответственный исполнитель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программы: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определяет соисполнителей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обеспечивает разработку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ее согласование и утверждение;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организует реализацию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принимает решение о внесении изменений в </w:t>
      </w:r>
      <w:r w:rsidRPr="00EB4685">
        <w:rPr>
          <w:sz w:val="28"/>
          <w:szCs w:val="28"/>
        </w:rPr>
        <w:t>муниципальную</w:t>
      </w:r>
      <w:r w:rsidRPr="00EB4685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</w:t>
      </w:r>
      <w:r w:rsidRPr="00EB4685">
        <w:rPr>
          <w:sz w:val="28"/>
          <w:szCs w:val="28"/>
        </w:rPr>
        <w:t>показателей реализации комплекса процессных мероприятий, значений результатов региональных и ведомственных проектов</w:t>
      </w:r>
      <w:r w:rsidRPr="00EB4685">
        <w:rPr>
          <w:color w:val="22272F"/>
          <w:sz w:val="28"/>
          <w:szCs w:val="28"/>
        </w:rPr>
        <w:t>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обеспечивает координацию деятельности соисполнителей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в процессе разработки и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осуществляет мониторинг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EB4685">
        <w:rPr>
          <w:color w:val="22272F"/>
          <w:sz w:val="28"/>
          <w:szCs w:val="28"/>
        </w:rPr>
        <w:t>- организует работу по привлечению средств из федерального</w:t>
      </w:r>
      <w:r w:rsidR="004F7E3C" w:rsidRPr="00EB4685">
        <w:rPr>
          <w:color w:val="22272F"/>
          <w:sz w:val="28"/>
          <w:szCs w:val="28"/>
        </w:rPr>
        <w:t xml:space="preserve">, регионального </w:t>
      </w:r>
      <w:r w:rsidRPr="00EB4685">
        <w:rPr>
          <w:color w:val="22272F"/>
          <w:sz w:val="28"/>
          <w:szCs w:val="28"/>
        </w:rPr>
        <w:t>бюджет</w:t>
      </w:r>
      <w:r w:rsidR="00A30DD1" w:rsidRPr="00EB4685">
        <w:rPr>
          <w:color w:val="22272F"/>
          <w:sz w:val="28"/>
          <w:szCs w:val="28"/>
        </w:rPr>
        <w:t>ов</w:t>
      </w:r>
      <w:r w:rsidRPr="00EB4685">
        <w:rPr>
          <w:color w:val="22272F"/>
          <w:sz w:val="28"/>
          <w:szCs w:val="28"/>
        </w:rPr>
        <w:t>,</w:t>
      </w:r>
      <w:r w:rsidR="00A30DD1" w:rsidRPr="00EB4685">
        <w:rPr>
          <w:color w:val="22272F"/>
          <w:sz w:val="28"/>
          <w:szCs w:val="28"/>
        </w:rPr>
        <w:t xml:space="preserve"> </w:t>
      </w:r>
      <w:r w:rsidRPr="00EB4685">
        <w:rPr>
          <w:color w:val="22272F"/>
          <w:sz w:val="28"/>
          <w:szCs w:val="28"/>
        </w:rPr>
        <w:t xml:space="preserve">иных источников для финансирования структурных элементов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  <w:proofErr w:type="gramEnd"/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запрашивает у соисполнителей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информацию, необходимую для подготовки отчета о ходе реализации и оценке эффективности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>- подготавливает годовой отчет.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8.2. Соисполнитель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программы: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определяет участников структурного элемента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обеспечивает его разработку и согласование с ответственным исполнителем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принимает решение о внесении изменений в структурные элементы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и согласовывает их с ответственным исполнителем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lastRenderedPageBreak/>
        <w:t xml:space="preserve">- несет ответственность за достижение показателей </w:t>
      </w:r>
      <w:r w:rsidRPr="00EB4685">
        <w:rPr>
          <w:sz w:val="28"/>
          <w:szCs w:val="28"/>
        </w:rPr>
        <w:t>реализации комплексов процессных мероприятий, значений результатов региональных и ведомственных проектов</w:t>
      </w:r>
      <w:r w:rsidRPr="00EB4685">
        <w:rPr>
          <w:color w:val="22272F"/>
          <w:sz w:val="28"/>
          <w:szCs w:val="28"/>
        </w:rPr>
        <w:t>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подготавливает и направляет отчеты о ходе реализации и оценке эффективности реализации структурного элемента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ответственному исполнителю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запрашивает у участников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информацию, необходимую для подготовки отчета о ходе реализации и оценке эффективности реализации структурного элемента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программы.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8.3. Участник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программы: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 xml:space="preserve">- участвует в разработке структурных элементов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>- осуществляет реализацию мероприятий комплекса процессных мероприятий, выполнение результатов региональных и ведомственных проектов;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EB4685">
        <w:rPr>
          <w:color w:val="22272F"/>
          <w:sz w:val="28"/>
          <w:szCs w:val="28"/>
        </w:rPr>
        <w:t xml:space="preserve">- представляет соисполнителю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в установленный им срок информацию о ходе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 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</w:t>
      </w:r>
      <w:r w:rsidRPr="00EB4685">
        <w:rPr>
          <w:sz w:val="28"/>
          <w:szCs w:val="28"/>
        </w:rPr>
        <w:t>муниципальным</w:t>
      </w:r>
      <w:r w:rsidRPr="00EB4685">
        <w:rPr>
          <w:color w:val="22272F"/>
          <w:sz w:val="28"/>
          <w:szCs w:val="28"/>
        </w:rPr>
        <w:t xml:space="preserve"> контрактам (договорам) в рамках реализации мероприятий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программы), необходимую для подготовки годового отчета, оценки эффективности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программы, сведений</w:t>
      </w:r>
      <w:proofErr w:type="gramEnd"/>
      <w:r w:rsidRPr="00EB4685">
        <w:rPr>
          <w:color w:val="22272F"/>
          <w:sz w:val="28"/>
          <w:szCs w:val="28"/>
        </w:rPr>
        <w:t xml:space="preserve"> о выполнении плана-графика, сведений мониторинга реализации </w:t>
      </w:r>
      <w:r w:rsidRPr="00EB4685">
        <w:rPr>
          <w:sz w:val="28"/>
          <w:szCs w:val="28"/>
        </w:rPr>
        <w:t>муниципальной</w:t>
      </w:r>
      <w:r w:rsidRPr="00EB4685">
        <w:rPr>
          <w:color w:val="22272F"/>
          <w:sz w:val="28"/>
          <w:szCs w:val="28"/>
        </w:rPr>
        <w:t xml:space="preserve"> программы;</w:t>
      </w:r>
    </w:p>
    <w:p w:rsidR="008E4108" w:rsidRPr="00EB4685" w:rsidRDefault="008E4108" w:rsidP="000755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B4685">
        <w:rPr>
          <w:color w:val="22272F"/>
          <w:sz w:val="28"/>
          <w:szCs w:val="28"/>
        </w:rPr>
        <w:t>- несет ответственность за достижение показателей реализации комплекса процессных мероприятий, значений результатов региональных и ведомственных проектов.</w:t>
      </w:r>
    </w:p>
    <w:p w:rsidR="008E4108" w:rsidRPr="008E4108" w:rsidRDefault="008E4108" w:rsidP="008E4108">
      <w:pPr>
        <w:ind w:firstLine="709"/>
        <w:jc w:val="both"/>
        <w:rPr>
          <w:sz w:val="24"/>
          <w:szCs w:val="24"/>
        </w:rPr>
      </w:pPr>
    </w:p>
    <w:p w:rsidR="0007553C" w:rsidRDefault="0007553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AD2" w:rsidRDefault="00613AD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556" w:rsidRDefault="00292556" w:rsidP="00E918A4">
      <w:pPr>
        <w:widowControl w:val="0"/>
        <w:tabs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87E" w:rsidRDefault="00E918A4" w:rsidP="00E918A4">
      <w:pPr>
        <w:widowControl w:val="0"/>
        <w:tabs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8A4" w:rsidRDefault="00E918A4" w:rsidP="00E918A4">
      <w:pPr>
        <w:widowControl w:val="0"/>
        <w:tabs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C82" w:rsidRDefault="005D7C82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5341" w:rsidRPr="009F4552" w:rsidRDefault="00595341" w:rsidP="00595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95341" w:rsidRPr="009F4552" w:rsidRDefault="00595341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к Порядку принятия решения  </w:t>
      </w:r>
    </w:p>
    <w:p w:rsidR="00C42CA4" w:rsidRDefault="00595341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 w:rsidR="00C42CA4"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595341" w:rsidRDefault="00C42CA4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C42CA4" w:rsidRPr="009F4552" w:rsidRDefault="00C42CA4" w:rsidP="00595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E64FD3" w:rsidRDefault="00864A36" w:rsidP="00D83AC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их  формирования</w:t>
      </w:r>
      <w:r w:rsidR="00D83AC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595341"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A543F2" w:rsidRDefault="00A543F2" w:rsidP="00595341">
      <w:pPr>
        <w:widowControl w:val="0"/>
        <w:autoSpaceDE w:val="0"/>
        <w:autoSpaceDN w:val="0"/>
        <w:adjustRightInd w:val="0"/>
        <w:spacing w:after="0" w:line="240" w:lineRule="auto"/>
        <w:ind w:firstLine="794"/>
        <w:rPr>
          <w:rFonts w:ascii="Times New Roman" w:eastAsia="Times New Roman" w:hAnsi="Times New Roman"/>
          <w:sz w:val="24"/>
          <w:szCs w:val="24"/>
        </w:rPr>
      </w:pPr>
    </w:p>
    <w:p w:rsidR="00A543F2" w:rsidRPr="009F4552" w:rsidRDefault="00A543F2" w:rsidP="00A543F2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E64FD3" w:rsidRPr="009F4552" w:rsidRDefault="00E64FD3" w:rsidP="00E64FD3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24359">
        <w:rPr>
          <w:rFonts w:ascii="Times New Roman" w:hAnsi="Times New Roman"/>
          <w:b/>
          <w:sz w:val="24"/>
          <w:szCs w:val="24"/>
        </w:rPr>
        <w:t xml:space="preserve">            </w:t>
      </w: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9095F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A9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CA7710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A9095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AA75E3" w:rsidRDefault="00AA75E3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16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66283" w:rsidP="00014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этап I: год начала - год окончания</w:t>
            </w:r>
          </w:p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этап II: год начала - год окончания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AA7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Pr="00AA75E3" w:rsidRDefault="00166283" w:rsidP="00AA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684ED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692F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составляет_____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рублей, из них: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____тыс.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–____тыс. рублей;</w:t>
            </w:r>
          </w:p>
          <w:p w:rsidR="003076D6" w:rsidRPr="00AA75E3" w:rsidRDefault="003076D6" w:rsidP="00307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– ____ тыс. рублей;</w:t>
            </w:r>
          </w:p>
          <w:p w:rsidR="003076D6" w:rsidRPr="00AA75E3" w:rsidRDefault="003076D6" w:rsidP="00684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 w:rsidR="00684EDE">
              <w:rPr>
                <w:rFonts w:ascii="Times New Roman" w:hAnsi="Times New Roman" w:cs="Times New Roman"/>
                <w:sz w:val="24"/>
                <w:szCs w:val="24"/>
              </w:rPr>
              <w:t>ых источников – ____тыс. рублей.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AA75E3" w:rsidRDefault="00166283" w:rsidP="00AE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66283" w:rsidP="00014E4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A9095F" w:rsidRPr="009F4552" w:rsidRDefault="00A9095F" w:rsidP="00D30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5E3" w:rsidRPr="00AA75E3" w:rsidRDefault="00AA75E3" w:rsidP="00AA7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AA75E3">
        <w:rPr>
          <w:rFonts w:ascii="Times New Roman" w:hAnsi="Times New Roman" w:cs="Times New Roman"/>
          <w:b/>
          <w:sz w:val="24"/>
          <w:szCs w:val="24"/>
        </w:rPr>
        <w:t>ной программы</w:t>
      </w:r>
    </w:p>
    <w:tbl>
      <w:tblPr>
        <w:tblStyle w:val="1"/>
        <w:tblW w:w="4859" w:type="pct"/>
        <w:jc w:val="center"/>
        <w:tblInd w:w="-3134" w:type="dxa"/>
        <w:tblLook w:val="04A0" w:firstRow="1" w:lastRow="0" w:firstColumn="1" w:lastColumn="0" w:noHBand="0" w:noVBand="1"/>
      </w:tblPr>
      <w:tblGrid>
        <w:gridCol w:w="1931"/>
        <w:gridCol w:w="1292"/>
        <w:gridCol w:w="2058"/>
        <w:gridCol w:w="1493"/>
        <w:gridCol w:w="1517"/>
        <w:gridCol w:w="1424"/>
      </w:tblGrid>
      <w:tr w:rsidR="00AA75E3" w:rsidRPr="00580B96" w:rsidTr="00AA75E3">
        <w:trPr>
          <w:tblHeader/>
          <w:jc w:val="center"/>
        </w:trPr>
        <w:tc>
          <w:tcPr>
            <w:tcW w:w="994" w:type="pct"/>
            <w:vMerge w:val="restar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vMerge w:val="restart"/>
          </w:tcPr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pct"/>
            <w:vMerge w:val="restart"/>
          </w:tcPr>
          <w:p w:rsidR="00F41BA6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Pr="00814FFB" w:rsidRDefault="00AA75E3" w:rsidP="00BF2F13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283" w:type="pct"/>
            <w:gridSpan w:val="3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A75E3" w:rsidRPr="00580B96" w:rsidTr="00AA75E3">
        <w:trPr>
          <w:trHeight w:val="448"/>
          <w:tblHeader/>
          <w:jc w:val="center"/>
        </w:trPr>
        <w:tc>
          <w:tcPr>
            <w:tcW w:w="994" w:type="pct"/>
            <w:vMerge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pct"/>
            <w:vMerge/>
          </w:tcPr>
          <w:p w:rsidR="00AA75E3" w:rsidRPr="00580B96" w:rsidRDefault="00AA75E3" w:rsidP="00BF2F13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81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33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A75E3" w:rsidRPr="00580B96" w:rsidTr="00AA75E3">
        <w:trPr>
          <w:trHeight w:val="282"/>
          <w:tblHeader/>
          <w:jc w:val="center"/>
        </w:trPr>
        <w:tc>
          <w:tcPr>
            <w:tcW w:w="994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AA75E3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9" w:type="pct"/>
          </w:tcPr>
          <w:p w:rsidR="00AA75E3" w:rsidRPr="00580B96" w:rsidRDefault="00AA75E3" w:rsidP="00BF2F13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3" w:type="pct"/>
            <w:vAlign w:val="center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75E3" w:rsidRPr="00580B96" w:rsidTr="00AA75E3">
        <w:trPr>
          <w:trHeight w:val="433"/>
          <w:jc w:val="center"/>
        </w:trPr>
        <w:tc>
          <w:tcPr>
            <w:tcW w:w="994" w:type="pct"/>
            <w:vAlign w:val="center"/>
          </w:tcPr>
          <w:p w:rsidR="00AA75E3" w:rsidRPr="00580B96" w:rsidRDefault="00AA75E3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E3" w:rsidRPr="00580B96" w:rsidTr="00AA75E3">
        <w:trPr>
          <w:jc w:val="center"/>
        </w:trPr>
        <w:tc>
          <w:tcPr>
            <w:tcW w:w="994" w:type="pct"/>
          </w:tcPr>
          <w:p w:rsidR="00AA75E3" w:rsidRPr="00580B96" w:rsidRDefault="00AA75E3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5E3" w:rsidRPr="00580B96" w:rsidTr="00AA75E3">
        <w:trPr>
          <w:jc w:val="center"/>
        </w:trPr>
        <w:tc>
          <w:tcPr>
            <w:tcW w:w="994" w:type="pct"/>
          </w:tcPr>
          <w:p w:rsidR="00AA75E3" w:rsidRPr="00580B96" w:rsidRDefault="00AA75E3" w:rsidP="00BF2F1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AA75E3" w:rsidRPr="00580B96" w:rsidRDefault="00AA75E3" w:rsidP="00B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AA75E3" w:rsidRPr="00580B96" w:rsidRDefault="00AA75E3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A7710" w:rsidRDefault="00CA7710" w:rsidP="00AA75E3">
      <w:pPr>
        <w:pStyle w:val="af2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84"/>
        <w:gridCol w:w="3392"/>
        <w:gridCol w:w="1044"/>
        <w:gridCol w:w="2241"/>
        <w:gridCol w:w="2198"/>
      </w:tblGrid>
      <w:tr w:rsidR="00CA7710" w:rsidRPr="00D63D40" w:rsidTr="00A43524">
        <w:trPr>
          <w:trHeight w:val="562"/>
        </w:trPr>
        <w:tc>
          <w:tcPr>
            <w:tcW w:w="453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pct"/>
            <w:vAlign w:val="center"/>
            <w:hideMark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A43524">
        <w:trPr>
          <w:trHeight w:val="170"/>
        </w:trPr>
        <w:tc>
          <w:tcPr>
            <w:tcW w:w="453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CA7710" w:rsidRPr="00D63D40" w:rsidRDefault="00CA7710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AA75E3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AA75E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64"/>
        </w:trPr>
        <w:tc>
          <w:tcPr>
            <w:tcW w:w="453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A43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F06A28">
        <w:trPr>
          <w:trHeight w:val="264"/>
        </w:trPr>
        <w:tc>
          <w:tcPr>
            <w:tcW w:w="453" w:type="pct"/>
          </w:tcPr>
          <w:p w:rsidR="00AA75E3" w:rsidRPr="00D63D40" w:rsidRDefault="00AA75E3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:rsidR="00AA75E3" w:rsidRPr="00D63D40" w:rsidRDefault="00AA75E3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 w:rsidR="00F06A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A43524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38" w:type="pct"/>
          </w:tcPr>
          <w:p w:rsidR="00A43524" w:rsidRPr="00CA7710" w:rsidRDefault="00A43524" w:rsidP="00CA77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A43524" w:rsidRPr="00A43524" w:rsidRDefault="00A43524" w:rsidP="00AA75E3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A43524" w:rsidRPr="00D63D40" w:rsidRDefault="00A43524" w:rsidP="00F4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70D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>органа исполнительной власти</w:t>
            </w:r>
            <w:r w:rsidRPr="00D63D40">
              <w:rPr>
                <w:sz w:val="24"/>
                <w:szCs w:val="24"/>
              </w:rPr>
              <w:t>, должность)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A75E3" w:rsidP="00A43524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38" w:type="pct"/>
          </w:tcPr>
          <w:p w:rsidR="00A43524" w:rsidRPr="00A43524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Default="00AA75E3" w:rsidP="00A43524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38" w:type="pct"/>
          </w:tcPr>
          <w:p w:rsidR="00A43524" w:rsidRPr="00CA7710" w:rsidRDefault="00A43524" w:rsidP="00A435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A43524">
        <w:trPr>
          <w:trHeight w:val="448"/>
        </w:trPr>
        <w:tc>
          <w:tcPr>
            <w:tcW w:w="453" w:type="pct"/>
            <w:vAlign w:val="center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A43524" w:rsidRPr="00D63D40" w:rsidRDefault="00AA75E3" w:rsidP="00DA51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F06A28">
        <w:trPr>
          <w:trHeight w:val="448"/>
        </w:trPr>
        <w:tc>
          <w:tcPr>
            <w:tcW w:w="453" w:type="pct"/>
            <w:vAlign w:val="center"/>
          </w:tcPr>
          <w:p w:rsidR="00F06A28" w:rsidRPr="00D63D40" w:rsidRDefault="00F06A28" w:rsidP="00DA51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F06A28" w:rsidRPr="00D63D40" w:rsidRDefault="00F06A28" w:rsidP="00F06A2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A43524">
        <w:trPr>
          <w:trHeight w:val="247"/>
        </w:trPr>
        <w:tc>
          <w:tcPr>
            <w:tcW w:w="453" w:type="pct"/>
          </w:tcPr>
          <w:p w:rsidR="00A43524" w:rsidRPr="00025B1B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:rsidR="00A43524" w:rsidRPr="00477116" w:rsidRDefault="00A43524" w:rsidP="004771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A43524" w:rsidRPr="00D63D40" w:rsidRDefault="00A43524" w:rsidP="00DA51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B61F2B">
      <w:pPr>
        <w:spacing w:after="0" w:line="240" w:lineRule="auto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Default="00CA7710" w:rsidP="00CA7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710" w:rsidRPr="00477116" w:rsidRDefault="00AA75E3" w:rsidP="00CA7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986"/>
        <w:gridCol w:w="784"/>
        <w:gridCol w:w="1493"/>
        <w:gridCol w:w="1271"/>
        <w:gridCol w:w="1271"/>
      </w:tblGrid>
      <w:tr w:rsidR="00CA7710" w:rsidRPr="00477116" w:rsidTr="000B499B">
        <w:trPr>
          <w:tblHeader/>
          <w:jc w:val="center"/>
        </w:trPr>
        <w:tc>
          <w:tcPr>
            <w:tcW w:w="2557" w:type="pct"/>
            <w:vMerge w:val="restar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CA7710" w:rsidRPr="00477116" w:rsidRDefault="00CA7710" w:rsidP="00DA51B8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0B499B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A7710" w:rsidRPr="00477116" w:rsidRDefault="00CA7710" w:rsidP="00DA51B8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CA7710" w:rsidRPr="00477116" w:rsidTr="000B499B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A7710" w:rsidRPr="00477116" w:rsidTr="000B499B">
        <w:trPr>
          <w:trHeight w:val="433"/>
          <w:jc w:val="center"/>
        </w:trPr>
        <w:tc>
          <w:tcPr>
            <w:tcW w:w="2557" w:type="pct"/>
            <w:vAlign w:val="center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 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ind w:right="-259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0B499B">
        <w:trPr>
          <w:jc w:val="center"/>
        </w:trPr>
        <w:tc>
          <w:tcPr>
            <w:tcW w:w="2557" w:type="pct"/>
          </w:tcPr>
          <w:p w:rsidR="00CA7710" w:rsidRPr="00477116" w:rsidRDefault="00CA7710" w:rsidP="00DA51B8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:rsidR="00CA7710" w:rsidRPr="00477116" w:rsidRDefault="00CA7710" w:rsidP="00DA51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CA7710" w:rsidRPr="00477116" w:rsidRDefault="00CA7710" w:rsidP="00DA51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57BD" w:rsidRDefault="00C657BD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0CF" w:rsidRPr="009F4552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 xml:space="preserve">Приложение № </w:t>
      </w:r>
      <w:r w:rsidR="004E63AE">
        <w:rPr>
          <w:rFonts w:ascii="Times New Roman" w:hAnsi="Times New Roman"/>
          <w:sz w:val="24"/>
          <w:szCs w:val="24"/>
        </w:rPr>
        <w:t>2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7420CF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7420CF" w:rsidRDefault="007420CF" w:rsidP="007420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20CF" w:rsidRDefault="007420CF" w:rsidP="007420CF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  <w:r>
        <w:rPr>
          <w:sz w:val="28"/>
          <w:szCs w:val="28"/>
        </w:rPr>
        <w:t xml:space="preserve">   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57805"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 xml:space="preserve">о региональных проектах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57805">
        <w:rPr>
          <w:rFonts w:ascii="Times New Roman" w:hAnsi="Times New Roman" w:cs="Times New Roman"/>
          <w:b/>
          <w:spacing w:val="20"/>
          <w:sz w:val="24"/>
          <w:szCs w:val="24"/>
        </w:rPr>
        <w:t>СВЕДЕНИЯ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>о региональном проект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 xml:space="preserve">(наименование регионального проекта)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257805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5"/>
      </w:tblGrid>
      <w:tr w:rsidR="007420CF" w:rsidRPr="00257805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257805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7420CF" w:rsidRPr="00257805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>Фамилия, имя, отчество  руководителя регионального проекта, должность</w:t>
            </w:r>
          </w:p>
        </w:tc>
      </w:tr>
      <w:tr w:rsidR="007420CF" w:rsidRPr="00257805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257805" w:rsidRDefault="007420CF" w:rsidP="007420C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 xml:space="preserve">Связь с </w:t>
            </w:r>
            <w:r>
              <w:rPr>
                <w:rFonts w:cs="Times New Roman"/>
                <w:sz w:val="24"/>
                <w:szCs w:val="24"/>
              </w:rPr>
              <w:t>муниципаль</w:t>
            </w:r>
            <w:r w:rsidRPr="00257805">
              <w:rPr>
                <w:rFonts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7420CF" w:rsidRPr="00257805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Pr="00257805">
              <w:rPr>
                <w:rFonts w:cs="Times New Roman"/>
                <w:sz w:val="24"/>
                <w:szCs w:val="24"/>
              </w:rPr>
              <w:t>ая программа «Наименование»</w:t>
            </w:r>
          </w:p>
        </w:tc>
      </w:tr>
    </w:tbl>
    <w:p w:rsidR="007420CF" w:rsidRPr="00257805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 xml:space="preserve">2. Значения результатов регионального проекта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47" w:type="pct"/>
        <w:jc w:val="center"/>
        <w:tblInd w:w="-3134" w:type="dxa"/>
        <w:tblLook w:val="04A0" w:firstRow="1" w:lastRow="0" w:firstColumn="1" w:lastColumn="0" w:noHBand="0" w:noVBand="1"/>
      </w:tblPr>
      <w:tblGrid>
        <w:gridCol w:w="2070"/>
        <w:gridCol w:w="1669"/>
        <w:gridCol w:w="1697"/>
        <w:gridCol w:w="1520"/>
        <w:gridCol w:w="1730"/>
        <w:gridCol w:w="1405"/>
      </w:tblGrid>
      <w:tr w:rsidR="007420CF" w:rsidRPr="00257805" w:rsidTr="00BF2F13">
        <w:trPr>
          <w:tblHeader/>
          <w:jc w:val="center"/>
        </w:trPr>
        <w:tc>
          <w:tcPr>
            <w:tcW w:w="1026" w:type="pct"/>
            <w:vMerge w:val="restar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27" w:type="pct"/>
            <w:vMerge w:val="restart"/>
          </w:tcPr>
          <w:p w:rsidR="007420CF" w:rsidRPr="00257805" w:rsidRDefault="007420CF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57805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1" w:type="pct"/>
            <w:vMerge w:val="restart"/>
          </w:tcPr>
          <w:p w:rsidR="00F41BA6" w:rsidRDefault="007420CF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результата</w:t>
            </w:r>
          </w:p>
          <w:p w:rsidR="007420CF" w:rsidRPr="00257805" w:rsidRDefault="007420CF" w:rsidP="00BF2F13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06" w:type="pct"/>
            <w:gridSpan w:val="3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420CF" w:rsidRPr="00257805" w:rsidTr="00BF2F13">
        <w:trPr>
          <w:trHeight w:val="448"/>
          <w:tblHeader/>
          <w:jc w:val="center"/>
        </w:trPr>
        <w:tc>
          <w:tcPr>
            <w:tcW w:w="1026" w:type="pct"/>
            <w:vMerge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</w:tcPr>
          <w:p w:rsidR="007420CF" w:rsidRPr="00257805" w:rsidRDefault="007420CF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pct"/>
            <w:vMerge/>
          </w:tcPr>
          <w:p w:rsidR="007420CF" w:rsidRPr="00257805" w:rsidRDefault="007420CF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3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7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95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420CF" w:rsidRPr="00257805" w:rsidTr="00BF2F13">
        <w:trPr>
          <w:trHeight w:val="282"/>
          <w:tblHeader/>
          <w:jc w:val="center"/>
        </w:trPr>
        <w:tc>
          <w:tcPr>
            <w:tcW w:w="1026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05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257805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53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257805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7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257805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5" w:type="pct"/>
            <w:vAlign w:val="center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420CF" w:rsidRPr="00257805" w:rsidTr="00BF2F13">
        <w:trPr>
          <w:trHeight w:val="433"/>
          <w:jc w:val="center"/>
        </w:trPr>
        <w:tc>
          <w:tcPr>
            <w:tcW w:w="1026" w:type="pct"/>
            <w:vAlign w:val="center"/>
          </w:tcPr>
          <w:p w:rsidR="007420CF" w:rsidRPr="00257805" w:rsidRDefault="007420CF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20CF" w:rsidRPr="00257805" w:rsidTr="00BF2F13">
        <w:trPr>
          <w:jc w:val="center"/>
        </w:trPr>
        <w:tc>
          <w:tcPr>
            <w:tcW w:w="1026" w:type="pct"/>
          </w:tcPr>
          <w:p w:rsidR="007420CF" w:rsidRPr="00257805" w:rsidRDefault="007420CF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20CF" w:rsidRPr="00257805" w:rsidTr="00BF2F13">
        <w:trPr>
          <w:jc w:val="center"/>
        </w:trPr>
        <w:tc>
          <w:tcPr>
            <w:tcW w:w="1026" w:type="pct"/>
          </w:tcPr>
          <w:p w:rsidR="007420CF" w:rsidRPr="00257805" w:rsidRDefault="007420CF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27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7420CF" w:rsidRPr="00257805" w:rsidRDefault="007420CF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420CF" w:rsidRPr="00257805" w:rsidRDefault="007420CF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420CF" w:rsidRDefault="007420CF" w:rsidP="007420CF">
      <w:pPr>
        <w:jc w:val="right"/>
        <w:rPr>
          <w:b/>
          <w:sz w:val="28"/>
          <w:szCs w:val="28"/>
        </w:rPr>
      </w:pPr>
    </w:p>
    <w:p w:rsidR="007420CF" w:rsidRDefault="007420CF" w:rsidP="007420C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0CF" w:rsidRPr="009F4552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E63AE">
        <w:rPr>
          <w:rFonts w:ascii="Times New Roman" w:hAnsi="Times New Roman"/>
          <w:sz w:val="24"/>
          <w:szCs w:val="24"/>
        </w:rPr>
        <w:t>3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7420CF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7420CF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</w:p>
    <w:p w:rsidR="00FC494C" w:rsidRDefault="007420CF" w:rsidP="007420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p w:rsidR="00FC494C" w:rsidRDefault="00FC494C" w:rsidP="00FC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CF" w:rsidRDefault="007420CF" w:rsidP="007420C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3ACE" w:rsidRDefault="004E3ACE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E3ACE" w:rsidRDefault="004E3ACE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257805" w:rsidRDefault="00F86720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257805" w:rsidRDefault="00F86720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</w:t>
      </w:r>
      <w:r w:rsidR="00FC494C">
        <w:rPr>
          <w:rFonts w:ascii="Times New Roman" w:hAnsi="Times New Roman" w:cs="Times New Roman"/>
          <w:b/>
          <w:sz w:val="24"/>
          <w:szCs w:val="24"/>
        </w:rPr>
        <w:t>го</w:t>
      </w:r>
      <w:r w:rsidR="007420CF" w:rsidRPr="00257805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FC494C">
        <w:rPr>
          <w:rFonts w:ascii="Times New Roman" w:hAnsi="Times New Roman" w:cs="Times New Roman"/>
          <w:b/>
          <w:sz w:val="24"/>
          <w:szCs w:val="24"/>
        </w:rPr>
        <w:t>екта</w:t>
      </w:r>
    </w:p>
    <w:p w:rsidR="007420CF" w:rsidRPr="00257805" w:rsidRDefault="007420CF" w:rsidP="007420CF">
      <w:pPr>
        <w:tabs>
          <w:tab w:val="left" w:pos="1701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80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 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805">
        <w:rPr>
          <w:rFonts w:ascii="Times New Roman" w:hAnsi="Times New Roman" w:cs="Times New Roman"/>
          <w:sz w:val="24"/>
          <w:szCs w:val="24"/>
        </w:rPr>
        <w:t>(наименование ведомственно</w:t>
      </w:r>
      <w:r w:rsidR="00FC494C">
        <w:rPr>
          <w:rFonts w:ascii="Times New Roman" w:hAnsi="Times New Roman" w:cs="Times New Roman"/>
          <w:sz w:val="24"/>
          <w:szCs w:val="24"/>
        </w:rPr>
        <w:t>го</w:t>
      </w:r>
      <w:r w:rsidRPr="00257805">
        <w:rPr>
          <w:rFonts w:ascii="Times New Roman" w:hAnsi="Times New Roman" w:cs="Times New Roman"/>
          <w:sz w:val="24"/>
          <w:szCs w:val="24"/>
        </w:rPr>
        <w:t xml:space="preserve"> про</w:t>
      </w:r>
      <w:r w:rsidR="00FC494C">
        <w:rPr>
          <w:rFonts w:ascii="Times New Roman" w:hAnsi="Times New Roman" w:cs="Times New Roman"/>
          <w:sz w:val="24"/>
          <w:szCs w:val="24"/>
        </w:rPr>
        <w:t>екта</w:t>
      </w:r>
      <w:r w:rsidRPr="00257805">
        <w:rPr>
          <w:rFonts w:ascii="Times New Roman" w:hAnsi="Times New Roman" w:cs="Times New Roman"/>
          <w:sz w:val="24"/>
          <w:szCs w:val="24"/>
        </w:rPr>
        <w:t>)</w:t>
      </w:r>
    </w:p>
    <w:p w:rsidR="007420CF" w:rsidRPr="00257805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"/>
        <w:gridCol w:w="3217"/>
        <w:gridCol w:w="6909"/>
        <w:gridCol w:w="90"/>
      </w:tblGrid>
      <w:tr w:rsidR="00FC494C" w:rsidRPr="009F4552" w:rsidTr="005D7C82">
        <w:trPr>
          <w:gridAfter w:val="1"/>
          <w:wAfter w:w="90" w:type="dxa"/>
        </w:trPr>
        <w:tc>
          <w:tcPr>
            <w:tcW w:w="3261" w:type="dxa"/>
            <w:gridSpan w:val="2"/>
          </w:tcPr>
          <w:p w:rsidR="00FC494C" w:rsidRPr="00AA75E3" w:rsidRDefault="00FC494C" w:rsidP="009878A9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>Ответственный исполнитель</w:t>
            </w:r>
            <w:r w:rsidR="009878A9">
              <w:rPr>
                <w:rFonts w:cs="Times New Roman"/>
                <w:sz w:val="24"/>
                <w:szCs w:val="24"/>
              </w:rPr>
              <w:t xml:space="preserve"> </w:t>
            </w:r>
            <w:r w:rsidR="009878A9" w:rsidRPr="00257805">
              <w:rPr>
                <w:rFonts w:cs="Times New Roman"/>
                <w:sz w:val="24"/>
                <w:szCs w:val="24"/>
              </w:rPr>
              <w:t>ведомственно</w:t>
            </w:r>
            <w:r w:rsidR="009878A9">
              <w:rPr>
                <w:rFonts w:cs="Times New Roman"/>
                <w:sz w:val="24"/>
                <w:szCs w:val="24"/>
              </w:rPr>
              <w:t>го</w:t>
            </w:r>
            <w:r w:rsidR="009878A9" w:rsidRPr="00257805">
              <w:rPr>
                <w:rFonts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cs="Times New Roman"/>
                <w:sz w:val="24"/>
                <w:szCs w:val="24"/>
              </w:rPr>
              <w:t>екта</w:t>
            </w:r>
            <w:r w:rsidRPr="00AA75E3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09" w:type="dxa"/>
          </w:tcPr>
          <w:p w:rsidR="00FC494C" w:rsidRPr="00AA75E3" w:rsidRDefault="00FC494C" w:rsidP="004513C9">
            <w:pPr>
              <w:widowControl w:val="0"/>
              <w:autoSpaceDE w:val="0"/>
              <w:autoSpaceDN w:val="0"/>
              <w:adjustRightInd w:val="0"/>
              <w:ind w:right="743"/>
              <w:rPr>
                <w:rFonts w:cs="Times New Roman"/>
                <w:sz w:val="24"/>
                <w:szCs w:val="24"/>
              </w:rPr>
            </w:pPr>
          </w:p>
        </w:tc>
      </w:tr>
      <w:tr w:rsidR="00FC494C" w:rsidRPr="009F4552" w:rsidTr="005D7C82">
        <w:trPr>
          <w:gridAfter w:val="1"/>
          <w:wAfter w:w="90" w:type="dxa"/>
        </w:trPr>
        <w:tc>
          <w:tcPr>
            <w:tcW w:w="3261" w:type="dxa"/>
            <w:gridSpan w:val="2"/>
          </w:tcPr>
          <w:p w:rsidR="00FC494C" w:rsidRPr="00AA75E3" w:rsidRDefault="00FC494C" w:rsidP="004E3ACE">
            <w:pPr>
              <w:ind w:firstLine="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Соисполнители</w:t>
            </w:r>
            <w:r w:rsidR="004E3ACE">
              <w:rPr>
                <w:rFonts w:cs="Times New Roman"/>
                <w:sz w:val="24"/>
                <w:szCs w:val="24"/>
              </w:rPr>
              <w:t xml:space="preserve"> </w:t>
            </w:r>
            <w:r w:rsidR="009878A9" w:rsidRPr="00257805">
              <w:rPr>
                <w:rFonts w:cs="Times New Roman"/>
                <w:sz w:val="24"/>
                <w:szCs w:val="24"/>
              </w:rPr>
              <w:t>ведомственно</w:t>
            </w:r>
            <w:r w:rsidR="009878A9">
              <w:rPr>
                <w:rFonts w:cs="Times New Roman"/>
                <w:sz w:val="24"/>
                <w:szCs w:val="24"/>
              </w:rPr>
              <w:t>го</w:t>
            </w:r>
            <w:r w:rsidR="009878A9" w:rsidRPr="00257805">
              <w:rPr>
                <w:rFonts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cs="Times New Roman"/>
                <w:sz w:val="24"/>
                <w:szCs w:val="24"/>
              </w:rPr>
              <w:t>екта</w:t>
            </w:r>
            <w:r w:rsidR="00676C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9" w:type="dxa"/>
          </w:tcPr>
          <w:p w:rsidR="00FC494C" w:rsidRPr="00AA75E3" w:rsidRDefault="00FC494C" w:rsidP="004513C9">
            <w:pPr>
              <w:widowControl w:val="0"/>
              <w:autoSpaceDE w:val="0"/>
              <w:autoSpaceDN w:val="0"/>
              <w:adjustRightInd w:val="0"/>
              <w:ind w:right="743"/>
              <w:rPr>
                <w:rFonts w:cs="Times New Roman"/>
                <w:sz w:val="24"/>
                <w:szCs w:val="24"/>
              </w:rPr>
            </w:pPr>
          </w:p>
        </w:tc>
      </w:tr>
      <w:tr w:rsidR="00FC494C" w:rsidRPr="009F4552" w:rsidTr="005D7C82">
        <w:trPr>
          <w:gridAfter w:val="1"/>
          <w:wAfter w:w="90" w:type="dxa"/>
          <w:trHeight w:val="691"/>
        </w:trPr>
        <w:tc>
          <w:tcPr>
            <w:tcW w:w="3261" w:type="dxa"/>
            <w:gridSpan w:val="2"/>
          </w:tcPr>
          <w:p w:rsidR="00FC494C" w:rsidRPr="00AA75E3" w:rsidRDefault="00FC494C" w:rsidP="00FC494C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 xml:space="preserve">Период реализации </w:t>
            </w:r>
            <w:r w:rsidR="009878A9" w:rsidRPr="00257805">
              <w:rPr>
                <w:rFonts w:cs="Times New Roman"/>
                <w:sz w:val="24"/>
                <w:szCs w:val="24"/>
              </w:rPr>
              <w:t>ведомственно</w:t>
            </w:r>
            <w:r w:rsidR="009878A9">
              <w:rPr>
                <w:rFonts w:cs="Times New Roman"/>
                <w:sz w:val="24"/>
                <w:szCs w:val="24"/>
              </w:rPr>
              <w:t>го</w:t>
            </w:r>
            <w:r w:rsidR="009878A9" w:rsidRPr="00257805">
              <w:rPr>
                <w:rFonts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cs="Times New Roman"/>
                <w:sz w:val="24"/>
                <w:szCs w:val="24"/>
              </w:rPr>
              <w:t>екта</w:t>
            </w:r>
          </w:p>
        </w:tc>
        <w:tc>
          <w:tcPr>
            <w:tcW w:w="6909" w:type="dxa"/>
          </w:tcPr>
          <w:p w:rsidR="00FC494C" w:rsidRPr="00AA75E3" w:rsidRDefault="00FC494C" w:rsidP="004E3ACE">
            <w:pPr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FC494C" w:rsidRPr="009F4552" w:rsidTr="005D7C82">
        <w:trPr>
          <w:gridAfter w:val="1"/>
          <w:wAfter w:w="90" w:type="dxa"/>
        </w:trPr>
        <w:tc>
          <w:tcPr>
            <w:tcW w:w="3261" w:type="dxa"/>
            <w:gridSpan w:val="2"/>
          </w:tcPr>
          <w:p w:rsidR="00FC494C" w:rsidRPr="00AA75E3" w:rsidRDefault="00FC494C" w:rsidP="00FC494C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>Цел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AA75E3">
              <w:rPr>
                <w:rFonts w:cs="Times New Roman"/>
                <w:sz w:val="24"/>
                <w:szCs w:val="24"/>
              </w:rPr>
              <w:t xml:space="preserve"> </w:t>
            </w:r>
            <w:r w:rsidR="009878A9" w:rsidRPr="00257805">
              <w:rPr>
                <w:rFonts w:cs="Times New Roman"/>
                <w:sz w:val="24"/>
                <w:szCs w:val="24"/>
              </w:rPr>
              <w:t>ведомственно</w:t>
            </w:r>
            <w:r w:rsidR="009878A9">
              <w:rPr>
                <w:rFonts w:cs="Times New Roman"/>
                <w:sz w:val="24"/>
                <w:szCs w:val="24"/>
              </w:rPr>
              <w:t>го</w:t>
            </w:r>
            <w:r w:rsidR="009878A9" w:rsidRPr="00257805">
              <w:rPr>
                <w:rFonts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cs="Times New Roman"/>
                <w:sz w:val="24"/>
                <w:szCs w:val="24"/>
              </w:rPr>
              <w:t>екта</w:t>
            </w:r>
          </w:p>
        </w:tc>
        <w:tc>
          <w:tcPr>
            <w:tcW w:w="6909" w:type="dxa"/>
          </w:tcPr>
          <w:p w:rsidR="00FC494C" w:rsidRPr="00AA75E3" w:rsidRDefault="00FC494C" w:rsidP="00FC49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C494C" w:rsidRPr="009F4552" w:rsidTr="005D7C82">
        <w:trPr>
          <w:gridAfter w:val="1"/>
          <w:wAfter w:w="90" w:type="dxa"/>
        </w:trPr>
        <w:tc>
          <w:tcPr>
            <w:tcW w:w="3261" w:type="dxa"/>
            <w:gridSpan w:val="2"/>
          </w:tcPr>
          <w:p w:rsidR="00FC494C" w:rsidRPr="00AA75E3" w:rsidRDefault="00FC494C" w:rsidP="00FC494C">
            <w:pPr>
              <w:ind w:firstLine="1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AA75E3">
              <w:rPr>
                <w:rFonts w:eastAsia="Arial Unicode MS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09" w:type="dxa"/>
          </w:tcPr>
          <w:p w:rsidR="00FC494C" w:rsidRDefault="00FC494C" w:rsidP="00FC494C">
            <w:pPr>
              <w:ind w:firstLine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Общий объем финансирования составляет_____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рублей, из них:</w:t>
            </w:r>
          </w:p>
          <w:p w:rsidR="00FC494C" w:rsidRPr="00AA75E3" w:rsidRDefault="00FC494C" w:rsidP="00FC49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>средства федерального бюджета – ____тыс. рублей;</w:t>
            </w:r>
          </w:p>
          <w:p w:rsidR="00FC494C" w:rsidRPr="00AA75E3" w:rsidRDefault="00FC494C" w:rsidP="00FC494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>средства областного бюджета –____тыс. рублей;</w:t>
            </w:r>
          </w:p>
          <w:p w:rsidR="00FC494C" w:rsidRPr="00AA75E3" w:rsidRDefault="00FC494C" w:rsidP="00FC494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cs="Times New Roman"/>
                <w:sz w:val="24"/>
                <w:szCs w:val="24"/>
              </w:rPr>
              <w:t>– ____ тыс. рублей;</w:t>
            </w:r>
          </w:p>
          <w:p w:rsidR="00FC494C" w:rsidRPr="00AA75E3" w:rsidRDefault="00FC494C" w:rsidP="00FC494C">
            <w:pPr>
              <w:ind w:firstLine="0"/>
              <w:rPr>
                <w:rFonts w:eastAsia="Arial Unicode MS"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>средства внебюджетн</w:t>
            </w:r>
            <w:r>
              <w:rPr>
                <w:rFonts w:cs="Times New Roman"/>
                <w:sz w:val="24"/>
                <w:szCs w:val="24"/>
              </w:rPr>
              <w:t>ых источников – ____тыс. рублей.</w:t>
            </w:r>
          </w:p>
        </w:tc>
      </w:tr>
      <w:tr w:rsidR="00FC494C" w:rsidRPr="00CB5298" w:rsidTr="005D7C82">
        <w:trPr>
          <w:gridAfter w:val="1"/>
          <w:wAfter w:w="90" w:type="dxa"/>
        </w:trPr>
        <w:tc>
          <w:tcPr>
            <w:tcW w:w="3261" w:type="dxa"/>
            <w:gridSpan w:val="2"/>
          </w:tcPr>
          <w:p w:rsidR="00FC494C" w:rsidRPr="00AA75E3" w:rsidRDefault="00FC494C" w:rsidP="004E3ACE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AA75E3">
              <w:rPr>
                <w:rFonts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4E3ACE">
              <w:rPr>
                <w:rFonts w:cs="Times New Roman"/>
                <w:sz w:val="24"/>
                <w:szCs w:val="24"/>
              </w:rPr>
              <w:t xml:space="preserve">ой </w:t>
            </w:r>
            <w:r>
              <w:rPr>
                <w:rFonts w:cs="Times New Roman"/>
                <w:sz w:val="24"/>
                <w:szCs w:val="24"/>
              </w:rPr>
              <w:t xml:space="preserve"> программ</w:t>
            </w:r>
            <w:r w:rsidR="004E3ACE">
              <w:rPr>
                <w:rFonts w:cs="Times New Roman"/>
                <w:sz w:val="24"/>
                <w:szCs w:val="24"/>
              </w:rPr>
              <w:t>ы</w:t>
            </w:r>
          </w:p>
        </w:tc>
        <w:tc>
          <w:tcPr>
            <w:tcW w:w="6909" w:type="dxa"/>
          </w:tcPr>
          <w:p w:rsidR="00FC494C" w:rsidRPr="00AA75E3" w:rsidRDefault="00FC494C" w:rsidP="004E3ACE">
            <w:pPr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7420CF" w:rsidRPr="00257805" w:rsidTr="005D7C82">
        <w:tblPrEx>
          <w:jc w:val="center"/>
        </w:tblPrEx>
        <w:trPr>
          <w:gridBefore w:val="1"/>
          <w:wBefore w:w="44" w:type="dxa"/>
          <w:trHeight w:val="700"/>
          <w:jc w:val="center"/>
        </w:trPr>
        <w:tc>
          <w:tcPr>
            <w:tcW w:w="3217" w:type="dxa"/>
            <w:vAlign w:val="center"/>
          </w:tcPr>
          <w:p w:rsidR="007420CF" w:rsidRPr="00257805" w:rsidRDefault="007420CF" w:rsidP="00FC494C">
            <w:pPr>
              <w:ind w:firstLine="17"/>
              <w:rPr>
                <w:rFonts w:cs="Times New Roman"/>
                <w:sz w:val="24"/>
                <w:szCs w:val="24"/>
              </w:rPr>
            </w:pPr>
            <w:r w:rsidRPr="00257805">
              <w:rPr>
                <w:rFonts w:cs="Times New Roman"/>
                <w:sz w:val="24"/>
                <w:szCs w:val="24"/>
              </w:rPr>
              <w:t xml:space="preserve">Связь с </w:t>
            </w:r>
            <w:r>
              <w:rPr>
                <w:rFonts w:cs="Times New Roman"/>
                <w:sz w:val="24"/>
                <w:szCs w:val="24"/>
              </w:rPr>
              <w:t>муниципаль</w:t>
            </w:r>
            <w:r w:rsidRPr="00257805">
              <w:rPr>
                <w:rFonts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6999" w:type="dxa"/>
            <w:gridSpan w:val="2"/>
            <w:vAlign w:val="center"/>
          </w:tcPr>
          <w:p w:rsidR="007420CF" w:rsidRPr="00257805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Pr="00257805">
              <w:rPr>
                <w:rFonts w:cs="Times New Roman"/>
                <w:sz w:val="24"/>
                <w:szCs w:val="24"/>
              </w:rPr>
              <w:t>ая программа «Наименование»</w:t>
            </w:r>
          </w:p>
        </w:tc>
      </w:tr>
    </w:tbl>
    <w:p w:rsidR="007420CF" w:rsidRPr="00257805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257805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ACE" w:rsidRDefault="004E3ACE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Pr="00AA75E3" w:rsidRDefault="00676CB1" w:rsidP="0067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ведомственного проекта</w:t>
      </w:r>
    </w:p>
    <w:tbl>
      <w:tblPr>
        <w:tblStyle w:val="1"/>
        <w:tblW w:w="4859" w:type="pct"/>
        <w:jc w:val="center"/>
        <w:tblInd w:w="-3134" w:type="dxa"/>
        <w:tblLook w:val="04A0" w:firstRow="1" w:lastRow="0" w:firstColumn="1" w:lastColumn="0" w:noHBand="0" w:noVBand="1"/>
      </w:tblPr>
      <w:tblGrid>
        <w:gridCol w:w="1931"/>
        <w:gridCol w:w="1292"/>
        <w:gridCol w:w="2058"/>
        <w:gridCol w:w="1493"/>
        <w:gridCol w:w="1517"/>
        <w:gridCol w:w="1424"/>
      </w:tblGrid>
      <w:tr w:rsidR="00676CB1" w:rsidRPr="00580B96" w:rsidTr="00014E4A">
        <w:trPr>
          <w:tblHeader/>
          <w:jc w:val="center"/>
        </w:trPr>
        <w:tc>
          <w:tcPr>
            <w:tcW w:w="994" w:type="pct"/>
            <w:vMerge w:val="restar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vMerge w:val="restart"/>
          </w:tcPr>
          <w:p w:rsidR="00676CB1" w:rsidRPr="00814FFB" w:rsidRDefault="00676CB1" w:rsidP="00014E4A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pct"/>
            <w:vMerge w:val="restart"/>
          </w:tcPr>
          <w:p w:rsidR="00676CB1" w:rsidRDefault="00676CB1" w:rsidP="00014E4A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676CB1" w:rsidRPr="00814FFB" w:rsidRDefault="00676CB1" w:rsidP="00014E4A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</w:tc>
        <w:tc>
          <w:tcPr>
            <w:tcW w:w="2283" w:type="pct"/>
            <w:gridSpan w:val="3"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76CB1" w:rsidRPr="00580B96" w:rsidTr="00014E4A">
        <w:trPr>
          <w:trHeight w:val="448"/>
          <w:tblHeader/>
          <w:jc w:val="center"/>
        </w:trPr>
        <w:tc>
          <w:tcPr>
            <w:tcW w:w="994" w:type="pct"/>
            <w:vMerge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676CB1" w:rsidRPr="00580B96" w:rsidRDefault="00676CB1" w:rsidP="00014E4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pct"/>
            <w:vMerge/>
          </w:tcPr>
          <w:p w:rsidR="00676CB1" w:rsidRPr="00580B96" w:rsidRDefault="00676CB1" w:rsidP="00014E4A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8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81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33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676CB1" w:rsidRPr="00580B96" w:rsidTr="00014E4A">
        <w:trPr>
          <w:trHeight w:val="282"/>
          <w:tblHeader/>
          <w:jc w:val="center"/>
        </w:trPr>
        <w:tc>
          <w:tcPr>
            <w:tcW w:w="994" w:type="pct"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:rsidR="00676CB1" w:rsidRDefault="00676CB1" w:rsidP="00014E4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9" w:type="pct"/>
          </w:tcPr>
          <w:p w:rsidR="00676CB1" w:rsidRPr="00580B96" w:rsidRDefault="00676CB1" w:rsidP="00014E4A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3" w:type="pct"/>
            <w:vAlign w:val="center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76CB1" w:rsidRPr="00580B96" w:rsidTr="00014E4A">
        <w:trPr>
          <w:trHeight w:val="433"/>
          <w:jc w:val="center"/>
        </w:trPr>
        <w:tc>
          <w:tcPr>
            <w:tcW w:w="994" w:type="pct"/>
            <w:vAlign w:val="center"/>
          </w:tcPr>
          <w:p w:rsidR="00676CB1" w:rsidRPr="00580B9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580B96" w:rsidTr="00014E4A">
        <w:trPr>
          <w:jc w:val="center"/>
        </w:trPr>
        <w:tc>
          <w:tcPr>
            <w:tcW w:w="994" w:type="pct"/>
          </w:tcPr>
          <w:p w:rsidR="00676CB1" w:rsidRPr="00580B9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580B96" w:rsidTr="00014E4A">
        <w:trPr>
          <w:jc w:val="center"/>
        </w:trPr>
        <w:tc>
          <w:tcPr>
            <w:tcW w:w="994" w:type="pct"/>
          </w:tcPr>
          <w:p w:rsidR="00676CB1" w:rsidRPr="00580B9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5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676CB1" w:rsidRPr="00580B96" w:rsidRDefault="00676CB1" w:rsidP="00014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676CB1" w:rsidRPr="00580B9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Pr="00477116" w:rsidRDefault="00676CB1" w:rsidP="0067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7116">
        <w:rPr>
          <w:rFonts w:ascii="Times New Roman" w:hAnsi="Times New Roman" w:cs="Times New Roman"/>
          <w:b/>
          <w:sz w:val="24"/>
          <w:szCs w:val="24"/>
        </w:rPr>
        <w:t xml:space="preserve">.  Финансовое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ведомственного проекта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986"/>
        <w:gridCol w:w="784"/>
        <w:gridCol w:w="1493"/>
        <w:gridCol w:w="1271"/>
        <w:gridCol w:w="1271"/>
      </w:tblGrid>
      <w:tr w:rsidR="00676CB1" w:rsidRPr="00477116" w:rsidTr="00014E4A">
        <w:trPr>
          <w:tblHeader/>
          <w:jc w:val="center"/>
        </w:trPr>
        <w:tc>
          <w:tcPr>
            <w:tcW w:w="2557" w:type="pct"/>
            <w:vMerge w:val="restart"/>
          </w:tcPr>
          <w:p w:rsidR="00676CB1" w:rsidRPr="00477116" w:rsidRDefault="00676CB1" w:rsidP="00676CB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ведомственного проекта</w:t>
            </w:r>
            <w:r w:rsidRPr="00477116">
              <w:rPr>
                <w:rFonts w:cs="Times New Roman"/>
                <w:sz w:val="24"/>
                <w:szCs w:val="24"/>
              </w:rPr>
              <w:t xml:space="preserve">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676CB1" w:rsidRPr="00477116" w:rsidRDefault="00676CB1" w:rsidP="00014E4A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76CB1" w:rsidRPr="00477116" w:rsidTr="00014E4A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676CB1" w:rsidRPr="00477116" w:rsidRDefault="00676CB1" w:rsidP="00014E4A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676CB1" w:rsidRPr="00477116" w:rsidTr="00014E4A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76CB1" w:rsidRPr="00477116" w:rsidTr="00014E4A">
        <w:trPr>
          <w:trHeight w:val="433"/>
          <w:jc w:val="center"/>
        </w:trPr>
        <w:tc>
          <w:tcPr>
            <w:tcW w:w="2557" w:type="pct"/>
            <w:vAlign w:val="center"/>
          </w:tcPr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Ведомственный проект </w:t>
            </w:r>
            <w:r w:rsidRPr="00477116">
              <w:rPr>
                <w:rFonts w:cs="Times New Roman"/>
                <w:sz w:val="24"/>
                <w:szCs w:val="24"/>
              </w:rPr>
              <w:t>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ind w:right="-259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477116" w:rsidTr="00014E4A">
        <w:trPr>
          <w:jc w:val="center"/>
        </w:trPr>
        <w:tc>
          <w:tcPr>
            <w:tcW w:w="2557" w:type="pct"/>
          </w:tcPr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477116" w:rsidTr="00014E4A">
        <w:trPr>
          <w:jc w:val="center"/>
        </w:trPr>
        <w:tc>
          <w:tcPr>
            <w:tcW w:w="2557" w:type="pct"/>
          </w:tcPr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477116" w:rsidTr="00014E4A">
        <w:trPr>
          <w:jc w:val="center"/>
        </w:trPr>
        <w:tc>
          <w:tcPr>
            <w:tcW w:w="2557" w:type="pct"/>
          </w:tcPr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CB1" w:rsidRPr="00477116" w:rsidTr="00014E4A">
        <w:trPr>
          <w:jc w:val="center"/>
        </w:trPr>
        <w:tc>
          <w:tcPr>
            <w:tcW w:w="2557" w:type="pct"/>
          </w:tcPr>
          <w:p w:rsidR="00676CB1" w:rsidRPr="00477116" w:rsidRDefault="00676CB1" w:rsidP="00014E4A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4" w:type="pct"/>
          </w:tcPr>
          <w:p w:rsidR="00676CB1" w:rsidRPr="00477116" w:rsidRDefault="00676CB1" w:rsidP="00014E4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676CB1" w:rsidRPr="00477116" w:rsidRDefault="00676CB1" w:rsidP="00014E4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8A9" w:rsidRDefault="009878A9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94C" w:rsidRDefault="00FC494C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CB1" w:rsidRDefault="00676CB1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E63AE">
        <w:rPr>
          <w:rFonts w:ascii="Times New Roman" w:hAnsi="Times New Roman" w:cs="Times New Roman"/>
          <w:sz w:val="24"/>
          <w:szCs w:val="24"/>
        </w:rPr>
        <w:t>4</w:t>
      </w:r>
      <w:r w:rsidR="005F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7420CF" w:rsidRPr="009F4552" w:rsidRDefault="007420CF" w:rsidP="00742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Десногорск» Смоленской области,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7420CF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51B8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5"/>
      </w:tblGrid>
      <w:tr w:rsidR="007420CF" w:rsidRPr="00DA51B8" w:rsidTr="00BF2F13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Фамилия, имя, отчество руководителя структурного подразделения Администрации, должность</w:t>
            </w:r>
          </w:p>
        </w:tc>
      </w:tr>
      <w:tr w:rsidR="007420CF" w:rsidRPr="00DA51B8" w:rsidTr="00BF2F13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A51B8" w:rsidRDefault="007420CF" w:rsidP="00BF2F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F41BA6" w:rsidP="00F41BA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7420CF" w:rsidRPr="00DA51B8">
              <w:rPr>
                <w:rFonts w:cs="Times New Roman"/>
                <w:sz w:val="24"/>
                <w:szCs w:val="24"/>
              </w:rPr>
              <w:t>униципальная программа «Наименование»</w:t>
            </w:r>
          </w:p>
        </w:tc>
      </w:tr>
    </w:tbl>
    <w:p w:rsidR="007420CF" w:rsidRPr="00DA51B8" w:rsidRDefault="007420CF" w:rsidP="0074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7420CF" w:rsidRPr="00DA51B8" w:rsidRDefault="007420CF" w:rsidP="00742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600"/>
        <w:gridCol w:w="1202"/>
        <w:gridCol w:w="1484"/>
        <w:gridCol w:w="1493"/>
        <w:gridCol w:w="1271"/>
        <w:gridCol w:w="1271"/>
        <w:gridCol w:w="1676"/>
      </w:tblGrid>
      <w:tr w:rsidR="009878A9" w:rsidRPr="00DA51B8" w:rsidTr="009878A9">
        <w:trPr>
          <w:tblHeader/>
          <w:jc w:val="center"/>
        </w:trPr>
        <w:tc>
          <w:tcPr>
            <w:tcW w:w="821" w:type="pct"/>
            <w:vMerge w:val="restart"/>
          </w:tcPr>
          <w:p w:rsidR="009878A9" w:rsidRPr="009878A9" w:rsidRDefault="009878A9" w:rsidP="00BF2F13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65" w:type="pct"/>
            <w:vMerge w:val="restart"/>
          </w:tcPr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9878A9" w:rsidRDefault="009878A9" w:rsidP="00BF2F13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1935" w:type="pct"/>
            <w:gridSpan w:val="3"/>
            <w:vAlign w:val="center"/>
          </w:tcPr>
          <w:p w:rsidR="009878A9" w:rsidRPr="009878A9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60" w:type="pct"/>
            <w:vMerge w:val="restart"/>
          </w:tcPr>
          <w:p w:rsidR="009878A9" w:rsidRPr="009878A9" w:rsidRDefault="009878A9" w:rsidP="009878A9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78A9" w:rsidRPr="00DA51B8" w:rsidTr="009878A9">
        <w:trPr>
          <w:trHeight w:val="448"/>
          <w:tblHeader/>
          <w:jc w:val="center"/>
        </w:trPr>
        <w:tc>
          <w:tcPr>
            <w:tcW w:w="821" w:type="pct"/>
            <w:vMerge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  <w:tc>
          <w:tcPr>
            <w:tcW w:w="860" w:type="pct"/>
            <w:vMerge/>
          </w:tcPr>
          <w:p w:rsidR="009878A9" w:rsidRPr="00DA51B8" w:rsidRDefault="009878A9" w:rsidP="00BF2F1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78A9" w:rsidRPr="00DA51B8" w:rsidTr="009878A9">
        <w:trPr>
          <w:trHeight w:val="282"/>
          <w:tblHeader/>
          <w:jc w:val="center"/>
        </w:trPr>
        <w:tc>
          <w:tcPr>
            <w:tcW w:w="821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5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10" w:type="pct"/>
            <w:vAlign w:val="center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0" w:type="pct"/>
          </w:tcPr>
          <w:p w:rsidR="009878A9" w:rsidRPr="00DA51B8" w:rsidRDefault="009878A9" w:rsidP="009878A9">
            <w:pPr>
              <w:ind w:hanging="2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78A9" w:rsidRPr="00DA51B8" w:rsidTr="009878A9">
        <w:trPr>
          <w:trHeight w:val="433"/>
          <w:jc w:val="center"/>
        </w:trPr>
        <w:tc>
          <w:tcPr>
            <w:tcW w:w="821" w:type="pct"/>
            <w:vAlign w:val="center"/>
          </w:tcPr>
          <w:p w:rsidR="009878A9" w:rsidRPr="00DA51B8" w:rsidRDefault="009878A9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8A9" w:rsidRPr="00DA51B8" w:rsidTr="009878A9">
        <w:trPr>
          <w:jc w:val="center"/>
        </w:trPr>
        <w:tc>
          <w:tcPr>
            <w:tcW w:w="821" w:type="pct"/>
          </w:tcPr>
          <w:p w:rsidR="009878A9" w:rsidRPr="00DA51B8" w:rsidRDefault="009878A9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878A9" w:rsidRPr="00DA51B8" w:rsidTr="009878A9">
        <w:trPr>
          <w:jc w:val="center"/>
        </w:trPr>
        <w:tc>
          <w:tcPr>
            <w:tcW w:w="821" w:type="pct"/>
          </w:tcPr>
          <w:p w:rsidR="009878A9" w:rsidRPr="00DA51B8" w:rsidRDefault="009878A9" w:rsidP="00BF2F13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9878A9" w:rsidRPr="00DA51B8" w:rsidRDefault="009878A9" w:rsidP="00BF2F1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9878A9" w:rsidRPr="00DA51B8" w:rsidRDefault="009878A9" w:rsidP="00BF2F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3AE" w:rsidRDefault="004E63AE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28AA" w:rsidRPr="009F4552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9F4552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5328AA" w:rsidRPr="009F4552" w:rsidRDefault="005328AA" w:rsidP="00532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5328AA" w:rsidRDefault="005328AA" w:rsidP="00532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5328AA" w:rsidRDefault="005328AA" w:rsidP="00532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5328AA" w:rsidRPr="009F4552" w:rsidRDefault="005328AA" w:rsidP="005328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328AA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Форма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  <w:r w:rsidR="00D92477" w:rsidRPr="00D92477">
        <w:rPr>
          <w:rFonts w:ascii="Times New Roman" w:hAnsi="Times New Roman" w:cs="Times New Roman"/>
          <w:b/>
          <w:sz w:val="24"/>
          <w:szCs w:val="24"/>
        </w:rPr>
        <w:t>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5328AA" w:rsidRPr="007175D5" w:rsidRDefault="005328AA" w:rsidP="0053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40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4"/>
        <w:gridCol w:w="992"/>
        <w:gridCol w:w="993"/>
        <w:gridCol w:w="850"/>
        <w:gridCol w:w="851"/>
        <w:gridCol w:w="850"/>
        <w:gridCol w:w="994"/>
        <w:gridCol w:w="1272"/>
      </w:tblGrid>
      <w:tr w:rsidR="00B231A8" w:rsidRPr="00B231A8" w:rsidTr="00B231A8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налоговой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предоставле-ны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налоговая льгота,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r w:rsidRPr="00B231A8">
              <w:rPr>
                <w:rFonts w:ascii="Times New Roman" w:hAnsi="Times New Roman" w:cs="Times New Roman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>-вой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освобож-дения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префе-ренции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 w:rsidP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Факти-ческий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бюджета за 2-й год до начала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очеред-ного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 w:rsidP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Оценоч-ный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-та за 1-й год до начала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очеред-ного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 w:rsidP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Прогнозный объем налоговых расходов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B231A8" w:rsidRPr="00B231A8" w:rsidTr="00B231A8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B231A8">
              <w:rPr>
                <w:rFonts w:ascii="Times New Roman" w:hAnsi="Times New Roman" w:cs="Times New Roman"/>
              </w:rPr>
              <w:t>-ной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B231A8" w:rsidRDefault="00B231A8">
            <w:pPr>
              <w:rPr>
                <w:rFonts w:ascii="Times New Roman" w:hAnsi="Times New Roman" w:cs="Times New Roman"/>
              </w:rPr>
            </w:pPr>
          </w:p>
        </w:tc>
      </w:tr>
      <w:tr w:rsidR="00B231A8" w:rsidRPr="00B231A8" w:rsidTr="00B231A8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1A8" w:rsidRPr="00B231A8" w:rsidRDefault="00B231A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7420CF" w:rsidRDefault="007420CF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3162D" w:rsidRPr="009F4552" w:rsidRDefault="0023162D" w:rsidP="002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23162D" w:rsidRDefault="0023162D" w:rsidP="002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23162D" w:rsidRDefault="0023162D" w:rsidP="002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23162D" w:rsidRPr="009F4552" w:rsidRDefault="0023162D" w:rsidP="002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23162D" w:rsidRDefault="0023162D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62D" w:rsidRDefault="0023162D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Форма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3162D" w:rsidRPr="00DA51B8" w:rsidRDefault="0023162D" w:rsidP="00231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231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54"/>
        <w:gridCol w:w="6"/>
        <w:gridCol w:w="1842"/>
        <w:gridCol w:w="993"/>
        <w:gridCol w:w="992"/>
        <w:gridCol w:w="992"/>
        <w:gridCol w:w="992"/>
      </w:tblGrid>
      <w:tr w:rsidR="0023162D" w:rsidRPr="00DA51B8" w:rsidTr="002E1DCF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2E1DCF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-да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периода</w:t>
            </w: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A1400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F86720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66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86720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66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2D" w:rsidRPr="00DA51B8" w:rsidTr="00166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2D" w:rsidRPr="00DA51B8" w:rsidTr="00166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2D" w:rsidRPr="00DA51B8" w:rsidTr="00166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3162D" w:rsidRPr="00DA51B8" w:rsidTr="002E1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F2F13" w:rsidSect="00FA4B9A">
          <w:headerReference w:type="default" r:id="rId10"/>
          <w:pgSz w:w="11905" w:h="16838"/>
          <w:pgMar w:top="1134" w:right="706" w:bottom="1134" w:left="1418" w:header="295" w:footer="720" w:gutter="0"/>
          <w:cols w:space="720"/>
          <w:noEndnote/>
          <w:titlePg/>
          <w:docGrid w:linePitch="299"/>
        </w:sectPr>
      </w:pPr>
    </w:p>
    <w:p w:rsidR="00EA0460" w:rsidRPr="009F4552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EA0460" w:rsidRPr="009F4552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к Порядку принятия решения  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EA0460" w:rsidRPr="009F4552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A0460" w:rsidRPr="007175D5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</w:p>
    <w:tbl>
      <w:tblPr>
        <w:tblW w:w="15968" w:type="dxa"/>
        <w:tblInd w:w="88" w:type="dxa"/>
        <w:tblLook w:val="0000" w:firstRow="0" w:lastRow="0" w:firstColumn="0" w:lastColumn="0" w:noHBand="0" w:noVBand="0"/>
      </w:tblPr>
      <w:tblGrid>
        <w:gridCol w:w="15968"/>
      </w:tblGrid>
      <w:tr w:rsidR="00EA0460" w:rsidRPr="007175D5" w:rsidTr="00A43524">
        <w:trPr>
          <w:trHeight w:val="465"/>
        </w:trPr>
        <w:tc>
          <w:tcPr>
            <w:tcW w:w="1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460" w:rsidRPr="007175D5" w:rsidRDefault="00EA0460" w:rsidP="00A4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691" w:type="dxa"/>
              <w:tblLook w:val="0000" w:firstRow="0" w:lastRow="0" w:firstColumn="0" w:lastColumn="0" w:noHBand="0" w:noVBand="0"/>
            </w:tblPr>
            <w:tblGrid>
              <w:gridCol w:w="851"/>
              <w:gridCol w:w="4364"/>
              <w:gridCol w:w="1843"/>
              <w:gridCol w:w="1926"/>
              <w:gridCol w:w="1131"/>
              <w:gridCol w:w="1040"/>
              <w:gridCol w:w="1040"/>
              <w:gridCol w:w="1180"/>
              <w:gridCol w:w="1180"/>
              <w:gridCol w:w="1136"/>
            </w:tblGrid>
            <w:tr w:rsidR="00EA0460" w:rsidRPr="007175D5" w:rsidTr="00A43524">
              <w:trPr>
                <w:trHeight w:val="46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ПЛАН-ГРАФИК</w:t>
                  </w:r>
                </w:p>
                <w:p w:rsidR="00EA0460" w:rsidRPr="007175D5" w:rsidRDefault="00EA0460" w:rsidP="000D6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реализации муниципальной программы  </w:t>
                  </w:r>
                </w:p>
              </w:tc>
            </w:tr>
            <w:tr w:rsidR="00EA0460" w:rsidRPr="007175D5" w:rsidTr="00A43524">
              <w:trPr>
                <w:trHeight w:val="195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0460" w:rsidRPr="007175D5" w:rsidRDefault="00EA0460" w:rsidP="00A43524">
                  <w:pPr>
                    <w:spacing w:after="0" w:line="240" w:lineRule="auto"/>
                    <w:ind w:left="-372" w:firstLine="372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175D5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A0460" w:rsidRPr="007175D5" w:rsidTr="00A43524">
              <w:trPr>
                <w:trHeight w:val="420"/>
              </w:trPr>
              <w:tc>
                <w:tcPr>
                  <w:tcW w:w="156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(наименование муниципальной программы)</w:t>
                  </w:r>
                </w:p>
                <w:p w:rsidR="00EA0460" w:rsidRDefault="000D6F27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 ________ год</w:t>
                  </w:r>
                </w:p>
                <w:p w:rsidR="000D6F27" w:rsidRPr="007175D5" w:rsidRDefault="000D6F27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0460" w:rsidRPr="007175D5" w:rsidTr="003F67EC">
              <w:trPr>
                <w:trHeight w:val="637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293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</w:t>
                  </w:r>
                  <w:r w:rsidR="00293C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структурного элемента / значения результата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  <w:proofErr w:type="gramEnd"/>
                </w:p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</w:p>
              </w:tc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 финансирования муниципальной программы </w:t>
                  </w:r>
                </w:p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4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значение показателя</w:t>
                  </w:r>
                </w:p>
              </w:tc>
            </w:tr>
            <w:tr w:rsidR="00EA0460" w:rsidRPr="007175D5" w:rsidTr="003F67EC">
              <w:trPr>
                <w:trHeight w:val="635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 12 месяцев</w:t>
                  </w:r>
                </w:p>
              </w:tc>
            </w:tr>
          </w:tbl>
          <w:p w:rsidR="00EA0460" w:rsidRPr="007175D5" w:rsidRDefault="00EA0460" w:rsidP="00A43524">
            <w:pPr>
              <w:tabs>
                <w:tab w:val="left" w:pos="1603"/>
              </w:tabs>
              <w:spacing w:after="0"/>
              <w:rPr>
                <w:sz w:val="24"/>
                <w:szCs w:val="24"/>
              </w:rPr>
            </w:pPr>
            <w:r w:rsidRPr="007175D5">
              <w:rPr>
                <w:sz w:val="24"/>
                <w:szCs w:val="24"/>
              </w:rPr>
              <w:tab/>
            </w:r>
          </w:p>
          <w:tbl>
            <w:tblPr>
              <w:tblW w:w="15697" w:type="dxa"/>
              <w:tblLook w:val="0000" w:firstRow="0" w:lastRow="0" w:firstColumn="0" w:lastColumn="0" w:noHBand="0" w:noVBand="0"/>
            </w:tblPr>
            <w:tblGrid>
              <w:gridCol w:w="810"/>
              <w:gridCol w:w="45"/>
              <w:gridCol w:w="4439"/>
              <w:gridCol w:w="1701"/>
              <w:gridCol w:w="1984"/>
              <w:gridCol w:w="1255"/>
              <w:gridCol w:w="947"/>
              <w:gridCol w:w="999"/>
              <w:gridCol w:w="1188"/>
              <w:gridCol w:w="1180"/>
              <w:gridCol w:w="1149"/>
            </w:tblGrid>
            <w:tr w:rsidR="003F67EC" w:rsidRPr="007175D5" w:rsidTr="003F67EC">
              <w:trPr>
                <w:trHeight w:val="360"/>
                <w:tblHeader/>
              </w:trPr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0D6F27" w:rsidRPr="007175D5" w:rsidTr="003F67EC">
              <w:trPr>
                <w:trHeight w:val="442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6F27" w:rsidRPr="000D6F27" w:rsidRDefault="000D6F27" w:rsidP="00B61F2B">
                  <w:pPr>
                    <w:pStyle w:val="af2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проект «Наименование»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231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23162D" w:rsidP="00231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6F27" w:rsidRPr="000D6F27" w:rsidRDefault="000D6F27" w:rsidP="00231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3F67EC" w:rsidRPr="007175D5" w:rsidTr="003F67EC">
              <w:trPr>
                <w:trHeight w:val="34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BF2F13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EA0460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5D7375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="00EA0460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="00EA0460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 (ед</w:t>
                  </w:r>
                  <w:r w:rsidR="00293C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7EC" w:rsidRPr="007175D5" w:rsidTr="003F67EC">
              <w:trPr>
                <w:trHeight w:val="326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BF2F13" w:rsidP="005D737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5D737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="00EA0460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5D7375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="00EA0460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2 </w:t>
                  </w:r>
                  <w:r w:rsidR="00293CD1"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 w:rsidR="00293CD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7EC" w:rsidRPr="007175D5" w:rsidTr="003F67EC">
              <w:trPr>
                <w:trHeight w:val="360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A0460" w:rsidRPr="007175D5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7175D5" w:rsidTr="003F67EC">
              <w:trPr>
                <w:trHeight w:val="360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0D6F27" w:rsidRDefault="009878A9" w:rsidP="00F86720">
                  <w:pPr>
                    <w:pStyle w:val="af2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87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Ведомственный проект</w:t>
                  </w:r>
                  <w:r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3162D"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«Наименование»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0D6F2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3F67EC" w:rsidRPr="007175D5" w:rsidTr="003F67EC">
              <w:trPr>
                <w:trHeight w:val="46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 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7EC" w:rsidRPr="007175D5" w:rsidTr="003F67EC">
              <w:trPr>
                <w:trHeight w:val="405"/>
              </w:trPr>
              <w:tc>
                <w:tcPr>
                  <w:tcW w:w="8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2 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F67EC" w:rsidRPr="007175D5" w:rsidTr="003F67EC">
              <w:trPr>
                <w:trHeight w:val="442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7175D5" w:rsidTr="003F67EC">
              <w:trPr>
                <w:trHeight w:val="230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0D6F27" w:rsidRDefault="0023162D" w:rsidP="00B61F2B">
                  <w:pPr>
                    <w:pStyle w:val="af2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D6F2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Комплекс процессных мероприятий</w:t>
                  </w:r>
                  <w:r w:rsidR="00F867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«Наименование»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0D6F2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pStyle w:val="af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3F67EC" w:rsidRPr="007175D5" w:rsidTr="003F67EC">
              <w:trPr>
                <w:trHeight w:val="414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4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реализации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иница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измерения)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3162D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3162D">
                  <w:pPr>
                    <w:jc w:val="center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3162D">
                  <w:pPr>
                    <w:jc w:val="center"/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162D" w:rsidRDefault="0023162D" w:rsidP="0023162D">
                  <w:pPr>
                    <w:jc w:val="center"/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162D" w:rsidRDefault="0023162D" w:rsidP="0023162D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67EC" w:rsidRPr="007175D5" w:rsidTr="003F67EC">
              <w:trPr>
                <w:trHeight w:val="414"/>
              </w:trPr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002D20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  <w:r w:rsidRPr="007175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3162D" w:rsidRPr="007175D5" w:rsidRDefault="0023162D" w:rsidP="00293CD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реализации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реализации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E1DCF">
                  <w:pPr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E1DCF">
                  <w:pPr>
                    <w:jc w:val="center"/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3162D" w:rsidRDefault="0023162D" w:rsidP="002E1DCF">
                  <w:pPr>
                    <w:jc w:val="center"/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162D" w:rsidRDefault="0023162D" w:rsidP="002E1DCF">
                  <w:pPr>
                    <w:jc w:val="center"/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162D" w:rsidRDefault="0023162D" w:rsidP="002E1DCF">
                  <w:pPr>
                    <w:jc w:val="center"/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F67EC" w:rsidRPr="007175D5" w:rsidTr="003F67EC">
              <w:trPr>
                <w:trHeight w:val="414"/>
              </w:trPr>
              <w:tc>
                <w:tcPr>
                  <w:tcW w:w="529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BF2F13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BF2F1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т.д.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162D" w:rsidRPr="007175D5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3162D" w:rsidRPr="007175D5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0460" w:rsidRPr="007175D5" w:rsidRDefault="00EA0460" w:rsidP="00A4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460" w:rsidRPr="007175D5" w:rsidRDefault="00EA0460" w:rsidP="00A4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460" w:rsidRPr="007175D5" w:rsidRDefault="00EA0460" w:rsidP="00A4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0460" w:rsidRPr="00F04999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2D20" w:rsidRDefault="00002D20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F13" w:rsidRDefault="00BF2F13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F13" w:rsidRDefault="00BF2F13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2F13" w:rsidRDefault="00BF2F13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553C" w:rsidRDefault="0007553C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60" w:rsidRPr="009F4552" w:rsidRDefault="0007553C" w:rsidP="00EA0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A0460" w:rsidRPr="009F4552">
        <w:rPr>
          <w:rFonts w:ascii="Times New Roman" w:hAnsi="Times New Roman"/>
          <w:sz w:val="24"/>
          <w:szCs w:val="24"/>
        </w:rPr>
        <w:t xml:space="preserve">риложение № </w:t>
      </w:r>
      <w:r w:rsidR="00EA0460">
        <w:rPr>
          <w:rFonts w:ascii="Times New Roman" w:hAnsi="Times New Roman"/>
          <w:sz w:val="24"/>
          <w:szCs w:val="24"/>
        </w:rPr>
        <w:t>8</w:t>
      </w:r>
    </w:p>
    <w:p w:rsidR="00EA0460" w:rsidRPr="009F4552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к Порядку принятия решения  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о   ра</w:t>
      </w:r>
      <w:r>
        <w:rPr>
          <w:rFonts w:ascii="Times New Roman" w:eastAsia="Times New Roman" w:hAnsi="Times New Roman"/>
          <w:sz w:val="24"/>
          <w:szCs w:val="24"/>
        </w:rPr>
        <w:t xml:space="preserve">зработке муниципальных программ </w:t>
      </w:r>
    </w:p>
    <w:p w:rsidR="00EA0460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«город</w:t>
      </w:r>
    </w:p>
    <w:p w:rsidR="00EA0460" w:rsidRPr="009F4552" w:rsidRDefault="00EA0460" w:rsidP="00EA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Десногорск» Смоленской области,</w:t>
      </w:r>
    </w:p>
    <w:p w:rsidR="00EA0460" w:rsidRDefault="00EA0460" w:rsidP="00EA046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right"/>
        <w:rPr>
          <w:rFonts w:ascii="Times New Roman" w:eastAsia="Times New Roman" w:hAnsi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их  формирования и </w:t>
      </w:r>
      <w:r w:rsidRPr="009F4552">
        <w:rPr>
          <w:rFonts w:ascii="Times New Roman" w:eastAsia="Times New Roman" w:hAnsi="Times New Roman"/>
          <w:sz w:val="24"/>
          <w:szCs w:val="24"/>
        </w:rPr>
        <w:t>реализации</w:t>
      </w:r>
    </w:p>
    <w:tbl>
      <w:tblPr>
        <w:tblW w:w="1591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918"/>
      </w:tblGrid>
      <w:tr w:rsidR="00EA0460" w:rsidRPr="001A22DD" w:rsidTr="00A43524">
        <w:trPr>
          <w:trHeight w:val="7500"/>
        </w:trPr>
        <w:tc>
          <w:tcPr>
            <w:tcW w:w="1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460" w:rsidRPr="006A1EC2" w:rsidRDefault="00EA0460" w:rsidP="00A43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EC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tbl>
            <w:tblPr>
              <w:tblW w:w="15690" w:type="dxa"/>
              <w:tblInd w:w="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70"/>
              <w:gridCol w:w="2994"/>
              <w:gridCol w:w="8"/>
              <w:gridCol w:w="1663"/>
              <w:gridCol w:w="32"/>
              <w:gridCol w:w="1957"/>
              <w:gridCol w:w="33"/>
              <w:gridCol w:w="1418"/>
              <w:gridCol w:w="11"/>
              <w:gridCol w:w="1453"/>
              <w:gridCol w:w="35"/>
              <w:gridCol w:w="910"/>
              <w:gridCol w:w="22"/>
              <w:gridCol w:w="1439"/>
              <w:gridCol w:w="35"/>
              <w:gridCol w:w="1415"/>
              <w:gridCol w:w="35"/>
              <w:gridCol w:w="1513"/>
              <w:gridCol w:w="35"/>
              <w:gridCol w:w="42"/>
            </w:tblGrid>
            <w:tr w:rsidR="00EA0460" w:rsidRPr="001A22DD" w:rsidTr="009878A9">
              <w:trPr>
                <w:gridAfter w:val="2"/>
                <w:wAfter w:w="77" w:type="dxa"/>
                <w:trHeight w:val="465"/>
              </w:trPr>
              <w:tc>
                <w:tcPr>
                  <w:tcW w:w="15613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СВЕДЕНИЯ</w:t>
                  </w:r>
                </w:p>
                <w:p w:rsidR="00EA0460" w:rsidRPr="001A22DD" w:rsidRDefault="00F24DC6" w:rsidP="000D6F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pict>
                      <v:line id="Line 3" o:spid="_x0000_s1029" style="position:absolute;left:0;text-align:left;z-index:251666432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Ac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H0KR8/pS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J0X&#10;YBwSAgAAKAQAAA4AAAAAAAAAAAAAAAAALgIAAGRycy9lMm9Eb2MueG1sUEsBAi0AFAAGAAgAAAAh&#10;AImg7rLeAAAACgEAAA8AAAAAAAAAAAAAAAAAbAQAAGRycy9kb3ducmV2LnhtbFBLBQYAAAAABAAE&#10;APMAAAB3BQAAAAA=&#10;"/>
                    </w:pict>
                  </w:r>
                  <w:r w:rsidR="00EA0460"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о выполнении плана-графика реализации муниципальной программы </w:t>
                  </w:r>
                </w:p>
              </w:tc>
            </w:tr>
            <w:tr w:rsidR="00EA0460" w:rsidRPr="001A22DD" w:rsidTr="009878A9">
              <w:trPr>
                <w:gridAfter w:val="2"/>
                <w:wAfter w:w="77" w:type="dxa"/>
                <w:trHeight w:val="195"/>
              </w:trPr>
              <w:tc>
                <w:tcPr>
                  <w:tcW w:w="15613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A22DD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A0460" w:rsidRPr="001A22DD" w:rsidTr="009878A9">
              <w:trPr>
                <w:gridAfter w:val="2"/>
                <w:wAfter w:w="77" w:type="dxa"/>
                <w:trHeight w:val="420"/>
              </w:trPr>
              <w:tc>
                <w:tcPr>
                  <w:tcW w:w="15613" w:type="dxa"/>
                  <w:gridSpan w:val="1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</w:tcPr>
                <w:p w:rsidR="00EA0460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(наименование муниципальной программы)</w:t>
                  </w:r>
                </w:p>
                <w:p w:rsidR="000D6F27" w:rsidRDefault="000D6F27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на ________ год</w:t>
                  </w:r>
                </w:p>
                <w:p w:rsidR="000D6F27" w:rsidRPr="001A22DD" w:rsidRDefault="000D6F27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rPr>
                <w:gridAfter w:val="2"/>
                <w:wAfter w:w="77" w:type="dxa"/>
                <w:trHeight w:val="585"/>
              </w:trPr>
              <w:tc>
                <w:tcPr>
                  <w:tcW w:w="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7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0D6F27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структурного элемента / значения результата</w:t>
                  </w:r>
                </w:p>
              </w:tc>
              <w:tc>
                <w:tcPr>
                  <w:tcW w:w="16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Исполнитель (фамилия, </w:t>
                  </w:r>
                  <w:proofErr w:type="gramEnd"/>
                </w:p>
                <w:p w:rsidR="00EA0460" w:rsidRPr="001A22DD" w:rsidRDefault="00EA0460" w:rsidP="00A43524">
                  <w:pPr>
                    <w:spacing w:after="0" w:line="240" w:lineRule="auto"/>
                    <w:ind w:left="-108" w:right="-108" w:hanging="8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имя, отчество)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ind w:left="-193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Источник финансирования (расшифровать)</w:t>
                  </w:r>
                </w:p>
              </w:tc>
              <w:tc>
                <w:tcPr>
                  <w:tcW w:w="388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D6F27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Объем финансирования муниципальной программы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(тыс. рублей)</w:t>
                  </w:r>
                </w:p>
              </w:tc>
              <w:tc>
                <w:tcPr>
                  <w:tcW w:w="28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Значение </w:t>
                  </w:r>
                  <w:r w:rsidR="000D6F2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результата / 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показателя</w:t>
                  </w:r>
                  <w:r w:rsidR="000D6F2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реализации</w:t>
                  </w:r>
                </w:p>
              </w:tc>
              <w:tc>
                <w:tcPr>
                  <w:tcW w:w="15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Примечание (указываются причины не освоения средств, не достижения показателей)</w:t>
                  </w:r>
                </w:p>
              </w:tc>
            </w:tr>
            <w:tr w:rsidR="0023162D" w:rsidRPr="001A22DD" w:rsidTr="009878A9">
              <w:trPr>
                <w:gridAfter w:val="2"/>
                <w:wAfter w:w="77" w:type="dxa"/>
                <w:trHeight w:val="1515"/>
              </w:trPr>
              <w:tc>
                <w:tcPr>
                  <w:tcW w:w="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 на 6 месяцев,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фактически освоено за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месяцев,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9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ind w:left="-88"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процент освоения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плановое               на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 месяцев,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4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A0460" w:rsidRPr="001A22DD" w:rsidRDefault="00EA0460" w:rsidP="00A4352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фактическое</w:t>
                  </w:r>
                  <w:proofErr w:type="gramEnd"/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за                         6 месяцев,</w:t>
                  </w:r>
                </w:p>
                <w:p w:rsidR="00EA0460" w:rsidRPr="001A22DD" w:rsidRDefault="00EA0460" w:rsidP="00A4352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месяцев, 12 месяцев</w:t>
                  </w:r>
                </w:p>
              </w:tc>
              <w:tc>
                <w:tcPr>
                  <w:tcW w:w="15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352"/>
                <w:tblHeader/>
              </w:trPr>
              <w:tc>
                <w:tcPr>
                  <w:tcW w:w="570" w:type="dxa"/>
                  <w:shd w:val="clear" w:color="auto" w:fill="auto"/>
                  <w:noWrap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72" w:type="dxa"/>
                  <w:gridSpan w:val="3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9" w:type="dxa"/>
                  <w:gridSpan w:val="2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7" w:type="dxa"/>
                  <w:gridSpan w:val="3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50" w:type="dxa"/>
                  <w:gridSpan w:val="2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8" w:type="dxa"/>
                  <w:gridSpan w:val="2"/>
                  <w:shd w:val="clear" w:color="auto" w:fill="auto"/>
                  <w:vAlign w:val="center"/>
                </w:tcPr>
                <w:p w:rsidR="00EA0460" w:rsidRPr="001A22DD" w:rsidRDefault="00EA0460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450"/>
              </w:trPr>
              <w:tc>
                <w:tcPr>
                  <w:tcW w:w="3642" w:type="dxa"/>
                  <w:gridSpan w:val="4"/>
                  <w:shd w:val="clear" w:color="auto" w:fill="auto"/>
                  <w:noWrap/>
                  <w:vAlign w:val="center"/>
                </w:tcPr>
                <w:p w:rsidR="0023162D" w:rsidRPr="000D6F27" w:rsidRDefault="0023162D" w:rsidP="00F86720">
                  <w:pPr>
                    <w:pStyle w:val="af2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проект «Наименование»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23162D" w:rsidRPr="0023162D" w:rsidRDefault="0023162D" w:rsidP="0023162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shd w:val="clear" w:color="auto" w:fill="auto"/>
                  <w:vAlign w:val="center"/>
                </w:tcPr>
                <w:p w:rsidR="0023162D" w:rsidRPr="0023162D" w:rsidRDefault="0023162D" w:rsidP="0023162D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2E1DCF">
                  <w:pPr>
                    <w:pStyle w:val="af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23162D" w:rsidRPr="0023162D" w:rsidRDefault="0023162D" w:rsidP="002E1DCF">
                  <w:pPr>
                    <w:pStyle w:val="af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2E1DCF">
                  <w:pPr>
                    <w:pStyle w:val="af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50" w:type="dxa"/>
                  <w:gridSpan w:val="2"/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48" w:type="dxa"/>
                  <w:gridSpan w:val="2"/>
                  <w:shd w:val="clear" w:color="auto" w:fill="auto"/>
                  <w:vAlign w:val="center"/>
                </w:tcPr>
                <w:p w:rsidR="0023162D" w:rsidRPr="000D6F27" w:rsidRDefault="0023162D" w:rsidP="002E1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1A22D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3002" w:type="dxa"/>
                  <w:gridSpan w:val="2"/>
                  <w:shd w:val="clear" w:color="auto" w:fill="auto"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bottom"/>
                </w:tcPr>
                <w:p w:rsidR="0023162D" w:rsidRPr="001A22DD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11055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002" w:type="dxa"/>
                  <w:gridSpan w:val="2"/>
                  <w:shd w:val="clear" w:color="auto" w:fill="auto"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bottom"/>
                </w:tcPr>
                <w:p w:rsidR="0023162D" w:rsidRPr="001A22DD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A435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A43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615"/>
              </w:trPr>
              <w:tc>
                <w:tcPr>
                  <w:tcW w:w="3642" w:type="dxa"/>
                  <w:gridSpan w:val="4"/>
                  <w:shd w:val="clear" w:color="auto" w:fill="auto"/>
                  <w:noWrap/>
                  <w:vAlign w:val="center"/>
                </w:tcPr>
                <w:p w:rsidR="0023162D" w:rsidRDefault="0023162D" w:rsidP="001C1E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и т.д.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77" w:type="dxa"/>
                <w:trHeight w:val="615"/>
              </w:trPr>
              <w:tc>
                <w:tcPr>
                  <w:tcW w:w="3642" w:type="dxa"/>
                  <w:gridSpan w:val="4"/>
                  <w:shd w:val="clear" w:color="auto" w:fill="auto"/>
                  <w:noWrap/>
                  <w:vAlign w:val="center"/>
                </w:tcPr>
                <w:p w:rsidR="0023162D" w:rsidRPr="000D6F27" w:rsidRDefault="009878A9" w:rsidP="00F86720">
                  <w:pPr>
                    <w:pStyle w:val="af2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878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Ведомственный проект</w:t>
                  </w:r>
                  <w:r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F86720" w:rsidRPr="000D6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«Наименование»</w:t>
                  </w:r>
                </w:p>
              </w:tc>
              <w:tc>
                <w:tcPr>
                  <w:tcW w:w="1663" w:type="dxa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gridSpan w:val="2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2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23162D" w:rsidRPr="000D6F27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50" w:type="dxa"/>
                  <w:gridSpan w:val="2"/>
                  <w:shd w:val="clear" w:color="auto" w:fill="auto"/>
                  <w:vAlign w:val="center"/>
                </w:tcPr>
                <w:p w:rsidR="0023162D" w:rsidRPr="000D6F27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548" w:type="dxa"/>
                  <w:gridSpan w:val="2"/>
                  <w:shd w:val="clear" w:color="auto" w:fill="auto"/>
                  <w:vAlign w:val="center"/>
                </w:tcPr>
                <w:p w:rsidR="0023162D" w:rsidRPr="000D6F27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2" w:type="dxa"/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2.1. </w:t>
                  </w:r>
                </w:p>
              </w:tc>
              <w:tc>
                <w:tcPr>
                  <w:tcW w:w="2994" w:type="dxa"/>
                  <w:shd w:val="clear" w:color="auto" w:fill="auto"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2" w:type="dxa"/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994" w:type="dxa"/>
                  <w:shd w:val="clear" w:color="auto" w:fill="auto"/>
                  <w:vAlign w:val="center"/>
                </w:tcPr>
                <w:p w:rsidR="0023162D" w:rsidRPr="001A22D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ль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тат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7175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иница измерения значения результата)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2" w:type="dxa"/>
                <w:trHeight w:val="615"/>
              </w:trPr>
              <w:tc>
                <w:tcPr>
                  <w:tcW w:w="3634" w:type="dxa"/>
                  <w:gridSpan w:val="3"/>
                  <w:shd w:val="clear" w:color="auto" w:fill="auto"/>
                  <w:noWrap/>
                  <w:vAlign w:val="center"/>
                </w:tcPr>
                <w:p w:rsidR="0023162D" w:rsidRDefault="0023162D" w:rsidP="001C1E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т.д.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42" w:type="dxa"/>
                <w:trHeight w:val="615"/>
              </w:trPr>
              <w:tc>
                <w:tcPr>
                  <w:tcW w:w="3634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23162D" w:rsidRDefault="0023162D" w:rsidP="00F86720">
                  <w:pPr>
                    <w:pStyle w:val="af2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2316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Комплекс процессных мероприятий</w:t>
                  </w:r>
                  <w:r w:rsidR="00F8672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«Наименование»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0" w:type="dxa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gridSpan w:val="2"/>
                  <w:shd w:val="clear" w:color="auto" w:fill="auto"/>
                  <w:vAlign w:val="center"/>
                </w:tcPr>
                <w:p w:rsidR="0023162D" w:rsidRPr="0023162D" w:rsidRDefault="0023162D" w:rsidP="003076D6">
                  <w:pPr>
                    <w:pStyle w:val="af2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994" w:type="dxa"/>
                  <w:shd w:val="clear" w:color="auto" w:fill="auto"/>
                  <w:vAlign w:val="center"/>
                </w:tcPr>
                <w:p w:rsidR="0023162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реализации 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иница 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измерения)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25" w:type="dxa"/>
                  <w:gridSpan w:val="4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15"/>
              </w:trPr>
              <w:tc>
                <w:tcPr>
                  <w:tcW w:w="640" w:type="dxa"/>
                  <w:gridSpan w:val="2"/>
                  <w:shd w:val="clear" w:color="auto" w:fill="auto"/>
                  <w:noWrap/>
                  <w:vAlign w:val="center"/>
                </w:tcPr>
                <w:p w:rsidR="0023162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2994" w:type="dxa"/>
                  <w:shd w:val="clear" w:color="auto" w:fill="auto"/>
                  <w:vAlign w:val="center"/>
                </w:tcPr>
                <w:p w:rsidR="0023162D" w:rsidRDefault="0023162D" w:rsidP="000D6F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Показатель реализации 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(ед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иница </w:t>
                  </w:r>
                  <w:r w:rsidRPr="001A22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измерения)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gridSpan w:val="4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162D" w:rsidRPr="001A22DD" w:rsidTr="009878A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15"/>
              </w:trPr>
              <w:tc>
                <w:tcPr>
                  <w:tcW w:w="3634" w:type="dxa"/>
                  <w:gridSpan w:val="3"/>
                  <w:shd w:val="clear" w:color="auto" w:fill="auto"/>
                  <w:noWrap/>
                  <w:vAlign w:val="center"/>
                </w:tcPr>
                <w:p w:rsidR="0023162D" w:rsidRDefault="0023162D" w:rsidP="001C1EB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т.д.</w:t>
                  </w:r>
                </w:p>
              </w:tc>
              <w:tc>
                <w:tcPr>
                  <w:tcW w:w="1703" w:type="dxa"/>
                  <w:gridSpan w:val="3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gridSpan w:val="2"/>
                  <w:shd w:val="clear" w:color="auto" w:fill="auto"/>
                  <w:noWrap/>
                  <w:vAlign w:val="bottom"/>
                </w:tcPr>
                <w:p w:rsidR="0023162D" w:rsidRPr="001A22DD" w:rsidRDefault="0023162D" w:rsidP="003076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3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gridSpan w:val="2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gridSpan w:val="4"/>
                  <w:shd w:val="clear" w:color="auto" w:fill="auto"/>
                  <w:noWrap/>
                  <w:vAlign w:val="center"/>
                </w:tcPr>
                <w:p w:rsidR="0023162D" w:rsidRPr="001A22DD" w:rsidRDefault="0023162D" w:rsidP="0030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A0460" w:rsidRPr="001A22DD" w:rsidRDefault="00EA0460" w:rsidP="00A4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31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67EC" w:rsidSect="0007553C"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C6" w:rsidRDefault="00F24DC6" w:rsidP="0063240D">
      <w:pPr>
        <w:spacing w:after="0" w:line="240" w:lineRule="auto"/>
      </w:pPr>
      <w:r>
        <w:separator/>
      </w:r>
    </w:p>
  </w:endnote>
  <w:endnote w:type="continuationSeparator" w:id="0">
    <w:p w:rsidR="00F24DC6" w:rsidRDefault="00F24DC6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C6" w:rsidRDefault="00F24DC6" w:rsidP="0063240D">
      <w:pPr>
        <w:spacing w:after="0" w:line="240" w:lineRule="auto"/>
      </w:pPr>
      <w:r>
        <w:separator/>
      </w:r>
    </w:p>
  </w:footnote>
  <w:footnote w:type="continuationSeparator" w:id="0">
    <w:p w:rsidR="00F24DC6" w:rsidRDefault="00F24DC6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7B7C4D" w:rsidRDefault="00F24D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C4D" w:rsidRDefault="007B7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236C8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DD4"/>
    <w:rsid w:val="00215D01"/>
    <w:rsid w:val="00215E06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1902"/>
    <w:rsid w:val="00285D55"/>
    <w:rsid w:val="00287EC7"/>
    <w:rsid w:val="002923FA"/>
    <w:rsid w:val="00292556"/>
    <w:rsid w:val="00293CD1"/>
    <w:rsid w:val="002A57B0"/>
    <w:rsid w:val="002B0550"/>
    <w:rsid w:val="002B164A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63C9"/>
    <w:rsid w:val="00346A63"/>
    <w:rsid w:val="0034756D"/>
    <w:rsid w:val="003510DE"/>
    <w:rsid w:val="00353BCF"/>
    <w:rsid w:val="00367720"/>
    <w:rsid w:val="00386EA1"/>
    <w:rsid w:val="00391F81"/>
    <w:rsid w:val="00395033"/>
    <w:rsid w:val="00397419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4147"/>
    <w:rsid w:val="00484A14"/>
    <w:rsid w:val="0049169B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EF9"/>
    <w:rsid w:val="004E3ACE"/>
    <w:rsid w:val="004E3B03"/>
    <w:rsid w:val="004E63AE"/>
    <w:rsid w:val="004E6841"/>
    <w:rsid w:val="004F09F9"/>
    <w:rsid w:val="004F2A62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19BD"/>
    <w:rsid w:val="0052353A"/>
    <w:rsid w:val="0052405C"/>
    <w:rsid w:val="00525BA9"/>
    <w:rsid w:val="005328AA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7579"/>
    <w:rsid w:val="005C0D0A"/>
    <w:rsid w:val="005C7302"/>
    <w:rsid w:val="005D221E"/>
    <w:rsid w:val="005D7375"/>
    <w:rsid w:val="005D7C82"/>
    <w:rsid w:val="005E1BCF"/>
    <w:rsid w:val="005E6D8D"/>
    <w:rsid w:val="005F0B09"/>
    <w:rsid w:val="005F4EDF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A2E"/>
    <w:rsid w:val="006835E1"/>
    <w:rsid w:val="00684EDE"/>
    <w:rsid w:val="00686418"/>
    <w:rsid w:val="00692F83"/>
    <w:rsid w:val="006A1EC2"/>
    <w:rsid w:val="006A7B3C"/>
    <w:rsid w:val="006B2DD6"/>
    <w:rsid w:val="006B3ECB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420CF"/>
    <w:rsid w:val="007437D2"/>
    <w:rsid w:val="007459AE"/>
    <w:rsid w:val="00745E72"/>
    <w:rsid w:val="00747365"/>
    <w:rsid w:val="007527AA"/>
    <w:rsid w:val="00761AE8"/>
    <w:rsid w:val="007660D0"/>
    <w:rsid w:val="00771420"/>
    <w:rsid w:val="00771A55"/>
    <w:rsid w:val="0077421B"/>
    <w:rsid w:val="007773DF"/>
    <w:rsid w:val="007834C2"/>
    <w:rsid w:val="007839FC"/>
    <w:rsid w:val="00784B02"/>
    <w:rsid w:val="00795DEB"/>
    <w:rsid w:val="007965ED"/>
    <w:rsid w:val="007A2B80"/>
    <w:rsid w:val="007B2CB8"/>
    <w:rsid w:val="007B4A0F"/>
    <w:rsid w:val="007B5997"/>
    <w:rsid w:val="007B6C28"/>
    <w:rsid w:val="007B7C4D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483"/>
    <w:rsid w:val="007E5517"/>
    <w:rsid w:val="007E5804"/>
    <w:rsid w:val="007F107C"/>
    <w:rsid w:val="007F212B"/>
    <w:rsid w:val="008005CE"/>
    <w:rsid w:val="00807137"/>
    <w:rsid w:val="0080756B"/>
    <w:rsid w:val="008229F6"/>
    <w:rsid w:val="008249F8"/>
    <w:rsid w:val="00827766"/>
    <w:rsid w:val="00831D65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12ED"/>
    <w:rsid w:val="008E29DC"/>
    <w:rsid w:val="008E4108"/>
    <w:rsid w:val="008F086D"/>
    <w:rsid w:val="008F0A72"/>
    <w:rsid w:val="008F7155"/>
    <w:rsid w:val="0090039E"/>
    <w:rsid w:val="00900753"/>
    <w:rsid w:val="00902875"/>
    <w:rsid w:val="00902F27"/>
    <w:rsid w:val="00904C21"/>
    <w:rsid w:val="009163E6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652A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4631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26E7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2BED"/>
    <w:rsid w:val="00B15648"/>
    <w:rsid w:val="00B201B2"/>
    <w:rsid w:val="00B231A8"/>
    <w:rsid w:val="00B263F0"/>
    <w:rsid w:val="00B27382"/>
    <w:rsid w:val="00B313FE"/>
    <w:rsid w:val="00B34660"/>
    <w:rsid w:val="00B36F54"/>
    <w:rsid w:val="00B4208C"/>
    <w:rsid w:val="00B44BD5"/>
    <w:rsid w:val="00B45532"/>
    <w:rsid w:val="00B53DC5"/>
    <w:rsid w:val="00B56BFB"/>
    <w:rsid w:val="00B61F2B"/>
    <w:rsid w:val="00B66142"/>
    <w:rsid w:val="00B727AA"/>
    <w:rsid w:val="00B7398B"/>
    <w:rsid w:val="00B74C98"/>
    <w:rsid w:val="00B77211"/>
    <w:rsid w:val="00B902C7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FD2"/>
    <w:rsid w:val="00BE24FD"/>
    <w:rsid w:val="00BE3A4C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31EF5"/>
    <w:rsid w:val="00C34FB5"/>
    <w:rsid w:val="00C402D2"/>
    <w:rsid w:val="00C409B9"/>
    <w:rsid w:val="00C42CA4"/>
    <w:rsid w:val="00C45056"/>
    <w:rsid w:val="00C51B3C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7F1D"/>
    <w:rsid w:val="00CA0081"/>
    <w:rsid w:val="00CA0BF0"/>
    <w:rsid w:val="00CA0FAA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30137"/>
    <w:rsid w:val="00D30E5A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1954"/>
    <w:rsid w:val="00E125B1"/>
    <w:rsid w:val="00E14E91"/>
    <w:rsid w:val="00E15513"/>
    <w:rsid w:val="00E17A86"/>
    <w:rsid w:val="00E17C8F"/>
    <w:rsid w:val="00E37A01"/>
    <w:rsid w:val="00E40E82"/>
    <w:rsid w:val="00E41C36"/>
    <w:rsid w:val="00E56C85"/>
    <w:rsid w:val="00E6209C"/>
    <w:rsid w:val="00E63BDF"/>
    <w:rsid w:val="00E64FD3"/>
    <w:rsid w:val="00E70219"/>
    <w:rsid w:val="00E71DF1"/>
    <w:rsid w:val="00E83501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665A"/>
    <w:rsid w:val="00EC29C1"/>
    <w:rsid w:val="00ED3111"/>
    <w:rsid w:val="00EF17FA"/>
    <w:rsid w:val="00EF1CD4"/>
    <w:rsid w:val="00EF2723"/>
    <w:rsid w:val="00EF3442"/>
    <w:rsid w:val="00EF6CCD"/>
    <w:rsid w:val="00F0062F"/>
    <w:rsid w:val="00F04999"/>
    <w:rsid w:val="00F05233"/>
    <w:rsid w:val="00F05296"/>
    <w:rsid w:val="00F065F9"/>
    <w:rsid w:val="00F06A28"/>
    <w:rsid w:val="00F06CE2"/>
    <w:rsid w:val="00F1156B"/>
    <w:rsid w:val="00F11EDC"/>
    <w:rsid w:val="00F14D6F"/>
    <w:rsid w:val="00F20F86"/>
    <w:rsid w:val="00F23E90"/>
    <w:rsid w:val="00F24DC6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B042-73EF-4CDC-9EB3-1FF74A70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7066</Words>
  <Characters>40280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1. Общие положения</vt:lpstr>
      <vt:lpstr>    5. Основание и этапы разработки муниципальной программы</vt:lpstr>
      <vt:lpstr>    6. Финансовое обеспечение</vt:lpstr>
      <vt:lpstr>    7. Управление и контроль за реализацией  муниципальной программы,</vt:lpstr>
      <vt:lpstr>    проведение оценки эффективности</vt:lpstr>
      <vt:lpstr>    </vt:lpstr>
      <vt:lpstr>    7.1. Управление и мониторинг реализации программы осуществляют ответственный исп</vt:lpstr>
      <vt:lpstr>    8. Полномочия ответственного исполнителя муниципальной программы, </vt:lpstr>
      <vt:lpstr>    соисполнителей и участников муниципальной программы </vt:lpstr>
    </vt:vector>
  </TitlesOfParts>
  <Company>Reanimator Extreme Edition</Company>
  <LinksUpToDate>false</LinksUpToDate>
  <CharactersWithSpaces>47252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Username</cp:lastModifiedBy>
  <cp:revision>60</cp:revision>
  <cp:lastPrinted>2022-02-18T05:47:00Z</cp:lastPrinted>
  <dcterms:created xsi:type="dcterms:W3CDTF">2022-01-19T12:44:00Z</dcterms:created>
  <dcterms:modified xsi:type="dcterms:W3CDTF">2022-02-21T10:39:00Z</dcterms:modified>
</cp:coreProperties>
</file>