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01" w:rsidRDefault="00102A01">
      <w:pPr>
        <w:spacing w:line="1" w:lineRule="exact"/>
      </w:pPr>
    </w:p>
    <w:p w:rsidR="00102A01" w:rsidRDefault="00FF693F">
      <w:pPr>
        <w:framePr w:wrap="none" w:vAnchor="page" w:hAnchor="page" w:x="1494" w:y="12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64210" cy="6032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642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01" w:rsidRDefault="00FF693F">
      <w:pPr>
        <w:pStyle w:val="20"/>
        <w:framePr w:w="9922" w:h="998" w:hRule="exact" w:wrap="none" w:vAnchor="page" w:hAnchor="page" w:x="1374" w:y="1164"/>
      </w:pPr>
      <w:bookmarkStart w:id="0" w:name="bookmark0"/>
      <w:r>
        <w:t>АДМИНИСТРАЦИЯ</w:t>
      </w:r>
      <w:bookmarkEnd w:id="0"/>
    </w:p>
    <w:p w:rsidR="00102A01" w:rsidRDefault="00FF693F">
      <w:pPr>
        <w:pStyle w:val="22"/>
        <w:framePr w:w="9922" w:h="998" w:hRule="exact" w:wrap="none" w:vAnchor="page" w:hAnchor="page" w:x="1374" w:y="1164"/>
        <w:spacing w:after="0"/>
        <w:ind w:left="1570" w:right="202"/>
        <w:jc w:val="center"/>
      </w:pPr>
      <w:r>
        <w:t>МУНИЦИПАЛЬНОГО ОБРАЗОВАНИЯ «ГОРОД ДЕСНОГОРСК»</w:t>
      </w:r>
      <w:r>
        <w:br/>
        <w:t>СМОЛЕНСКОЙ ОБЛАСТИ</w:t>
      </w:r>
    </w:p>
    <w:p w:rsidR="00102A01" w:rsidRDefault="00FF693F">
      <w:pPr>
        <w:pStyle w:val="10"/>
        <w:framePr w:w="9922" w:h="1334" w:hRule="exact" w:wrap="none" w:vAnchor="page" w:hAnchor="page" w:x="1374" w:y="2973"/>
      </w:pPr>
      <w:bookmarkStart w:id="1" w:name="bookmark2"/>
      <w:r>
        <w:t>ПОСТАНОВЛЕНИЕ</w:t>
      </w:r>
      <w:bookmarkEnd w:id="1"/>
    </w:p>
    <w:p w:rsidR="00102A01" w:rsidRPr="00C404FD" w:rsidRDefault="00FF693F">
      <w:pPr>
        <w:pStyle w:val="30"/>
        <w:framePr w:w="9922" w:h="1334" w:hRule="exact" w:wrap="none" w:vAnchor="page" w:hAnchor="page" w:x="1374" w:y="2973"/>
        <w:tabs>
          <w:tab w:val="left" w:pos="2554"/>
        </w:tabs>
        <w:spacing w:after="0"/>
        <w:jc w:val="both"/>
        <w:rPr>
          <w:b w:val="0"/>
          <w:sz w:val="24"/>
          <w:szCs w:val="24"/>
        </w:rPr>
      </w:pPr>
      <w:r>
        <w:t xml:space="preserve">ОТ </w:t>
      </w:r>
      <w:r w:rsidR="00C404FD">
        <w:rPr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 xml:space="preserve">     </w:t>
      </w:r>
      <w:r w:rsidR="00C404FD" w:rsidRPr="00C404FD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  <w:u w:val="single"/>
        </w:rPr>
        <w:t>03.10.2022</w:t>
      </w:r>
      <w:r w:rsidRPr="00C404FD">
        <w:rPr>
          <w:u w:val="single"/>
        </w:rPr>
        <w:tab/>
      </w:r>
      <w:r>
        <w:t xml:space="preserve">№ </w:t>
      </w:r>
      <w:r w:rsidR="00C404FD">
        <w:rPr>
          <w:u w:val="single"/>
        </w:rPr>
        <w:t xml:space="preserve"> </w:t>
      </w:r>
      <w:r w:rsidR="00C404FD" w:rsidRPr="00C404FD">
        <w:rPr>
          <w:rFonts w:ascii="Times New Roman" w:hAnsi="Times New Roman" w:cs="Times New Roman"/>
          <w:b w:val="0"/>
          <w:sz w:val="24"/>
          <w:szCs w:val="24"/>
          <w:u w:val="single"/>
        </w:rPr>
        <w:t>787</w:t>
      </w:r>
    </w:p>
    <w:p w:rsidR="00102A01" w:rsidRDefault="00FF693F" w:rsidP="00C404FD">
      <w:pPr>
        <w:pStyle w:val="11"/>
        <w:framePr w:w="9922" w:h="4704" w:hRule="exact" w:wrap="none" w:vAnchor="page" w:hAnchor="page" w:x="1374" w:y="4936"/>
        <w:tabs>
          <w:tab w:val="left" w:pos="4253"/>
        </w:tabs>
        <w:ind w:right="5662" w:firstLine="0"/>
        <w:jc w:val="both"/>
        <w:rPr>
          <w:b/>
          <w:bCs/>
        </w:rPr>
      </w:pPr>
      <w:r>
        <w:rPr>
          <w:b/>
          <w:bCs/>
        </w:rPr>
        <w:t>О</w:t>
      </w:r>
      <w:r w:rsidR="00C404FD">
        <w:rPr>
          <w:b/>
          <w:bCs/>
        </w:rPr>
        <w:t xml:space="preserve"> </w:t>
      </w:r>
      <w:r>
        <w:rPr>
          <w:b/>
          <w:bCs/>
        </w:rPr>
        <w:t>внесении изменений в</w:t>
      </w:r>
      <w:r>
        <w:rPr>
          <w:b/>
          <w:bCs/>
        </w:rPr>
        <w:br/>
        <w:t>постановление Администрации</w:t>
      </w:r>
      <w:r>
        <w:rPr>
          <w:b/>
          <w:bCs/>
        </w:rPr>
        <w:br/>
        <w:t>муниципального образования «город</w:t>
      </w:r>
      <w:r>
        <w:rPr>
          <w:b/>
          <w:bCs/>
        </w:rPr>
        <w:br/>
        <w:t>Десногорск» Смоленской области от</w:t>
      </w:r>
      <w:r>
        <w:rPr>
          <w:b/>
          <w:bCs/>
        </w:rPr>
        <w:br/>
        <w:t>02.03.2020 № 199 «Об утверждении</w:t>
      </w:r>
      <w:r>
        <w:rPr>
          <w:b/>
          <w:bCs/>
        </w:rPr>
        <w:br/>
        <w:t>Положения о сборном эвакуационном</w:t>
      </w:r>
      <w:r>
        <w:rPr>
          <w:b/>
          <w:bCs/>
        </w:rPr>
        <w:br/>
        <w:t>пункте муниципального образования</w:t>
      </w:r>
      <w:r>
        <w:rPr>
          <w:b/>
          <w:bCs/>
        </w:rPr>
        <w:br/>
        <w:t>«город Десногорск» Смоленской</w:t>
      </w:r>
      <w:r>
        <w:rPr>
          <w:b/>
          <w:bCs/>
        </w:rPr>
        <w:br/>
        <w:t>области, Перечня сборных</w:t>
      </w:r>
      <w:r>
        <w:rPr>
          <w:b/>
          <w:bCs/>
        </w:rPr>
        <w:br/>
        <w:t>эвакуационных пунктов, назначении</w:t>
      </w:r>
      <w:r>
        <w:rPr>
          <w:b/>
          <w:bCs/>
        </w:rPr>
        <w:br/>
        <w:t>начальников</w:t>
      </w:r>
      <w:r w:rsidR="00C404FD">
        <w:rPr>
          <w:b/>
          <w:bCs/>
        </w:rPr>
        <w:t xml:space="preserve"> </w:t>
      </w:r>
      <w:r>
        <w:rPr>
          <w:b/>
          <w:bCs/>
        </w:rPr>
        <w:t>сборных</w:t>
      </w:r>
      <w:r w:rsidR="00C404FD">
        <w:rPr>
          <w:b/>
          <w:bCs/>
        </w:rPr>
        <w:t xml:space="preserve"> </w:t>
      </w:r>
      <w:r>
        <w:rPr>
          <w:b/>
          <w:bCs/>
        </w:rPr>
        <w:t>эвакуационных пунктов и признании</w:t>
      </w:r>
      <w:r>
        <w:rPr>
          <w:b/>
          <w:bCs/>
        </w:rPr>
        <w:br/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 некоторых</w:t>
      </w:r>
      <w:r>
        <w:rPr>
          <w:b/>
          <w:bCs/>
        </w:rPr>
        <w:br/>
        <w:t>правовых актов»</w:t>
      </w:r>
    </w:p>
    <w:p w:rsidR="00C404FD" w:rsidRDefault="00C404FD" w:rsidP="00C404FD">
      <w:pPr>
        <w:pStyle w:val="11"/>
        <w:framePr w:w="9922" w:h="4704" w:hRule="exact" w:wrap="none" w:vAnchor="page" w:hAnchor="page" w:x="1374" w:y="4936"/>
        <w:tabs>
          <w:tab w:val="left" w:pos="4253"/>
        </w:tabs>
        <w:ind w:right="5662" w:firstLine="0"/>
        <w:jc w:val="both"/>
        <w:rPr>
          <w:b/>
          <w:bCs/>
        </w:rPr>
      </w:pPr>
    </w:p>
    <w:p w:rsidR="00C404FD" w:rsidRDefault="00C404FD" w:rsidP="00C404FD">
      <w:pPr>
        <w:pStyle w:val="11"/>
        <w:framePr w:w="9922" w:h="4704" w:hRule="exact" w:wrap="none" w:vAnchor="page" w:hAnchor="page" w:x="1374" w:y="4936"/>
        <w:tabs>
          <w:tab w:val="left" w:pos="4253"/>
        </w:tabs>
        <w:ind w:right="5662" w:firstLine="0"/>
        <w:jc w:val="both"/>
      </w:pPr>
    </w:p>
    <w:p w:rsidR="00102A01" w:rsidRDefault="00FF693F">
      <w:pPr>
        <w:pStyle w:val="11"/>
        <w:framePr w:w="9922" w:h="4704" w:hRule="exact" w:wrap="none" w:vAnchor="page" w:hAnchor="page" w:x="1374" w:y="4936"/>
        <w:ind w:firstLine="720"/>
        <w:jc w:val="both"/>
      </w:pPr>
      <w:r>
        <w:t>В связи с кадровыми изменениями</w:t>
      </w:r>
    </w:p>
    <w:p w:rsidR="00102A01" w:rsidRDefault="00FF693F">
      <w:pPr>
        <w:pStyle w:val="22"/>
        <w:framePr w:w="9922" w:h="658" w:hRule="exact" w:wrap="none" w:vAnchor="page" w:hAnchor="page" w:x="1374" w:y="10173"/>
        <w:spacing w:after="0"/>
        <w:ind w:firstLine="720"/>
        <w:jc w:val="both"/>
      </w:pPr>
      <w:r>
        <w:t>Администрация муниципального образования «город Десногорск»</w:t>
      </w:r>
      <w:r>
        <w:br/>
        <w:t>Смоленской области постановляет:</w:t>
      </w:r>
    </w:p>
    <w:p w:rsidR="00102A01" w:rsidRDefault="00FF693F">
      <w:pPr>
        <w:pStyle w:val="11"/>
        <w:framePr w:w="9922" w:h="3859" w:hRule="exact" w:wrap="none" w:vAnchor="page" w:hAnchor="page" w:x="1374" w:y="11349"/>
        <w:numPr>
          <w:ilvl w:val="0"/>
          <w:numId w:val="1"/>
        </w:numPr>
        <w:tabs>
          <w:tab w:val="left" w:pos="1070"/>
        </w:tabs>
        <w:ind w:firstLine="720"/>
        <w:jc w:val="both"/>
      </w:pPr>
      <w:proofErr w:type="gramStart"/>
      <w:r>
        <w:t>Внести в постановление Администрации муниципального образования «город</w:t>
      </w:r>
      <w:r>
        <w:br/>
        <w:t>Десногорск» Смоленской области от 02.03.2020 № 199 «Об утверждении Положения о</w:t>
      </w:r>
      <w:r>
        <w:br/>
        <w:t>сборном эвакуационном пункте муниципального образования «город Десногорск»</w:t>
      </w:r>
      <w:r>
        <w:br/>
        <w:t>Смоленской области, Перечня сборных эвакуационных пунктов, назначении начальников</w:t>
      </w:r>
      <w:r>
        <w:br/>
        <w:t>сборных эвакуационных пунктов и признании утратившими силу некоторых правовых актов»</w:t>
      </w:r>
      <w:r>
        <w:br/>
        <w:t>(в ред. от 24.07.2020 № 545, от 14.04.2021 № 321) следующие изменения:</w:t>
      </w:r>
      <w:proofErr w:type="gramEnd"/>
    </w:p>
    <w:p w:rsidR="00102A01" w:rsidRDefault="00FF693F">
      <w:pPr>
        <w:pStyle w:val="11"/>
        <w:framePr w:w="9922" w:h="3859" w:hRule="exact" w:wrap="none" w:vAnchor="page" w:hAnchor="page" w:x="1374" w:y="11349"/>
        <w:numPr>
          <w:ilvl w:val="0"/>
          <w:numId w:val="2"/>
        </w:numPr>
        <w:tabs>
          <w:tab w:val="left" w:pos="927"/>
        </w:tabs>
        <w:ind w:firstLine="720"/>
        <w:jc w:val="both"/>
      </w:pPr>
      <w:r>
        <w:t>в абзаце 4 пункта 2 слова «педагога - организатора ОБЖ муниципального бюджетного</w:t>
      </w:r>
      <w:r>
        <w:br/>
        <w:t>общеобразовательного учреждения «Средняя школа № 4» муниципального образования</w:t>
      </w:r>
      <w:r>
        <w:br/>
        <w:t>«город Десногорск» Смоленской области Ларченко Викторию Владимировну», заменить</w:t>
      </w:r>
      <w:r>
        <w:br/>
        <w:t>словами «заместителя директора по БЖ муниципального бюджетного общеобразовательного</w:t>
      </w:r>
      <w:r>
        <w:br/>
        <w:t>учреждения «Средняя школа № 4» муниципального образования «город Десногорск»</w:t>
      </w:r>
      <w:r>
        <w:br/>
        <w:t xml:space="preserve">Смоленской области </w:t>
      </w:r>
      <w:proofErr w:type="spellStart"/>
      <w:r>
        <w:t>Чаусову</w:t>
      </w:r>
      <w:proofErr w:type="spellEnd"/>
      <w:r>
        <w:t xml:space="preserve"> Марию Михайловну»;</w:t>
      </w:r>
    </w:p>
    <w:p w:rsidR="00102A01" w:rsidRDefault="00FF693F">
      <w:pPr>
        <w:pStyle w:val="11"/>
        <w:framePr w:w="9922" w:h="3859" w:hRule="exact" w:wrap="none" w:vAnchor="page" w:hAnchor="page" w:x="1374" w:y="11349"/>
        <w:numPr>
          <w:ilvl w:val="0"/>
          <w:numId w:val="2"/>
        </w:numPr>
        <w:tabs>
          <w:tab w:val="left" w:pos="918"/>
        </w:tabs>
        <w:ind w:firstLine="720"/>
        <w:jc w:val="both"/>
      </w:pPr>
      <w:r>
        <w:t>в абзаце 9 пункта 2 слова «Шишкину Татьяну Анатольевну» заменить словами</w:t>
      </w:r>
      <w:r>
        <w:br/>
        <w:t>«Орешкину Ирину Николаевну».</w:t>
      </w:r>
    </w:p>
    <w:p w:rsidR="00102A01" w:rsidRDefault="00102A01">
      <w:pPr>
        <w:spacing w:line="1" w:lineRule="exact"/>
        <w:sectPr w:rsidR="00102A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A01" w:rsidRDefault="00102A01">
      <w:pPr>
        <w:spacing w:line="1" w:lineRule="exact"/>
      </w:pPr>
    </w:p>
    <w:p w:rsidR="00102A01" w:rsidRDefault="00FF693F">
      <w:pPr>
        <w:pStyle w:val="a5"/>
        <w:framePr w:wrap="none" w:vAnchor="page" w:hAnchor="page" w:x="6261" w:y="616"/>
        <w:ind w:firstLine="0"/>
        <w:jc w:val="both"/>
      </w:pPr>
      <w:r>
        <w:t>2</w:t>
      </w:r>
    </w:p>
    <w:p w:rsidR="00102A01" w:rsidRDefault="00FF693F">
      <w:pPr>
        <w:pStyle w:val="11"/>
        <w:framePr w:w="9912" w:h="2592" w:hRule="exact" w:wrap="none" w:vAnchor="page" w:hAnchor="page" w:x="1379" w:y="1164"/>
        <w:numPr>
          <w:ilvl w:val="0"/>
          <w:numId w:val="1"/>
        </w:numPr>
        <w:tabs>
          <w:tab w:val="left" w:pos="1075"/>
        </w:tabs>
        <w:ind w:left="5" w:right="14" w:firstLine="720"/>
        <w:jc w:val="both"/>
      </w:pPr>
      <w:r>
        <w:t xml:space="preserve">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>)</w:t>
      </w:r>
      <w:r>
        <w:br/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</w:t>
      </w:r>
      <w:r>
        <w:br/>
        <w:t>образования «город Десногорск» Смоленской области в сети Интернет.</w:t>
      </w:r>
    </w:p>
    <w:p w:rsidR="00102A01" w:rsidRDefault="00FF693F">
      <w:pPr>
        <w:pStyle w:val="11"/>
        <w:framePr w:w="9912" w:h="2592" w:hRule="exact" w:wrap="none" w:vAnchor="page" w:hAnchor="page" w:x="1379" w:y="1164"/>
        <w:numPr>
          <w:ilvl w:val="0"/>
          <w:numId w:val="1"/>
        </w:numPr>
        <w:tabs>
          <w:tab w:val="left" w:pos="1075"/>
        </w:tabs>
        <w:ind w:left="5" w:right="14" w:firstLine="720"/>
        <w:jc w:val="both"/>
      </w:pPr>
      <w:r>
        <w:t>Контроль исполнения настоящего постановления возложить на заместителя Главы</w:t>
      </w:r>
      <w:r>
        <w:br/>
        <w:t>муниципального образования по социальным вопросам - председателя эвакуационной</w:t>
      </w:r>
      <w:r>
        <w:br/>
        <w:t>комиссии муниципального образования «город Десногорск» Смоленской области</w:t>
      </w:r>
      <w:r>
        <w:br/>
        <w:t xml:space="preserve">З.В. </w:t>
      </w:r>
      <w:proofErr w:type="spellStart"/>
      <w:r>
        <w:t>Бриллиантову</w:t>
      </w:r>
      <w:proofErr w:type="spellEnd"/>
      <w:r>
        <w:t xml:space="preserve"> и начальника Муниципального бюджетного учреждения «Управление по</w:t>
      </w:r>
      <w:r>
        <w:br/>
        <w:t>делам гражданской обороны и чрезвычайным ситуациям» муниципального образования</w:t>
      </w:r>
    </w:p>
    <w:p w:rsidR="00102A01" w:rsidRDefault="00FF693F">
      <w:pPr>
        <w:pStyle w:val="11"/>
        <w:framePr w:w="9912" w:h="2592" w:hRule="exact" w:wrap="none" w:vAnchor="page" w:hAnchor="page" w:x="1379" w:y="1164"/>
        <w:tabs>
          <w:tab w:val="left" w:pos="1075"/>
        </w:tabs>
        <w:ind w:left="5" w:right="4056" w:firstLine="0"/>
        <w:jc w:val="both"/>
      </w:pPr>
      <w:r>
        <w:t xml:space="preserve">«город Десногорск» Смоленской области Д.П. </w:t>
      </w:r>
      <w:r w:rsidRPr="00FF693F">
        <w:t>Суми</w:t>
      </w:r>
      <w:r>
        <w:t>на.</w:t>
      </w:r>
    </w:p>
    <w:p w:rsidR="00FF693F" w:rsidRDefault="00FF693F" w:rsidP="00FF693F">
      <w:pPr>
        <w:pStyle w:val="22"/>
        <w:framePr w:w="9912" w:h="629" w:hRule="exact" w:wrap="none" w:vAnchor="page" w:hAnchor="page" w:x="1426" w:y="4561"/>
        <w:spacing w:after="0" w:line="211" w:lineRule="auto"/>
      </w:pPr>
      <w:r>
        <w:t xml:space="preserve">Глава муниципального образования  </w:t>
      </w:r>
    </w:p>
    <w:p w:rsidR="00102A01" w:rsidRDefault="00FF693F" w:rsidP="00FF693F">
      <w:pPr>
        <w:pStyle w:val="22"/>
        <w:framePr w:w="9912" w:h="629" w:hRule="exact" w:wrap="none" w:vAnchor="page" w:hAnchor="page" w:x="1426" w:y="4561"/>
        <w:spacing w:after="0" w:line="211" w:lineRule="auto"/>
      </w:pPr>
      <w:r>
        <w:t>«город Десногорск» Смоленской области</w:t>
      </w:r>
    </w:p>
    <w:p w:rsidR="00102A01" w:rsidRDefault="00102A01" w:rsidP="00C404FD">
      <w:pPr>
        <w:pStyle w:val="40"/>
        <w:framePr w:w="3110" w:h="562" w:hRule="exact" w:wrap="none" w:vAnchor="page" w:hAnchor="page" w:x="8133" w:y="4567"/>
      </w:pPr>
    </w:p>
    <w:p w:rsidR="00102A01" w:rsidRDefault="00FF693F">
      <w:pPr>
        <w:pStyle w:val="22"/>
        <w:framePr w:w="3110" w:h="562" w:hRule="exact" w:wrap="none" w:vAnchor="page" w:hAnchor="page" w:x="8133" w:y="4567"/>
        <w:spacing w:after="0" w:line="180" w:lineRule="auto"/>
        <w:ind w:right="9"/>
        <w:jc w:val="right"/>
      </w:pPr>
      <w:r>
        <w:rPr>
          <w:b/>
          <w:bCs/>
        </w:rPr>
        <w:t>А.А. Новиков</w:t>
      </w:r>
    </w:p>
    <w:p w:rsidR="00102A01" w:rsidRDefault="00102A01">
      <w:pPr>
        <w:framePr w:wrap="none" w:vAnchor="page" w:hAnchor="page" w:x="5805" w:y="5272"/>
      </w:pPr>
    </w:p>
    <w:p w:rsidR="00102A01" w:rsidRDefault="00102A01" w:rsidP="005D32A7">
      <w:pPr>
        <w:pStyle w:val="11"/>
        <w:framePr w:w="9912" w:h="1152" w:hRule="exact" w:wrap="none" w:vAnchor="page" w:hAnchor="page" w:x="1379" w:y="14479"/>
        <w:ind w:right="260" w:firstLine="0"/>
      </w:pPr>
    </w:p>
    <w:p w:rsidR="00102A01" w:rsidRDefault="00FF693F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3538855</wp:posOffset>
            </wp:positionH>
            <wp:positionV relativeFrom="page">
              <wp:posOffset>3057525</wp:posOffset>
            </wp:positionV>
            <wp:extent cx="902335" cy="23177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9023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2A01" w:rsidSect="00102A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3F" w:rsidRDefault="00FF693F" w:rsidP="00102A01">
      <w:r>
        <w:separator/>
      </w:r>
    </w:p>
  </w:endnote>
  <w:endnote w:type="continuationSeparator" w:id="0">
    <w:p w:rsidR="00FF693F" w:rsidRDefault="00FF693F" w:rsidP="0010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3F" w:rsidRDefault="00FF693F"/>
  </w:footnote>
  <w:footnote w:type="continuationSeparator" w:id="0">
    <w:p w:rsidR="00FF693F" w:rsidRDefault="00FF69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7512"/>
    <w:multiLevelType w:val="multilevel"/>
    <w:tmpl w:val="19E23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62C3E"/>
    <w:multiLevelType w:val="multilevel"/>
    <w:tmpl w:val="0E367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02A01"/>
    <w:rsid w:val="00102A01"/>
    <w:rsid w:val="005D32A7"/>
    <w:rsid w:val="00C404FD"/>
    <w:rsid w:val="00EA36A2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A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02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0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02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102A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1"/>
    <w:rsid w:val="0010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10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02A01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20">
    <w:name w:val="Заголовок №2"/>
    <w:basedOn w:val="a"/>
    <w:link w:val="2"/>
    <w:rsid w:val="00102A01"/>
    <w:pPr>
      <w:ind w:left="29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102A01"/>
    <w:pPr>
      <w:spacing w:after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02A01"/>
    <w:pPr>
      <w:spacing w:after="60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102A01"/>
    <w:pPr>
      <w:spacing w:after="660"/>
    </w:pPr>
    <w:rPr>
      <w:rFonts w:ascii="Arial" w:eastAsia="Arial" w:hAnsi="Arial" w:cs="Arial"/>
      <w:b/>
      <w:bCs/>
      <w:sz w:val="16"/>
      <w:szCs w:val="16"/>
    </w:rPr>
  </w:style>
  <w:style w:type="paragraph" w:customStyle="1" w:styleId="11">
    <w:name w:val="Основной текст1"/>
    <w:basedOn w:val="a"/>
    <w:link w:val="a3"/>
    <w:rsid w:val="00102A01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102A01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02A01"/>
    <w:rPr>
      <w:rFonts w:ascii="Arial" w:eastAsia="Arial" w:hAnsi="Arial" w:cs="Arial"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C404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4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dcterms:created xsi:type="dcterms:W3CDTF">2022-10-05T10:50:00Z</dcterms:created>
  <dcterms:modified xsi:type="dcterms:W3CDTF">2022-10-05T11:02:00Z</dcterms:modified>
</cp:coreProperties>
</file>