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2000000">
      <w:pPr>
        <w:tabs>
          <w:tab w:leader="none" w:pos="4560" w:val="left"/>
        </w:tabs>
        <w:ind/>
        <w:rPr>
          <w:b w:val="1"/>
          <w:sz w:val="48"/>
        </w:rPr>
      </w:pPr>
      <w:r>
        <w:rPr>
          <w:b w:val="1"/>
          <w:sz w:val="48"/>
        </w:rPr>
        <w:drawing>
          <wp:inline>
            <wp:extent cx="676275" cy="676275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76275" cy="676275"/>
                    </a:xfrm>
                    <a:prstGeom prst="rect"/>
                  </pic:spPr>
                </pic:pic>
              </a:graphicData>
            </a:graphic>
          </wp:inline>
        </w:drawing>
      </w:r>
      <w:r>
        <mc:AlternateContent>
          <mc:Choice Requires="wps">
  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distB="0" distL="114300" distR="114300" distT="0" layoutInCell="true" locked="false" relativeHeight="251658240" simplePos="false">
                <wp:simplePos x="0" y="0"/>
                <wp:positionH relativeFrom="column">
                  <wp:posOffset>752475</wp:posOffset>
                </wp:positionH>
                <wp:positionV relativeFrom="paragraph">
                  <wp:posOffset>68580</wp:posOffset>
                </wp:positionV>
                <wp:extent cx="5534025" cy="725805"/>
                <wp:wrapNone/>
                <wp:docPr id="3" name="Picture 3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5534025" cy="725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3000000">
                            <w:pPr>
                              <w:pStyle w:val="Style_2"/>
                              <w:ind w:firstLine="0" w:left="0"/>
                              <w:rPr>
                                <w:b w:val="1"/>
                              </w:rPr>
                            </w:pPr>
                            <w:r>
                              <w:rPr>
                                <w:b w:val="1"/>
                              </w:rPr>
                              <w:t xml:space="preserve">                                         АДМИНИСТРАЦИЯ</w:t>
                            </w:r>
                          </w:p>
                          <w:p w14:paraId="04000000">
                            <w:pPr>
                              <w:pStyle w:val="Style_2"/>
                              <w:ind w:firstLine="0" w:left="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14:paraId="05000000">
                            <w:pPr>
                              <w:pStyle w:val="Style_3"/>
                            </w:pPr>
                            <w:r>
                              <w:t>СМОЛЕНСКОЙ ОБЛАСТИ</w:t>
                            </w:r>
                          </w:p>
                          <w:p w14:paraId="06000000">
                            <w:pPr>
                              <w:pStyle w:val="Style_4"/>
                              <w:rPr>
                                <w:sz w:val="44"/>
                              </w:rPr>
                            </w:pPr>
                          </w:p>
                          <w:p w14:paraId="07000000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8000000">
                            <w:pPr>
                              <w:rPr>
                                <w:b w:val="1"/>
                                <w:i w:val="1"/>
                                <w:sz w:val="48"/>
                              </w:rPr>
                            </w:pPr>
                            <w:r>
                              <w:tab/>
                            </w:r>
                            <w:r>
                              <w:t>.</w:t>
                            </w:r>
                          </w:p>
                          <w:p w14:paraId="09000000">
                            <w:pPr>
                              <w:ind/>
                              <w:jc w:val="right"/>
                              <w:rPr>
                                <w:b w:val="1"/>
                                <w:i w:val="1"/>
                                <w:sz w:val="48"/>
                              </w:rPr>
                            </w:pPr>
                          </w:p>
                          <w:p w14:paraId="0A000000"/>
                        </w:txbxContent>
                      </wps:txbx>
                      <wps:bodyPr anchor="t" bIns="12700" lIns="12700" rIns="12700" tIns="12700" vert="horz"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0B000000">
      <w:pPr>
        <w:pStyle w:val="Style_5"/>
        <w:rPr>
          <w:sz w:val="32"/>
        </w:rPr>
      </w:pPr>
    </w:p>
    <w:p w14:paraId="0C000000">
      <w:pPr>
        <w:pStyle w:val="Style_5"/>
        <w:rPr>
          <w:sz w:val="32"/>
        </w:rPr>
      </w:pPr>
    </w:p>
    <w:p w14:paraId="0D000000">
      <w:pPr>
        <w:pStyle w:val="Style_5"/>
        <w:rPr>
          <w:sz w:val="32"/>
        </w:rPr>
      </w:pPr>
      <w:r>
        <w:rPr>
          <w:sz w:val="32"/>
        </w:rPr>
        <w:t>П</w:t>
      </w:r>
      <w:r>
        <w:rPr>
          <w:sz w:val="32"/>
        </w:rPr>
        <w:t xml:space="preserve"> О С Т А Н О В Л Е Н И Е</w:t>
      </w:r>
    </w:p>
    <w:p w14:paraId="0E000000"/>
    <w:p w14:paraId="0F000000"/>
    <w:p w14:paraId="10000000">
      <w:r>
        <w:t xml:space="preserve">от </w:t>
      </w:r>
      <w:r>
        <w:rPr>
          <w:u w:val="single"/>
        </w:rPr>
        <w:t>03.08.2022</w:t>
      </w:r>
      <w:r>
        <w:t xml:space="preserve"> </w:t>
      </w:r>
      <w:r>
        <w:t>№</w:t>
      </w:r>
      <w:r>
        <w:t xml:space="preserve"> </w:t>
      </w:r>
      <w:r>
        <w:rPr>
          <w:u w:val="single"/>
        </w:rPr>
        <w:t>551</w:t>
      </w:r>
    </w:p>
    <w:p w14:paraId="11000000">
      <w:pPr>
        <w:ind/>
        <w:jc w:val="both"/>
      </w:pPr>
    </w:p>
    <w:p w14:paraId="12000000">
      <w:pPr>
        <w:ind/>
        <w:jc w:val="both"/>
      </w:pPr>
    </w:p>
    <w:p w14:paraId="13000000">
      <w:pPr>
        <w:tabs>
          <w:tab w:leader="none" w:pos="4536" w:val="left"/>
        </w:tabs>
        <w:ind w:right="5385"/>
        <w:jc w:val="both"/>
        <w:rPr>
          <w:b w:val="1"/>
        </w:rPr>
      </w:pPr>
      <w:r>
        <w:rPr>
          <w:b w:val="1"/>
        </w:rPr>
        <w:t>О создании комиссии</w:t>
      </w:r>
      <w:r>
        <w:t xml:space="preserve"> </w:t>
      </w:r>
      <w:r>
        <w:rPr>
          <w:b w:val="1"/>
        </w:rPr>
        <w:t>по</w:t>
      </w:r>
      <w:r>
        <w:t xml:space="preserve"> </w:t>
      </w:r>
      <w:r>
        <w:rPr>
          <w:b w:val="1"/>
        </w:rPr>
        <w:t>благоустройству</w:t>
      </w:r>
      <w:r>
        <w:rPr>
          <w:b w:val="1"/>
        </w:rPr>
        <w:t xml:space="preserve"> муниципального образования «город</w:t>
      </w:r>
      <w:r>
        <w:rPr>
          <w:b w:val="1"/>
        </w:rPr>
        <w:t xml:space="preserve"> Десногорск» Смоленской области</w:t>
      </w:r>
    </w:p>
    <w:p w14:paraId="14000000">
      <w:pPr>
        <w:ind/>
        <w:jc w:val="both"/>
      </w:pPr>
    </w:p>
    <w:p w14:paraId="15000000">
      <w:pPr>
        <w:ind/>
        <w:jc w:val="both"/>
      </w:pPr>
    </w:p>
    <w:p w14:paraId="16000000">
      <w:pPr>
        <w:ind w:firstLine="708"/>
        <w:jc w:val="both"/>
      </w:pPr>
      <w:r>
        <w:t xml:space="preserve">В соответствии со </w:t>
      </w:r>
      <w:r>
        <w:t>ст. 14</w:t>
      </w:r>
      <w:r>
        <w:t xml:space="preserve"> Федерального закона от 06.10.2003 № 131-ФЗ «Об общих принципах организации местного самоуправления в Российской Федерации»,</w:t>
      </w:r>
      <w:r>
        <w:t xml:space="preserve"> ст. 6 </w:t>
      </w:r>
      <w:r>
        <w:t>Устава муниципального образования «город Десногорск» Смоленской области</w:t>
      </w:r>
    </w:p>
    <w:p w14:paraId="17000000"/>
    <w:p w14:paraId="18000000"/>
    <w:p w14:paraId="19000000">
      <w:pPr>
        <w:ind w:firstLine="709"/>
        <w:jc w:val="both"/>
        <w:rPr>
          <w:sz w:val="28"/>
        </w:rPr>
      </w:pPr>
      <w:r>
        <w:rPr>
          <w:sz w:val="28"/>
        </w:rPr>
        <w:t>Администрация муниципального образования «город Десногорск» Смоленской области постановляет:</w:t>
      </w:r>
    </w:p>
    <w:p w14:paraId="1A000000">
      <w:pPr>
        <w:ind w:firstLine="709"/>
        <w:jc w:val="both"/>
      </w:pPr>
    </w:p>
    <w:p w14:paraId="1B000000">
      <w:pPr>
        <w:ind w:firstLine="709"/>
        <w:jc w:val="both"/>
      </w:pPr>
    </w:p>
    <w:p w14:paraId="1C000000">
      <w:pPr>
        <w:ind w:firstLine="709"/>
        <w:jc w:val="both"/>
      </w:pPr>
      <w:r>
        <w:t xml:space="preserve">1. </w:t>
      </w:r>
      <w:r>
        <w:t>Создать</w:t>
      </w:r>
      <w:r>
        <w:t xml:space="preserve"> </w:t>
      </w:r>
      <w:r>
        <w:t>комиссию</w:t>
      </w:r>
      <w:r>
        <w:t xml:space="preserve"> по благоустройству муниципального образования </w:t>
      </w:r>
      <w:r>
        <w:t xml:space="preserve">                 </w:t>
      </w:r>
      <w:r>
        <w:t>«город Десногорск» Смоленской области</w:t>
      </w:r>
      <w:r>
        <w:t xml:space="preserve"> и утвердить ее состав, согласно приложению</w:t>
      </w:r>
      <w:r>
        <w:t xml:space="preserve"> № 1</w:t>
      </w:r>
      <w:r>
        <w:t>.</w:t>
      </w:r>
    </w:p>
    <w:p w14:paraId="1D000000">
      <w:pPr>
        <w:ind w:firstLine="709"/>
        <w:jc w:val="both"/>
      </w:pPr>
      <w:r>
        <w:t xml:space="preserve">2. </w:t>
      </w:r>
      <w:r>
        <w:t>Утвердить Положение о комиссии по благоустройству муниципального образования «город Десногорск» Смоленской области</w:t>
      </w:r>
      <w:r>
        <w:t>, согласно приложению № 2.</w:t>
      </w:r>
    </w:p>
    <w:p w14:paraId="1E000000">
      <w:pPr>
        <w:ind w:firstLine="709"/>
        <w:jc w:val="both"/>
      </w:pPr>
      <w:r>
        <w:t>3</w:t>
      </w:r>
      <w:r>
        <w:t>. Контроль исполнения настоя</w:t>
      </w:r>
      <w:r>
        <w:t>щего постановления возложить на</w:t>
      </w:r>
      <w:r>
        <w:t xml:space="preserve"> председателя Комитета по городскому хозяйству и промышленному комплексу Администрации муниципального образования «город Десногорск» Смоленской области (</w:t>
      </w:r>
      <w:r>
        <w:t>А.В. Соловьёв</w:t>
      </w:r>
      <w:r>
        <w:t>а</w:t>
      </w:r>
      <w:r>
        <w:t>)</w:t>
      </w:r>
      <w:r>
        <w:t>.</w:t>
      </w:r>
    </w:p>
    <w:p w14:paraId="1F000000">
      <w:pPr>
        <w:ind/>
        <w:jc w:val="both"/>
      </w:pPr>
    </w:p>
    <w:p w14:paraId="20000000">
      <w:pPr>
        <w:ind/>
        <w:jc w:val="both"/>
      </w:pPr>
    </w:p>
    <w:p w14:paraId="21000000">
      <w:pPr>
        <w:ind/>
        <w:jc w:val="both"/>
      </w:pPr>
    </w:p>
    <w:p w14:paraId="22000000">
      <w:pPr>
        <w:ind/>
        <w:jc w:val="both"/>
        <w:rPr>
          <w:sz w:val="28"/>
        </w:rPr>
      </w:pPr>
      <w:r>
        <w:rPr>
          <w:sz w:val="28"/>
        </w:rPr>
        <w:t>Глава</w:t>
      </w:r>
      <w:r>
        <w:rPr>
          <w:sz w:val="28"/>
        </w:rPr>
        <w:t xml:space="preserve"> муниципального образования</w:t>
      </w:r>
    </w:p>
    <w:p w14:paraId="23000000">
      <w:pPr>
        <w:ind/>
        <w:jc w:val="both"/>
        <w:rPr>
          <w:b w:val="1"/>
          <w:sz w:val="28"/>
        </w:rPr>
      </w:pPr>
      <w:r>
        <w:rPr>
          <w:sz w:val="28"/>
        </w:rPr>
        <w:t>«город Десногорск» Смоленской обла</w:t>
      </w:r>
      <w:r>
        <w:rPr>
          <w:sz w:val="28"/>
        </w:rPr>
        <w:t xml:space="preserve">сти                     </w:t>
      </w:r>
      <w:r>
        <w:rPr>
          <w:sz w:val="28"/>
        </w:rPr>
        <w:tab/>
      </w:r>
      <w:r>
        <w:rPr>
          <w:sz w:val="28"/>
        </w:rPr>
        <w:t xml:space="preserve"> </w:t>
      </w:r>
      <w:r>
        <w:rPr>
          <w:sz w:val="28"/>
        </w:rPr>
        <w:t xml:space="preserve">          </w:t>
      </w:r>
      <w:r>
        <w:rPr>
          <w:sz w:val="28"/>
        </w:rPr>
        <w:t xml:space="preserve">   </w:t>
      </w:r>
      <w:r>
        <w:rPr>
          <w:b w:val="1"/>
          <w:sz w:val="28"/>
        </w:rPr>
        <w:t>А.А. Новиков</w:t>
      </w:r>
    </w:p>
    <w:p w14:paraId="24000000">
      <w:pPr>
        <w:rPr>
          <w:b w:val="1"/>
        </w:rPr>
      </w:pPr>
      <w:r>
        <w:rPr>
          <w:b w:val="1"/>
        </w:rPr>
        <w:br w:type="page"/>
      </w:r>
    </w:p>
    <w:p w14:paraId="25000000">
      <w:pPr>
        <w:ind w:firstLine="0" w:left="567"/>
        <w:jc w:val="right"/>
      </w:pPr>
      <w:r>
        <mc:AlternateContent>
          <mc:Choice Requires="wps">
  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distB="0" distL="114300" distR="114300" distT="0" layoutInCell="true" locked="false" relativeHeight="251658240" simplePos="false">
                <wp:simplePos x="0" y="0"/>
                <wp:positionH relativeFrom="column">
                  <wp:posOffset>4079956</wp:posOffset>
                </wp:positionH>
                <wp:positionV relativeFrom="paragraph">
                  <wp:posOffset>0</wp:posOffset>
                </wp:positionV>
                <wp:extent cx="2374265" cy="1403985"/>
                <wp:wrapNone/>
                <wp:docPr id="4" name="Picture 4"/>
                <a:graphic>
                  <a:graphicData uri="http://schemas.microsoft.com/office/word/2010/wordprocessingShape">
                    <wps:wsp>
                      <wps:cNvSpPr txBox="true"/>
                      <wps:spPr>
                        <a:xfrm flipH="false" flipV="false" rot="0"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 w14:paraId="26000000">
                            <w:r>
                              <w:t xml:space="preserve">Приложение </w:t>
                            </w:r>
                            <w:r>
                              <w:t>№ 1</w:t>
                            </w:r>
                          </w:p>
                          <w:p w14:paraId="27000000"/>
                          <w:p w14:paraId="28000000">
                            <w:r>
                              <w:t>УТВЕРЖДЕН</w:t>
                            </w:r>
                          </w:p>
                          <w:p w14:paraId="29000000">
                            <w:r>
                              <w:t>постановлени</w:t>
                            </w:r>
                            <w:r>
                              <w:t>ем</w:t>
                            </w:r>
                            <w:r>
                              <w:t xml:space="preserve"> Администрации</w:t>
                            </w:r>
                          </w:p>
                          <w:p w14:paraId="2A000000">
                            <w:r>
                              <w:t xml:space="preserve">муниципального образования </w:t>
                            </w:r>
                          </w:p>
                          <w:p w14:paraId="2B000000">
                            <w:r>
                              <w:t>«город Десногорск» Смоленской области</w:t>
                            </w:r>
                          </w:p>
                          <w:p w14:paraId="2C000000">
                            <w:r>
                              <w:t xml:space="preserve">от </w:t>
                            </w:r>
                            <w:r>
                              <w:rPr>
                                <w:u w:val="single"/>
                              </w:rPr>
                              <w:t>03.08.2022</w:t>
                            </w:r>
                            <w:r>
                              <w:t xml:space="preserve"> </w:t>
                            </w:r>
                            <w:r>
                              <w:t>№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551</w:t>
                            </w:r>
                          </w:p>
                        </w:txbxContent>
                      </wps:txbx>
                      <wps:bodyPr anchor="t" bIns="45720" lIns="91440" rIns="91440" tIns="45720" vert="horz"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2D000000">
      <w:pPr>
        <w:ind w:firstLine="0" w:left="567"/>
        <w:jc w:val="right"/>
        <w:rPr>
          <w:sz w:val="28"/>
        </w:rPr>
      </w:pPr>
    </w:p>
    <w:p w14:paraId="2E000000">
      <w:pPr>
        <w:ind w:firstLine="0" w:left="567"/>
        <w:jc w:val="right"/>
        <w:rPr>
          <w:sz w:val="28"/>
        </w:rPr>
      </w:pPr>
    </w:p>
    <w:p w14:paraId="2F000000">
      <w:pPr>
        <w:ind w:firstLine="0" w:left="567"/>
        <w:jc w:val="center"/>
      </w:pPr>
    </w:p>
    <w:p w14:paraId="30000000">
      <w:pPr>
        <w:ind w:firstLine="0" w:left="567"/>
        <w:jc w:val="center"/>
        <w:rPr>
          <w:b w:val="1"/>
        </w:rPr>
      </w:pPr>
    </w:p>
    <w:p w14:paraId="31000000">
      <w:pPr>
        <w:rPr>
          <w:b w:val="1"/>
        </w:rPr>
      </w:pPr>
    </w:p>
    <w:p w14:paraId="32000000">
      <w:pPr>
        <w:ind w:firstLine="0" w:left="567"/>
        <w:jc w:val="center"/>
        <w:rPr>
          <w:b w:val="1"/>
        </w:rPr>
      </w:pPr>
    </w:p>
    <w:p w14:paraId="33000000">
      <w:pPr>
        <w:ind w:firstLine="0" w:left="567"/>
        <w:jc w:val="center"/>
        <w:rPr>
          <w:b w:val="1"/>
        </w:rPr>
      </w:pPr>
    </w:p>
    <w:p w14:paraId="34000000">
      <w:pPr>
        <w:ind w:firstLine="0" w:left="567"/>
        <w:jc w:val="center"/>
        <w:rPr>
          <w:b w:val="1"/>
        </w:rPr>
      </w:pPr>
    </w:p>
    <w:p w14:paraId="35000000">
      <w:pPr>
        <w:ind w:firstLine="0" w:left="567"/>
        <w:jc w:val="center"/>
        <w:rPr>
          <w:b w:val="1"/>
          <w:sz w:val="28"/>
        </w:rPr>
      </w:pPr>
      <w:r>
        <w:rPr>
          <w:b w:val="1"/>
          <w:sz w:val="28"/>
        </w:rPr>
        <w:t>СОСТАВ</w:t>
      </w:r>
    </w:p>
    <w:p w14:paraId="36000000">
      <w:pPr>
        <w:ind w:firstLine="0" w:left="567"/>
        <w:jc w:val="center"/>
        <w:rPr>
          <w:b w:val="1"/>
          <w:sz w:val="28"/>
        </w:rPr>
      </w:pPr>
      <w:r>
        <w:rPr>
          <w:b w:val="1"/>
          <w:sz w:val="28"/>
        </w:rPr>
        <w:t>комиссии по благоустройству муниципального образования</w:t>
      </w:r>
    </w:p>
    <w:p w14:paraId="37000000">
      <w:pPr>
        <w:ind w:firstLine="0" w:left="567"/>
        <w:jc w:val="center"/>
        <w:rPr>
          <w:b w:val="1"/>
        </w:rPr>
      </w:pPr>
      <w:r>
        <w:rPr>
          <w:b w:val="1"/>
          <w:sz w:val="28"/>
        </w:rPr>
        <w:t>«город Десногорск» Смоленской области</w:t>
      </w:r>
    </w:p>
    <w:p w14:paraId="38000000">
      <w:pPr>
        <w:ind w:firstLine="0" w:left="567"/>
        <w:jc w:val="center"/>
        <w:rPr>
          <w:sz w:val="28"/>
        </w:rPr>
      </w:pPr>
    </w:p>
    <w:p w14:paraId="39000000">
      <w:pPr>
        <w:ind w:firstLine="0" w:left="567"/>
        <w:jc w:val="center"/>
        <w:rPr>
          <w:sz w:val="28"/>
        </w:rPr>
      </w:pPr>
    </w:p>
    <w:tbl>
      <w:tblPr>
        <w:tblStyle w:val="Style_6"/>
        <w:tblLayout w:type="fixed"/>
      </w:tblPr>
      <w:tblGrid>
        <w:gridCol w:w="1950"/>
        <w:gridCol w:w="2265"/>
        <w:gridCol w:w="5815"/>
      </w:tblGrid>
      <w:tr>
        <w:trPr>
          <w:trHeight w:hRule="atLeast" w:val="972"/>
        </w:trPr>
        <w:tc>
          <w:tcPr>
            <w:tcW w:type="dxa" w:w="1950"/>
          </w:tcPr>
          <w:p w14:paraId="3A000000">
            <w:pPr>
              <w:rPr>
                <w:spacing w:val="2"/>
                <w:sz w:val="28"/>
              </w:rPr>
            </w:pPr>
            <w:r>
              <w:rPr>
                <w:spacing w:val="2"/>
                <w:sz w:val="28"/>
              </w:rPr>
              <w:t>Председатель комиссии</w:t>
            </w:r>
            <w:r>
              <w:rPr>
                <w:spacing w:val="2"/>
                <w:sz w:val="28"/>
              </w:rPr>
              <w:t>:</w:t>
            </w:r>
          </w:p>
        </w:tc>
        <w:tc>
          <w:tcPr>
            <w:tcW w:type="dxa" w:w="2265"/>
          </w:tcPr>
          <w:p w14:paraId="3B000000">
            <w:pPr>
              <w:rPr>
                <w:spacing w:val="2"/>
                <w:sz w:val="28"/>
              </w:rPr>
            </w:pPr>
            <w:r>
              <w:rPr>
                <w:spacing w:val="2"/>
                <w:sz w:val="28"/>
              </w:rPr>
              <w:t>Новиков Александр Александрови</w:t>
            </w:r>
            <w:r>
              <w:rPr>
                <w:spacing w:val="2"/>
                <w:sz w:val="28"/>
              </w:rPr>
              <w:t xml:space="preserve">ч </w:t>
            </w:r>
          </w:p>
          <w:p w14:paraId="3C000000">
            <w:pPr>
              <w:rPr>
                <w:spacing w:val="2"/>
                <w:sz w:val="28"/>
              </w:rPr>
            </w:pPr>
          </w:p>
        </w:tc>
        <w:tc>
          <w:tcPr>
            <w:tcW w:type="dxa" w:w="5815"/>
          </w:tcPr>
          <w:p w14:paraId="3D000000">
            <w:pPr>
              <w:tabs>
                <w:tab w:leader="none" w:pos="287" w:val="left"/>
              </w:tabs>
              <w:ind/>
              <w:jc w:val="both"/>
              <w:rPr>
                <w:spacing w:val="2"/>
                <w:sz w:val="28"/>
              </w:rPr>
            </w:pPr>
            <w:r>
              <w:rPr>
                <w:spacing w:val="2"/>
                <w:sz w:val="28"/>
              </w:rPr>
              <w:t>Г</w:t>
            </w:r>
            <w:r>
              <w:rPr>
                <w:spacing w:val="2"/>
                <w:sz w:val="28"/>
              </w:rPr>
              <w:t xml:space="preserve">лава муниципального образования </w:t>
            </w:r>
          </w:p>
          <w:p w14:paraId="3E000000">
            <w:pPr>
              <w:tabs>
                <w:tab w:leader="none" w:pos="287" w:val="left"/>
              </w:tabs>
              <w:ind/>
              <w:jc w:val="both"/>
              <w:rPr>
                <w:spacing w:val="2"/>
                <w:sz w:val="28"/>
              </w:rPr>
            </w:pPr>
            <w:r>
              <w:rPr>
                <w:spacing w:val="2"/>
                <w:sz w:val="28"/>
              </w:rPr>
              <w:t xml:space="preserve">«город Десногорск» Смоленской области </w:t>
            </w:r>
          </w:p>
        </w:tc>
      </w:tr>
      <w:tr>
        <w:trPr>
          <w:trHeight w:hRule="atLeast" w:val="1194"/>
        </w:trPr>
        <w:tc>
          <w:tcPr>
            <w:tcW w:type="dxa" w:w="1950"/>
          </w:tcPr>
          <w:p w14:paraId="3F000000">
            <w:pPr>
              <w:rPr>
                <w:sz w:val="28"/>
              </w:rPr>
            </w:pPr>
            <w:r>
              <w:rPr>
                <w:sz w:val="28"/>
              </w:rPr>
              <w:t>Заместитель председателя комиссии</w:t>
            </w:r>
            <w:r>
              <w:rPr>
                <w:sz w:val="28"/>
              </w:rPr>
              <w:t>:</w:t>
            </w:r>
          </w:p>
        </w:tc>
        <w:tc>
          <w:tcPr>
            <w:tcW w:type="dxa" w:w="2265"/>
          </w:tcPr>
          <w:p w14:paraId="40000000">
            <w:pPr>
              <w:rPr>
                <w:sz w:val="28"/>
              </w:rPr>
            </w:pPr>
            <w:r>
              <w:rPr>
                <w:sz w:val="28"/>
              </w:rPr>
              <w:t>Соловьев Александр Витальевич</w:t>
            </w:r>
          </w:p>
        </w:tc>
        <w:tc>
          <w:tcPr>
            <w:tcW w:type="dxa" w:w="5815"/>
          </w:tcPr>
          <w:p w14:paraId="41000000">
            <w:pPr>
              <w:tabs>
                <w:tab w:leader="none" w:pos="287" w:val="left"/>
              </w:tabs>
              <w:ind/>
              <w:jc w:val="both"/>
              <w:rPr>
                <w:spacing w:val="2"/>
                <w:sz w:val="28"/>
              </w:rPr>
            </w:pPr>
            <w:r>
              <w:rPr>
                <w:spacing w:val="2"/>
                <w:sz w:val="28"/>
              </w:rPr>
              <w:t>председатель Комитета по городскому хозяйству и промышленному комплексу Администрации муниципального образования «город Десногорск» Смоленской области;</w:t>
            </w:r>
          </w:p>
          <w:p w14:paraId="42000000">
            <w:pPr>
              <w:tabs>
                <w:tab w:leader="none" w:pos="287" w:val="left"/>
              </w:tabs>
              <w:ind/>
              <w:jc w:val="both"/>
              <w:rPr>
                <w:spacing w:val="2"/>
                <w:sz w:val="28"/>
              </w:rPr>
            </w:pPr>
          </w:p>
        </w:tc>
      </w:tr>
      <w:tr>
        <w:trPr>
          <w:trHeight w:hRule="atLeast" w:val="1194"/>
        </w:trPr>
        <w:tc>
          <w:tcPr>
            <w:tcW w:type="dxa" w:w="1950"/>
          </w:tcPr>
          <w:p w14:paraId="43000000">
            <w:pPr>
              <w:rPr>
                <w:sz w:val="28"/>
              </w:rPr>
            </w:pPr>
            <w:r>
              <w:rPr>
                <w:sz w:val="28"/>
              </w:rPr>
              <w:t>Секретарь комиссии</w:t>
            </w:r>
            <w:r>
              <w:rPr>
                <w:sz w:val="28"/>
              </w:rPr>
              <w:t>:</w:t>
            </w:r>
          </w:p>
        </w:tc>
        <w:tc>
          <w:tcPr>
            <w:tcW w:type="dxa" w:w="2265"/>
          </w:tcPr>
          <w:p w14:paraId="44000000">
            <w:pPr>
              <w:rPr>
                <w:sz w:val="28"/>
              </w:rPr>
            </w:pPr>
            <w:r>
              <w:rPr>
                <w:sz w:val="28"/>
              </w:rPr>
              <w:t>Овсиенко Ирина Сергеевна</w:t>
            </w:r>
          </w:p>
        </w:tc>
        <w:tc>
          <w:tcPr>
            <w:tcW w:type="dxa" w:w="5815"/>
          </w:tcPr>
          <w:p w14:paraId="45000000">
            <w:pPr>
              <w:tabs>
                <w:tab w:leader="none" w:pos="287" w:val="left"/>
              </w:tabs>
              <w:ind/>
              <w:jc w:val="both"/>
              <w:rPr>
                <w:spacing w:val="2"/>
                <w:sz w:val="28"/>
              </w:rPr>
            </w:pPr>
            <w:r>
              <w:rPr>
                <w:spacing w:val="2"/>
                <w:sz w:val="28"/>
              </w:rPr>
              <w:t xml:space="preserve">специалист 1 категории архитектурного отдела Комитета по городскому хозяйству </w:t>
            </w:r>
            <w:r>
              <w:rPr>
                <w:spacing w:val="2"/>
                <w:sz w:val="28"/>
              </w:rPr>
              <w:t xml:space="preserve">            </w:t>
            </w:r>
            <w:r>
              <w:rPr>
                <w:spacing w:val="2"/>
                <w:sz w:val="28"/>
              </w:rPr>
              <w:t>и промышленному комплексу Администрации муниципального образования «город Десногорск» Смоленской области;</w:t>
            </w:r>
          </w:p>
          <w:p w14:paraId="46000000">
            <w:pPr>
              <w:tabs>
                <w:tab w:leader="none" w:pos="287" w:val="left"/>
              </w:tabs>
              <w:ind/>
              <w:jc w:val="both"/>
              <w:rPr>
                <w:spacing w:val="2"/>
                <w:sz w:val="28"/>
              </w:rPr>
            </w:pPr>
          </w:p>
        </w:tc>
      </w:tr>
      <w:tr>
        <w:trPr>
          <w:trHeight w:hRule="atLeast" w:val="823"/>
        </w:trPr>
        <w:tc>
          <w:tcPr>
            <w:tcW w:type="dxa" w:w="1950"/>
          </w:tcPr>
          <w:p w14:paraId="47000000">
            <w:pPr>
              <w:rPr>
                <w:spacing w:val="2"/>
                <w:sz w:val="28"/>
              </w:rPr>
            </w:pPr>
            <w:r>
              <w:rPr>
                <w:spacing w:val="2"/>
                <w:sz w:val="28"/>
              </w:rPr>
              <w:t>Члены комиссии</w:t>
            </w:r>
            <w:r>
              <w:rPr>
                <w:spacing w:val="2"/>
                <w:sz w:val="28"/>
              </w:rPr>
              <w:t>:</w:t>
            </w:r>
          </w:p>
        </w:tc>
        <w:tc>
          <w:tcPr>
            <w:tcW w:type="dxa" w:w="2265"/>
          </w:tcPr>
          <w:p w14:paraId="48000000">
            <w:pPr>
              <w:rPr>
                <w:spacing w:val="2"/>
                <w:sz w:val="28"/>
              </w:rPr>
            </w:pPr>
            <w:r>
              <w:rPr>
                <w:spacing w:val="2"/>
                <w:sz w:val="28"/>
              </w:rPr>
              <w:t>Алейников Андрей Николаевич</w:t>
            </w:r>
          </w:p>
          <w:p w14:paraId="49000000">
            <w:pPr>
              <w:rPr>
                <w:spacing w:val="2"/>
                <w:sz w:val="28"/>
              </w:rPr>
            </w:pPr>
          </w:p>
        </w:tc>
        <w:tc>
          <w:tcPr>
            <w:tcW w:type="dxa" w:w="5815"/>
          </w:tcPr>
          <w:p w14:paraId="4A000000">
            <w:pPr>
              <w:tabs>
                <w:tab w:leader="none" w:pos="287" w:val="left"/>
              </w:tabs>
              <w:ind/>
              <w:jc w:val="both"/>
              <w:rPr>
                <w:spacing w:val="2"/>
                <w:sz w:val="28"/>
              </w:rPr>
            </w:pPr>
            <w:r>
              <w:rPr>
                <w:spacing w:val="2"/>
                <w:sz w:val="28"/>
              </w:rPr>
              <w:t>директор муниципального бюджетного учреждения «Служба благоустройства» муниципального образования «город Десногорск» Смоленской области;</w:t>
            </w:r>
          </w:p>
          <w:p w14:paraId="4B000000">
            <w:pPr>
              <w:tabs>
                <w:tab w:leader="none" w:pos="287" w:val="left"/>
              </w:tabs>
              <w:ind/>
              <w:jc w:val="both"/>
              <w:rPr>
                <w:spacing w:val="2"/>
                <w:sz w:val="28"/>
              </w:rPr>
            </w:pPr>
          </w:p>
        </w:tc>
      </w:tr>
      <w:tr>
        <w:trPr>
          <w:trHeight w:hRule="atLeast" w:val="823"/>
        </w:trPr>
        <w:tc>
          <w:tcPr>
            <w:tcW w:type="dxa" w:w="1950"/>
          </w:tcPr>
          <w:p w14:paraId="4C000000">
            <w:pPr>
              <w:rPr>
                <w:spacing w:val="2"/>
                <w:sz w:val="28"/>
              </w:rPr>
            </w:pPr>
          </w:p>
        </w:tc>
        <w:tc>
          <w:tcPr>
            <w:tcW w:type="dxa" w:w="2265"/>
          </w:tcPr>
          <w:p w14:paraId="4D000000">
            <w:pPr>
              <w:rPr>
                <w:spacing w:val="2"/>
                <w:sz w:val="28"/>
              </w:rPr>
            </w:pPr>
            <w:r>
              <w:rPr>
                <w:spacing w:val="2"/>
                <w:sz w:val="28"/>
              </w:rPr>
              <w:t>Березкин Павел Юрьевич</w:t>
            </w:r>
          </w:p>
        </w:tc>
        <w:tc>
          <w:tcPr>
            <w:tcW w:type="dxa" w:w="5815"/>
          </w:tcPr>
          <w:p w14:paraId="4E000000">
            <w:pPr>
              <w:tabs>
                <w:tab w:leader="none" w:pos="287" w:val="left"/>
              </w:tabs>
              <w:ind/>
              <w:jc w:val="both"/>
              <w:rPr>
                <w:spacing w:val="2"/>
                <w:sz w:val="28"/>
              </w:rPr>
            </w:pPr>
            <w:r>
              <w:rPr>
                <w:spacing w:val="2"/>
                <w:sz w:val="28"/>
              </w:rPr>
              <w:t>Генеральный директор                                        АО «</w:t>
            </w:r>
            <w:r>
              <w:rPr>
                <w:spacing w:val="2"/>
                <w:sz w:val="28"/>
              </w:rPr>
              <w:t>Спецавтохозяйство</w:t>
            </w:r>
            <w:r>
              <w:rPr>
                <w:spacing w:val="2"/>
                <w:sz w:val="28"/>
              </w:rPr>
              <w:t>» (по согласованию)</w:t>
            </w:r>
          </w:p>
        </w:tc>
      </w:tr>
      <w:tr>
        <w:trPr>
          <w:trHeight w:hRule="atLeast" w:val="995"/>
        </w:trPr>
        <w:tc>
          <w:tcPr>
            <w:tcW w:type="dxa" w:w="1950"/>
          </w:tcPr>
          <w:p w14:paraId="4F000000">
            <w:pPr>
              <w:rPr>
                <w:spacing w:val="2"/>
                <w:sz w:val="28"/>
              </w:rPr>
            </w:pPr>
          </w:p>
        </w:tc>
        <w:tc>
          <w:tcPr>
            <w:tcW w:type="dxa" w:w="2265"/>
          </w:tcPr>
          <w:p w14:paraId="50000000">
            <w:pPr>
              <w:rPr>
                <w:spacing w:val="2"/>
                <w:sz w:val="28"/>
              </w:rPr>
            </w:pPr>
            <w:r>
              <w:rPr>
                <w:spacing w:val="2"/>
                <w:sz w:val="28"/>
              </w:rPr>
              <w:t xml:space="preserve">Воронцов Андрей Константинович </w:t>
            </w:r>
          </w:p>
        </w:tc>
        <w:tc>
          <w:tcPr>
            <w:tcW w:type="dxa" w:w="5815"/>
          </w:tcPr>
          <w:p w14:paraId="51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генеральный директор Муниципального унитарного предприятия «Комбинат коммунальных предприятий» муниципального образования «город Десногорск» Смоленской области</w:t>
            </w:r>
            <w:r>
              <w:rPr>
                <w:sz w:val="28"/>
              </w:rPr>
              <w:t xml:space="preserve">                         (по согласованию)</w:t>
            </w:r>
            <w:r>
              <w:rPr>
                <w:sz w:val="28"/>
              </w:rPr>
              <w:t>;</w:t>
            </w:r>
          </w:p>
          <w:p w14:paraId="52000000">
            <w:pPr>
              <w:ind/>
              <w:jc w:val="both"/>
              <w:rPr>
                <w:spacing w:val="2"/>
                <w:sz w:val="28"/>
              </w:rPr>
            </w:pPr>
          </w:p>
        </w:tc>
      </w:tr>
      <w:tr>
        <w:trPr>
          <w:trHeight w:hRule="atLeast" w:val="713"/>
        </w:trPr>
        <w:tc>
          <w:tcPr>
            <w:tcW w:type="dxa" w:w="1950"/>
          </w:tcPr>
          <w:p w14:paraId="53000000">
            <w:pPr>
              <w:rPr>
                <w:spacing w:val="2"/>
                <w:sz w:val="28"/>
              </w:rPr>
            </w:pPr>
          </w:p>
        </w:tc>
        <w:tc>
          <w:tcPr>
            <w:tcW w:type="dxa" w:w="2265"/>
          </w:tcPr>
          <w:p w14:paraId="54000000">
            <w:pPr>
              <w:rPr>
                <w:spacing w:val="2"/>
                <w:sz w:val="28"/>
              </w:rPr>
            </w:pPr>
            <w:r>
              <w:rPr>
                <w:spacing w:val="2"/>
                <w:sz w:val="28"/>
              </w:rPr>
              <w:t>Григорович Игорь Михайлович</w:t>
            </w:r>
          </w:p>
          <w:p w14:paraId="55000000">
            <w:pPr>
              <w:rPr>
                <w:spacing w:val="2"/>
                <w:sz w:val="28"/>
              </w:rPr>
            </w:pPr>
          </w:p>
        </w:tc>
        <w:tc>
          <w:tcPr>
            <w:tcW w:type="dxa" w:w="5815"/>
          </w:tcPr>
          <w:p w14:paraId="56000000">
            <w:pPr>
              <w:tabs>
                <w:tab w:leader="none" w:pos="287" w:val="left"/>
              </w:tabs>
              <w:ind/>
              <w:jc w:val="both"/>
              <w:rPr>
                <w:spacing w:val="2"/>
                <w:sz w:val="28"/>
              </w:rPr>
            </w:pPr>
            <w:r>
              <w:rPr>
                <w:spacing w:val="2"/>
                <w:sz w:val="28"/>
              </w:rPr>
              <w:t>депутат Десногорского городского Совета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pacing w:val="2"/>
                <w:sz w:val="28"/>
              </w:rPr>
              <w:t xml:space="preserve">           </w:t>
            </w:r>
            <w:r>
              <w:rPr>
                <w:spacing w:val="2"/>
                <w:sz w:val="28"/>
              </w:rPr>
              <w:t>5 созыва</w:t>
            </w:r>
            <w:r>
              <w:rPr>
                <w:spacing w:val="2"/>
                <w:sz w:val="28"/>
              </w:rPr>
              <w:t xml:space="preserve"> (по согласованию)</w:t>
            </w:r>
            <w:r>
              <w:rPr>
                <w:spacing w:val="2"/>
                <w:sz w:val="28"/>
              </w:rPr>
              <w:t>;</w:t>
            </w:r>
          </w:p>
        </w:tc>
      </w:tr>
      <w:tr>
        <w:trPr>
          <w:trHeight w:hRule="atLeast" w:val="1146"/>
        </w:trPr>
        <w:tc>
          <w:tcPr>
            <w:tcW w:type="dxa" w:w="1950"/>
          </w:tcPr>
          <w:p w14:paraId="57000000">
            <w:pPr>
              <w:rPr>
                <w:spacing w:val="2"/>
                <w:sz w:val="28"/>
              </w:rPr>
            </w:pPr>
          </w:p>
        </w:tc>
        <w:tc>
          <w:tcPr>
            <w:tcW w:type="dxa" w:w="2265"/>
          </w:tcPr>
          <w:p w14:paraId="58000000">
            <w:pPr>
              <w:rPr>
                <w:spacing w:val="2"/>
                <w:sz w:val="28"/>
              </w:rPr>
            </w:pPr>
            <w:r>
              <w:rPr>
                <w:spacing w:val="2"/>
                <w:sz w:val="28"/>
              </w:rPr>
              <w:t>Корсаков Виктор Иванович</w:t>
            </w:r>
          </w:p>
          <w:p w14:paraId="59000000">
            <w:pPr>
              <w:rPr>
                <w:spacing w:val="2"/>
                <w:sz w:val="28"/>
              </w:rPr>
            </w:pPr>
          </w:p>
        </w:tc>
        <w:tc>
          <w:tcPr>
            <w:tcW w:type="dxa" w:w="5815"/>
          </w:tcPr>
          <w:p w14:paraId="5A000000">
            <w:pPr>
              <w:widowControl w:val="0"/>
              <w:ind/>
              <w:jc w:val="both"/>
              <w:rPr>
                <w:spacing w:val="2"/>
                <w:sz w:val="28"/>
              </w:rPr>
            </w:pPr>
            <w:r>
              <w:rPr>
                <w:sz w:val="28"/>
              </w:rPr>
              <w:t>заместитель главного инженер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ООО</w:t>
            </w:r>
            <w:r>
              <w:rPr>
                <w:sz w:val="28"/>
              </w:rPr>
              <w:t xml:space="preserve"> «САЭС-Сервис»</w:t>
            </w:r>
            <w:r>
              <w:rPr>
                <w:sz w:val="28"/>
              </w:rPr>
              <w:t xml:space="preserve"> (по согласованию)</w:t>
            </w:r>
            <w:r>
              <w:rPr>
                <w:sz w:val="28"/>
              </w:rPr>
              <w:t>;</w:t>
            </w:r>
          </w:p>
        </w:tc>
      </w:tr>
      <w:tr>
        <w:trPr>
          <w:trHeight w:hRule="atLeast" w:val="553"/>
        </w:trPr>
        <w:tc>
          <w:tcPr>
            <w:tcW w:type="dxa" w:w="1950"/>
          </w:tcPr>
          <w:p w14:paraId="5B000000">
            <w:pPr>
              <w:rPr>
                <w:spacing w:val="2"/>
                <w:sz w:val="28"/>
              </w:rPr>
            </w:pPr>
          </w:p>
        </w:tc>
        <w:tc>
          <w:tcPr>
            <w:tcW w:type="dxa" w:w="2265"/>
          </w:tcPr>
          <w:p w14:paraId="5C000000">
            <w:pPr>
              <w:rPr>
                <w:spacing w:val="2"/>
                <w:sz w:val="28"/>
              </w:rPr>
            </w:pPr>
            <w:r>
              <w:rPr>
                <w:spacing w:val="2"/>
                <w:sz w:val="28"/>
              </w:rPr>
              <w:t>Мазурина Вера Алексеевна</w:t>
            </w:r>
          </w:p>
        </w:tc>
        <w:tc>
          <w:tcPr>
            <w:tcW w:type="dxa" w:w="5815"/>
          </w:tcPr>
          <w:p w14:paraId="5D000000">
            <w:pPr>
              <w:widowControl w:val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ведущий специалист, ответственный секретарь административной комиссии муниципального образования «город Десногорск» Смоленской области;</w:t>
            </w:r>
          </w:p>
          <w:p w14:paraId="5E000000">
            <w:pPr>
              <w:widowControl w:val="0"/>
              <w:ind/>
              <w:jc w:val="both"/>
              <w:rPr>
                <w:sz w:val="28"/>
              </w:rPr>
            </w:pPr>
          </w:p>
        </w:tc>
      </w:tr>
      <w:tr>
        <w:trPr>
          <w:trHeight w:hRule="atLeast" w:val="846"/>
        </w:trPr>
        <w:tc>
          <w:tcPr>
            <w:tcW w:type="dxa" w:w="1950"/>
          </w:tcPr>
          <w:p w14:paraId="5F000000">
            <w:pPr>
              <w:rPr>
                <w:spacing w:val="2"/>
                <w:sz w:val="28"/>
              </w:rPr>
            </w:pPr>
          </w:p>
        </w:tc>
        <w:tc>
          <w:tcPr>
            <w:tcW w:type="dxa" w:w="2265"/>
          </w:tcPr>
          <w:p w14:paraId="60000000">
            <w:pPr>
              <w:rPr>
                <w:spacing w:val="2"/>
                <w:sz w:val="28"/>
              </w:rPr>
            </w:pPr>
            <w:r>
              <w:rPr>
                <w:spacing w:val="2"/>
                <w:sz w:val="28"/>
              </w:rPr>
              <w:t>Муравьёв</w:t>
            </w:r>
            <w:r>
              <w:rPr>
                <w:sz w:val="28"/>
              </w:rPr>
              <w:t xml:space="preserve"> </w:t>
            </w:r>
            <w:r>
              <w:rPr>
                <w:spacing w:val="2"/>
                <w:sz w:val="28"/>
              </w:rPr>
              <w:t>Владимир Александрович</w:t>
            </w:r>
          </w:p>
          <w:p w14:paraId="61000000">
            <w:pPr>
              <w:rPr>
                <w:spacing w:val="2"/>
                <w:sz w:val="28"/>
              </w:rPr>
            </w:pPr>
          </w:p>
        </w:tc>
        <w:tc>
          <w:tcPr>
            <w:tcW w:type="dxa" w:w="5815"/>
          </w:tcPr>
          <w:p w14:paraId="62000000">
            <w:pPr>
              <w:ind/>
              <w:jc w:val="both"/>
              <w:rPr>
                <w:spacing w:val="2"/>
                <w:sz w:val="28"/>
              </w:rPr>
            </w:pPr>
            <w:r>
              <w:rPr>
                <w:spacing w:val="2"/>
                <w:sz w:val="28"/>
              </w:rPr>
              <w:t>председатель общественного Совета</w:t>
            </w:r>
            <w:r>
              <w:rPr>
                <w:spacing w:val="2"/>
                <w:sz w:val="28"/>
              </w:rPr>
              <w:t xml:space="preserve"> муниципального образования «город Десногорск» Смоленской области</w:t>
            </w:r>
            <w:r>
              <w:rPr>
                <w:spacing w:val="2"/>
                <w:sz w:val="28"/>
              </w:rPr>
              <w:t xml:space="preserve">                        </w:t>
            </w:r>
            <w:r>
              <w:rPr>
                <w:spacing w:val="2"/>
                <w:sz w:val="28"/>
              </w:rPr>
              <w:t>(по согласованию);</w:t>
            </w:r>
          </w:p>
          <w:p w14:paraId="63000000">
            <w:pPr>
              <w:ind/>
              <w:jc w:val="both"/>
              <w:rPr>
                <w:spacing w:val="2"/>
                <w:sz w:val="28"/>
              </w:rPr>
            </w:pPr>
          </w:p>
        </w:tc>
      </w:tr>
      <w:tr>
        <w:trPr>
          <w:trHeight w:hRule="atLeast" w:val="950"/>
        </w:trPr>
        <w:tc>
          <w:tcPr>
            <w:tcW w:type="dxa" w:w="1950"/>
          </w:tcPr>
          <w:p w14:paraId="64000000">
            <w:pPr>
              <w:rPr>
                <w:spacing w:val="2"/>
                <w:sz w:val="28"/>
              </w:rPr>
            </w:pPr>
          </w:p>
        </w:tc>
        <w:tc>
          <w:tcPr>
            <w:tcW w:type="dxa" w:w="2265"/>
          </w:tcPr>
          <w:p w14:paraId="65000000">
            <w:pPr>
              <w:rPr>
                <w:spacing w:val="2"/>
                <w:sz w:val="28"/>
              </w:rPr>
            </w:pPr>
            <w:r>
              <w:rPr>
                <w:spacing w:val="2"/>
                <w:sz w:val="28"/>
              </w:rPr>
              <w:t>Семенцова Наталья Анатольевна</w:t>
            </w:r>
          </w:p>
          <w:p w14:paraId="66000000">
            <w:pPr>
              <w:rPr>
                <w:spacing w:val="2"/>
                <w:sz w:val="28"/>
              </w:rPr>
            </w:pPr>
          </w:p>
        </w:tc>
        <w:tc>
          <w:tcPr>
            <w:tcW w:type="dxa" w:w="5815"/>
          </w:tcPr>
          <w:p w14:paraId="67000000">
            <w:pPr>
              <w:tabs>
                <w:tab w:leader="none" w:pos="287" w:val="left"/>
              </w:tabs>
              <w:ind/>
              <w:jc w:val="both"/>
              <w:rPr>
                <w:spacing w:val="2"/>
                <w:sz w:val="28"/>
              </w:rPr>
            </w:pPr>
            <w:r>
              <w:rPr>
                <w:sz w:val="28"/>
              </w:rPr>
              <w:t>руководитель регионального исполкома Общероссийского народного фронта в Смоленской области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(по согласованию);</w:t>
            </w:r>
          </w:p>
        </w:tc>
      </w:tr>
      <w:tr>
        <w:trPr>
          <w:trHeight w:hRule="atLeast" w:val="950"/>
        </w:trPr>
        <w:tc>
          <w:tcPr>
            <w:tcW w:type="dxa" w:w="1950"/>
          </w:tcPr>
          <w:p w14:paraId="68000000">
            <w:pPr>
              <w:rPr>
                <w:spacing w:val="2"/>
                <w:sz w:val="28"/>
              </w:rPr>
            </w:pPr>
          </w:p>
        </w:tc>
        <w:tc>
          <w:tcPr>
            <w:tcW w:type="dxa" w:w="2265"/>
          </w:tcPr>
          <w:p w14:paraId="69000000">
            <w:pPr>
              <w:rPr>
                <w:spacing w:val="2"/>
                <w:sz w:val="28"/>
              </w:rPr>
            </w:pPr>
            <w:r>
              <w:rPr>
                <w:spacing w:val="2"/>
                <w:sz w:val="28"/>
              </w:rPr>
              <w:t>Степанов Виталий Васильевич</w:t>
            </w:r>
          </w:p>
        </w:tc>
        <w:tc>
          <w:tcPr>
            <w:tcW w:type="dxa" w:w="5815"/>
          </w:tcPr>
          <w:p w14:paraId="6A000000">
            <w:pPr>
              <w:tabs>
                <w:tab w:leader="none" w:pos="287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главный редактор ТРВК «Десна ТВ»                   (по согласованию)</w:t>
            </w:r>
          </w:p>
        </w:tc>
      </w:tr>
      <w:tr>
        <w:trPr>
          <w:trHeight w:hRule="atLeast" w:val="950"/>
        </w:trPr>
        <w:tc>
          <w:tcPr>
            <w:tcW w:type="dxa" w:w="1950"/>
          </w:tcPr>
          <w:p w14:paraId="6B000000">
            <w:pPr>
              <w:rPr>
                <w:spacing w:val="2"/>
                <w:sz w:val="28"/>
              </w:rPr>
            </w:pPr>
          </w:p>
        </w:tc>
        <w:tc>
          <w:tcPr>
            <w:tcW w:type="dxa" w:w="2265"/>
          </w:tcPr>
          <w:p w14:paraId="6C000000">
            <w:pPr>
              <w:rPr>
                <w:spacing w:val="2"/>
                <w:sz w:val="28"/>
              </w:rPr>
            </w:pPr>
            <w:r>
              <w:rPr>
                <w:spacing w:val="2"/>
                <w:sz w:val="28"/>
              </w:rPr>
              <w:t>Устинов Сергей Александрович</w:t>
            </w:r>
          </w:p>
        </w:tc>
        <w:tc>
          <w:tcPr>
            <w:tcW w:type="dxa" w:w="5815"/>
          </w:tcPr>
          <w:p w14:paraId="6D000000">
            <w:pPr>
              <w:tabs>
                <w:tab w:leader="none" w:pos="287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ведущий специалист, жилищный инспектор</w:t>
            </w:r>
            <w:r>
              <w:t xml:space="preserve"> </w:t>
            </w:r>
            <w:r>
              <w:rPr>
                <w:sz w:val="28"/>
              </w:rPr>
              <w:t>Комитета по городскому хозяйству и промышленному комплексу Администрации муниципального образования «город Десногорск» Смоленской области;</w:t>
            </w:r>
            <w:r>
              <w:rPr>
                <w:sz w:val="28"/>
              </w:rPr>
              <w:t xml:space="preserve"> </w:t>
            </w:r>
          </w:p>
          <w:p w14:paraId="6E000000">
            <w:pPr>
              <w:tabs>
                <w:tab w:leader="none" w:pos="287" w:val="left"/>
              </w:tabs>
              <w:ind/>
              <w:jc w:val="both"/>
              <w:rPr>
                <w:sz w:val="28"/>
              </w:rPr>
            </w:pPr>
          </w:p>
        </w:tc>
      </w:tr>
      <w:tr>
        <w:trPr>
          <w:trHeight w:hRule="atLeast" w:val="950"/>
        </w:trPr>
        <w:tc>
          <w:tcPr>
            <w:tcW w:type="dxa" w:w="1950"/>
          </w:tcPr>
          <w:p w14:paraId="6F000000">
            <w:pPr>
              <w:rPr>
                <w:spacing w:val="2"/>
                <w:sz w:val="28"/>
              </w:rPr>
            </w:pPr>
          </w:p>
        </w:tc>
        <w:tc>
          <w:tcPr>
            <w:tcW w:type="dxa" w:w="2265"/>
          </w:tcPr>
          <w:p w14:paraId="70000000">
            <w:pPr>
              <w:rPr>
                <w:spacing w:val="2"/>
                <w:sz w:val="28"/>
              </w:rPr>
            </w:pPr>
            <w:r>
              <w:rPr>
                <w:spacing w:val="2"/>
                <w:sz w:val="28"/>
              </w:rPr>
              <w:t xml:space="preserve">Хасько Екатерина Михайловна </w:t>
            </w:r>
          </w:p>
          <w:p w14:paraId="71000000">
            <w:pPr>
              <w:rPr>
                <w:spacing w:val="2"/>
                <w:sz w:val="28"/>
              </w:rPr>
            </w:pPr>
          </w:p>
        </w:tc>
        <w:tc>
          <w:tcPr>
            <w:tcW w:type="dxa" w:w="5815"/>
          </w:tcPr>
          <w:p w14:paraId="72000000">
            <w:pPr>
              <w:tabs>
                <w:tab w:leader="none" w:pos="287" w:val="left"/>
              </w:tabs>
              <w:ind/>
              <w:jc w:val="both"/>
              <w:rPr>
                <w:spacing w:val="2"/>
                <w:sz w:val="28"/>
              </w:rPr>
            </w:pPr>
            <w:r>
              <w:rPr>
                <w:spacing w:val="2"/>
                <w:sz w:val="28"/>
              </w:rPr>
              <w:t>начальник отдела информационных технологий и связи с общественностью - пресс-секретарь</w:t>
            </w:r>
            <w:r>
              <w:rPr>
                <w:sz w:val="28"/>
              </w:rPr>
              <w:t xml:space="preserve"> </w:t>
            </w:r>
            <w:r>
              <w:rPr>
                <w:spacing w:val="2"/>
                <w:sz w:val="28"/>
              </w:rPr>
              <w:t>Администрации муниципального образования «город Десногорск» Смоленской области;</w:t>
            </w:r>
          </w:p>
          <w:p w14:paraId="73000000">
            <w:pPr>
              <w:tabs>
                <w:tab w:leader="none" w:pos="287" w:val="left"/>
              </w:tabs>
              <w:ind/>
              <w:jc w:val="both"/>
              <w:rPr>
                <w:sz w:val="28"/>
              </w:rPr>
            </w:pPr>
          </w:p>
        </w:tc>
      </w:tr>
      <w:tr>
        <w:trPr>
          <w:trHeight w:hRule="atLeast" w:val="950"/>
        </w:trPr>
        <w:tc>
          <w:tcPr>
            <w:tcW w:type="dxa" w:w="1950"/>
          </w:tcPr>
          <w:p w14:paraId="74000000">
            <w:pPr>
              <w:rPr>
                <w:spacing w:val="2"/>
                <w:sz w:val="28"/>
              </w:rPr>
            </w:pPr>
          </w:p>
        </w:tc>
        <w:tc>
          <w:tcPr>
            <w:tcW w:type="dxa" w:w="2265"/>
          </w:tcPr>
          <w:p w14:paraId="75000000">
            <w:pPr>
              <w:rPr>
                <w:spacing w:val="2"/>
                <w:sz w:val="28"/>
              </w:rPr>
            </w:pPr>
            <w:r>
              <w:rPr>
                <w:sz w:val="28"/>
              </w:rPr>
              <w:t>Шевцова Алина Владимировна</w:t>
            </w:r>
          </w:p>
        </w:tc>
        <w:tc>
          <w:tcPr>
            <w:tcW w:type="dxa" w:w="5815"/>
          </w:tcPr>
          <w:p w14:paraId="76000000">
            <w:pPr>
              <w:tabs>
                <w:tab w:leader="none" w:pos="287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заместитель Главы муниципального образования по экономическим вопросам.</w:t>
            </w:r>
          </w:p>
          <w:p w14:paraId="77000000">
            <w:pPr>
              <w:tabs>
                <w:tab w:leader="none" w:pos="287" w:val="left"/>
              </w:tabs>
              <w:ind/>
              <w:jc w:val="both"/>
              <w:rPr>
                <w:sz w:val="28"/>
              </w:rPr>
            </w:pPr>
          </w:p>
        </w:tc>
      </w:tr>
    </w:tbl>
    <w:p w14:paraId="78000000">
      <w:r>
        <w:br w:type="page"/>
      </w:r>
    </w:p>
    <w:tbl>
      <w:tblPr>
        <w:tblStyle w:val="Style_6"/>
        <w:tblLayout w:type="fixed"/>
      </w:tblPr>
      <w:tblGrid>
        <w:gridCol w:w="1798"/>
        <w:gridCol w:w="2134"/>
        <w:gridCol w:w="6098"/>
      </w:tblGrid>
      <w:tr>
        <w:trPr>
          <w:trHeight w:hRule="atLeast" w:val="713"/>
        </w:trPr>
        <w:tc>
          <w:tcPr>
            <w:tcW w:type="dxa" w:w="1798"/>
          </w:tcPr>
          <w:p w14:paraId="79000000">
            <w:pPr>
              <w:rPr>
                <w:spacing w:val="2"/>
              </w:rPr>
            </w:pPr>
          </w:p>
        </w:tc>
        <w:tc>
          <w:tcPr>
            <w:tcW w:type="dxa" w:w="2134"/>
          </w:tcPr>
          <w:p w14:paraId="7A000000">
            <w:pPr>
              <w:rPr>
                <w:spacing w:val="2"/>
              </w:rPr>
            </w:pPr>
          </w:p>
        </w:tc>
        <w:tc>
          <w:tcPr>
            <w:tcW w:type="dxa" w:w="6098"/>
          </w:tcPr>
          <w:p w14:paraId="7B000000">
            <w:pPr>
              <w:tabs>
                <w:tab w:leader="none" w:pos="287" w:val="left"/>
              </w:tabs>
              <w:ind/>
              <w:jc w:val="both"/>
              <w:rPr>
                <w:spacing w:val="2"/>
              </w:rPr>
            </w:pPr>
            <w:r>
              <mc:AlternateContent>
                <mc:Choice Requires="wps">
        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        <wp:anchor allowOverlap="true" behindDoc="false" distB="0" distL="114300" distR="114300" distT="0" layoutInCell="true" locked="false" relativeHeight="251658240" simplePos="false">
                      <wp:simplePos x="0" y="0"/>
                      <wp:positionH relativeFrom="column">
                        <wp:posOffset>1312599</wp:posOffset>
                      </wp:positionH>
                      <wp:positionV relativeFrom="paragraph">
                        <wp:posOffset>13959</wp:posOffset>
                      </wp:positionV>
                      <wp:extent cx="2374265" cy="1403985"/>
                      <wp:wrapNone/>
                      <wp:docPr id="5" name="Picture 5"/>
                      <a:graphic>
                        <a:graphicData uri="http://schemas.microsoft.com/office/word/2010/wordprocessingShape">
                          <wps:wsp>
                            <wps:cNvSpPr txBox="true"/>
                            <wps:spPr>
                              <a:xfrm flipH="false" flipV="false" rot="0"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 w14:paraId="7C000000">
                                  <w:r>
                                    <w:t xml:space="preserve">Приложение </w:t>
                                  </w:r>
                                  <w:r>
                                    <w:t>№ 2</w:t>
                                  </w:r>
                                </w:p>
                                <w:p w14:paraId="7D000000"/>
                                <w:p w14:paraId="7E000000">
                                  <w:r>
                                    <w:t>УТВЕРЖДЕНО</w:t>
                                  </w:r>
                                </w:p>
                                <w:p w14:paraId="7F000000">
                                  <w:r>
                                    <w:t>постановлени</w:t>
                                  </w:r>
                                  <w:r>
                                    <w:t>ем</w:t>
                                  </w:r>
                                  <w:r>
                                    <w:t xml:space="preserve"> Администрации</w:t>
                                  </w:r>
                                </w:p>
                                <w:p w14:paraId="80000000">
                                  <w:r>
                                    <w:t xml:space="preserve">муниципального образования </w:t>
                                  </w:r>
                                </w:p>
                                <w:p w14:paraId="81000000">
                                  <w:r>
                                    <w:t>«город Десногорск» Смоленской области</w:t>
                                  </w:r>
                                </w:p>
                                <w:p w14:paraId="82000000">
                                  <w:r>
                                    <w:t xml:space="preserve">от </w:t>
                                  </w:r>
                                  <w:r>
                                    <w:rPr>
                                      <w:u w:val="single"/>
                                    </w:rPr>
                                    <w:t>03.08.2022</w:t>
                                  </w:r>
                                  <w:r>
                                    <w:t xml:space="preserve"> </w:t>
                                  </w:r>
                                  <w:r>
                                    <w:t>№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>551</w:t>
                                  </w:r>
                                </w:p>
                              </w:txbxContent>
                            </wps:txbx>
                            <wps:bodyPr anchor="t" bIns="45720" lIns="91440" rIns="91440" tIns="45720" vert="horz" wrap="square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        </mc:Fallback>
              </mc:AlternateContent>
            </w:r>
          </w:p>
        </w:tc>
      </w:tr>
    </w:tbl>
    <w:p w14:paraId="83000000">
      <w:pPr>
        <w:ind/>
        <w:jc w:val="both"/>
        <w:rPr>
          <w:b w:val="1"/>
        </w:rPr>
      </w:pPr>
    </w:p>
    <w:p w14:paraId="84000000">
      <w:pPr>
        <w:ind/>
        <w:jc w:val="both"/>
      </w:pPr>
    </w:p>
    <w:p w14:paraId="85000000">
      <w:pPr>
        <w:ind/>
        <w:jc w:val="both"/>
      </w:pPr>
    </w:p>
    <w:p w14:paraId="86000000">
      <w:pPr>
        <w:ind/>
        <w:jc w:val="both"/>
      </w:pPr>
    </w:p>
    <w:p w14:paraId="87000000">
      <w:pPr>
        <w:ind/>
        <w:jc w:val="both"/>
      </w:pPr>
    </w:p>
    <w:p w14:paraId="88000000">
      <w:pPr>
        <w:pStyle w:val="Style_7"/>
        <w:spacing w:after="0"/>
        <w:ind/>
        <w:jc w:val="center"/>
        <w:rPr>
          <w:b w:val="1"/>
          <w:color w:val="000000"/>
        </w:rPr>
      </w:pPr>
    </w:p>
    <w:p w14:paraId="89000000">
      <w:pPr>
        <w:pStyle w:val="Style_7"/>
        <w:spacing w:after="0"/>
        <w:ind/>
        <w:jc w:val="center"/>
        <w:rPr>
          <w:b w:val="1"/>
          <w:color w:val="000000"/>
        </w:rPr>
      </w:pPr>
    </w:p>
    <w:p w14:paraId="8A000000">
      <w:pPr>
        <w:pStyle w:val="Style_7"/>
        <w:spacing w:after="0"/>
        <w:ind/>
        <w:jc w:val="center"/>
        <w:rPr>
          <w:b w:val="1"/>
          <w:color w:val="000000"/>
        </w:rPr>
      </w:pPr>
      <w:r>
        <w:rPr>
          <w:b w:val="1"/>
          <w:color w:val="000000"/>
        </w:rPr>
        <w:t xml:space="preserve">ПОЛОЖЕНИЕ </w:t>
      </w:r>
    </w:p>
    <w:p w14:paraId="8B000000">
      <w:pPr>
        <w:pStyle w:val="Style_7"/>
        <w:spacing w:after="0"/>
        <w:ind/>
        <w:jc w:val="center"/>
        <w:rPr>
          <w:b w:val="1"/>
          <w:color w:val="000000"/>
        </w:rPr>
      </w:pPr>
      <w:r>
        <w:rPr>
          <w:b w:val="1"/>
          <w:color w:val="000000"/>
        </w:rPr>
        <w:t>о комиссии по благоустройству</w:t>
      </w:r>
      <w:r>
        <w:t xml:space="preserve"> </w:t>
      </w:r>
      <w:r>
        <w:rPr>
          <w:b w:val="1"/>
          <w:color w:val="000000"/>
        </w:rPr>
        <w:t>муниципального образования</w:t>
      </w:r>
    </w:p>
    <w:p w14:paraId="8C000000">
      <w:pPr>
        <w:pStyle w:val="Style_7"/>
        <w:spacing w:after="0"/>
        <w:ind/>
        <w:jc w:val="center"/>
        <w:rPr>
          <w:color w:val="000000"/>
        </w:rPr>
      </w:pPr>
      <w:r>
        <w:rPr>
          <w:b w:val="1"/>
          <w:color w:val="000000"/>
        </w:rPr>
        <w:t>«город Десногорск» Смоленской области</w:t>
      </w:r>
    </w:p>
    <w:p w14:paraId="8D000000">
      <w:pPr>
        <w:pStyle w:val="Style_7"/>
        <w:spacing w:after="0"/>
        <w:ind/>
        <w:jc w:val="center"/>
        <w:rPr>
          <w:color w:val="000000"/>
        </w:rPr>
      </w:pPr>
    </w:p>
    <w:p w14:paraId="8E000000">
      <w:pPr>
        <w:pStyle w:val="Style_7"/>
        <w:spacing w:after="0"/>
        <w:ind/>
        <w:jc w:val="center"/>
        <w:rPr>
          <w:color w:val="000000"/>
        </w:rPr>
      </w:pPr>
      <w:r>
        <w:rPr>
          <w:b w:val="1"/>
          <w:color w:val="000000"/>
        </w:rPr>
        <w:t>1. Общие положения</w:t>
      </w:r>
    </w:p>
    <w:p w14:paraId="8F000000">
      <w:pPr>
        <w:pStyle w:val="Style_7"/>
        <w:spacing w:after="0"/>
        <w:ind w:firstLine="0" w:left="360"/>
        <w:jc w:val="center"/>
        <w:rPr>
          <w:color w:val="000000"/>
        </w:rPr>
      </w:pPr>
    </w:p>
    <w:p w14:paraId="90000000">
      <w:pPr>
        <w:pStyle w:val="Style_7"/>
        <w:spacing w:after="0"/>
        <w:ind w:firstLine="709"/>
        <w:jc w:val="both"/>
        <w:rPr>
          <w:color w:val="000000"/>
        </w:rPr>
      </w:pPr>
      <w:r>
        <w:rPr>
          <w:color w:val="000000"/>
        </w:rPr>
        <w:t xml:space="preserve">1.1. Настоящее Положение о комиссии по благоустройству муниципального образования «город Десногорск» Смоленской области разработано в соответствии с Федеральным законом «Об общих принципах организации местного самоуправления в Российской Федерации», Уставом муниципального образования «город Десногорск» Смоленской области. </w:t>
      </w:r>
    </w:p>
    <w:p w14:paraId="91000000">
      <w:pPr>
        <w:pStyle w:val="Style_7"/>
        <w:spacing w:after="0"/>
        <w:ind w:firstLine="709"/>
        <w:jc w:val="both"/>
        <w:rPr>
          <w:color w:val="000000"/>
        </w:rPr>
      </w:pPr>
      <w:r>
        <w:rPr>
          <w:color w:val="000000"/>
        </w:rPr>
        <w:t>1.2. Комиссия по благоустройству  муниципального образования «город Десногорск» Смоленской области (далее – Комиссия) является постоянно действующим коллегиальным,</w:t>
      </w:r>
      <w:r>
        <w:rPr>
          <w:color w:val="000000"/>
        </w:rPr>
        <w:t xml:space="preserve"> совещательным</w:t>
      </w:r>
      <w:r>
        <w:rPr>
          <w:color w:val="000000"/>
        </w:rPr>
        <w:t xml:space="preserve"> координационным органом.</w:t>
      </w:r>
    </w:p>
    <w:p w14:paraId="92000000">
      <w:pPr>
        <w:pStyle w:val="Style_7"/>
        <w:spacing w:after="0"/>
        <w:ind w:firstLine="709"/>
        <w:jc w:val="both"/>
        <w:rPr>
          <w:color w:val="000000"/>
        </w:rPr>
      </w:pPr>
      <w:r>
        <w:rPr>
          <w:color w:val="000000"/>
        </w:rPr>
        <w:t>1.3. Цели создания Комиссии:</w:t>
      </w:r>
    </w:p>
    <w:p w14:paraId="93000000">
      <w:pPr>
        <w:pStyle w:val="Style_7"/>
        <w:spacing w:after="0"/>
        <w:ind w:firstLine="709"/>
        <w:jc w:val="both"/>
        <w:rPr>
          <w:color w:val="000000"/>
        </w:rPr>
      </w:pPr>
      <w:r>
        <w:rPr>
          <w:color w:val="000000"/>
        </w:rPr>
        <w:t>- контроль соблюдения Правил благоустройства</w:t>
      </w:r>
      <w:r>
        <w:t xml:space="preserve"> </w:t>
      </w:r>
      <w:r>
        <w:rPr>
          <w:color w:val="000000"/>
        </w:rPr>
        <w:t>муниципального образования «город Десногорск» Смоленской области</w:t>
      </w:r>
      <w:r>
        <w:rPr>
          <w:color w:val="000000"/>
        </w:rPr>
        <w:t xml:space="preserve"> (далее – Правила благоустройства)</w:t>
      </w:r>
      <w:r>
        <w:rPr>
          <w:color w:val="000000"/>
        </w:rPr>
        <w:t>, содержания и обеспечения санитарного состояния  территории муниципального образования муниципального образования «город Десногорск» Смоленской области;</w:t>
      </w:r>
    </w:p>
    <w:p w14:paraId="94000000">
      <w:pPr>
        <w:pStyle w:val="Style_7"/>
        <w:spacing w:after="0"/>
        <w:ind w:firstLine="709"/>
        <w:jc w:val="both"/>
        <w:rPr>
          <w:color w:val="000000"/>
        </w:rPr>
      </w:pPr>
      <w:r>
        <w:rPr>
          <w:color w:val="000000"/>
        </w:rPr>
        <w:t>- внесение рекомендаций и предложений по улучшению санитарного состояния и благоустройства территории муниципального образования.</w:t>
      </w:r>
    </w:p>
    <w:p w14:paraId="95000000">
      <w:pPr>
        <w:pStyle w:val="Style_7"/>
        <w:spacing w:after="0"/>
        <w:ind w:firstLine="709"/>
        <w:jc w:val="both"/>
        <w:rPr>
          <w:color w:val="000000"/>
        </w:rPr>
      </w:pPr>
      <w:r>
        <w:rPr>
          <w:color w:val="000000"/>
        </w:rPr>
        <w:t xml:space="preserve">1.4. В своей работе комиссия руководствуется: </w:t>
      </w:r>
    </w:p>
    <w:p w14:paraId="96000000">
      <w:pPr>
        <w:pStyle w:val="Style_7"/>
        <w:spacing w:after="0"/>
        <w:ind w:firstLine="709"/>
        <w:jc w:val="both"/>
        <w:rPr>
          <w:color w:val="000000"/>
        </w:rPr>
      </w:pPr>
      <w:r>
        <w:rPr>
          <w:color w:val="000000"/>
        </w:rPr>
        <w:t>- Правилами благоустройства муниципального образования «город Десногорск» Смоленской области», утвержд</w:t>
      </w:r>
      <w:r>
        <w:rPr>
          <w:color w:val="000000"/>
        </w:rPr>
        <w:t>аемыми</w:t>
      </w:r>
      <w:r>
        <w:rPr>
          <w:color w:val="000000"/>
        </w:rPr>
        <w:t xml:space="preserve"> решением Десногорского городского Совета </w:t>
      </w:r>
    </w:p>
    <w:p w14:paraId="97000000">
      <w:pPr>
        <w:pStyle w:val="Style_7"/>
        <w:spacing w:after="0"/>
        <w:ind w:firstLine="709"/>
        <w:jc w:val="both"/>
        <w:rPr>
          <w:color w:val="000000"/>
        </w:rPr>
      </w:pPr>
      <w:r>
        <w:rPr>
          <w:color w:val="000000"/>
        </w:rPr>
        <w:t>- Кодексом Российской Федерации «Об административных правонарушениях».</w:t>
      </w:r>
    </w:p>
    <w:p w14:paraId="98000000">
      <w:pPr>
        <w:pStyle w:val="Style_7"/>
        <w:spacing w:after="0"/>
        <w:ind/>
        <w:rPr>
          <w:color w:val="000000"/>
        </w:rPr>
      </w:pPr>
    </w:p>
    <w:p w14:paraId="99000000">
      <w:pPr>
        <w:pStyle w:val="Style_7"/>
        <w:spacing w:after="0"/>
        <w:ind/>
        <w:jc w:val="center"/>
        <w:rPr>
          <w:color w:val="000000"/>
        </w:rPr>
      </w:pPr>
      <w:r>
        <w:rPr>
          <w:b w:val="1"/>
          <w:color w:val="000000"/>
        </w:rPr>
        <w:t>2. Порядок формирования комиссии</w:t>
      </w:r>
    </w:p>
    <w:p w14:paraId="9A000000">
      <w:pPr>
        <w:pStyle w:val="Style_7"/>
        <w:spacing w:after="0"/>
        <w:ind w:firstLine="0" w:left="360"/>
        <w:jc w:val="center"/>
        <w:rPr>
          <w:color w:val="000000"/>
        </w:rPr>
      </w:pPr>
    </w:p>
    <w:p w14:paraId="9B000000">
      <w:pPr>
        <w:pStyle w:val="Style_7"/>
        <w:spacing w:after="0"/>
        <w:ind w:firstLine="709"/>
        <w:jc w:val="both"/>
        <w:rPr>
          <w:color w:val="000000"/>
        </w:rPr>
      </w:pPr>
      <w:r>
        <w:rPr>
          <w:color w:val="000000"/>
        </w:rPr>
        <w:t xml:space="preserve">2.1. Комиссия формируется из представителей Десногорского городского Совета и </w:t>
      </w:r>
      <w:r>
        <w:rPr>
          <w:color w:val="000000"/>
        </w:rPr>
        <w:t>А</w:t>
      </w:r>
      <w:r>
        <w:rPr>
          <w:color w:val="000000"/>
        </w:rPr>
        <w:t>дминистрации муниципального образования «город</w:t>
      </w:r>
      <w:r>
        <w:rPr>
          <w:color w:val="000000"/>
        </w:rPr>
        <w:t xml:space="preserve"> Десногорск» Смоленской области </w:t>
      </w:r>
      <w:r>
        <w:rPr>
          <w:color w:val="000000"/>
        </w:rPr>
        <w:t xml:space="preserve"> </w:t>
      </w:r>
      <w:r>
        <w:rPr>
          <w:color w:val="000000"/>
        </w:rPr>
        <w:t xml:space="preserve">(далее – Администрация), </w:t>
      </w:r>
      <w:r>
        <w:rPr>
          <w:color w:val="000000"/>
        </w:rPr>
        <w:t>представителей организаций и общественности.</w:t>
      </w:r>
    </w:p>
    <w:p w14:paraId="9C000000">
      <w:pPr>
        <w:pStyle w:val="Style_7"/>
        <w:spacing w:after="0"/>
        <w:ind w:firstLine="709"/>
        <w:jc w:val="both"/>
        <w:rPr>
          <w:color w:val="000000"/>
        </w:rPr>
      </w:pPr>
      <w:r>
        <w:rPr>
          <w:color w:val="000000"/>
        </w:rPr>
        <w:t xml:space="preserve">2.2. Положение о комиссии разрабатывается и утверждается </w:t>
      </w:r>
      <w:r>
        <w:rPr>
          <w:color w:val="000000"/>
        </w:rPr>
        <w:t>А</w:t>
      </w:r>
      <w:r>
        <w:rPr>
          <w:color w:val="000000"/>
        </w:rPr>
        <w:t>дминистрацией.</w:t>
      </w:r>
    </w:p>
    <w:p w14:paraId="9D000000">
      <w:pPr>
        <w:pStyle w:val="Style_7"/>
        <w:spacing w:after="0"/>
        <w:ind/>
        <w:jc w:val="both"/>
        <w:rPr>
          <w:color w:val="000000"/>
        </w:rPr>
      </w:pPr>
    </w:p>
    <w:p w14:paraId="9E000000">
      <w:pPr>
        <w:pStyle w:val="Style_7"/>
        <w:spacing w:after="0"/>
        <w:ind/>
        <w:jc w:val="center"/>
        <w:rPr>
          <w:color w:val="000000"/>
        </w:rPr>
      </w:pPr>
      <w:r>
        <w:rPr>
          <w:b w:val="1"/>
          <w:color w:val="000000"/>
        </w:rPr>
        <w:t>3. Основные задачи комиссии</w:t>
      </w:r>
    </w:p>
    <w:p w14:paraId="9F000000">
      <w:pPr>
        <w:pStyle w:val="Style_7"/>
        <w:spacing w:after="0"/>
        <w:ind w:firstLine="0" w:left="360"/>
        <w:jc w:val="center"/>
        <w:rPr>
          <w:color w:val="000000"/>
        </w:rPr>
      </w:pPr>
    </w:p>
    <w:p w14:paraId="A0000000">
      <w:pPr>
        <w:pStyle w:val="Style_7"/>
        <w:spacing w:after="0"/>
        <w:ind w:firstLine="709"/>
        <w:jc w:val="both"/>
        <w:rPr>
          <w:color w:val="000000"/>
        </w:rPr>
      </w:pPr>
      <w:r>
        <w:rPr>
          <w:color w:val="000000"/>
        </w:rPr>
        <w:t>3.1. Основной задачей К</w:t>
      </w:r>
      <w:r>
        <w:rPr>
          <w:color w:val="000000"/>
        </w:rPr>
        <w:t xml:space="preserve">омиссии является: </w:t>
      </w:r>
    </w:p>
    <w:p w14:paraId="A1000000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color w:val="000000"/>
        </w:rPr>
        <w:t>обеспечение выполнения на всей территории муниципального образования</w:t>
      </w:r>
      <w:r>
        <w:rPr>
          <w:color w:val="000000"/>
        </w:rPr>
        <w:t xml:space="preserve"> </w:t>
      </w:r>
      <w:r>
        <w:rPr>
          <w:color w:val="000000"/>
        </w:rPr>
        <w:t xml:space="preserve">        </w:t>
      </w:r>
      <w:r>
        <w:rPr>
          <w:color w:val="000000"/>
        </w:rPr>
        <w:t xml:space="preserve">«город Десногорск» Смоленской области </w:t>
      </w:r>
      <w:r>
        <w:rPr>
          <w:color w:val="000000"/>
        </w:rPr>
        <w:t xml:space="preserve">всеми юридическими и физическими </w:t>
      </w:r>
      <w:r>
        <w:rPr>
          <w:color w:val="000000"/>
        </w:rPr>
        <w:t>лицами П</w:t>
      </w:r>
      <w:r>
        <w:rPr>
          <w:color w:val="000000"/>
        </w:rPr>
        <w:t xml:space="preserve">равил благоустройства, </w:t>
      </w:r>
      <w:r>
        <w:rPr>
          <w:color w:val="000000"/>
        </w:rPr>
        <w:t xml:space="preserve">содержания и обеспечения санитарного состояния территории муниципального образования </w:t>
      </w:r>
      <w:r>
        <w:rPr>
          <w:color w:val="000000"/>
        </w:rPr>
        <w:t>«город Десногорск» Смоленской области</w:t>
      </w:r>
      <w:r>
        <w:rPr>
          <w:color w:val="000000"/>
        </w:rPr>
        <w:t>.</w:t>
      </w:r>
    </w:p>
    <w:p w14:paraId="A2000000">
      <w:pPr>
        <w:pStyle w:val="Style_7"/>
        <w:spacing w:after="0"/>
        <w:ind w:firstLine="709"/>
        <w:jc w:val="both"/>
        <w:rPr>
          <w:color w:val="000000"/>
        </w:rPr>
      </w:pPr>
      <w:r>
        <w:rPr>
          <w:color w:val="000000"/>
        </w:rPr>
        <w:t xml:space="preserve">- создание системы работы по улучшению санитарно-экологического состояния на территории муниципального образования </w:t>
      </w:r>
      <w:r>
        <w:rPr>
          <w:color w:val="000000"/>
        </w:rPr>
        <w:t>«город Десногорск» Смоленской области</w:t>
      </w:r>
      <w:r>
        <w:rPr>
          <w:color w:val="000000"/>
        </w:rPr>
        <w:t>.</w:t>
      </w:r>
    </w:p>
    <w:p w14:paraId="A3000000">
      <w:pPr>
        <w:pStyle w:val="Style_7"/>
        <w:spacing w:after="0"/>
        <w:ind w:firstLine="0" w:left="360"/>
        <w:jc w:val="center"/>
        <w:rPr>
          <w:b w:val="1"/>
          <w:color w:val="000000"/>
        </w:rPr>
      </w:pPr>
    </w:p>
    <w:p w14:paraId="A4000000">
      <w:pPr>
        <w:pStyle w:val="Style_7"/>
        <w:spacing w:after="0"/>
        <w:ind/>
        <w:jc w:val="center"/>
        <w:rPr>
          <w:color w:val="000000"/>
        </w:rPr>
      </w:pPr>
      <w:r>
        <w:rPr>
          <w:b w:val="1"/>
          <w:color w:val="000000"/>
        </w:rPr>
        <w:t>4. Полномочия комиссии</w:t>
      </w:r>
    </w:p>
    <w:p w14:paraId="A5000000">
      <w:pPr>
        <w:pStyle w:val="Style_7"/>
        <w:spacing w:after="0"/>
        <w:ind w:firstLine="0" w:left="360"/>
        <w:jc w:val="center"/>
        <w:rPr>
          <w:color w:val="000000"/>
        </w:rPr>
      </w:pPr>
    </w:p>
    <w:p w14:paraId="A6000000">
      <w:pPr>
        <w:pStyle w:val="Style_7"/>
        <w:spacing w:after="0"/>
        <w:ind w:firstLine="709"/>
        <w:jc w:val="both"/>
        <w:rPr>
          <w:color w:val="000000"/>
        </w:rPr>
      </w:pPr>
      <w:r>
        <w:rPr>
          <w:color w:val="000000"/>
        </w:rPr>
        <w:t>4.1. Комиссия ос</w:t>
      </w:r>
      <w:r>
        <w:rPr>
          <w:color w:val="000000"/>
        </w:rPr>
        <w:t xml:space="preserve">уществляет </w:t>
      </w:r>
      <w:r>
        <w:rPr>
          <w:color w:val="000000"/>
        </w:rPr>
        <w:t>сбор информации о состоянии</w:t>
      </w:r>
      <w:r>
        <w:rPr>
          <w:color w:val="000000"/>
        </w:rPr>
        <w:t xml:space="preserve"> выполнения П</w:t>
      </w:r>
      <w:r>
        <w:rPr>
          <w:color w:val="000000"/>
        </w:rPr>
        <w:t>равил благоустройства, содержания и обе</w:t>
      </w:r>
      <w:r>
        <w:rPr>
          <w:color w:val="000000"/>
        </w:rPr>
        <w:t xml:space="preserve">спечения санитарного состояния </w:t>
      </w:r>
      <w:r>
        <w:rPr>
          <w:color w:val="000000"/>
        </w:rPr>
        <w:t xml:space="preserve">территории муниципального </w:t>
      </w:r>
      <w:r>
        <w:rPr>
          <w:color w:val="000000"/>
        </w:rPr>
        <w:t>образования «город Десногорск» Смоленской области</w:t>
      </w:r>
      <w:r>
        <w:rPr>
          <w:color w:val="000000"/>
        </w:rPr>
        <w:t>.</w:t>
      </w:r>
    </w:p>
    <w:p w14:paraId="A7000000">
      <w:pPr>
        <w:pStyle w:val="Style_7"/>
        <w:spacing w:after="0"/>
        <w:ind w:firstLine="709"/>
        <w:jc w:val="both"/>
        <w:rPr>
          <w:color w:val="000000"/>
        </w:rPr>
      </w:pPr>
      <w:r>
        <w:rPr>
          <w:color w:val="000000"/>
        </w:rPr>
        <w:t>4.2. Комиссия имеет право:</w:t>
      </w:r>
    </w:p>
    <w:p w14:paraId="A8000000">
      <w:pPr>
        <w:pStyle w:val="Style_7"/>
        <w:spacing w:after="0"/>
        <w:ind w:firstLine="709"/>
        <w:jc w:val="both"/>
        <w:rPr>
          <w:color w:val="000000"/>
        </w:rPr>
      </w:pPr>
      <w:r>
        <w:rPr>
          <w:color w:val="000000"/>
        </w:rPr>
        <w:t xml:space="preserve">4.2.1. </w:t>
      </w:r>
      <w:r>
        <w:rPr>
          <w:color w:val="000000"/>
        </w:rPr>
        <w:t>Присутствовать при проведении контрольных и профилактических мероприятий, проводимых в порядке</w:t>
      </w:r>
      <w:r>
        <w:rPr>
          <w:color w:val="000000"/>
        </w:rPr>
        <w:t>,</w:t>
      </w:r>
      <w:r>
        <w:rPr>
          <w:color w:val="000000"/>
        </w:rPr>
        <w:t xml:space="preserve"> установленном Решением </w:t>
      </w:r>
      <w:r>
        <w:rPr>
          <w:color w:val="000000"/>
        </w:rPr>
        <w:t>Десногорского</w:t>
      </w:r>
      <w:r>
        <w:rPr>
          <w:color w:val="000000"/>
        </w:rPr>
        <w:t xml:space="preserve"> городского Совета                 от 20.12.2021 № 225 </w:t>
      </w:r>
      <w:r>
        <w:rPr>
          <w:color w:val="000000"/>
        </w:rPr>
        <w:t>«</w:t>
      </w:r>
      <w:r>
        <w:rPr>
          <w:color w:val="000000"/>
          <w:highlight w:val="white"/>
        </w:rPr>
        <w:t>Об утверждении Положения о муниципальном контроле в сфере благоустройства в границах муниципального образования «город Десногорск» Смоленской области</w:t>
      </w:r>
      <w:r>
        <w:rPr>
          <w:color w:val="000000"/>
        </w:rPr>
        <w:t>»</w:t>
      </w:r>
      <w:r>
        <w:rPr>
          <w:color w:val="000000"/>
        </w:rPr>
        <w:t>.</w:t>
      </w:r>
    </w:p>
    <w:p w14:paraId="A9000000">
      <w:pPr>
        <w:pStyle w:val="Style_7"/>
        <w:spacing w:after="0"/>
        <w:ind w:firstLine="709"/>
        <w:jc w:val="both"/>
        <w:rPr>
          <w:color w:val="000000"/>
        </w:rPr>
      </w:pPr>
      <w:r>
        <w:rPr>
          <w:color w:val="000000"/>
        </w:rPr>
        <w:t>4.2.</w:t>
      </w:r>
      <w:r>
        <w:rPr>
          <w:color w:val="000000"/>
        </w:rPr>
        <w:t>2</w:t>
      </w:r>
      <w:r>
        <w:rPr>
          <w:color w:val="000000"/>
        </w:rPr>
        <w:t>. В</w:t>
      </w:r>
      <w:r>
        <w:rPr>
          <w:color w:val="000000"/>
        </w:rPr>
        <w:t>носить в установленном порядке Г</w:t>
      </w:r>
      <w:r>
        <w:rPr>
          <w:color w:val="000000"/>
        </w:rPr>
        <w:t xml:space="preserve">лаве </w:t>
      </w:r>
      <w:r>
        <w:rPr>
          <w:color w:val="000000"/>
        </w:rPr>
        <w:t xml:space="preserve">муниципального образования «город Десногорск» Смоленской области </w:t>
      </w:r>
      <w:r>
        <w:rPr>
          <w:color w:val="000000"/>
        </w:rPr>
        <w:t>предложения по улучшению санитарного состояния и благоустройства территорий муниципального образования</w:t>
      </w:r>
      <w:r>
        <w:t xml:space="preserve"> </w:t>
      </w:r>
      <w:r>
        <w:rPr>
          <w:color w:val="000000"/>
        </w:rPr>
        <w:t>«город Десногорск» Смоленской области</w:t>
      </w:r>
      <w:r>
        <w:rPr>
          <w:color w:val="000000"/>
        </w:rPr>
        <w:t>.</w:t>
      </w:r>
    </w:p>
    <w:p w14:paraId="AA000000">
      <w:pPr>
        <w:pStyle w:val="Style_7"/>
        <w:spacing w:after="0"/>
        <w:ind w:firstLine="709"/>
        <w:jc w:val="both"/>
        <w:rPr>
          <w:color w:val="000000"/>
        </w:rPr>
      </w:pPr>
      <w:r>
        <w:rPr>
          <w:color w:val="000000"/>
        </w:rPr>
        <w:t>4.2.</w:t>
      </w:r>
      <w:r>
        <w:rPr>
          <w:color w:val="000000"/>
        </w:rPr>
        <w:t>3</w:t>
      </w:r>
      <w:r>
        <w:rPr>
          <w:color w:val="000000"/>
        </w:rPr>
        <w:t>. Вносить предложения по разработке и внедрению программ благоустройства территорий муниципального образования</w:t>
      </w:r>
      <w:r>
        <w:t xml:space="preserve"> </w:t>
      </w:r>
      <w:r>
        <w:rPr>
          <w:color w:val="000000"/>
        </w:rPr>
        <w:t>«город Десногорск» Смоленской области</w:t>
      </w:r>
      <w:r>
        <w:rPr>
          <w:color w:val="000000"/>
        </w:rPr>
        <w:t>.</w:t>
      </w:r>
    </w:p>
    <w:p w14:paraId="AB000000">
      <w:pPr>
        <w:pStyle w:val="Style_7"/>
        <w:spacing w:after="0"/>
        <w:ind w:firstLine="709"/>
        <w:jc w:val="both"/>
        <w:rPr>
          <w:color w:val="000000"/>
        </w:rPr>
      </w:pPr>
      <w:r>
        <w:rPr>
          <w:color w:val="000000"/>
        </w:rPr>
        <w:t>4.2.</w:t>
      </w:r>
      <w:r>
        <w:rPr>
          <w:color w:val="000000"/>
        </w:rPr>
        <w:t>4</w:t>
      </w:r>
      <w:r>
        <w:rPr>
          <w:color w:val="000000"/>
        </w:rPr>
        <w:t xml:space="preserve">. Разрабатывать проекты нормативных правовых актов по вопросам благоустройства территорий муниципального </w:t>
      </w:r>
      <w:r>
        <w:rPr>
          <w:color w:val="000000"/>
        </w:rPr>
        <w:t>образования «город Десногорск» Смоленской области</w:t>
      </w:r>
      <w:r>
        <w:rPr>
          <w:color w:val="000000"/>
        </w:rPr>
        <w:t>.</w:t>
      </w:r>
    </w:p>
    <w:p w14:paraId="AC000000">
      <w:pPr>
        <w:pStyle w:val="Style_7"/>
        <w:spacing w:after="0"/>
        <w:ind w:firstLine="709"/>
        <w:jc w:val="both"/>
        <w:rPr>
          <w:color w:val="000000"/>
        </w:rPr>
      </w:pPr>
      <w:r>
        <w:rPr>
          <w:color w:val="000000"/>
        </w:rPr>
        <w:t>4.3. Комиссия также может выступать инициатором проведения конкурсов на лучшее санитарное состояние и благоустройство прилегающих (закрепленных) территорий.</w:t>
      </w:r>
    </w:p>
    <w:p w14:paraId="AD000000">
      <w:pPr>
        <w:pStyle w:val="Style_7"/>
        <w:spacing w:after="0"/>
        <w:ind w:firstLine="0" w:left="360"/>
        <w:jc w:val="center"/>
        <w:rPr>
          <w:color w:val="000000"/>
        </w:rPr>
      </w:pPr>
    </w:p>
    <w:p w14:paraId="AE000000">
      <w:pPr>
        <w:pStyle w:val="Style_7"/>
        <w:spacing w:after="0"/>
        <w:ind/>
        <w:jc w:val="center"/>
        <w:rPr>
          <w:color w:val="000000"/>
        </w:rPr>
      </w:pPr>
      <w:r>
        <w:rPr>
          <w:b w:val="1"/>
          <w:color w:val="000000"/>
        </w:rPr>
        <w:t>5. Порядок работы комиссии</w:t>
      </w:r>
    </w:p>
    <w:p w14:paraId="AF000000">
      <w:pPr>
        <w:pStyle w:val="Style_7"/>
        <w:spacing w:after="0"/>
        <w:ind w:firstLine="0" w:left="360"/>
        <w:jc w:val="center"/>
        <w:rPr>
          <w:color w:val="000000"/>
        </w:rPr>
      </w:pPr>
    </w:p>
    <w:p w14:paraId="B0000000">
      <w:pPr>
        <w:pStyle w:val="Style_7"/>
        <w:spacing w:after="0"/>
        <w:ind w:firstLine="709"/>
        <w:jc w:val="both"/>
        <w:rPr>
          <w:color w:val="000000"/>
        </w:rPr>
      </w:pPr>
      <w:r>
        <w:rPr>
          <w:color w:val="000000"/>
        </w:rPr>
        <w:t xml:space="preserve">5.1. Комиссия проводит заседания </w:t>
      </w:r>
      <w:r>
        <w:rPr>
          <w:color w:val="000000"/>
        </w:rPr>
        <w:t>еженедельно по пятницам в 10</w:t>
      </w:r>
      <w:r>
        <w:rPr>
          <w:color w:val="000000"/>
        </w:rPr>
        <w:t xml:space="preserve"> часов 00 минут по адресу: </w:t>
      </w:r>
      <w:r>
        <w:rPr>
          <w:color w:val="000000"/>
        </w:rPr>
        <w:t>Смоленская</w:t>
      </w:r>
      <w:r>
        <w:rPr>
          <w:color w:val="000000"/>
        </w:rPr>
        <w:t xml:space="preserve"> обл., г. Десногорск, мкр. 2, стр. 1, </w:t>
      </w:r>
      <w:r>
        <w:rPr>
          <w:color w:val="000000"/>
        </w:rPr>
        <w:t>каб</w:t>
      </w:r>
      <w:r>
        <w:rPr>
          <w:color w:val="000000"/>
        </w:rPr>
        <w:t>. № 203.</w:t>
      </w:r>
    </w:p>
    <w:p w14:paraId="B1000000">
      <w:pPr>
        <w:pStyle w:val="Style_7"/>
        <w:spacing w:after="0"/>
        <w:ind w:firstLine="709"/>
        <w:jc w:val="both"/>
        <w:rPr>
          <w:color w:val="000000"/>
        </w:rPr>
      </w:pPr>
      <w:r>
        <w:rPr>
          <w:color w:val="000000"/>
        </w:rPr>
        <w:t>5.2. В заседаниях К</w:t>
      </w:r>
      <w:r>
        <w:rPr>
          <w:color w:val="000000"/>
        </w:rPr>
        <w:t>омиссии могут принимать участие приглашённые руководители предприятий, учреждений, общественных организаций, представители средств массовой информации.</w:t>
      </w:r>
    </w:p>
    <w:p w14:paraId="B2000000">
      <w:pPr>
        <w:pStyle w:val="Style_7"/>
        <w:spacing w:after="0"/>
        <w:ind w:firstLine="709"/>
        <w:jc w:val="both"/>
        <w:rPr>
          <w:color w:val="000000"/>
        </w:rPr>
      </w:pPr>
      <w:r>
        <w:rPr>
          <w:color w:val="000000"/>
        </w:rPr>
        <w:t>5.3. Решение К</w:t>
      </w:r>
      <w:r>
        <w:rPr>
          <w:color w:val="000000"/>
        </w:rPr>
        <w:t xml:space="preserve">омиссии считается принятым, если за него проголосовало больше </w:t>
      </w:r>
      <w:r>
        <w:rPr>
          <w:color w:val="000000"/>
        </w:rPr>
        <w:t>половины присутствующих членов К</w:t>
      </w:r>
      <w:r>
        <w:rPr>
          <w:color w:val="000000"/>
        </w:rPr>
        <w:t>омиссии. В случае равенства голосов решающим является голос председателя комиссии.</w:t>
      </w:r>
    </w:p>
    <w:p w14:paraId="B3000000">
      <w:pPr>
        <w:pStyle w:val="Style_7"/>
        <w:spacing w:after="0"/>
        <w:ind w:firstLine="709"/>
        <w:jc w:val="both"/>
        <w:rPr>
          <w:color w:val="000000"/>
        </w:rPr>
      </w:pPr>
      <w:r>
        <w:rPr>
          <w:color w:val="000000"/>
        </w:rPr>
        <w:t>5.4. Решение К</w:t>
      </w:r>
      <w:r>
        <w:rPr>
          <w:color w:val="000000"/>
        </w:rPr>
        <w:t>омиссии оформляется протоколом, который подписывается председательствующим на заседании и секретарем комиссии.</w:t>
      </w:r>
    </w:p>
    <w:p w14:paraId="B4000000">
      <w:pPr>
        <w:pStyle w:val="Style_7"/>
        <w:spacing w:after="0"/>
        <w:ind w:firstLine="709"/>
        <w:jc w:val="both"/>
        <w:rPr>
          <w:color w:val="000000"/>
        </w:rPr>
      </w:pPr>
      <w:r>
        <w:rPr>
          <w:color w:val="000000"/>
        </w:rPr>
        <w:t xml:space="preserve">5.5. </w:t>
      </w:r>
      <w:r>
        <w:rPr>
          <w:color w:val="000000"/>
        </w:rPr>
        <w:t xml:space="preserve">Информация, полученная Комиссией и представленная </w:t>
      </w:r>
      <w:r>
        <w:rPr>
          <w:color w:val="000000"/>
        </w:rPr>
        <w:t>Глав</w:t>
      </w:r>
      <w:r>
        <w:rPr>
          <w:color w:val="000000"/>
        </w:rPr>
        <w:t>е</w:t>
      </w:r>
      <w:r>
        <w:rPr>
          <w:color w:val="000000"/>
        </w:rPr>
        <w:t xml:space="preserve"> </w:t>
      </w:r>
      <w:r>
        <w:rPr>
          <w:color w:val="000000"/>
        </w:rPr>
        <w:t>муниципального</w:t>
      </w:r>
      <w:r>
        <w:rPr>
          <w:color w:val="000000"/>
        </w:rPr>
        <w:t xml:space="preserve"> </w:t>
      </w:r>
      <w:r>
        <w:rPr>
          <w:color w:val="000000"/>
        </w:rPr>
        <w:t xml:space="preserve">образования «город Десногорск» Смоленской области </w:t>
      </w:r>
      <w:r>
        <w:rPr>
          <w:color w:val="000000"/>
        </w:rPr>
        <w:t xml:space="preserve">может быть использована в целях проведения </w:t>
      </w:r>
      <w:r>
        <w:rPr>
          <w:color w:val="000000"/>
        </w:rPr>
        <w:t xml:space="preserve">профилактических и (или) контрольных мероприятий, </w:t>
      </w:r>
      <w:r>
        <w:rPr>
          <w:color w:val="000000"/>
        </w:rPr>
        <w:t xml:space="preserve">в </w:t>
      </w:r>
      <w:r>
        <w:rPr>
          <w:color w:val="000000"/>
        </w:rPr>
        <w:t>порядке</w:t>
      </w:r>
      <w:r>
        <w:rPr>
          <w:color w:val="000000"/>
        </w:rPr>
        <w:t xml:space="preserve"> установленном Решением Десногорского городского Совета от 20.12.2021 № 225 </w:t>
      </w:r>
      <w:r>
        <w:rPr>
          <w:color w:val="000000"/>
        </w:rPr>
        <w:t>«</w:t>
      </w:r>
      <w:r>
        <w:rPr>
          <w:color w:val="000000"/>
          <w:highlight w:val="white"/>
        </w:rPr>
        <w:t>Об утверждении Положения о муниципальном контроле в сфере благоустройства в границах муниципального образования «город Десногорск» Смоленской области</w:t>
      </w:r>
      <w:r>
        <w:rPr>
          <w:color w:val="000000"/>
        </w:rPr>
        <w:t>».</w:t>
      </w:r>
    </w:p>
    <w:p w14:paraId="B5000000">
      <w:pPr>
        <w:pStyle w:val="Style_7"/>
        <w:spacing w:after="0"/>
        <w:ind w:firstLine="709"/>
        <w:jc w:val="both"/>
        <w:rPr>
          <w:color w:val="000000"/>
        </w:rPr>
      </w:pPr>
      <w:r>
        <w:rPr>
          <w:color w:val="000000"/>
        </w:rPr>
        <w:t>5.6. Организационно-</w:t>
      </w:r>
      <w:r>
        <w:rPr>
          <w:color w:val="000000"/>
        </w:rPr>
        <w:t>техническое обеспечение работы К</w:t>
      </w:r>
      <w:r>
        <w:rPr>
          <w:color w:val="000000"/>
        </w:rPr>
        <w:t xml:space="preserve">омиссии осуществляется </w:t>
      </w:r>
      <w:r>
        <w:rPr>
          <w:color w:val="000000"/>
        </w:rPr>
        <w:t>А</w:t>
      </w:r>
      <w:r>
        <w:rPr>
          <w:color w:val="000000"/>
        </w:rPr>
        <w:t>дминистрацией.</w:t>
      </w:r>
    </w:p>
    <w:p w14:paraId="B6000000">
      <w:pPr>
        <w:pStyle w:val="Style_7"/>
        <w:spacing w:after="0"/>
        <w:ind/>
        <w:rPr>
          <w:color w:val="000000"/>
        </w:rPr>
      </w:pPr>
    </w:p>
    <w:p w14:paraId="B7000000">
      <w:pPr>
        <w:pStyle w:val="Style_7"/>
        <w:spacing w:after="0"/>
        <w:ind/>
        <w:jc w:val="center"/>
        <w:rPr>
          <w:color w:val="000000"/>
        </w:rPr>
      </w:pPr>
      <w:r>
        <w:rPr>
          <w:b w:val="1"/>
          <w:color w:val="000000"/>
        </w:rPr>
        <w:t>6. Порядок внесения изменений в Положение и прекращения деятельности комиссии</w:t>
      </w:r>
    </w:p>
    <w:p w14:paraId="B8000000">
      <w:pPr>
        <w:pStyle w:val="Style_7"/>
        <w:spacing w:after="0"/>
        <w:ind/>
        <w:jc w:val="center"/>
        <w:rPr>
          <w:color w:val="000000"/>
        </w:rPr>
      </w:pPr>
    </w:p>
    <w:p w14:paraId="B9000000">
      <w:pPr>
        <w:pStyle w:val="Style_7"/>
        <w:spacing w:after="0"/>
        <w:ind w:firstLine="709"/>
        <w:jc w:val="both"/>
        <w:rPr>
          <w:color w:val="000000"/>
        </w:rPr>
      </w:pPr>
      <w:r>
        <w:rPr>
          <w:color w:val="000000"/>
        </w:rPr>
        <w:t>6.1. Изменения в настоящее Положение могут вно</w:t>
      </w:r>
      <w:r>
        <w:rPr>
          <w:color w:val="000000"/>
        </w:rPr>
        <w:t>ситься по рекомендациям членов к</w:t>
      </w:r>
      <w:r>
        <w:rPr>
          <w:color w:val="000000"/>
        </w:rPr>
        <w:t xml:space="preserve">омиссии, принятым большинством голосов, оформляются постановлением </w:t>
      </w:r>
      <w:r>
        <w:rPr>
          <w:color w:val="000000"/>
        </w:rPr>
        <w:t>А</w:t>
      </w:r>
      <w:r>
        <w:rPr>
          <w:color w:val="000000"/>
        </w:rPr>
        <w:t>дминистрации.</w:t>
      </w:r>
    </w:p>
    <w:p w14:paraId="BA000000">
      <w:pPr>
        <w:pStyle w:val="Style_7"/>
        <w:spacing w:after="0"/>
        <w:ind w:firstLine="709"/>
        <w:jc w:val="both"/>
        <w:rPr>
          <w:color w:val="000000"/>
        </w:rPr>
      </w:pPr>
      <w:r>
        <w:rPr>
          <w:color w:val="000000"/>
        </w:rPr>
        <w:t>6.2. Изменение состава комиссии, прекращение</w:t>
      </w:r>
      <w:r>
        <w:rPr>
          <w:color w:val="000000"/>
        </w:rPr>
        <w:t xml:space="preserve"> её деятельности принимает</w:t>
      </w:r>
      <w:r>
        <w:rPr>
          <w:color w:val="000000"/>
        </w:rPr>
        <w:t xml:space="preserve">ся постановлением </w:t>
      </w:r>
      <w:r>
        <w:rPr>
          <w:color w:val="000000"/>
        </w:rPr>
        <w:t>А</w:t>
      </w:r>
      <w:r>
        <w:rPr>
          <w:color w:val="000000"/>
        </w:rPr>
        <w:t>дминистрации</w:t>
      </w:r>
      <w:r>
        <w:rPr>
          <w:color w:val="000000"/>
        </w:rPr>
        <w:t>.</w:t>
      </w:r>
    </w:p>
    <w:p w14:paraId="BB000000"/>
    <w:sectPr>
      <w:headerReference r:id="rId1" w:type="default"/>
      <w:pgSz w:h="16838" w:w="11906"/>
      <w:pgMar w:bottom="1134" w:footer="709" w:gutter="0" w:header="709" w:left="1418" w:right="680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</w:hdr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8" w:type="paragraph">
    <w:name w:val="Normal"/>
    <w:link w:val="Style_8_ch"/>
    <w:uiPriority w:val="0"/>
    <w:qFormat/>
    <w:rPr>
      <w:rFonts w:ascii="Times New Roman" w:hAnsi="Times New Roman"/>
      <w:sz w:val="24"/>
    </w:rPr>
  </w:style>
  <w:style w:default="1" w:styleId="Style_8_ch" w:type="character">
    <w:name w:val="Normal"/>
    <w:link w:val="Style_8"/>
    <w:rPr>
      <w:rFonts w:ascii="Times New Roman" w:hAnsi="Times New Roman"/>
      <w:sz w:val="24"/>
    </w:rPr>
  </w:style>
  <w:style w:styleId="Style_9" w:type="paragraph">
    <w:name w:val="toc 2"/>
    <w:next w:val="Style_8"/>
    <w:link w:val="Style_9_ch"/>
    <w:uiPriority w:val="39"/>
    <w:pPr>
      <w:ind w:firstLine="0" w:left="200"/>
    </w:pPr>
  </w:style>
  <w:style w:styleId="Style_9_ch" w:type="character">
    <w:name w:val="toc 2"/>
    <w:link w:val="Style_9"/>
  </w:style>
  <w:style w:styleId="Style_10" w:type="paragraph">
    <w:name w:val="toc 4"/>
    <w:next w:val="Style_8"/>
    <w:link w:val="Style_10_ch"/>
    <w:uiPriority w:val="39"/>
    <w:pPr>
      <w:ind w:firstLine="0" w:left="600"/>
    </w:pPr>
  </w:style>
  <w:style w:styleId="Style_10_ch" w:type="character">
    <w:name w:val="toc 4"/>
    <w:link w:val="Style_10"/>
  </w:style>
  <w:style w:styleId="Style_11" w:type="paragraph">
    <w:name w:val="toc 6"/>
    <w:next w:val="Style_8"/>
    <w:link w:val="Style_11_ch"/>
    <w:uiPriority w:val="39"/>
    <w:pPr>
      <w:ind w:firstLine="0" w:left="1000"/>
    </w:pPr>
  </w:style>
  <w:style w:styleId="Style_11_ch" w:type="character">
    <w:name w:val="toc 6"/>
    <w:link w:val="Style_11"/>
  </w:style>
  <w:style w:styleId="Style_12" w:type="paragraph">
    <w:name w:val="toc 7"/>
    <w:next w:val="Style_8"/>
    <w:link w:val="Style_12_ch"/>
    <w:uiPriority w:val="39"/>
    <w:pPr>
      <w:ind w:firstLine="0" w:left="1200"/>
    </w:pPr>
  </w:style>
  <w:style w:styleId="Style_12_ch" w:type="character">
    <w:name w:val="toc 7"/>
    <w:link w:val="Style_12"/>
  </w:style>
  <w:style w:styleId="Style_4" w:type="paragraph">
    <w:name w:val="heading 3"/>
    <w:basedOn w:val="Style_8"/>
    <w:next w:val="Style_8"/>
    <w:link w:val="Style_4_ch"/>
    <w:uiPriority w:val="9"/>
    <w:qFormat/>
    <w:pPr>
      <w:keepNext w:val="1"/>
      <w:ind/>
      <w:jc w:val="center"/>
      <w:outlineLvl w:val="2"/>
    </w:pPr>
    <w:rPr>
      <w:b w:val="1"/>
      <w:sz w:val="36"/>
    </w:rPr>
  </w:style>
  <w:style w:styleId="Style_4_ch" w:type="character">
    <w:name w:val="heading 3"/>
    <w:basedOn w:val="Style_8_ch"/>
    <w:link w:val="Style_4"/>
    <w:rPr>
      <w:b w:val="1"/>
      <w:sz w:val="36"/>
    </w:rPr>
  </w:style>
  <w:style w:styleId="Style_13" w:type="paragraph">
    <w:name w:val="List Paragraph"/>
    <w:basedOn w:val="Style_8"/>
    <w:link w:val="Style_13_ch"/>
    <w:pPr>
      <w:ind w:firstLine="0" w:left="720"/>
      <w:contextualSpacing w:val="1"/>
    </w:pPr>
  </w:style>
  <w:style w:styleId="Style_13_ch" w:type="character">
    <w:name w:val="List Paragraph"/>
    <w:basedOn w:val="Style_8_ch"/>
    <w:link w:val="Style_13"/>
  </w:style>
  <w:style w:styleId="Style_14" w:type="paragraph">
    <w:name w:val="footer"/>
    <w:basedOn w:val="Style_8"/>
    <w:link w:val="Style_14_ch"/>
    <w:pPr>
      <w:tabs>
        <w:tab w:leader="none" w:pos="4677" w:val="center"/>
        <w:tab w:leader="none" w:pos="9355" w:val="right"/>
      </w:tabs>
      <w:ind/>
    </w:pPr>
  </w:style>
  <w:style w:styleId="Style_14_ch" w:type="character">
    <w:name w:val="footer"/>
    <w:basedOn w:val="Style_8_ch"/>
    <w:link w:val="Style_14"/>
  </w:style>
  <w:style w:styleId="Style_15" w:type="paragraph">
    <w:name w:val="toc 3"/>
    <w:next w:val="Style_8"/>
    <w:link w:val="Style_15_ch"/>
    <w:uiPriority w:val="39"/>
    <w:pPr>
      <w:ind w:firstLine="0" w:left="400"/>
    </w:pPr>
  </w:style>
  <w:style w:styleId="Style_15_ch" w:type="character">
    <w:name w:val="toc 3"/>
    <w:link w:val="Style_15"/>
  </w:style>
  <w:style w:styleId="Style_16" w:type="paragraph">
    <w:name w:val="Обычный1"/>
    <w:link w:val="Style_16_ch"/>
    <w:rPr>
      <w:rFonts w:ascii="Times New Roman" w:hAnsi="Times New Roman"/>
    </w:rPr>
  </w:style>
  <w:style w:styleId="Style_16_ch" w:type="character">
    <w:name w:val="Обычный1"/>
    <w:link w:val="Style_16"/>
    <w:rPr>
      <w:rFonts w:ascii="Times New Roman" w:hAnsi="Times New Roman"/>
    </w:rPr>
  </w:style>
  <w:style w:styleId="Style_7" w:type="paragraph">
    <w:name w:val="Body Text"/>
    <w:basedOn w:val="Style_8"/>
    <w:link w:val="Style_7_ch"/>
    <w:pPr>
      <w:spacing w:after="120"/>
      <w:ind/>
    </w:pPr>
  </w:style>
  <w:style w:styleId="Style_7_ch" w:type="character">
    <w:name w:val="Body Text"/>
    <w:basedOn w:val="Style_8_ch"/>
    <w:link w:val="Style_7"/>
  </w:style>
  <w:style w:styleId="Style_17" w:type="paragraph">
    <w:name w:val="heading 5"/>
    <w:next w:val="Style_8"/>
    <w:link w:val="Style_17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7_ch" w:type="character">
    <w:name w:val="heading 5"/>
    <w:link w:val="Style_17"/>
    <w:rPr>
      <w:rFonts w:ascii="XO Thames" w:hAnsi="XO Thames"/>
      <w:b w:val="1"/>
      <w:color w:val="000000"/>
      <w:sz w:val="22"/>
    </w:rPr>
  </w:style>
  <w:style w:styleId="Style_18" w:type="paragraph">
    <w:name w:val="heading 1"/>
    <w:next w:val="Style_8"/>
    <w:link w:val="Style_18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8_ch" w:type="character">
    <w:name w:val="heading 1"/>
    <w:link w:val="Style_18"/>
    <w:rPr>
      <w:rFonts w:ascii="XO Thames" w:hAnsi="XO Thames"/>
      <w:b w:val="1"/>
      <w:sz w:val="32"/>
    </w:rPr>
  </w:style>
  <w:style w:styleId="Style_19" w:type="paragraph">
    <w:name w:val="Hyperlink"/>
    <w:link w:val="Style_19_ch"/>
    <w:rPr>
      <w:color w:val="0000FF"/>
      <w:u w:val="single"/>
    </w:rPr>
  </w:style>
  <w:style w:styleId="Style_19_ch" w:type="character">
    <w:name w:val="Hyperlink"/>
    <w:link w:val="Style_19"/>
    <w:rPr>
      <w:color w:val="0000FF"/>
      <w:u w:val="single"/>
    </w:rPr>
  </w:style>
  <w:style w:styleId="Style_20" w:type="paragraph">
    <w:name w:val="Footnote"/>
    <w:link w:val="Style_20_ch"/>
    <w:pPr>
      <w:ind/>
      <w:jc w:val="left"/>
    </w:pPr>
    <w:rPr>
      <w:rFonts w:ascii="XO Thames" w:hAnsi="XO Thames"/>
      <w:sz w:val="22"/>
    </w:rPr>
  </w:style>
  <w:style w:styleId="Style_20_ch" w:type="character">
    <w:name w:val="Footnote"/>
    <w:link w:val="Style_20"/>
    <w:rPr>
      <w:rFonts w:ascii="XO Thames" w:hAnsi="XO Thames"/>
      <w:sz w:val="22"/>
    </w:rPr>
  </w:style>
  <w:style w:styleId="Style_21" w:type="paragraph">
    <w:name w:val="toc 1"/>
    <w:next w:val="Style_8"/>
    <w:link w:val="Style_21_ch"/>
    <w:uiPriority w:val="39"/>
    <w:pPr>
      <w:ind w:firstLine="0" w:left="0"/>
    </w:pPr>
    <w:rPr>
      <w:rFonts w:ascii="XO Thames" w:hAnsi="XO Thames"/>
      <w:b w:val="1"/>
    </w:rPr>
  </w:style>
  <w:style w:styleId="Style_21_ch" w:type="character">
    <w:name w:val="toc 1"/>
    <w:link w:val="Style_21"/>
    <w:rPr>
      <w:rFonts w:ascii="XO Thames" w:hAnsi="XO Thames"/>
      <w:b w:val="1"/>
    </w:rPr>
  </w:style>
  <w:style w:styleId="Style_22" w:type="paragraph">
    <w:name w:val="Header and Footer"/>
    <w:link w:val="Style_22_ch"/>
    <w:pPr>
      <w:spacing w:line="360" w:lineRule="auto"/>
      <w:ind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23" w:type="paragraph">
    <w:name w:val="Обычный2"/>
    <w:link w:val="Style_23_ch"/>
    <w:rPr>
      <w:rFonts w:ascii="Times New Roman" w:hAnsi="Times New Roman"/>
    </w:rPr>
  </w:style>
  <w:style w:styleId="Style_23_ch" w:type="character">
    <w:name w:val="Обычный2"/>
    <w:link w:val="Style_23"/>
    <w:rPr>
      <w:rFonts w:ascii="Times New Roman" w:hAnsi="Times New Roman"/>
    </w:rPr>
  </w:style>
  <w:style w:styleId="Style_1" w:type="paragraph">
    <w:name w:val="header"/>
    <w:basedOn w:val="Style_8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8_ch"/>
    <w:link w:val="Style_1"/>
  </w:style>
  <w:style w:styleId="Style_24" w:type="paragraph">
    <w:name w:val="toc 9"/>
    <w:next w:val="Style_8"/>
    <w:link w:val="Style_24_ch"/>
    <w:uiPriority w:val="39"/>
    <w:pPr>
      <w:ind w:firstLine="0" w:left="1600"/>
    </w:pPr>
  </w:style>
  <w:style w:styleId="Style_24_ch" w:type="character">
    <w:name w:val="toc 9"/>
    <w:link w:val="Style_24"/>
  </w:style>
  <w:style w:styleId="Style_25" w:type="paragraph">
    <w:name w:val="toc 8"/>
    <w:next w:val="Style_8"/>
    <w:link w:val="Style_25_ch"/>
    <w:uiPriority w:val="39"/>
    <w:pPr>
      <w:ind w:firstLine="0" w:left="1400"/>
    </w:pPr>
  </w:style>
  <w:style w:styleId="Style_25_ch" w:type="character">
    <w:name w:val="toc 8"/>
    <w:link w:val="Style_25"/>
  </w:style>
  <w:style w:styleId="Style_26" w:type="paragraph">
    <w:name w:val="ConsNormal"/>
    <w:link w:val="Style_26_ch"/>
    <w:pPr>
      <w:widowControl w:val="0"/>
      <w:ind w:firstLine="720"/>
    </w:pPr>
    <w:rPr>
      <w:rFonts w:ascii="Arial" w:hAnsi="Arial"/>
    </w:rPr>
  </w:style>
  <w:style w:styleId="Style_26_ch" w:type="character">
    <w:name w:val="ConsNormal"/>
    <w:link w:val="Style_26"/>
    <w:rPr>
      <w:rFonts w:ascii="Arial" w:hAnsi="Arial"/>
    </w:rPr>
  </w:style>
  <w:style w:styleId="Style_27" w:type="paragraph">
    <w:name w:val="Default Paragraph Font"/>
    <w:link w:val="Style_27_ch"/>
  </w:style>
  <w:style w:styleId="Style_27_ch" w:type="character">
    <w:name w:val="Default Paragraph Font"/>
    <w:link w:val="Style_27"/>
  </w:style>
  <w:style w:styleId="Style_28" w:type="paragraph">
    <w:name w:val="toc 5"/>
    <w:next w:val="Style_8"/>
    <w:link w:val="Style_28_ch"/>
    <w:uiPriority w:val="39"/>
    <w:pPr>
      <w:ind w:firstLine="0" w:left="800"/>
    </w:pPr>
  </w:style>
  <w:style w:styleId="Style_28_ch" w:type="character">
    <w:name w:val="toc 5"/>
    <w:link w:val="Style_28"/>
  </w:style>
  <w:style w:styleId="Style_29" w:type="paragraph">
    <w:name w:val="Subtitle"/>
    <w:next w:val="Style_8"/>
    <w:link w:val="Style_29_ch"/>
    <w:uiPriority w:val="11"/>
    <w:qFormat/>
    <w:rPr>
      <w:rFonts w:ascii="XO Thames" w:hAnsi="XO Thames"/>
      <w:i w:val="1"/>
      <w:color w:val="616161"/>
      <w:sz w:val="24"/>
    </w:rPr>
  </w:style>
  <w:style w:styleId="Style_29_ch" w:type="character">
    <w:name w:val="Subtitle"/>
    <w:link w:val="Style_29"/>
    <w:rPr>
      <w:rFonts w:ascii="XO Thames" w:hAnsi="XO Thames"/>
      <w:i w:val="1"/>
      <w:color w:val="616161"/>
      <w:sz w:val="24"/>
    </w:rPr>
  </w:style>
  <w:style w:styleId="Style_30" w:type="paragraph">
    <w:name w:val="toc 10"/>
    <w:next w:val="Style_8"/>
    <w:link w:val="Style_30_ch"/>
    <w:uiPriority w:val="39"/>
    <w:pPr>
      <w:ind w:firstLine="0" w:left="1800"/>
    </w:pPr>
  </w:style>
  <w:style w:styleId="Style_30_ch" w:type="character">
    <w:name w:val="toc 10"/>
    <w:link w:val="Style_30"/>
  </w:style>
  <w:style w:styleId="Style_31" w:type="paragraph">
    <w:name w:val="Title"/>
    <w:next w:val="Style_8"/>
    <w:link w:val="Style_31_ch"/>
    <w:uiPriority w:val="10"/>
    <w:qFormat/>
    <w:rPr>
      <w:rFonts w:ascii="XO Thames" w:hAnsi="XO Thames"/>
      <w:b w:val="1"/>
      <w:sz w:val="52"/>
    </w:rPr>
  </w:style>
  <w:style w:styleId="Style_31_ch" w:type="character">
    <w:name w:val="Title"/>
    <w:link w:val="Style_31"/>
    <w:rPr>
      <w:rFonts w:ascii="XO Thames" w:hAnsi="XO Thames"/>
      <w:b w:val="1"/>
      <w:sz w:val="52"/>
    </w:rPr>
  </w:style>
  <w:style w:styleId="Style_5" w:type="paragraph">
    <w:name w:val="heading 4"/>
    <w:basedOn w:val="Style_8"/>
    <w:next w:val="Style_8"/>
    <w:link w:val="Style_5_ch"/>
    <w:uiPriority w:val="9"/>
    <w:qFormat/>
    <w:pPr>
      <w:keepNext w:val="1"/>
      <w:ind/>
      <w:jc w:val="center"/>
      <w:outlineLvl w:val="3"/>
    </w:pPr>
    <w:rPr>
      <w:b w:val="1"/>
      <w:sz w:val="44"/>
    </w:rPr>
  </w:style>
  <w:style w:styleId="Style_5_ch" w:type="character">
    <w:name w:val="heading 4"/>
    <w:basedOn w:val="Style_8_ch"/>
    <w:link w:val="Style_5"/>
    <w:rPr>
      <w:b w:val="1"/>
      <w:sz w:val="44"/>
    </w:rPr>
  </w:style>
  <w:style w:styleId="Style_2" w:type="paragraph">
    <w:name w:val="heading 2"/>
    <w:basedOn w:val="Style_8"/>
    <w:next w:val="Style_8"/>
    <w:link w:val="Style_2_ch"/>
    <w:uiPriority w:val="9"/>
    <w:qFormat/>
    <w:pPr>
      <w:keepNext w:val="1"/>
      <w:ind w:firstLine="0" w:left="708"/>
      <w:outlineLvl w:val="1"/>
    </w:pPr>
    <w:rPr>
      <w:sz w:val="28"/>
    </w:rPr>
  </w:style>
  <w:style w:styleId="Style_2_ch" w:type="character">
    <w:name w:val="heading 2"/>
    <w:basedOn w:val="Style_8_ch"/>
    <w:link w:val="Style_2"/>
    <w:rPr>
      <w:sz w:val="28"/>
    </w:rPr>
  </w:style>
  <w:style w:styleId="Style_32" w:type="paragraph">
    <w:name w:val="Balloon Text"/>
    <w:basedOn w:val="Style_8"/>
    <w:link w:val="Style_32_ch"/>
    <w:rPr>
      <w:rFonts w:ascii="Tahoma" w:hAnsi="Tahoma"/>
      <w:sz w:val="16"/>
    </w:rPr>
  </w:style>
  <w:style w:styleId="Style_32_ch" w:type="character">
    <w:name w:val="Balloon Text"/>
    <w:basedOn w:val="Style_8_ch"/>
    <w:link w:val="Style_32"/>
    <w:rPr>
      <w:rFonts w:ascii="Tahoma" w:hAnsi="Tahoma"/>
      <w:sz w:val="16"/>
    </w:rPr>
  </w:style>
  <w:style w:styleId="Style_3" w:type="paragraph">
    <w:name w:val="heading 6"/>
    <w:basedOn w:val="Style_8"/>
    <w:next w:val="Style_8"/>
    <w:link w:val="Style_3_ch"/>
    <w:uiPriority w:val="9"/>
    <w:qFormat/>
    <w:pPr>
      <w:keepNext w:val="1"/>
      <w:ind/>
      <w:jc w:val="center"/>
      <w:outlineLvl w:val="5"/>
    </w:pPr>
    <w:rPr>
      <w:sz w:val="28"/>
    </w:rPr>
  </w:style>
  <w:style w:styleId="Style_3_ch" w:type="character">
    <w:name w:val="heading 6"/>
    <w:basedOn w:val="Style_8_ch"/>
    <w:link w:val="Style_3"/>
    <w:rPr>
      <w:sz w:val="28"/>
    </w:rPr>
  </w:style>
  <w:style w:default="1" w:styleId="Style_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pn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2023-05-02T07:18:11Z</dcterms:modified>
</cp:coreProperties>
</file>