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5E3F0D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5805805" cy="10718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081" w:rsidRDefault="00A42081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2081" w:rsidRPr="00EC7F69" w:rsidRDefault="00A42081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</w:t>
                            </w:r>
                            <w:r w:rsidR="00EC7F69">
                              <w:t xml:space="preserve">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A42081" w:rsidRDefault="00A42081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2081" w:rsidRDefault="00A420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2081" w:rsidRDefault="00A42081">
                            <w:r>
                              <w:tab/>
                              <w:t>.</w:t>
                            </w:r>
                          </w:p>
                          <w:p w:rsidR="00A42081" w:rsidRDefault="00A4208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2081" w:rsidRDefault="00A42081"/>
                          <w:p w:rsidR="00A42081" w:rsidRDefault="00A42081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-.3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" filled="f" stroked="f" strokeweight=".05pt">
                <v:textbox inset="4.25pt,4.25pt,4.25pt,4.25pt">
                  <w:txbxContent>
                    <w:p w:rsidR="00A42081" w:rsidRDefault="00A42081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2081" w:rsidRPr="00EC7F69" w:rsidRDefault="00A42081" w:rsidP="00EC7F6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</w:t>
                      </w:r>
                      <w:r w:rsidR="00EC7F69">
                        <w:t xml:space="preserve">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A42081" w:rsidRDefault="00A42081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2081" w:rsidRDefault="00A42081">
                      <w:pPr>
                        <w:rPr>
                          <w:sz w:val="12"/>
                        </w:rPr>
                      </w:pPr>
                    </w:p>
                    <w:p w:rsidR="00A42081" w:rsidRDefault="00A42081">
                      <w:r>
                        <w:tab/>
                        <w:t>.</w:t>
                      </w:r>
                    </w:p>
                    <w:p w:rsidR="00A42081" w:rsidRDefault="00A4208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2081" w:rsidRDefault="00A42081"/>
                    <w:p w:rsidR="00A42081" w:rsidRDefault="00A42081">
                      <w:pPr>
                        <w:pStyle w:val="a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A42081"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Default="00A42081"/>
    <w:p w:rsidR="00A42081" w:rsidRDefault="00A42081"/>
    <w:p w:rsidR="00A42081" w:rsidRPr="00727632" w:rsidRDefault="00A42081">
      <w:pPr>
        <w:rPr>
          <w:szCs w:val="28"/>
        </w:rPr>
      </w:pPr>
      <w:r w:rsidRPr="00727632">
        <w:rPr>
          <w:szCs w:val="28"/>
        </w:rPr>
        <w:t>от</w:t>
      </w:r>
      <w:r w:rsidR="00387D75" w:rsidRPr="00727632">
        <w:rPr>
          <w:szCs w:val="28"/>
        </w:rPr>
        <w:t xml:space="preserve"> </w:t>
      </w:r>
      <w:r w:rsidR="00D33477" w:rsidRPr="00D33477">
        <w:rPr>
          <w:szCs w:val="28"/>
          <w:u w:val="single"/>
        </w:rPr>
        <w:t>31.03.2022</w:t>
      </w:r>
      <w:r w:rsidR="00387D75" w:rsidRPr="00727632">
        <w:rPr>
          <w:szCs w:val="28"/>
        </w:rPr>
        <w:t xml:space="preserve"> </w:t>
      </w:r>
      <w:r w:rsidRPr="00727632">
        <w:rPr>
          <w:szCs w:val="28"/>
        </w:rPr>
        <w:t>№</w:t>
      </w:r>
      <w:r w:rsidR="00387D75" w:rsidRPr="00727632">
        <w:rPr>
          <w:szCs w:val="28"/>
        </w:rPr>
        <w:t xml:space="preserve"> </w:t>
      </w:r>
      <w:r w:rsidR="00D33477" w:rsidRPr="00D33477">
        <w:rPr>
          <w:szCs w:val="28"/>
          <w:u w:val="single"/>
        </w:rPr>
        <w:t>207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727632" w:rsidTr="00727632">
        <w:tc>
          <w:tcPr>
            <w:tcW w:w="9597" w:type="dxa"/>
          </w:tcPr>
          <w:p w:rsidR="00727632" w:rsidRPr="0088133A" w:rsidRDefault="0072763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муниципальной программы «Профилактика правонарушений на территории муниципального образования «город Десногорск» Смоленской области и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некоторых правовых актов</w:t>
            </w:r>
          </w:p>
          <w:p w:rsidR="00727632" w:rsidRDefault="00727632">
            <w:pPr>
              <w:rPr>
                <w:b/>
              </w:rPr>
            </w:pPr>
          </w:p>
        </w:tc>
      </w:tr>
    </w:tbl>
    <w:p w:rsidR="00A42081" w:rsidRDefault="00A42081">
      <w:pPr>
        <w:rPr>
          <w:b/>
        </w:rPr>
      </w:pPr>
    </w:p>
    <w:p w:rsidR="00A42081" w:rsidRPr="000C2CF2" w:rsidRDefault="00CA704E" w:rsidP="00D404B6">
      <w:pPr>
        <w:ind w:right="49" w:firstLine="708"/>
        <w:jc w:val="both"/>
        <w:rPr>
          <w:sz w:val="28"/>
        </w:rPr>
      </w:pPr>
      <w:proofErr w:type="gramStart"/>
      <w:r w:rsidRPr="000C2CF2">
        <w:rPr>
          <w:sz w:val="28"/>
        </w:rPr>
        <w:t>В соответствии с Федеральным законом от 06.10.2003 № 131-</w:t>
      </w:r>
      <w:r w:rsidR="00B858D0">
        <w:rPr>
          <w:sz w:val="28"/>
        </w:rPr>
        <w:t>ФЗ</w:t>
      </w:r>
      <w:r w:rsidRPr="000C2CF2">
        <w:rPr>
          <w:sz w:val="28"/>
        </w:rPr>
        <w:t xml:space="preserve"> </w:t>
      </w:r>
      <w:r w:rsidR="00564E8C">
        <w:rPr>
          <w:sz w:val="28"/>
        </w:rPr>
        <w:t xml:space="preserve">                  </w:t>
      </w:r>
      <w:r w:rsidRPr="000C2CF2">
        <w:rPr>
          <w:sz w:val="28"/>
        </w:rPr>
        <w:t>«Об общих принципах организации местного самоуправления в Российской Федерации», ст. 24 Федерал</w:t>
      </w:r>
      <w:r w:rsidR="00B858D0">
        <w:rPr>
          <w:sz w:val="28"/>
        </w:rPr>
        <w:t>ьного закона от 02.04.2014 № 44-</w:t>
      </w:r>
      <w:r w:rsidRPr="000C2CF2">
        <w:rPr>
          <w:sz w:val="28"/>
        </w:rPr>
        <w:t xml:space="preserve">ФЗ </w:t>
      </w:r>
      <w:r w:rsidR="00564E8C">
        <w:rPr>
          <w:sz w:val="28"/>
        </w:rPr>
        <w:t xml:space="preserve">                             </w:t>
      </w:r>
      <w:r w:rsidRPr="000C2CF2">
        <w:rPr>
          <w:sz w:val="28"/>
        </w:rPr>
        <w:t>«Об участии граждан в</w:t>
      </w:r>
      <w:r w:rsidR="00564E8C">
        <w:rPr>
          <w:sz w:val="28"/>
        </w:rPr>
        <w:t xml:space="preserve"> охране общественного порядка»</w:t>
      </w:r>
      <w:r w:rsidR="001F35B6" w:rsidRPr="000C2CF2">
        <w:rPr>
          <w:sz w:val="28"/>
        </w:rPr>
        <w:t xml:space="preserve">, </w:t>
      </w:r>
      <w:r w:rsidR="00564E8C">
        <w:rPr>
          <w:sz w:val="28"/>
        </w:rPr>
        <w:t xml:space="preserve">постановлением Администрации </w:t>
      </w:r>
      <w:r w:rsidR="00564E8C" w:rsidRPr="00764B68">
        <w:rPr>
          <w:sz w:val="28"/>
          <w:szCs w:val="28"/>
        </w:rPr>
        <w:t>муниципального образования «город Десногорск» Смоленской области</w:t>
      </w:r>
      <w:r w:rsidR="00564E8C">
        <w:rPr>
          <w:sz w:val="28"/>
          <w:szCs w:val="28"/>
        </w:rPr>
        <w:t xml:space="preserve"> от </w:t>
      </w:r>
      <w:r w:rsidR="00387D75">
        <w:rPr>
          <w:sz w:val="28"/>
          <w:szCs w:val="28"/>
        </w:rPr>
        <w:t>21.02.2022</w:t>
      </w:r>
      <w:r w:rsidR="00564E8C">
        <w:rPr>
          <w:sz w:val="28"/>
          <w:szCs w:val="28"/>
        </w:rPr>
        <w:t xml:space="preserve"> № </w:t>
      </w:r>
      <w:r w:rsidR="00387D75">
        <w:rPr>
          <w:sz w:val="28"/>
          <w:szCs w:val="28"/>
        </w:rPr>
        <w:t>90</w:t>
      </w:r>
      <w:r w:rsidR="00564E8C">
        <w:rPr>
          <w:sz w:val="28"/>
          <w:szCs w:val="28"/>
        </w:rPr>
        <w:t xml:space="preserve"> </w:t>
      </w:r>
      <w:r w:rsidR="00387D75" w:rsidRPr="00387D75">
        <w:rPr>
          <w:color w:val="000000"/>
          <w:sz w:val="28"/>
          <w:szCs w:val="18"/>
          <w:shd w:val="clear" w:color="auto" w:fill="FFFFFF"/>
        </w:rPr>
        <w:t xml:space="preserve">«Об утверждении Порядка принятия решения </w:t>
      </w:r>
      <w:r w:rsidR="00387D75">
        <w:rPr>
          <w:color w:val="000000"/>
          <w:sz w:val="28"/>
          <w:szCs w:val="18"/>
          <w:shd w:val="clear" w:color="auto" w:fill="FFFFFF"/>
        </w:rPr>
        <w:t xml:space="preserve">                 </w:t>
      </w:r>
      <w:r w:rsidR="00387D75" w:rsidRPr="00387D75">
        <w:rPr>
          <w:color w:val="000000"/>
          <w:sz w:val="28"/>
          <w:szCs w:val="18"/>
          <w:shd w:val="clear" w:color="auto" w:fill="FFFFFF"/>
        </w:rPr>
        <w:t>о разработке программ муниципального образования «город Десногорск» Смоленской области», их формирования и реализации</w:t>
      </w:r>
      <w:proofErr w:type="gramEnd"/>
      <w:r w:rsidR="00387D75" w:rsidRPr="00387D75">
        <w:rPr>
          <w:color w:val="000000"/>
          <w:sz w:val="28"/>
          <w:szCs w:val="18"/>
          <w:shd w:val="clear" w:color="auto" w:fill="FFFFFF"/>
        </w:rPr>
        <w:t xml:space="preserve">, признании </w:t>
      </w:r>
      <w:proofErr w:type="gramStart"/>
      <w:r w:rsidR="00387D75" w:rsidRPr="00387D75">
        <w:rPr>
          <w:color w:val="000000"/>
          <w:sz w:val="28"/>
          <w:szCs w:val="18"/>
          <w:shd w:val="clear" w:color="auto" w:fill="FFFFFF"/>
        </w:rPr>
        <w:t>утратившими</w:t>
      </w:r>
      <w:proofErr w:type="gramEnd"/>
      <w:r w:rsidR="00387D75" w:rsidRPr="00387D75">
        <w:rPr>
          <w:color w:val="000000"/>
          <w:sz w:val="28"/>
          <w:szCs w:val="18"/>
          <w:shd w:val="clear" w:color="auto" w:fill="FFFFFF"/>
        </w:rPr>
        <w:t xml:space="preserve"> силу некоторых правовых актов»</w:t>
      </w:r>
      <w:r w:rsidR="00564E8C">
        <w:rPr>
          <w:sz w:val="28"/>
          <w:szCs w:val="28"/>
        </w:rPr>
        <w:t xml:space="preserve">, в целях приведения в соответствие  </w:t>
      </w:r>
      <w:r w:rsidR="00197A91">
        <w:rPr>
          <w:sz w:val="28"/>
          <w:szCs w:val="28"/>
        </w:rPr>
        <w:t xml:space="preserve">                        </w:t>
      </w:r>
      <w:r w:rsidR="00564E8C">
        <w:rPr>
          <w:sz w:val="28"/>
          <w:szCs w:val="28"/>
        </w:rPr>
        <w:t>с действующим законодательством</w:t>
      </w:r>
    </w:p>
    <w:p w:rsidR="00A42081" w:rsidRDefault="00A42081" w:rsidP="00727632">
      <w:pPr>
        <w:ind w:right="190" w:firstLine="709"/>
        <w:jc w:val="both"/>
        <w:rPr>
          <w:sz w:val="28"/>
          <w:szCs w:val="28"/>
        </w:rPr>
      </w:pPr>
    </w:p>
    <w:p w:rsidR="000C2CF2" w:rsidRDefault="000C2CF2" w:rsidP="00727632">
      <w:pPr>
        <w:ind w:right="190" w:firstLine="709"/>
        <w:jc w:val="both"/>
        <w:rPr>
          <w:sz w:val="28"/>
          <w:szCs w:val="28"/>
        </w:rPr>
      </w:pPr>
    </w:p>
    <w:p w:rsidR="00A42081" w:rsidRDefault="00A42081" w:rsidP="00D404B6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0C2CF2" w:rsidRDefault="000C2CF2" w:rsidP="00EC7F69">
      <w:pPr>
        <w:ind w:right="190" w:firstLine="708"/>
        <w:jc w:val="both"/>
        <w:rPr>
          <w:sz w:val="28"/>
          <w:szCs w:val="28"/>
        </w:rPr>
      </w:pPr>
    </w:p>
    <w:p w:rsidR="00A42081" w:rsidRDefault="00387D75" w:rsidP="00D404B6">
      <w:pPr>
        <w:numPr>
          <w:ilvl w:val="0"/>
          <w:numId w:val="4"/>
        </w:numPr>
        <w:ind w:left="0"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r w:rsidR="00D404B6" w:rsidRPr="00D404B6">
        <w:rPr>
          <w:sz w:val="28"/>
          <w:szCs w:val="28"/>
        </w:rPr>
        <w:t xml:space="preserve"> «Профилактика правонарушений на территории муниципального образования «город Десногорск» Смоленской области</w:t>
      </w:r>
      <w:r w:rsidR="00D404B6">
        <w:rPr>
          <w:sz w:val="28"/>
          <w:szCs w:val="28"/>
        </w:rPr>
        <w:t>»</w:t>
      </w:r>
      <w:r w:rsidR="000C2CF2" w:rsidRPr="00D404B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D404B6" w:rsidRDefault="00387D75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муниципального образования «город Десногорск» Смоленской области:</w:t>
      </w:r>
    </w:p>
    <w:p w:rsidR="00387D75" w:rsidRDefault="00387D75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01.04.2019 № 368 «Об утверждении муниципальной программы «</w:t>
      </w:r>
      <w:r w:rsidRPr="00D404B6">
        <w:rPr>
          <w:sz w:val="28"/>
          <w:szCs w:val="28"/>
        </w:rPr>
        <w:t>Профилактика правонарушений на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»;</w:t>
      </w:r>
    </w:p>
    <w:p w:rsidR="00387D75" w:rsidRDefault="00387D75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31.12.2020 № 995 «О внесении изменений в постановление Администрации муниципального образования «город Десногорск» Смоленской области от 01.04.2019 № 368 «Об утверждении муниципальной программы «</w:t>
      </w:r>
      <w:r w:rsidRPr="00D404B6">
        <w:rPr>
          <w:sz w:val="28"/>
          <w:szCs w:val="28"/>
        </w:rPr>
        <w:t>Профилактика правонарушений на территории муниципального образования «город Десногорск» Смоленской области</w:t>
      </w:r>
      <w:r w:rsidR="004C0748">
        <w:rPr>
          <w:sz w:val="28"/>
          <w:szCs w:val="28"/>
        </w:rPr>
        <w:t>».</w:t>
      </w:r>
    </w:p>
    <w:p w:rsidR="00564E8C" w:rsidRDefault="00564E8C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D75">
        <w:rPr>
          <w:sz w:val="28"/>
        </w:rPr>
        <w:t>Начальнику юридического отдела</w:t>
      </w:r>
      <w:r>
        <w:rPr>
          <w:sz w:val="28"/>
        </w:rPr>
        <w:t xml:space="preserve"> Администрации муниципального образования «город Десногорск» Смоленской области А.В. Заверичу в течение </w:t>
      </w:r>
      <w:r w:rsidR="00992849">
        <w:rPr>
          <w:sz w:val="28"/>
        </w:rPr>
        <w:t xml:space="preserve">       </w:t>
      </w:r>
      <w:r>
        <w:rPr>
          <w:sz w:val="28"/>
        </w:rPr>
        <w:t xml:space="preserve">10 календарных дней разместить на портале ГАС Управление актуализированную муниципальную программу </w:t>
      </w:r>
      <w:r w:rsidRPr="00686A6F">
        <w:rPr>
          <w:sz w:val="28"/>
          <w:szCs w:val="28"/>
        </w:rPr>
        <w:t>«</w:t>
      </w:r>
      <w:r w:rsidR="00520CE5" w:rsidRPr="00D404B6">
        <w:rPr>
          <w:sz w:val="28"/>
          <w:szCs w:val="28"/>
        </w:rPr>
        <w:t>Профилактика правонарушений на территории муниципального образования «город Десногорск» Смоленской области</w:t>
      </w:r>
      <w:r w:rsidRPr="00686A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7000" w:rsidRPr="000C2CF2" w:rsidRDefault="00564E8C" w:rsidP="00564E8C">
      <w:pPr>
        <w:suppressAutoHyphens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23A2" w:rsidRPr="000C2CF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D404B6">
        <w:rPr>
          <w:sz w:val="28"/>
          <w:szCs w:val="28"/>
        </w:rPr>
        <w:t xml:space="preserve">          </w:t>
      </w:r>
      <w:r w:rsidR="00E123A2" w:rsidRPr="000C2CF2">
        <w:rPr>
          <w:sz w:val="28"/>
          <w:szCs w:val="28"/>
        </w:rPr>
        <w:t>(</w:t>
      </w:r>
      <w:r w:rsidR="00387D75">
        <w:rPr>
          <w:sz w:val="28"/>
          <w:szCs w:val="28"/>
        </w:rPr>
        <w:t>Е.М. Хасько</w:t>
      </w:r>
      <w:r w:rsidR="00E123A2" w:rsidRPr="000C2CF2">
        <w:rPr>
          <w:sz w:val="28"/>
          <w:szCs w:val="28"/>
        </w:rPr>
        <w:t xml:space="preserve">) </w:t>
      </w:r>
      <w:proofErr w:type="gramStart"/>
      <w:r w:rsidR="00E123A2" w:rsidRPr="000C2CF2">
        <w:rPr>
          <w:sz w:val="28"/>
          <w:szCs w:val="28"/>
        </w:rPr>
        <w:t>разместить</w:t>
      </w:r>
      <w:proofErr w:type="gramEnd"/>
      <w:r w:rsidR="00E123A2" w:rsidRPr="000C2CF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123A2" w:rsidRPr="0051235D" w:rsidRDefault="00564E8C" w:rsidP="00564E8C">
      <w:pPr>
        <w:ind w:right="49" w:firstLine="709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E123A2" w:rsidRPr="000C2CF2">
        <w:rPr>
          <w:sz w:val="28"/>
          <w:szCs w:val="28"/>
        </w:rPr>
        <w:t xml:space="preserve">Контроль исполнения </w:t>
      </w:r>
      <w:r w:rsidR="00387D75">
        <w:rPr>
          <w:sz w:val="28"/>
          <w:szCs w:val="28"/>
        </w:rPr>
        <w:t xml:space="preserve">пункта 3 </w:t>
      </w:r>
      <w:r w:rsidR="00E123A2" w:rsidRPr="000C2CF2">
        <w:rPr>
          <w:sz w:val="28"/>
          <w:szCs w:val="28"/>
        </w:rPr>
        <w:t xml:space="preserve">настоящего постановления </w:t>
      </w:r>
      <w:r w:rsidR="005F5907" w:rsidRPr="000C2CF2">
        <w:rPr>
          <w:sz w:val="28"/>
          <w:szCs w:val="28"/>
        </w:rPr>
        <w:t xml:space="preserve">возложить на </w:t>
      </w:r>
      <w:r w:rsidR="00387D75">
        <w:rPr>
          <w:sz w:val="28"/>
          <w:szCs w:val="28"/>
        </w:rPr>
        <w:t xml:space="preserve">начальника отдела экономики и инвестиций </w:t>
      </w:r>
      <w:r w:rsidR="00387D75">
        <w:rPr>
          <w:sz w:val="28"/>
        </w:rPr>
        <w:t>Администрации муниципального образования «город Десногорск» Смоленской области Т.В. Петрулину</w:t>
      </w:r>
      <w:r w:rsidR="00E123A2" w:rsidRPr="000C2CF2">
        <w:rPr>
          <w:sz w:val="28"/>
          <w:szCs w:val="28"/>
        </w:rPr>
        <w:t>.</w:t>
      </w:r>
      <w:r w:rsidR="00387D75">
        <w:rPr>
          <w:sz w:val="28"/>
          <w:szCs w:val="28"/>
        </w:rPr>
        <w:t xml:space="preserve"> Контроль исполнения настоящего постановления возложить на заместителя                       Главы муниципального образования по социальным вопросам З.В. Бриллиантову.</w:t>
      </w:r>
    </w:p>
    <w:p w:rsidR="00A42081" w:rsidRPr="00B858D0" w:rsidRDefault="00A42081">
      <w:pPr>
        <w:rPr>
          <w:b/>
          <w:sz w:val="28"/>
        </w:rPr>
      </w:pPr>
    </w:p>
    <w:p w:rsidR="00D404B6" w:rsidRPr="00B858D0" w:rsidRDefault="00D404B6">
      <w:pPr>
        <w:rPr>
          <w:b/>
          <w:sz w:val="28"/>
        </w:rPr>
      </w:pPr>
    </w:p>
    <w:p w:rsidR="00A42081" w:rsidRPr="00B858D0" w:rsidRDefault="00A42081">
      <w:pPr>
        <w:rPr>
          <w:b/>
          <w:sz w:val="28"/>
        </w:rPr>
      </w:pPr>
    </w:p>
    <w:p w:rsidR="00D404B6" w:rsidRDefault="00D404B6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D404B6" w:rsidRDefault="00D404B6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</w:t>
      </w:r>
      <w:r w:rsidR="00387D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404B6">
        <w:rPr>
          <w:b/>
          <w:sz w:val="28"/>
          <w:szCs w:val="28"/>
        </w:rPr>
        <w:t>А.</w:t>
      </w:r>
      <w:r w:rsidR="00387D75">
        <w:rPr>
          <w:b/>
          <w:sz w:val="28"/>
          <w:szCs w:val="28"/>
        </w:rPr>
        <w:t>А</w:t>
      </w:r>
      <w:r w:rsidRPr="00D404B6">
        <w:rPr>
          <w:b/>
          <w:sz w:val="28"/>
          <w:szCs w:val="28"/>
        </w:rPr>
        <w:t xml:space="preserve">. </w:t>
      </w:r>
      <w:r w:rsidR="00387D75">
        <w:rPr>
          <w:b/>
          <w:sz w:val="28"/>
          <w:szCs w:val="28"/>
        </w:rPr>
        <w:t>Новиков</w:t>
      </w:r>
    </w:p>
    <w:p w:rsidR="00D33477" w:rsidRDefault="00D33477">
      <w:pPr>
        <w:suppressAutoHyphens w:val="0"/>
      </w:pPr>
      <w:r>
        <w:br w:type="page"/>
      </w:r>
    </w:p>
    <w:p w:rsidR="00D33477" w:rsidRPr="00D33477" w:rsidRDefault="00D33477" w:rsidP="00D33477">
      <w:pPr>
        <w:pStyle w:val="af"/>
        <w:ind w:left="5529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D33477">
        <w:rPr>
          <w:rStyle w:val="af0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D33477" w:rsidRPr="00D33477" w:rsidRDefault="00D33477" w:rsidP="00D33477">
      <w:pPr>
        <w:pStyle w:val="af"/>
        <w:ind w:left="5529"/>
        <w:rPr>
          <w:rFonts w:ascii="Times New Roman" w:hAnsi="Times New Roman"/>
          <w:sz w:val="24"/>
          <w:szCs w:val="24"/>
        </w:rPr>
      </w:pPr>
    </w:p>
    <w:p w:rsidR="00D33477" w:rsidRPr="00D33477" w:rsidRDefault="00D33477" w:rsidP="00D33477">
      <w:pPr>
        <w:pStyle w:val="af"/>
        <w:ind w:left="5529"/>
        <w:rPr>
          <w:rFonts w:ascii="Times New Roman" w:hAnsi="Times New Roman"/>
          <w:sz w:val="24"/>
          <w:szCs w:val="24"/>
        </w:rPr>
      </w:pPr>
      <w:r w:rsidRPr="00D33477">
        <w:rPr>
          <w:rFonts w:ascii="Times New Roman" w:hAnsi="Times New Roman"/>
          <w:sz w:val="24"/>
          <w:szCs w:val="24"/>
        </w:rPr>
        <w:t>УТВЕРЖДЕНА</w:t>
      </w:r>
    </w:p>
    <w:p w:rsidR="00D33477" w:rsidRPr="00D33477" w:rsidRDefault="00D33477" w:rsidP="00D33477">
      <w:pPr>
        <w:pStyle w:val="af"/>
        <w:ind w:left="5529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D33477">
        <w:rPr>
          <w:rStyle w:val="af0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D33477" w:rsidRPr="00D33477" w:rsidRDefault="00D33477" w:rsidP="00D33477">
      <w:pPr>
        <w:pStyle w:val="af"/>
        <w:ind w:left="5529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D33477">
        <w:rPr>
          <w:rStyle w:val="af0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D33477" w:rsidRPr="00D33477" w:rsidRDefault="00D33477" w:rsidP="00D33477">
      <w:pPr>
        <w:pStyle w:val="af"/>
        <w:ind w:left="5529"/>
        <w:rPr>
          <w:rFonts w:ascii="Times New Roman" w:hAnsi="Times New Roman"/>
        </w:rPr>
      </w:pPr>
      <w:r w:rsidRPr="00D33477">
        <w:rPr>
          <w:rStyle w:val="af0"/>
          <w:rFonts w:ascii="Times New Roman" w:hAnsi="Times New Roman"/>
          <w:b w:val="0"/>
          <w:sz w:val="24"/>
          <w:szCs w:val="24"/>
        </w:rPr>
        <w:t xml:space="preserve"> «город Десногорск» Смоленской област</w:t>
      </w:r>
      <w:r w:rsidRPr="00D33477">
        <w:rPr>
          <w:rFonts w:ascii="Times New Roman" w:hAnsi="Times New Roman"/>
          <w:sz w:val="24"/>
          <w:szCs w:val="24"/>
        </w:rPr>
        <w:t>и</w:t>
      </w:r>
    </w:p>
    <w:p w:rsidR="00D33477" w:rsidRDefault="00D33477" w:rsidP="00D33477">
      <w:pPr>
        <w:autoSpaceDE w:val="0"/>
        <w:autoSpaceDN w:val="0"/>
        <w:adjustRightInd w:val="0"/>
        <w:ind w:left="5529"/>
        <w:contextualSpacing/>
        <w:outlineLvl w:val="1"/>
      </w:pPr>
      <w:r w:rsidRPr="00727632">
        <w:rPr>
          <w:szCs w:val="28"/>
        </w:rPr>
        <w:t xml:space="preserve">от </w:t>
      </w:r>
      <w:r w:rsidRPr="00D33477">
        <w:rPr>
          <w:szCs w:val="28"/>
          <w:u w:val="single"/>
        </w:rPr>
        <w:t>31.03.2022</w:t>
      </w:r>
      <w:r w:rsidRPr="00727632">
        <w:rPr>
          <w:szCs w:val="28"/>
        </w:rPr>
        <w:t xml:space="preserve"> № </w:t>
      </w:r>
      <w:r w:rsidRPr="00D33477">
        <w:rPr>
          <w:szCs w:val="28"/>
          <w:u w:val="single"/>
        </w:rPr>
        <w:t>207</w:t>
      </w:r>
      <w:bookmarkStart w:id="0" w:name="_GoBack"/>
      <w:bookmarkEnd w:id="0"/>
    </w:p>
    <w:p w:rsidR="00D33477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D33477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D33477" w:rsidRPr="00616AD7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МУНИЦИПАЛЬНАЯ </w:t>
      </w:r>
      <w:r w:rsidRPr="00616AD7">
        <w:rPr>
          <w:b/>
        </w:rPr>
        <w:t>ПРОГРАММА</w:t>
      </w: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«</w:t>
      </w:r>
      <w:r w:rsidRPr="00435494">
        <w:rPr>
          <w:b/>
        </w:rPr>
        <w:t xml:space="preserve">Профилактика правонарушений на территории муниципального образования </w:t>
      </w:r>
      <w:r>
        <w:rPr>
          <w:b/>
        </w:rPr>
        <w:t>«</w:t>
      </w:r>
      <w:r w:rsidRPr="00435494">
        <w:rPr>
          <w:b/>
        </w:rPr>
        <w:t>город Десногорск</w:t>
      </w:r>
      <w:r>
        <w:rPr>
          <w:b/>
        </w:rPr>
        <w:t>»</w:t>
      </w:r>
      <w:r w:rsidRPr="00435494">
        <w:rPr>
          <w:b/>
        </w:rPr>
        <w:t xml:space="preserve"> Смоленской области</w:t>
      </w:r>
      <w:r>
        <w:rPr>
          <w:b/>
        </w:rPr>
        <w:t>»</w:t>
      </w:r>
    </w:p>
    <w:p w:rsidR="00D33477" w:rsidRPr="00EB426D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3477" w:rsidRPr="009F4552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4552">
        <w:rPr>
          <w:b/>
        </w:rPr>
        <w:t>ПАСПОРТ</w:t>
      </w:r>
    </w:p>
    <w:p w:rsidR="00D33477" w:rsidRPr="009F4552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4552">
        <w:rPr>
          <w:b/>
        </w:rPr>
        <w:t>муниципальной  программы</w:t>
      </w:r>
    </w:p>
    <w:p w:rsidR="00D33477" w:rsidRPr="00341A56" w:rsidRDefault="00D33477" w:rsidP="00D33477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41A56">
        <w:rPr>
          <w:color w:val="000000"/>
          <w:u w:val="single"/>
        </w:rPr>
        <w:t>«</w:t>
      </w:r>
      <w:r w:rsidRPr="00F644FD">
        <w:rPr>
          <w:u w:val="single"/>
        </w:rPr>
        <w:t>Профилактика правонарушений на территории муниципального образования «город Десногорск» Смоленской области</w:t>
      </w:r>
      <w:r w:rsidRPr="00341A56">
        <w:rPr>
          <w:color w:val="000000"/>
          <w:u w:val="single"/>
        </w:rPr>
        <w:t>»</w:t>
      </w:r>
    </w:p>
    <w:p w:rsidR="00D33477" w:rsidRPr="00341A56" w:rsidRDefault="00D33477" w:rsidP="00D33477">
      <w:pPr>
        <w:widowControl w:val="0"/>
        <w:autoSpaceDE w:val="0"/>
        <w:autoSpaceDN w:val="0"/>
        <w:adjustRightInd w:val="0"/>
        <w:jc w:val="center"/>
      </w:pPr>
      <w:r w:rsidRPr="00341A56">
        <w:t xml:space="preserve"> (наименование муниципальной программы)</w:t>
      </w:r>
    </w:p>
    <w:p w:rsidR="00D33477" w:rsidRPr="00EB426D" w:rsidRDefault="00D33477" w:rsidP="00D33477">
      <w:pPr>
        <w:widowControl w:val="0"/>
        <w:autoSpaceDE w:val="0"/>
        <w:autoSpaceDN w:val="0"/>
        <w:adjustRightInd w:val="0"/>
        <w:jc w:val="center"/>
      </w:pPr>
    </w:p>
    <w:p w:rsidR="00D33477" w:rsidRPr="00CA7710" w:rsidRDefault="00D33477" w:rsidP="00D33477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D33477" w:rsidRPr="00EB426D" w:rsidRDefault="00D33477" w:rsidP="00D33477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D33477" w:rsidRPr="009F4552" w:rsidTr="006D2C75">
        <w:tc>
          <w:tcPr>
            <w:tcW w:w="2978" w:type="dxa"/>
            <w:shd w:val="clear" w:color="auto" w:fill="auto"/>
            <w:vAlign w:val="center"/>
          </w:tcPr>
          <w:p w:rsidR="00D33477" w:rsidRPr="00AA75E3" w:rsidRDefault="00D33477" w:rsidP="006D2C75">
            <w:r w:rsidRPr="00AA75E3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Pr="00AA75E3" w:rsidRDefault="00D33477" w:rsidP="006D2C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D33477" w:rsidRPr="009F4552" w:rsidTr="006D2C75">
        <w:tc>
          <w:tcPr>
            <w:tcW w:w="2978" w:type="dxa"/>
            <w:shd w:val="clear" w:color="auto" w:fill="auto"/>
          </w:tcPr>
          <w:p w:rsidR="00D33477" w:rsidRPr="00AA75E3" w:rsidRDefault="00D33477" w:rsidP="006D2C75">
            <w:r>
              <w:t xml:space="preserve">Соисполнители </w:t>
            </w:r>
            <w:r w:rsidRPr="00AA75E3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Default="00D33477" w:rsidP="006D2C75">
            <w:r>
              <w:t>- Комитет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D33477" w:rsidRDefault="00D33477" w:rsidP="006D2C75">
            <w:r>
              <w:t>- Комитет по образованию Администрации муниципального образования «город Десногорск» Смоленской области;</w:t>
            </w:r>
          </w:p>
          <w:p w:rsidR="00D33477" w:rsidRDefault="00D33477" w:rsidP="006D2C75">
            <w:r>
              <w:t>- Юридический отдел Администрации муниципального образования «город Десногорск» Смоленской области;</w:t>
            </w:r>
          </w:p>
          <w:p w:rsidR="00D33477" w:rsidRPr="00306D0A" w:rsidRDefault="00D33477" w:rsidP="006D2C75">
            <w:r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D33477" w:rsidRDefault="00D33477" w:rsidP="006D2C75">
            <w:r>
              <w:t>- Муниципальная межведомственная комиссия по профилактике правонарушений на территории</w:t>
            </w:r>
            <w:r w:rsidRPr="00306D0A">
              <w:t xml:space="preserve"> муниципального образования </w:t>
            </w:r>
            <w:r>
              <w:t>«</w:t>
            </w:r>
            <w:r w:rsidRPr="00306D0A">
              <w:t>город Десногорск</w:t>
            </w:r>
            <w:r>
              <w:t>»</w:t>
            </w:r>
            <w:r w:rsidRPr="00306D0A">
              <w:t xml:space="preserve"> Смоленской области</w:t>
            </w:r>
            <w:r>
              <w:t>;</w:t>
            </w:r>
          </w:p>
          <w:p w:rsidR="00D33477" w:rsidRPr="00905EC1" w:rsidRDefault="00D33477" w:rsidP="006D2C7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 xml:space="preserve">- </w:t>
            </w:r>
            <w:r w:rsidRPr="00905EC1">
              <w:rPr>
                <w:rStyle w:val="11pt"/>
                <w:b w:val="0"/>
                <w:sz w:val="24"/>
                <w:szCs w:val="24"/>
              </w:rPr>
              <w:t>Комиссия по делам несовершеннолетних и защите их прав в муниципальном образовании «город Десногорск» Смоленской области.</w:t>
            </w:r>
          </w:p>
        </w:tc>
      </w:tr>
      <w:tr w:rsidR="00D33477" w:rsidRPr="009F4552" w:rsidTr="006D2C75">
        <w:trPr>
          <w:trHeight w:val="691"/>
        </w:trPr>
        <w:tc>
          <w:tcPr>
            <w:tcW w:w="2978" w:type="dxa"/>
            <w:shd w:val="clear" w:color="auto" w:fill="auto"/>
          </w:tcPr>
          <w:p w:rsidR="00D33477" w:rsidRPr="00AA75E3" w:rsidRDefault="00D33477" w:rsidP="006D2C75">
            <w:r w:rsidRPr="00AA75E3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Pr="00AD2F68" w:rsidRDefault="00D33477" w:rsidP="006D2C75">
            <w:r w:rsidRPr="00AD2F68">
              <w:t>2022 – 2024 годы</w:t>
            </w:r>
          </w:p>
        </w:tc>
      </w:tr>
      <w:tr w:rsidR="00D33477" w:rsidRPr="009F4552" w:rsidTr="006D2C75">
        <w:tc>
          <w:tcPr>
            <w:tcW w:w="2978" w:type="dxa"/>
            <w:shd w:val="clear" w:color="auto" w:fill="auto"/>
          </w:tcPr>
          <w:p w:rsidR="00D33477" w:rsidRPr="00AA75E3" w:rsidRDefault="00D33477" w:rsidP="006D2C75">
            <w:r w:rsidRPr="00AA75E3">
              <w:t>Цел</w:t>
            </w:r>
            <w:r>
              <w:t>и</w:t>
            </w:r>
            <w:r w:rsidRPr="00AA75E3"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1. Выполнение целевых показателей муниципальной программы.</w:t>
            </w:r>
          </w:p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 2. </w:t>
            </w:r>
            <w:r>
              <w:rPr>
                <w:spacing w:val="2"/>
                <w:shd w:val="clear" w:color="auto" w:fill="FFFFFF"/>
              </w:rPr>
              <w:t>Р</w:t>
            </w:r>
            <w:r w:rsidRPr="00E81569">
              <w:rPr>
                <w:spacing w:val="2"/>
                <w:shd w:val="clear" w:color="auto" w:fill="FFFFFF"/>
              </w:rPr>
              <w:t xml:space="preserve">азработка и применение эффективных, комплексных мер, направленных на профилактику </w:t>
            </w:r>
            <w:r>
              <w:rPr>
                <w:spacing w:val="2"/>
                <w:shd w:val="clear" w:color="auto" w:fill="FFFFFF"/>
              </w:rPr>
              <w:t>правонарушений</w:t>
            </w:r>
            <w:r w:rsidRPr="00E81569">
              <w:rPr>
                <w:spacing w:val="2"/>
                <w:shd w:val="clear" w:color="auto" w:fill="FFFFFF"/>
              </w:rPr>
              <w:t xml:space="preserve"> на территории муниципального образования</w:t>
            </w:r>
            <w:r>
              <w:t>.</w:t>
            </w:r>
          </w:p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3477" w:rsidRPr="00AA75E3" w:rsidRDefault="00D33477" w:rsidP="006D2C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D33477" w:rsidRPr="009F4552" w:rsidTr="006D2C75">
        <w:tc>
          <w:tcPr>
            <w:tcW w:w="2978" w:type="dxa"/>
            <w:shd w:val="clear" w:color="auto" w:fill="auto"/>
          </w:tcPr>
          <w:p w:rsidR="00D33477" w:rsidRPr="00177CBD" w:rsidRDefault="00D33477" w:rsidP="006D2C75">
            <w:r w:rsidRPr="00177CBD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177CBD">
              <w:t xml:space="preserve">  </w:t>
            </w:r>
          </w:p>
          <w:p w:rsidR="00D33477" w:rsidRPr="00177CBD" w:rsidRDefault="00D33477" w:rsidP="006D2C75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33477" w:rsidRPr="00177CBD" w:rsidRDefault="00D33477" w:rsidP="006D2C75">
            <w:pPr>
              <w:jc w:val="both"/>
            </w:pPr>
            <w:r w:rsidRPr="00177CBD">
              <w:rPr>
                <w:rFonts w:eastAsia="Arial Unicode MS"/>
              </w:rPr>
              <w:t>Финансовое обеспечение муниципальной программы не предусмотрено</w:t>
            </w:r>
          </w:p>
        </w:tc>
      </w:tr>
      <w:tr w:rsidR="00D33477" w:rsidRPr="00CB5298" w:rsidTr="006D2C75">
        <w:tc>
          <w:tcPr>
            <w:tcW w:w="2978" w:type="dxa"/>
            <w:shd w:val="clear" w:color="auto" w:fill="auto"/>
          </w:tcPr>
          <w:p w:rsidR="00D33477" w:rsidRPr="00177CBD" w:rsidRDefault="00D33477" w:rsidP="006D2C75">
            <w:pPr>
              <w:rPr>
                <w:color w:val="000000" w:themeColor="text1"/>
              </w:rPr>
            </w:pPr>
            <w:r w:rsidRPr="00177CBD">
              <w:rPr>
                <w:color w:val="000000" w:themeColor="text1"/>
              </w:rPr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Pr="00177CBD" w:rsidRDefault="00D33477" w:rsidP="006D2C75">
            <w:pPr>
              <w:jc w:val="both"/>
            </w:pPr>
            <w:r w:rsidRPr="00177CBD">
              <w:t>Выполнение целевых показателей муниципальной программы позволит:</w:t>
            </w:r>
          </w:p>
          <w:p w:rsidR="00D33477" w:rsidRPr="00177CBD" w:rsidRDefault="00D33477" w:rsidP="006D2C75">
            <w:pPr>
              <w:shd w:val="clear" w:color="auto" w:fill="FFFFFF"/>
              <w:jc w:val="both"/>
            </w:pPr>
            <w:r w:rsidRPr="00177CBD">
              <w:t>- Повысить эффективность системы социальной профилактики правонарушений, привлечения к организации деятельности по предупреждению правонарушений предприятий, учреждений, организаций всех форм собственности муниципального образования, а также общественных организаций;</w:t>
            </w:r>
          </w:p>
          <w:p w:rsidR="00D33477" w:rsidRPr="00177CBD" w:rsidRDefault="00D33477" w:rsidP="006D2C75">
            <w:pPr>
              <w:shd w:val="clear" w:color="auto" w:fill="FFFFFF"/>
              <w:jc w:val="both"/>
            </w:pPr>
            <w:r w:rsidRPr="00177CBD">
              <w:t>-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образования;</w:t>
            </w:r>
          </w:p>
          <w:p w:rsidR="00D33477" w:rsidRPr="00177CBD" w:rsidRDefault="00D33477" w:rsidP="006D2C75">
            <w:pPr>
              <w:shd w:val="clear" w:color="auto" w:fill="FFFFFF"/>
              <w:jc w:val="both"/>
            </w:pPr>
            <w:r w:rsidRPr="00177CBD">
              <w:t>- Снизить вовлеченность в совершение правонарушений несовершеннолетних и молодежи;</w:t>
            </w:r>
          </w:p>
          <w:p w:rsidR="00D33477" w:rsidRPr="00177CBD" w:rsidRDefault="00D33477" w:rsidP="006D2C75">
            <w:pPr>
              <w:pStyle w:val="a0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  <w:r w:rsidRPr="00177CBD">
              <w:rPr>
                <w:sz w:val="24"/>
                <w:szCs w:val="24"/>
              </w:rPr>
              <w:t>- Повысить уровень доверия населения к правоохранительным органам.</w:t>
            </w:r>
          </w:p>
        </w:tc>
      </w:tr>
    </w:tbl>
    <w:p w:rsidR="00D33477" w:rsidRPr="00EB426D" w:rsidRDefault="00D33477" w:rsidP="00D334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3477" w:rsidRPr="0064775A" w:rsidRDefault="00D33477" w:rsidP="00D33477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D33477" w:rsidRPr="00EB426D" w:rsidRDefault="00D33477" w:rsidP="00D33477">
      <w:pPr>
        <w:ind w:left="360"/>
        <w:rPr>
          <w:b/>
          <w:sz w:val="26"/>
          <w:szCs w:val="26"/>
        </w:rPr>
      </w:pPr>
    </w:p>
    <w:tbl>
      <w:tblPr>
        <w:tblStyle w:val="15"/>
        <w:tblW w:w="5248" w:type="pct"/>
        <w:jc w:val="center"/>
        <w:tblLook w:val="04A0" w:firstRow="1" w:lastRow="0" w:firstColumn="1" w:lastColumn="0" w:noHBand="0" w:noVBand="1"/>
      </w:tblPr>
      <w:tblGrid>
        <w:gridCol w:w="2621"/>
        <w:gridCol w:w="1710"/>
        <w:gridCol w:w="2244"/>
        <w:gridCol w:w="1633"/>
        <w:gridCol w:w="1391"/>
        <w:gridCol w:w="1391"/>
      </w:tblGrid>
      <w:tr w:rsidR="00D33477" w:rsidRPr="00580B96" w:rsidTr="006D2C75">
        <w:trPr>
          <w:tblHeader/>
          <w:jc w:val="center"/>
        </w:trPr>
        <w:tc>
          <w:tcPr>
            <w:tcW w:w="1192" w:type="pct"/>
            <w:vMerge w:val="restart"/>
          </w:tcPr>
          <w:p w:rsidR="00D33477" w:rsidRPr="00580B96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580B96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778" w:type="pct"/>
            <w:vMerge w:val="restart"/>
          </w:tcPr>
          <w:p w:rsidR="00D33477" w:rsidRPr="00814FFB" w:rsidRDefault="00D33477" w:rsidP="006D2C75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021" w:type="pct"/>
            <w:vMerge w:val="restart"/>
          </w:tcPr>
          <w:p w:rsidR="00D33477" w:rsidRDefault="00D33477" w:rsidP="006D2C75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814FFB">
              <w:rPr>
                <w:color w:val="22272F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hd w:val="clear" w:color="auto" w:fill="FFFFFF"/>
              </w:rPr>
              <w:t>я</w:t>
            </w:r>
          </w:p>
          <w:p w:rsidR="00D33477" w:rsidRPr="00814FFB" w:rsidRDefault="00D33477" w:rsidP="006D2C75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814FFB">
              <w:rPr>
                <w:color w:val="22272F"/>
                <w:shd w:val="clear" w:color="auto" w:fill="FFFFFF"/>
              </w:rPr>
              <w:t>(</w:t>
            </w:r>
            <w:r>
              <w:rPr>
                <w:color w:val="22272F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hd w:val="clear" w:color="auto" w:fill="FFFFFF"/>
              </w:rPr>
              <w:t>очередному финансовому году)</w:t>
            </w:r>
            <w:r>
              <w:rPr>
                <w:color w:val="22272F"/>
                <w:shd w:val="clear" w:color="auto" w:fill="FFFFFF"/>
              </w:rPr>
              <w:t xml:space="preserve"> 2021</w:t>
            </w:r>
          </w:p>
        </w:tc>
        <w:tc>
          <w:tcPr>
            <w:tcW w:w="2009" w:type="pct"/>
            <w:gridSpan w:val="3"/>
            <w:vAlign w:val="center"/>
          </w:tcPr>
          <w:p w:rsidR="00D33477" w:rsidRPr="00580B9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580B96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33477" w:rsidRPr="00580B96" w:rsidTr="006D2C75">
        <w:trPr>
          <w:trHeight w:val="448"/>
          <w:tblHeader/>
          <w:jc w:val="center"/>
        </w:trPr>
        <w:tc>
          <w:tcPr>
            <w:tcW w:w="1192" w:type="pct"/>
            <w:vMerge/>
            <w:vAlign w:val="center"/>
          </w:tcPr>
          <w:p w:rsidR="00D33477" w:rsidRPr="00580B96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78" w:type="pct"/>
            <w:vMerge/>
          </w:tcPr>
          <w:p w:rsidR="00D33477" w:rsidRPr="00580B96" w:rsidRDefault="00D33477" w:rsidP="006D2C75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021" w:type="pct"/>
            <w:vMerge/>
          </w:tcPr>
          <w:p w:rsidR="00D33477" w:rsidRPr="00580B96" w:rsidRDefault="00D33477" w:rsidP="006D2C75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43" w:type="pct"/>
          </w:tcPr>
          <w:p w:rsidR="00D33477" w:rsidRDefault="00D33477" w:rsidP="006D2C75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D33477" w:rsidRPr="00580B9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2022</w:t>
            </w:r>
          </w:p>
        </w:tc>
        <w:tc>
          <w:tcPr>
            <w:tcW w:w="633" w:type="pct"/>
          </w:tcPr>
          <w:p w:rsidR="00D33477" w:rsidRDefault="00D33477" w:rsidP="006D2C75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D33477" w:rsidRPr="00580B9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633" w:type="pct"/>
          </w:tcPr>
          <w:p w:rsidR="00D33477" w:rsidRDefault="00D33477" w:rsidP="006D2C75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D33477" w:rsidRPr="00580B9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color w:val="22272F"/>
                <w:shd w:val="clear" w:color="auto" w:fill="FFFFFF"/>
              </w:rPr>
              <w:t>2024</w:t>
            </w:r>
          </w:p>
        </w:tc>
      </w:tr>
      <w:tr w:rsidR="00D33477" w:rsidRPr="00580B96" w:rsidTr="006D2C75">
        <w:trPr>
          <w:trHeight w:val="282"/>
          <w:tblHeader/>
          <w:jc w:val="center"/>
        </w:trPr>
        <w:tc>
          <w:tcPr>
            <w:tcW w:w="1192" w:type="pct"/>
            <w:vAlign w:val="center"/>
          </w:tcPr>
          <w:p w:rsidR="00D33477" w:rsidRPr="00580B96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580B96">
              <w:rPr>
                <w:rFonts w:cs="Times New Roman"/>
              </w:rPr>
              <w:t>1</w:t>
            </w:r>
          </w:p>
        </w:tc>
        <w:tc>
          <w:tcPr>
            <w:tcW w:w="778" w:type="pct"/>
          </w:tcPr>
          <w:p w:rsidR="00D33477" w:rsidRDefault="00D33477" w:rsidP="006D2C75">
            <w:pPr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021" w:type="pct"/>
          </w:tcPr>
          <w:p w:rsidR="00D33477" w:rsidRPr="00580B96" w:rsidRDefault="00D33477" w:rsidP="006D2C75">
            <w:pPr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743" w:type="pct"/>
            <w:vAlign w:val="center"/>
          </w:tcPr>
          <w:p w:rsidR="00D33477" w:rsidRPr="00580B9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633" w:type="pct"/>
            <w:vAlign w:val="center"/>
          </w:tcPr>
          <w:p w:rsidR="00D33477" w:rsidRPr="00580B9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633" w:type="pct"/>
            <w:vAlign w:val="center"/>
          </w:tcPr>
          <w:p w:rsidR="00D33477" w:rsidRPr="00580B9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D33477" w:rsidRPr="00580B96" w:rsidTr="006D2C75">
        <w:trPr>
          <w:trHeight w:val="362"/>
          <w:jc w:val="center"/>
        </w:trPr>
        <w:tc>
          <w:tcPr>
            <w:tcW w:w="1192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  <w:r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  <w:r w:rsidRPr="009A3B3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D33477" w:rsidRPr="00580B96" w:rsidRDefault="00D33477" w:rsidP="006D2C75">
            <w:pPr>
              <w:ind w:firstLine="0"/>
              <w:jc w:val="center"/>
            </w:pPr>
            <w:r>
              <w:t>единиц</w:t>
            </w:r>
          </w:p>
        </w:tc>
        <w:tc>
          <w:tcPr>
            <w:tcW w:w="1021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9A3B3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4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4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4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784E6F" w:rsidRDefault="00D33477" w:rsidP="006D2C75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>
              <w:rPr>
                <w:rStyle w:val="11pt"/>
              </w:rPr>
              <w:t xml:space="preserve">Проведение заседаний </w:t>
            </w:r>
            <w:r w:rsidRPr="00B567F1">
              <w:rPr>
                <w:rStyle w:val="11pt"/>
              </w:rPr>
              <w:t xml:space="preserve">комиссии по делам несовершеннолетних и защите их прав в муниципальном образовании </w:t>
            </w:r>
            <w:r>
              <w:rPr>
                <w:rStyle w:val="11pt"/>
              </w:rPr>
              <w:t>«</w:t>
            </w:r>
            <w:r w:rsidRPr="00B567F1">
              <w:rPr>
                <w:rStyle w:val="11pt"/>
              </w:rPr>
              <w:t>город Десногорск</w:t>
            </w:r>
            <w:r>
              <w:rPr>
                <w:rStyle w:val="11pt"/>
              </w:rPr>
              <w:t>»</w:t>
            </w:r>
            <w:r w:rsidRPr="00B567F1">
              <w:rPr>
                <w:rStyle w:val="11pt"/>
              </w:rPr>
              <w:t xml:space="preserve"> Смоленской области</w:t>
            </w:r>
            <w:r>
              <w:rPr>
                <w:rStyle w:val="11pt"/>
              </w:rPr>
              <w:t xml:space="preserve"> в части профилактики наркомании на территории муниципального образования</w:t>
            </w:r>
          </w:p>
        </w:tc>
        <w:tc>
          <w:tcPr>
            <w:tcW w:w="778" w:type="pct"/>
            <w:vAlign w:val="center"/>
          </w:tcPr>
          <w:p w:rsidR="00D33477" w:rsidRDefault="00D33477" w:rsidP="006D2C75">
            <w:pPr>
              <w:ind w:firstLine="0"/>
              <w:jc w:val="center"/>
            </w:pPr>
            <w:r>
              <w:t>единиц</w:t>
            </w:r>
          </w:p>
        </w:tc>
        <w:tc>
          <w:tcPr>
            <w:tcW w:w="1021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  <w:tc>
          <w:tcPr>
            <w:tcW w:w="74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510AFD" w:rsidRDefault="00D33477" w:rsidP="006D2C75">
            <w:pPr>
              <w:autoSpaceDE w:val="0"/>
              <w:autoSpaceDN w:val="0"/>
              <w:adjustRightInd w:val="0"/>
              <w:ind w:firstLine="0"/>
              <w:contextualSpacing/>
            </w:pPr>
            <w:r w:rsidRPr="00C40ABD">
              <w:lastRenderedPageBreak/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</w:t>
            </w:r>
            <w:r>
              <w:t>молодежи</w:t>
            </w:r>
          </w:p>
        </w:tc>
        <w:tc>
          <w:tcPr>
            <w:tcW w:w="778" w:type="pct"/>
            <w:vAlign w:val="center"/>
          </w:tcPr>
          <w:p w:rsidR="00D33477" w:rsidRPr="00510AFD" w:rsidRDefault="00D33477" w:rsidP="006D2C75">
            <w:pPr>
              <w:ind w:firstLine="0"/>
              <w:jc w:val="center"/>
            </w:pPr>
            <w:r>
              <w:t>единиц</w:t>
            </w:r>
          </w:p>
        </w:tc>
        <w:tc>
          <w:tcPr>
            <w:tcW w:w="1021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50</w:t>
            </w:r>
          </w:p>
        </w:tc>
        <w:tc>
          <w:tcPr>
            <w:tcW w:w="74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60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70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9A3B3F">
              <w:rPr>
                <w:rFonts w:cs="Times New Roman"/>
              </w:rPr>
              <w:t>80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C40ABD" w:rsidRDefault="00D33477" w:rsidP="006D2C75">
            <w:pPr>
              <w:ind w:firstLine="0"/>
            </w:pPr>
            <w:r>
              <w:t>Организация летнего отдыха и оздоровления несовершеннолетних</w:t>
            </w:r>
          </w:p>
        </w:tc>
        <w:tc>
          <w:tcPr>
            <w:tcW w:w="778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(чел)</w:t>
            </w:r>
          </w:p>
        </w:tc>
        <w:tc>
          <w:tcPr>
            <w:tcW w:w="1021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74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A2588F" w:rsidRDefault="00D33477" w:rsidP="006D2C75">
            <w:pPr>
              <w:ind w:firstLine="0"/>
              <w:rPr>
                <w:rFonts w:eastAsia="Times New Roman" w:cs="Times New Roman"/>
              </w:rPr>
            </w:pPr>
            <w:r w:rsidRPr="00192C41">
              <w:t>Привлечение к участию в охране общественного порядка членов народных дружин</w:t>
            </w:r>
          </w:p>
        </w:tc>
        <w:tc>
          <w:tcPr>
            <w:tcW w:w="778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мероприятий</w:t>
            </w:r>
          </w:p>
        </w:tc>
        <w:tc>
          <w:tcPr>
            <w:tcW w:w="1021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33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ind w:hanging="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A2588F" w:rsidRDefault="00D33477" w:rsidP="006D2C75">
            <w:pPr>
              <w:ind w:firstLine="0"/>
              <w:rPr>
                <w:rFonts w:eastAsia="Times New Roman" w:cs="Times New Roman"/>
              </w:rPr>
            </w:pPr>
            <w:r w:rsidRPr="00022C3A">
              <w:rPr>
                <w:rFonts w:cs="Times New Roman"/>
              </w:rPr>
              <w:t>Количество народных дружинников</w:t>
            </w:r>
          </w:p>
        </w:tc>
        <w:tc>
          <w:tcPr>
            <w:tcW w:w="778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021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743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33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ind w:hanging="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C40ABD" w:rsidRDefault="00D33477" w:rsidP="006D2C75">
            <w:pPr>
              <w:autoSpaceDE w:val="0"/>
              <w:autoSpaceDN w:val="0"/>
              <w:adjustRightInd w:val="0"/>
              <w:ind w:firstLine="0"/>
              <w:contextualSpacing/>
            </w:pPr>
            <w:r w:rsidRPr="00022C3A">
              <w:rPr>
                <w:rFonts w:cs="Times New Roman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</w:tc>
        <w:tc>
          <w:tcPr>
            <w:tcW w:w="778" w:type="pct"/>
            <w:vAlign w:val="center"/>
          </w:tcPr>
          <w:p w:rsidR="00D33477" w:rsidRDefault="00D33477" w:rsidP="006D2C75">
            <w:pPr>
              <w:ind w:firstLine="0"/>
              <w:jc w:val="center"/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021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43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33" w:type="pct"/>
            <w:vAlign w:val="center"/>
          </w:tcPr>
          <w:p w:rsidR="00D33477" w:rsidRPr="000207E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ind w:hanging="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33477" w:rsidRPr="00580B96" w:rsidTr="006D2C75">
        <w:trPr>
          <w:jc w:val="center"/>
        </w:trPr>
        <w:tc>
          <w:tcPr>
            <w:tcW w:w="1192" w:type="pct"/>
            <w:vAlign w:val="center"/>
          </w:tcPr>
          <w:p w:rsidR="00D33477" w:rsidRPr="003A3195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3A3195">
              <w:rPr>
                <w:rStyle w:val="11pt"/>
              </w:rPr>
              <w:t xml:space="preserve">Работа </w:t>
            </w:r>
            <w:r>
              <w:rPr>
                <w:rStyle w:val="11pt"/>
              </w:rPr>
              <w:t xml:space="preserve">по размещению на официальном сайте Администрации в сети Интернет информационных материалов, посвященных </w:t>
            </w:r>
            <w:r>
              <w:t xml:space="preserve">профилактике правонарушений на территории муниципального образования, проводимым </w:t>
            </w:r>
            <w:r>
              <w:lastRenderedPageBreak/>
              <w:t>мероприятиям в данной сфере</w:t>
            </w:r>
          </w:p>
        </w:tc>
        <w:tc>
          <w:tcPr>
            <w:tcW w:w="778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0207E4">
              <w:rPr>
                <w:rFonts w:eastAsia="Times New Roman" w:cs="Times New Roman"/>
              </w:rPr>
              <w:lastRenderedPageBreak/>
              <w:t>Ед.</w:t>
            </w:r>
          </w:p>
        </w:tc>
        <w:tc>
          <w:tcPr>
            <w:tcW w:w="1021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74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633" w:type="pct"/>
            <w:vAlign w:val="center"/>
          </w:tcPr>
          <w:p w:rsidR="00D33477" w:rsidRPr="009A3B3F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</w:tbl>
    <w:p w:rsidR="00D33477" w:rsidRPr="009F4552" w:rsidRDefault="00D33477" w:rsidP="00D33477">
      <w:pPr>
        <w:widowControl w:val="0"/>
        <w:tabs>
          <w:tab w:val="left" w:pos="4416"/>
        </w:tabs>
        <w:autoSpaceDE w:val="0"/>
        <w:autoSpaceDN w:val="0"/>
        <w:adjustRightInd w:val="0"/>
        <w:ind w:firstLine="794"/>
        <w:jc w:val="both"/>
      </w:pPr>
      <w:r>
        <w:lastRenderedPageBreak/>
        <w:tab/>
      </w:r>
    </w:p>
    <w:p w:rsidR="00D33477" w:rsidRDefault="00D33477" w:rsidP="00D33477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5"/>
        <w:tblW w:w="5184" w:type="pct"/>
        <w:tblInd w:w="-176" w:type="dxa"/>
        <w:tblLook w:val="04A0" w:firstRow="1" w:lastRow="0" w:firstColumn="1" w:lastColumn="0" w:noHBand="0" w:noVBand="1"/>
      </w:tblPr>
      <w:tblGrid>
        <w:gridCol w:w="979"/>
        <w:gridCol w:w="3053"/>
        <w:gridCol w:w="341"/>
        <w:gridCol w:w="1641"/>
        <w:gridCol w:w="1644"/>
        <w:gridCol w:w="3198"/>
      </w:tblGrid>
      <w:tr w:rsidR="00D33477" w:rsidRPr="00D63D40" w:rsidTr="006D2C75">
        <w:trPr>
          <w:trHeight w:val="562"/>
        </w:trPr>
        <w:tc>
          <w:tcPr>
            <w:tcW w:w="451" w:type="pct"/>
            <w:vAlign w:val="center"/>
            <w:hideMark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№</w:t>
            </w:r>
            <w:r w:rsidRPr="00D63D40">
              <w:rPr>
                <w:rFonts w:eastAsia="Times New Roman" w:cs="Times New Roman"/>
              </w:rPr>
              <w:br/>
            </w:r>
            <w:proofErr w:type="gramStart"/>
            <w:r w:rsidRPr="00D63D40">
              <w:rPr>
                <w:rFonts w:eastAsia="Times New Roman" w:cs="Times New Roman"/>
              </w:rPr>
              <w:t>п</w:t>
            </w:r>
            <w:proofErr w:type="gramEnd"/>
            <w:r w:rsidRPr="00D63D40">
              <w:rPr>
                <w:rFonts w:eastAsia="Times New Roman" w:cs="Times New Roman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Связь с показателями</w:t>
            </w:r>
            <w:r w:rsidRPr="00D63D40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3</w:t>
            </w:r>
          </w:p>
        </w:tc>
        <w:tc>
          <w:tcPr>
            <w:tcW w:w="1473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4</w:t>
            </w: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 </w:t>
            </w:r>
            <w:r w:rsidRPr="00D63D40">
              <w:rPr>
                <w:rFonts w:eastAsia="Times New Roman" w:cs="Times New Roman"/>
              </w:rPr>
              <w:t>Региональный проект «Наименование»</w:t>
            </w: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1</w:t>
            </w:r>
            <w:r w:rsidRPr="00D63D40">
              <w:rPr>
                <w:rFonts w:eastAsia="Times New Roman" w:cs="Times New Roman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1</w:t>
            </w:r>
            <w:r w:rsidRPr="00D63D40">
              <w:rPr>
                <w:rFonts w:eastAsia="Times New Roman" w:cs="Times New Roman"/>
              </w:rPr>
              <w:t>.2</w:t>
            </w:r>
            <w:r w:rsidRPr="00D63D40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D33477" w:rsidRPr="00A4352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2. </w:t>
            </w:r>
            <w:r w:rsidRPr="00D63D40">
              <w:rPr>
                <w:rFonts w:eastAsia="Times New Roman" w:cs="Times New Roman"/>
              </w:rPr>
              <w:t>Ведомственный проект «Наименование»</w:t>
            </w: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</w:tcPr>
          <w:p w:rsidR="00D33477" w:rsidRPr="00A4352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</w:t>
            </w:r>
          </w:p>
        </w:tc>
        <w:tc>
          <w:tcPr>
            <w:tcW w:w="1563" w:type="pct"/>
            <w:gridSpan w:val="2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</w:tcPr>
          <w:p w:rsidR="00D33477" w:rsidRPr="00A4352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</w:t>
            </w:r>
          </w:p>
        </w:tc>
        <w:tc>
          <w:tcPr>
            <w:tcW w:w="1563" w:type="pct"/>
            <w:gridSpan w:val="2"/>
          </w:tcPr>
          <w:p w:rsidR="00D33477" w:rsidRPr="00A4352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6D2C75">
        <w:trPr>
          <w:trHeight w:val="170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D33477" w:rsidRPr="00765B6B" w:rsidRDefault="00D33477" w:rsidP="00D3347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E063D">
              <w:rPr>
                <w:rFonts w:eastAsia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549" w:type="pct"/>
            <w:gridSpan w:val="5"/>
          </w:tcPr>
          <w:p w:rsidR="00D33477" w:rsidRDefault="00D33477" w:rsidP="006D2C75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33477" w:rsidRPr="00DF7A03" w:rsidRDefault="00D33477" w:rsidP="006D2C75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0207E4">
              <w:rPr>
                <w:color w:val="000000"/>
                <w:sz w:val="24"/>
                <w:szCs w:val="24"/>
              </w:rPr>
              <w:t>Реализация правовых мер по профилактике правонарушений на территории муниципального образования</w:t>
            </w:r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>
              <w:rPr>
                <w:rFonts w:eastAsia="Arial Unicode MS" w:cs="Times New Roman"/>
              </w:rPr>
              <w:t>Ответственные</w:t>
            </w:r>
            <w:proofErr w:type="gramEnd"/>
            <w:r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</w:rPr>
            </w:pPr>
            <w:r>
              <w:rPr>
                <w:rFonts w:eastAsia="Arial Unicode MS" w:cs="Times New Roman"/>
              </w:rPr>
              <w:t>(</w:t>
            </w:r>
            <w:r w:rsidRPr="00177CBD">
              <w:rPr>
                <w:rFonts w:eastAsia="Arial Unicode MS" w:cs="Times New Roman"/>
              </w:rPr>
              <w:t>Заверич Антон Владимирович, начальник юридического отдела</w:t>
            </w:r>
            <w:r>
              <w:rPr>
                <w:rFonts w:eastAsia="Arial Unicode MS" w:cs="Times New Roman"/>
              </w:rPr>
              <w:t>)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</w:t>
            </w:r>
          </w:p>
        </w:tc>
        <w:tc>
          <w:tcPr>
            <w:tcW w:w="1406" w:type="pct"/>
          </w:tcPr>
          <w:p w:rsidR="00D33477" w:rsidRPr="00A4352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670" w:type="pct"/>
            <w:gridSpan w:val="3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Обеспечение реализации </w:t>
            </w:r>
            <w:r>
              <w:t xml:space="preserve">мер по профилактике наркомании </w:t>
            </w:r>
            <w:r w:rsidRPr="000207E4">
              <w:rPr>
                <w:color w:val="000000"/>
              </w:rPr>
              <w:t xml:space="preserve">правонарушений </w:t>
            </w:r>
            <w:r>
              <w:t>на территории муниципального образования в рамках взаимодействия Администрац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 с иными органами и организациями</w:t>
            </w:r>
          </w:p>
        </w:tc>
        <w:tc>
          <w:tcPr>
            <w:tcW w:w="1473" w:type="pct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549" w:type="pct"/>
            <w:gridSpan w:val="5"/>
          </w:tcPr>
          <w:p w:rsidR="00D33477" w:rsidRDefault="00D33477" w:rsidP="006D2C75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33477" w:rsidRPr="00D31DF8" w:rsidRDefault="00D33477" w:rsidP="006D2C75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7AE2">
              <w:rPr>
                <w:rFonts w:eastAsia="Times New Roman" w:cs="Times New Roman"/>
                <w:sz w:val="24"/>
                <w:szCs w:val="24"/>
              </w:rPr>
              <w:t>«</w:t>
            </w:r>
            <w:r w:rsidRPr="000207E4">
              <w:rPr>
                <w:color w:val="000000"/>
                <w:sz w:val="24"/>
                <w:szCs w:val="24"/>
              </w:rPr>
              <w:t xml:space="preserve">Совершенствование форм и методов работы с несовершеннолетними и </w:t>
            </w:r>
            <w:r w:rsidRPr="000207E4">
              <w:rPr>
                <w:color w:val="000000"/>
                <w:sz w:val="24"/>
                <w:szCs w:val="24"/>
              </w:rPr>
              <w:lastRenderedPageBreak/>
              <w:t>молодежью в рамках мероприятий по профилактике правонарушений</w:t>
            </w:r>
            <w:r w:rsidRPr="00D07AE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177CBD">
              <w:rPr>
                <w:rFonts w:eastAsia="Arial Unicode MS" w:cs="Times New Roman"/>
              </w:rPr>
              <w:t>Ответственные</w:t>
            </w:r>
            <w:proofErr w:type="gramEnd"/>
            <w:r w:rsidRPr="00177CBD">
              <w:rPr>
                <w:rFonts w:eastAsia="Arial Unicode MS" w:cs="Times New Roman"/>
              </w:rPr>
              <w:t xml:space="preserve"> за </w:t>
            </w:r>
            <w:r>
              <w:rPr>
                <w:rFonts w:eastAsia="Arial Unicode MS" w:cs="Times New Roman"/>
              </w:rPr>
              <w:t xml:space="preserve">выполнение комплекса процессных мероприятий </w:t>
            </w:r>
          </w:p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</w:rPr>
            </w:pPr>
            <w:r>
              <w:rPr>
                <w:rFonts w:eastAsia="Arial Unicode MS" w:cs="Times New Roman"/>
              </w:rPr>
              <w:t>(Токарева Татьяна Владимировна, председатель Комитета по образованию Администрации муниципального образования «город Десногорск» Смоленской области, Королёва Анна Александровна председатель Комитета по культуре, Спорту и молодежной политике Администрации муниципального образования «город Десногорск» Смоленской области, Хасько Екатерина Михайловна начальник отдела информационных технологий и связи с общественностью – пресс-секретарь Администрации)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</w:t>
            </w:r>
          </w:p>
        </w:tc>
        <w:tc>
          <w:tcPr>
            <w:tcW w:w="1563" w:type="pct"/>
            <w:gridSpan w:val="2"/>
          </w:tcPr>
          <w:p w:rsidR="00D33477" w:rsidRPr="00D07AE2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Задача 1. Повышение уровня </w:t>
            </w:r>
            <w:r>
              <w:rPr>
                <w:rFonts w:cs="Times New Roman"/>
              </w:rPr>
              <w:t>эффективности пропаганды в сфере профилактики правонарушений</w:t>
            </w:r>
          </w:p>
        </w:tc>
        <w:tc>
          <w:tcPr>
            <w:tcW w:w="1513" w:type="pct"/>
            <w:gridSpan w:val="2"/>
          </w:tcPr>
          <w:p w:rsidR="00D33477" w:rsidRPr="00D07AE2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Повышение уровня </w:t>
            </w:r>
            <w:r>
              <w:rPr>
                <w:rFonts w:cs="Times New Roman"/>
              </w:rPr>
              <w:t xml:space="preserve">эффективности пропаганды в сфере профилактики правонарушений путем организации и проведения </w:t>
            </w:r>
            <w:r>
              <w:t xml:space="preserve">мероприятий, направленных на взаимодействие с </w:t>
            </w:r>
            <w:proofErr w:type="gramStart"/>
            <w:r>
              <w:t>обучающимися</w:t>
            </w:r>
            <w:proofErr w:type="gramEnd"/>
            <w:r>
              <w:t xml:space="preserve"> в общеобразовательных организациях и молодежью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73" w:type="pct"/>
          </w:tcPr>
          <w:p w:rsidR="00D33477" w:rsidRPr="00D07AE2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t xml:space="preserve">Организация и проведение муниципальными учреждениями в сфере образования и культуры мероприятий, </w:t>
            </w:r>
            <w:r w:rsidRPr="00C40ABD">
              <w:t xml:space="preserve">направленных на профилактику правонарушений среди несовершеннолетних и </w:t>
            </w:r>
            <w:r>
              <w:t>молодежи</w:t>
            </w:r>
          </w:p>
        </w:tc>
      </w:tr>
      <w:tr w:rsidR="00D33477" w:rsidRPr="00D63D40" w:rsidTr="006D2C75">
        <w:trPr>
          <w:trHeight w:val="90"/>
        </w:trPr>
        <w:tc>
          <w:tcPr>
            <w:tcW w:w="451" w:type="pct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549" w:type="pct"/>
            <w:gridSpan w:val="5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</w:rPr>
            </w:pPr>
            <w:r w:rsidRPr="00A76BF4">
              <w:rPr>
                <w:rFonts w:cs="Times New Roman"/>
              </w:rPr>
              <w:t>Комплекс процессных мероприятий</w:t>
            </w:r>
          </w:p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76BF4">
              <w:rPr>
                <w:rFonts w:cs="Times New Roman"/>
              </w:rPr>
              <w:t xml:space="preserve">Повышение уровня общественной безопасности и укрепление общественного порядка на основе совершенствования системы профилактики правонарушений, повышение уровня </w:t>
            </w:r>
            <w:r w:rsidRPr="00A76BF4">
              <w:rPr>
                <w:rStyle w:val="af2"/>
                <w:rFonts w:cs="Times New Roman"/>
                <w:bCs/>
                <w:shd w:val="clear" w:color="auto" w:fill="FFFFFF"/>
              </w:rPr>
              <w:t>информационного обеспечения профилактики правонарушений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3.1.</w:t>
            </w:r>
          </w:p>
        </w:tc>
        <w:tc>
          <w:tcPr>
            <w:tcW w:w="1563" w:type="pct"/>
            <w:gridSpan w:val="2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Задача 1. Повышение уровня вовлеченности граждан в охрану общественного порядка, а также уровня </w:t>
            </w:r>
            <w:r w:rsidRPr="00A76BF4">
              <w:rPr>
                <w:rStyle w:val="af2"/>
                <w:rFonts w:cs="Times New Roman"/>
                <w:bCs/>
                <w:shd w:val="clear" w:color="auto" w:fill="FFFFFF"/>
              </w:rPr>
              <w:t>информационного обеспечения профилактики правонарушений</w:t>
            </w:r>
          </w:p>
        </w:tc>
        <w:tc>
          <w:tcPr>
            <w:tcW w:w="1513" w:type="pct"/>
            <w:gridSpan w:val="2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Создание устойчивой системы взаимодействия между социально активными гражданами и органами внутренних дел в сфере обеспечения охраны общественного порядка</w:t>
            </w:r>
          </w:p>
        </w:tc>
        <w:tc>
          <w:tcPr>
            <w:tcW w:w="1473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22C3A">
              <w:rPr>
                <w:rFonts w:cs="Times New Roman"/>
              </w:rPr>
              <w:t>Количество народных дружинников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D33477" w:rsidRPr="00843C6E" w:rsidRDefault="00D33477" w:rsidP="00D3347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Ответственный</w:t>
            </w:r>
            <w:proofErr w:type="gramEnd"/>
            <w:r>
              <w:rPr>
                <w:rFonts w:eastAsia="Times New Roman" w:cs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D33477" w:rsidRPr="00D63D40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4.1.</w:t>
            </w:r>
          </w:p>
        </w:tc>
        <w:tc>
          <w:tcPr>
            <w:tcW w:w="1563" w:type="pct"/>
            <w:gridSpan w:val="2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73" w:type="pct"/>
          </w:tcPr>
          <w:p w:rsidR="00D33477" w:rsidRPr="00784E6F" w:rsidRDefault="00D33477" w:rsidP="006D2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3477" w:rsidRPr="00D63D40" w:rsidTr="006D2C75">
        <w:trPr>
          <w:trHeight w:val="247"/>
        </w:trPr>
        <w:tc>
          <w:tcPr>
            <w:tcW w:w="451" w:type="pct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4.2.</w:t>
            </w:r>
          </w:p>
        </w:tc>
        <w:tc>
          <w:tcPr>
            <w:tcW w:w="1563" w:type="pct"/>
            <w:gridSpan w:val="2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73" w:type="pct"/>
          </w:tcPr>
          <w:p w:rsidR="00D33477" w:rsidRPr="00784E6F" w:rsidRDefault="00D33477" w:rsidP="006D2C7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3477" w:rsidRDefault="00D33477" w:rsidP="00D33477">
      <w:pPr>
        <w:jc w:val="center"/>
        <w:rPr>
          <w:b/>
        </w:rPr>
      </w:pPr>
    </w:p>
    <w:p w:rsidR="00D33477" w:rsidRPr="00477116" w:rsidRDefault="00D33477" w:rsidP="00D33477">
      <w:pPr>
        <w:jc w:val="center"/>
        <w:rPr>
          <w:b/>
        </w:rPr>
      </w:pPr>
      <w:r w:rsidRPr="00177CBD">
        <w:rPr>
          <w:b/>
        </w:rPr>
        <w:t>4.  Финансовое обеспечение муниципальной программы</w:t>
      </w:r>
    </w:p>
    <w:tbl>
      <w:tblPr>
        <w:tblStyle w:val="15"/>
        <w:tblW w:w="5092" w:type="pct"/>
        <w:jc w:val="center"/>
        <w:tblLook w:val="04A0" w:firstRow="1" w:lastRow="0" w:firstColumn="1" w:lastColumn="0" w:noHBand="0" w:noVBand="1"/>
      </w:tblPr>
      <w:tblGrid>
        <w:gridCol w:w="5182"/>
        <w:gridCol w:w="874"/>
        <w:gridCol w:w="1634"/>
        <w:gridCol w:w="1391"/>
        <w:gridCol w:w="1583"/>
      </w:tblGrid>
      <w:tr w:rsidR="00D33477" w:rsidRPr="00477116" w:rsidTr="006D2C75">
        <w:trPr>
          <w:tblHeader/>
          <w:jc w:val="center"/>
        </w:trPr>
        <w:tc>
          <w:tcPr>
            <w:tcW w:w="2430" w:type="pct"/>
            <w:vMerge w:val="restar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0" w:type="pct"/>
            <w:vMerge w:val="restar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477116">
              <w:rPr>
                <w:rFonts w:cs="Times New Roman"/>
                <w:spacing w:val="-2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D33477" w:rsidRPr="00477116" w:rsidTr="006D2C75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10" w:type="pct"/>
            <w:vMerge/>
          </w:tcPr>
          <w:p w:rsidR="00D33477" w:rsidRPr="00477116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D33477" w:rsidRPr="0047711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 xml:space="preserve"> 2022</w:t>
            </w:r>
          </w:p>
        </w:tc>
        <w:tc>
          <w:tcPr>
            <w:tcW w:w="652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cs="Times New Roman"/>
                <w:color w:val="22272F"/>
                <w:shd w:val="clear" w:color="auto" w:fill="FFFFFF"/>
              </w:rPr>
              <w:t>1-й год планового периода</w:t>
            </w:r>
            <w:r>
              <w:rPr>
                <w:rFonts w:cs="Times New Roman"/>
                <w:color w:val="22272F"/>
                <w:shd w:val="clear" w:color="auto" w:fill="FFFFFF"/>
              </w:rPr>
              <w:t xml:space="preserve"> 2023</w:t>
            </w:r>
          </w:p>
        </w:tc>
        <w:tc>
          <w:tcPr>
            <w:tcW w:w="742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  <w:color w:val="22272F"/>
                <w:shd w:val="clear" w:color="auto" w:fill="FFFFFF"/>
              </w:rPr>
              <w:t>2-й год планового периода</w:t>
            </w:r>
            <w:r>
              <w:rPr>
                <w:rFonts w:cs="Times New Roman"/>
                <w:color w:val="22272F"/>
                <w:shd w:val="clear" w:color="auto" w:fill="FFFFFF"/>
              </w:rPr>
              <w:t xml:space="preserve"> 2024</w:t>
            </w:r>
          </w:p>
        </w:tc>
      </w:tr>
      <w:tr w:rsidR="00D33477" w:rsidRPr="00477116" w:rsidTr="006D2C75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</w:rPr>
              <w:t>1</w:t>
            </w:r>
          </w:p>
        </w:tc>
        <w:tc>
          <w:tcPr>
            <w:tcW w:w="410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477116">
              <w:rPr>
                <w:rFonts w:cs="Times New Roman"/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</w:rPr>
              <w:t>5</w:t>
            </w:r>
          </w:p>
        </w:tc>
      </w:tr>
      <w:tr w:rsidR="00D33477" w:rsidRPr="00477116" w:rsidTr="006D2C75">
        <w:trPr>
          <w:trHeight w:val="433"/>
          <w:jc w:val="center"/>
        </w:trPr>
        <w:tc>
          <w:tcPr>
            <w:tcW w:w="2430" w:type="pct"/>
            <w:vAlign w:val="center"/>
          </w:tcPr>
          <w:p w:rsidR="00D33477" w:rsidRPr="000207E4" w:rsidRDefault="00D33477" w:rsidP="006D2C75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0207E4">
              <w:rPr>
                <w:rFonts w:cs="Times New Roman"/>
              </w:rPr>
              <w:t>Муниципальная программа «</w:t>
            </w:r>
            <w:r w:rsidRPr="000207E4">
              <w:t xml:space="preserve">Профилактика правонарушений на территории муниципального образования «город </w:t>
            </w:r>
            <w:r w:rsidRPr="000207E4">
              <w:lastRenderedPageBreak/>
              <w:t>Десногорск» Смоленской области</w:t>
            </w:r>
            <w:r w:rsidRPr="000207E4">
              <w:rPr>
                <w:bCs/>
              </w:rPr>
              <w:t>»</w:t>
            </w:r>
            <w:r w:rsidRPr="000207E4">
              <w:rPr>
                <w:rFonts w:cs="Times New Roman"/>
              </w:rPr>
              <w:t xml:space="preserve"> (всего)</w:t>
            </w:r>
            <w:r w:rsidRPr="000207E4">
              <w:rPr>
                <w:rFonts w:eastAsia="Times New Roman" w:cs="Times New Roman"/>
                <w:spacing w:val="-2"/>
              </w:rPr>
              <w:t>,</w:t>
            </w:r>
          </w:p>
          <w:p w:rsidR="00D33477" w:rsidRPr="00477116" w:rsidRDefault="00D33477" w:rsidP="006D2C75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0207E4">
              <w:rPr>
                <w:rFonts w:eastAsia="Times New Roman" w:cs="Times New Roman"/>
                <w:spacing w:val="-2"/>
              </w:rPr>
              <w:t>в том числе:</w:t>
            </w:r>
          </w:p>
        </w:tc>
        <w:tc>
          <w:tcPr>
            <w:tcW w:w="410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66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2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2" w:type="pct"/>
            <w:vAlign w:val="center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D33477" w:rsidRPr="00477116" w:rsidTr="006D2C75">
        <w:trPr>
          <w:jc w:val="center"/>
        </w:trPr>
        <w:tc>
          <w:tcPr>
            <w:tcW w:w="2430" w:type="pct"/>
          </w:tcPr>
          <w:p w:rsidR="00D33477" w:rsidRPr="00477116" w:rsidRDefault="00D33477" w:rsidP="006D2C75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lastRenderedPageBreak/>
              <w:t>федеральный бюджет</w:t>
            </w:r>
          </w:p>
        </w:tc>
        <w:tc>
          <w:tcPr>
            <w:tcW w:w="410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3477" w:rsidRPr="00477116" w:rsidTr="006D2C75">
        <w:trPr>
          <w:jc w:val="center"/>
        </w:trPr>
        <w:tc>
          <w:tcPr>
            <w:tcW w:w="2430" w:type="pct"/>
          </w:tcPr>
          <w:p w:rsidR="00D33477" w:rsidRPr="00477116" w:rsidRDefault="00D33477" w:rsidP="006D2C75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областной бюджет</w:t>
            </w:r>
          </w:p>
        </w:tc>
        <w:tc>
          <w:tcPr>
            <w:tcW w:w="410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3477" w:rsidRPr="00477116" w:rsidTr="006D2C75">
        <w:trPr>
          <w:jc w:val="center"/>
        </w:trPr>
        <w:tc>
          <w:tcPr>
            <w:tcW w:w="2430" w:type="pct"/>
          </w:tcPr>
          <w:p w:rsidR="00D33477" w:rsidRPr="00477116" w:rsidRDefault="00D33477" w:rsidP="006D2C75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местный бюджет</w:t>
            </w:r>
          </w:p>
        </w:tc>
        <w:tc>
          <w:tcPr>
            <w:tcW w:w="410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3477" w:rsidRPr="00477116" w:rsidTr="006D2C75">
        <w:trPr>
          <w:jc w:val="center"/>
        </w:trPr>
        <w:tc>
          <w:tcPr>
            <w:tcW w:w="2430" w:type="pct"/>
          </w:tcPr>
          <w:p w:rsidR="00D33477" w:rsidRPr="00477116" w:rsidRDefault="00D33477" w:rsidP="006D2C75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410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D33477" w:rsidRDefault="00D33477" w:rsidP="00D33477">
      <w:pPr>
        <w:contextualSpacing/>
        <w:jc w:val="center"/>
        <w:rPr>
          <w:b/>
          <w:bCs/>
        </w:rPr>
      </w:pP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Стратегические приоритеты в</w:t>
      </w:r>
      <w:r w:rsidRPr="00616AD7">
        <w:rPr>
          <w:b/>
          <w:bCs/>
        </w:rPr>
        <w:t xml:space="preserve"> сфер</w:t>
      </w:r>
      <w:r>
        <w:rPr>
          <w:b/>
          <w:bCs/>
        </w:rPr>
        <w:t>е</w:t>
      </w:r>
      <w:r w:rsidRPr="00616AD7">
        <w:rPr>
          <w:b/>
          <w:bCs/>
        </w:rPr>
        <w:t xml:space="preserve"> реализации муниципальной программы</w:t>
      </w:r>
      <w:r>
        <w:rPr>
          <w:b/>
          <w:bCs/>
        </w:rPr>
        <w:t xml:space="preserve"> </w:t>
      </w: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Необходимость разработки настоящей муниципальной программы обусловлена сохраняющейся на территории муниципального образования «город Десногорск» Смоленской области сложной ситуацией в сфере противодействия совершению правонарушений. 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Имеющиеся за 2015 год статистические данные, свидетельствуют о расследовании 232 преступлений (2014 год – 208). Число зарегистрированных тяжких и особо тяжких преступлений составляет 48 фактов (2014 год – 40). Преступлений компетенции следствия зарегистрировано 130 (2014 год - 119), дознания 178 (2014 год – 131).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Из общего количества зарегистрированных преступлений: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- краж – 119 (2014 год – 137), из них мобильных телефонов – 14 (2014 год- 24)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- грабежей – 17  (2014 год – 10)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- мошенничеств – 23 (2014 год – 10)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- причинения тяжкого вреда здоровью – 10 (2014 год – 8).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В 2015 году зарегистрировано и раскрыто 1 убийство, выявлено 18 преступлений связанных с незаконным оборотом наркотиков, 7 преступлений связанных с незаконным оборотом оружия.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На территории города Десногорска не зафиксировано фактов бандитизма, совершения   преступлений с применением оружия, зарегистрировано 1 ДТП со смертельным исходом.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Зафиксировано увеличение числа зарегистрированных преступлений совершённых в общественных местах с 71 до 86, на улице совершено 28 преступлений  (2014 год – 32). В состоянии алкогольного опьянения совершено 71 преступление (2014 год - 61), </w:t>
      </w:r>
      <w:proofErr w:type="gramStart"/>
      <w:r w:rsidRPr="00B378E4">
        <w:rPr>
          <w:color w:val="000000"/>
        </w:rPr>
        <w:t>совершённых</w:t>
      </w:r>
      <w:proofErr w:type="gramEnd"/>
      <w:r w:rsidRPr="00B378E4">
        <w:rPr>
          <w:color w:val="000000"/>
        </w:rPr>
        <w:t xml:space="preserve"> ранее судимыми 65 (72 в 2014 году). Несовершеннолетними совершено 11 преступлений (2014 год -15).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На территории города Десногорска не фиксировалось преступлений совершенных в составе организованной преступной группы и проявлений экстремизма.  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За отчетный период остались не раскрытыми 67 (2014 год – 57) преступлений из них  тяжких преступлений - 10 (2014 год - 7).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>В  2015 году  выявлено 3338 административных правонарушений.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Проводились выступления сотрудников ОМВД по телевидению ТВ </w:t>
      </w:r>
      <w:r>
        <w:rPr>
          <w:color w:val="000000"/>
        </w:rPr>
        <w:t>«</w:t>
      </w:r>
      <w:r w:rsidRPr="00B378E4">
        <w:rPr>
          <w:color w:val="000000"/>
        </w:rPr>
        <w:t>ДЕСНА</w:t>
      </w:r>
      <w:r>
        <w:rPr>
          <w:color w:val="000000"/>
        </w:rPr>
        <w:t>»</w:t>
      </w:r>
      <w:r w:rsidRPr="00B378E4">
        <w:rPr>
          <w:color w:val="000000"/>
        </w:rPr>
        <w:t>. В городских СМИ публикуются статьи и материалы, освещающих деятельность ОМВД России по городу Десногорску.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В  2016 году ОМВД России по г.</w:t>
      </w:r>
      <w:r>
        <w:rPr>
          <w:color w:val="000000"/>
        </w:rPr>
        <w:t xml:space="preserve"> </w:t>
      </w:r>
      <w:r w:rsidRPr="00B378E4">
        <w:rPr>
          <w:color w:val="000000"/>
        </w:rPr>
        <w:t xml:space="preserve">Десногорску зарегистрировано 6266 (2015г - 5828) заявлений и сообщений о преступлениях, административных правонарушениях и происшествиях, возбуждено 286 (2015г-308)   уголовных дел (- 7,1%),  вынесено 2570 (2015г-2114) постановлений </w:t>
      </w:r>
      <w:r w:rsidRPr="00B378E4">
        <w:rPr>
          <w:color w:val="000000"/>
        </w:rPr>
        <w:lastRenderedPageBreak/>
        <w:t xml:space="preserve">об отказе в возбуждении уголовного дела, 545 (2015г-748) материалов направлено по территориальности и </w:t>
      </w:r>
      <w:proofErr w:type="spellStart"/>
      <w:r w:rsidRPr="00B378E4">
        <w:rPr>
          <w:color w:val="000000"/>
        </w:rPr>
        <w:t>подследственности</w:t>
      </w:r>
      <w:proofErr w:type="spellEnd"/>
      <w:r w:rsidRPr="00B378E4">
        <w:rPr>
          <w:color w:val="000000"/>
        </w:rPr>
        <w:t>.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Обобщенные и систематизированные данные о зарегистрированных и расследованных преступлениях на территории города Десногорска за 2016 год свидетельствуют об уменьшении количества зарегистрированных преступлений на 7,1% (с 308 до 286) по сравнению с аналогичным периодом 2015 года. Число зарегистрированных тяжких и особо тяжких преступлений составляет 33 факта (2015 год – 48). Преступлений компетенции следствия зарегистрировано 116 (2015 – 130), специализированного дознания 170 (2015 – 178).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Из общего количества зарегистрированных преступлений: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краж – 108 (2015 год – 119), из них мобильных телефонов – 15 (14)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грабежей – 12 (2015 год – 17)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мошенничеств – 52 (2015 год – 23)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причинения тяжкого вреда здоровью – 6 (2015 год – 10)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-превентивных составов -56 (2015 год-60)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преступлений связанных с незаконным оборотом наркотиков  -14 (2015-18), из них сбыт –5(2015-12)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-краж и мошенничеств с банковских карт с использованием мобильной сети и Интернета-47 факта, рост на 100% по сравнению с 2015 годом.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Выявлено преступлений экономической направленности – 7 (2015г. – 14)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Зафиксировано уменьшение числа зарегистрированных преступлений совершённых в общественных местах с 86 до 66, но увеличение числа преступлений на улицах с 28 до 34. Произошло уменьшение совершения преступлений  в состоянии алкогольного опьянения с 71 до 68.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Лицами,  ранее совершавшими преступления,  совершено 125 преступления (2015 год - 126), </w:t>
      </w:r>
      <w:proofErr w:type="gramStart"/>
      <w:r w:rsidRPr="00B378E4">
        <w:rPr>
          <w:color w:val="000000"/>
        </w:rPr>
        <w:t>совершённых</w:t>
      </w:r>
      <w:proofErr w:type="gramEnd"/>
      <w:r w:rsidRPr="00B378E4">
        <w:rPr>
          <w:color w:val="000000"/>
        </w:rPr>
        <w:t xml:space="preserve"> ранее судимыми 62 (2015 год-65).</w:t>
      </w:r>
    </w:p>
    <w:p w:rsidR="00D33477" w:rsidRPr="00B378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Несовершеннолетними совершено 10 преступлений (2015 год – 11) – 9 лицами (2015 – 11).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В общей сложности в текущем году городским отделом внутренних дел расследовано 189 преступления (2015 год - 232).  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207E4">
        <w:rPr>
          <w:color w:val="000000"/>
        </w:rPr>
        <w:t>Кроме,  постоянно решаемых органами внутренних дел задач, одной из главной,  поставленной  перед личным составом ОМВД,   является не допущение  террористических актов, экстремистских проявлений, обеспечение охраны общественного порядка и общественной безопасности в период проведения культурно-массовых мероприятий.</w:t>
      </w:r>
      <w:proofErr w:type="gramEnd"/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Еженедельно проводились выступления сотрудников ОМВД по телевидению ТВ «ДЕСНА». В городских СМИ публиковано 292 статьи и материалы, освещающих деятельность правоохранительных органов города.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207E4">
        <w:rPr>
          <w:color w:val="000000"/>
        </w:rPr>
        <w:t xml:space="preserve">В 2017 году число  зарегистрировано заявлений и сообщений о происшествиях   уменьшилось  с (2016-4784) до 4738 (количество сообщений в которых усматриваются признаки преступления  увеличилось   с (2016- 2522) до 2532 , возбуждено 212 (2016 год – 208) уголовных дел, вынесено 1898 (2016 год -1935) постановлений об отказе в возбуждении уголовного дела, 433 (2016 год – 404) материала направлено по территориальности и </w:t>
      </w:r>
      <w:proofErr w:type="spellStart"/>
      <w:r w:rsidRPr="000207E4">
        <w:rPr>
          <w:color w:val="000000"/>
        </w:rPr>
        <w:t>подследственности</w:t>
      </w:r>
      <w:proofErr w:type="spellEnd"/>
      <w:r w:rsidRPr="000207E4">
        <w:rPr>
          <w:color w:val="000000"/>
        </w:rPr>
        <w:t>.</w:t>
      </w:r>
      <w:proofErr w:type="gramEnd"/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Имеющиеся за период 2017 года статистические данные, свидетельствуют о   расследовании  139 преступлений (2016 год – 163). Число зарегистрированных тяжких и особо тяжких преступлений составляет  29 факта (2016 год – 22).   Преступлений компетенции следствия зарегистрировано 82 (2016 год - 87), дознания 130 (2016 год – 121).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Из общего количества зарегистрированных преступлений: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 xml:space="preserve">- краж – 100 (2016 год – 87), в </w:t>
      </w:r>
      <w:proofErr w:type="spellStart"/>
      <w:r w:rsidRPr="000207E4">
        <w:rPr>
          <w:color w:val="000000"/>
        </w:rPr>
        <w:t>т.ч</w:t>
      </w:r>
      <w:proofErr w:type="spellEnd"/>
      <w:r w:rsidRPr="000207E4">
        <w:rPr>
          <w:color w:val="000000"/>
        </w:rPr>
        <w:t>. краж  с использованием банковских карт мобильной связи и сети Интернет-13 (2016-15)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- грабежей – 12  (2016 год – 8)                                        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lastRenderedPageBreak/>
        <w:t xml:space="preserve">- мошенничеств – 21 (2016 год – 27) в </w:t>
      </w:r>
      <w:proofErr w:type="spellStart"/>
      <w:r w:rsidRPr="000207E4">
        <w:rPr>
          <w:color w:val="000000"/>
        </w:rPr>
        <w:t>т.ч</w:t>
      </w:r>
      <w:proofErr w:type="spellEnd"/>
      <w:r w:rsidRPr="000207E4">
        <w:rPr>
          <w:color w:val="000000"/>
        </w:rPr>
        <w:t>. мошенничеств  с использованием банковских карт мобильной связи и сети Интернет-15 (2016-23)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- причинения тяжкого вреда здоровью – 2 (2016 год – 5)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 xml:space="preserve">В отчётном периоде  убийств и изнасилований на территории  города Десногорска не зарегистрировано. Выявлено 21 </w:t>
      </w:r>
      <w:proofErr w:type="gramStart"/>
      <w:r w:rsidRPr="000207E4">
        <w:rPr>
          <w:color w:val="000000"/>
        </w:rPr>
        <w:t>преступление</w:t>
      </w:r>
      <w:proofErr w:type="gramEnd"/>
      <w:r w:rsidRPr="000207E4">
        <w:rPr>
          <w:color w:val="000000"/>
        </w:rPr>
        <w:t xml:space="preserve"> связанное с незаконным оборотом наркотиков (2016-5), из них сбыт наркотиков 8 (2016-2), 2 преступления связанных с незаконным оборотом оружия (2016-1).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На территории города Десногорска не зафиксировано фактов бандитизма, хищения оружия, преступлений совершённых в составе организованных групп.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 xml:space="preserve">Зафиксировано увеличение числа зарегистрированных преступлений совершённых  на улице - 40 преступлений  (2016 год – 34) и в общественных местах с (2016-51 факта) до 71. В состоянии алкогольного опьянения совершено 50 преступления (2016 год - 62), </w:t>
      </w:r>
      <w:proofErr w:type="gramStart"/>
      <w:r w:rsidRPr="000207E4">
        <w:rPr>
          <w:color w:val="000000"/>
        </w:rPr>
        <w:t>совершённых</w:t>
      </w:r>
      <w:proofErr w:type="gramEnd"/>
      <w:r w:rsidRPr="000207E4">
        <w:rPr>
          <w:color w:val="000000"/>
        </w:rPr>
        <w:t>,  ранее судимыми 56 (48 в 2016 году). Несовершеннолетними совершено 6 преступлений (2016 год -10).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На территории города Десногорска не фиксировалось  проявлений экстремизма. 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За девять месяцев  2017 года  выявлено 1302 административных правонарушений (2016-2203),что на 901 административное правонарушение меньше по сравнению с прошлым годом.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В период 2017 года личный состав ОМВД задействовался при проведении мероприятий по охране общественного порядка, в том числе при     проведении светских и религиозных праздников. Чрезвычайных происшествий, нарушений законодательства и правопорядка при проведении массовых мероприятий на территории города Десногорска не допущено.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В соответствии с Планом работы проводились тактико-специальные занятия и тренировки.</w:t>
      </w:r>
    </w:p>
    <w:p w:rsidR="00D33477" w:rsidRPr="000207E4" w:rsidRDefault="00D33477" w:rsidP="00D334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07E4">
        <w:rPr>
          <w:color w:val="000000"/>
        </w:rPr>
        <w:t>Еженедельно проводятся выступления сотрудников ОМВД по телевидению ТВ «ДЕСНА». В СМИ г.</w:t>
      </w:r>
      <w:r>
        <w:rPr>
          <w:color w:val="000000"/>
        </w:rPr>
        <w:t xml:space="preserve"> </w:t>
      </w:r>
      <w:r w:rsidRPr="000207E4">
        <w:rPr>
          <w:color w:val="000000"/>
        </w:rPr>
        <w:t>Десногорска публикуются статьи и материалы, освещающих деятельность правоохранительных органов города.</w:t>
      </w:r>
    </w:p>
    <w:p w:rsidR="00D33477" w:rsidRPr="000207E4" w:rsidRDefault="00D33477" w:rsidP="00D33477">
      <w:pPr>
        <w:autoSpaceDE w:val="0"/>
        <w:autoSpaceDN w:val="0"/>
        <w:adjustRightInd w:val="0"/>
        <w:ind w:firstLine="709"/>
        <w:contextualSpacing/>
        <w:jc w:val="both"/>
      </w:pPr>
      <w:r w:rsidRPr="000207E4">
        <w:rPr>
          <w:color w:val="000000"/>
        </w:rPr>
        <w:t>Кроме постоянно решаемых органами внутренних дел главной задачей стоящей перед личным составом ОМВД   является не допущение террористических актов, экстремистских проявлений, обеспечение охраны общественного порядка и общественной безопасности.</w:t>
      </w:r>
      <w:r w:rsidRPr="000207E4">
        <w:t xml:space="preserve"> </w:t>
      </w:r>
    </w:p>
    <w:p w:rsidR="00D33477" w:rsidRDefault="00D33477" w:rsidP="00D33477">
      <w:pPr>
        <w:ind w:firstLine="709"/>
        <w:jc w:val="both"/>
      </w:pPr>
      <w:r>
        <w:t>Выполнение целевых показателей муниципальной программы позволит:</w:t>
      </w:r>
    </w:p>
    <w:p w:rsidR="00D33477" w:rsidRPr="009204C4" w:rsidRDefault="00D33477" w:rsidP="00D33477">
      <w:pPr>
        <w:shd w:val="clear" w:color="auto" w:fill="FFFFFF"/>
        <w:ind w:firstLine="709"/>
        <w:jc w:val="both"/>
      </w:pPr>
      <w:r>
        <w:t xml:space="preserve">- </w:t>
      </w:r>
      <w:r w:rsidRPr="009204C4">
        <w:t>Повы</w:t>
      </w:r>
      <w:r>
        <w:t>сить</w:t>
      </w:r>
      <w:r w:rsidRPr="009204C4">
        <w:t xml:space="preserve"> эффективност</w:t>
      </w:r>
      <w:r>
        <w:t>ь</w:t>
      </w:r>
      <w:r w:rsidRPr="009204C4">
        <w:t xml:space="preserve"> системы социальной профилактики правонарушений, привлечени</w:t>
      </w:r>
      <w:r>
        <w:t>я</w:t>
      </w:r>
      <w:r w:rsidRPr="009204C4">
        <w:t xml:space="preserve"> к организации деятельности по предупреждению правонарушений предприятий, учреждений, организаций всех форм собственности </w:t>
      </w:r>
      <w:r>
        <w:t>муниципального образования</w:t>
      </w:r>
      <w:r w:rsidRPr="009204C4">
        <w:t>, а также общественных организаций;</w:t>
      </w:r>
    </w:p>
    <w:p w:rsidR="00D33477" w:rsidRPr="009204C4" w:rsidRDefault="00D33477" w:rsidP="00D33477">
      <w:pPr>
        <w:shd w:val="clear" w:color="auto" w:fill="FFFFFF"/>
        <w:ind w:firstLine="709"/>
        <w:jc w:val="both"/>
      </w:pPr>
      <w:r>
        <w:t>- У</w:t>
      </w:r>
      <w:r w:rsidRPr="009204C4">
        <w:t>лучш</w:t>
      </w:r>
      <w:r>
        <w:t>ить</w:t>
      </w:r>
      <w:r w:rsidRPr="009204C4">
        <w:t xml:space="preserve"> информационно</w:t>
      </w:r>
      <w:r>
        <w:t>е</w:t>
      </w:r>
      <w:r w:rsidRPr="009204C4">
        <w:t xml:space="preserve"> обеспечени</w:t>
      </w:r>
      <w:r>
        <w:t xml:space="preserve">е </w:t>
      </w:r>
      <w:r w:rsidRPr="009204C4">
        <w:t xml:space="preserve">деятельности органов местного самоуправления и общественных организаций по обеспечению охраны общественного порядка на территории </w:t>
      </w:r>
      <w:r>
        <w:t>муниципального образования</w:t>
      </w:r>
      <w:r w:rsidRPr="009204C4">
        <w:t>;</w:t>
      </w:r>
    </w:p>
    <w:p w:rsidR="00D33477" w:rsidRPr="009204C4" w:rsidRDefault="00D33477" w:rsidP="00D33477">
      <w:pPr>
        <w:shd w:val="clear" w:color="auto" w:fill="FFFFFF"/>
        <w:ind w:firstLine="709"/>
        <w:jc w:val="both"/>
      </w:pPr>
      <w:r>
        <w:t>- Снизить вовлеченность в совершение правонарушений несовершеннолетних и молодежи;</w:t>
      </w: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</w:pPr>
      <w:r>
        <w:t>- П</w:t>
      </w:r>
      <w:r w:rsidRPr="009204C4">
        <w:t>овы</w:t>
      </w:r>
      <w:r>
        <w:t>сить</w:t>
      </w:r>
      <w:r w:rsidRPr="009204C4">
        <w:t xml:space="preserve"> уров</w:t>
      </w:r>
      <w:r>
        <w:t>ень</w:t>
      </w:r>
      <w:r w:rsidRPr="009204C4">
        <w:t xml:space="preserve"> доверия населения к правоохранительным органам</w:t>
      </w:r>
      <w:r>
        <w:t>.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 xml:space="preserve">Для муниципальной политики в сфере реализации муниципальной программы приоритетной целью является </w:t>
      </w:r>
      <w:proofErr w:type="gramStart"/>
      <w:r w:rsidRPr="00177CBD">
        <w:rPr>
          <w:rFonts w:ascii="Times New Roman" w:hAnsi="Times New Roman" w:cs="Times New Roman"/>
          <w:sz w:val="24"/>
          <w:szCs w:val="28"/>
        </w:rPr>
        <w:t>разработка</w:t>
      </w:r>
      <w:proofErr w:type="gramEnd"/>
      <w:r w:rsidRPr="00177CBD">
        <w:rPr>
          <w:rFonts w:ascii="Times New Roman" w:hAnsi="Times New Roman" w:cs="Times New Roman"/>
          <w:sz w:val="24"/>
          <w:szCs w:val="28"/>
        </w:rPr>
        <w:t xml:space="preserve"> и применение эффективных комплексных мер, направленных на профилактику правонарушений на территории муниципального образования «город Десногорск» Смоленской области.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Задачами структурных элементов муниципальной программы являются: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 xml:space="preserve">- реализация правовых механизмов </w:t>
      </w:r>
      <w:proofErr w:type="gramStart"/>
      <w:r w:rsidRPr="00177CBD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177C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77CBD">
        <w:rPr>
          <w:rFonts w:ascii="Times New Roman" w:hAnsi="Times New Roman" w:cs="Times New Roman"/>
          <w:sz w:val="24"/>
          <w:szCs w:val="28"/>
        </w:rPr>
        <w:t>прораммы</w:t>
      </w:r>
      <w:proofErr w:type="spellEnd"/>
      <w:r w:rsidRPr="00177CBD">
        <w:rPr>
          <w:rFonts w:ascii="Times New Roman" w:hAnsi="Times New Roman" w:cs="Times New Roman"/>
          <w:sz w:val="24"/>
          <w:szCs w:val="28"/>
        </w:rPr>
        <w:t>;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- повышение уровня эффективности пропаганды в сфере профилактики правонарушений;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- повышение уровня вовлеченности граждан в охрану общественного порядка, а также уровня информационного обеспечения профилактики правонарушений.</w:t>
      </w: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Раздел 2 «Сведения о ре</w:t>
      </w:r>
      <w:r w:rsidRPr="00750BC1">
        <w:rPr>
          <w:b/>
        </w:rPr>
        <w:t>гиональных проектах»</w:t>
      </w: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D33477" w:rsidRDefault="00D33477" w:rsidP="00D33477">
      <w:pPr>
        <w:widowControl w:val="0"/>
        <w:autoSpaceDE w:val="0"/>
        <w:autoSpaceDN w:val="0"/>
        <w:adjustRightInd w:val="0"/>
        <w:ind w:left="-284" w:firstLine="709"/>
        <w:jc w:val="both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«</w:t>
      </w:r>
      <w:r w:rsidRPr="000207E4">
        <w:t>Профилактика правонарушений на территории муниципального образования «город Десногорск» Смоленской области</w:t>
      </w:r>
      <w:r w:rsidRPr="00D04D62">
        <w:rPr>
          <w:bCs/>
        </w:rPr>
        <w:t>»</w:t>
      </w:r>
      <w:r>
        <w:rPr>
          <w:bCs/>
        </w:rPr>
        <w:t xml:space="preserve"> </w:t>
      </w:r>
      <w:r w:rsidRPr="00D04D62">
        <w:t>не предусм</w:t>
      </w:r>
      <w:r>
        <w:t>отрена</w:t>
      </w:r>
      <w:r w:rsidRPr="00D04D62">
        <w:t xml:space="preserve"> реализаци</w:t>
      </w:r>
      <w:r>
        <w:t>я</w:t>
      </w:r>
      <w:r w:rsidRPr="00D04D62">
        <w:t xml:space="preserve"> региональных проектов.</w:t>
      </w:r>
    </w:p>
    <w:p w:rsidR="00D33477" w:rsidRPr="00D04D62" w:rsidRDefault="00D33477" w:rsidP="00D33477">
      <w:pPr>
        <w:widowControl w:val="0"/>
        <w:autoSpaceDE w:val="0"/>
        <w:autoSpaceDN w:val="0"/>
        <w:adjustRightInd w:val="0"/>
        <w:ind w:firstLine="709"/>
        <w:jc w:val="both"/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04D62">
        <w:rPr>
          <w:b/>
        </w:rPr>
        <w:t>Раздел 3 «Паспорт ведомственного проекта»</w:t>
      </w:r>
    </w:p>
    <w:p w:rsidR="00D33477" w:rsidRPr="00D04D62" w:rsidRDefault="00D33477" w:rsidP="00D3347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D33477" w:rsidRDefault="00D33477" w:rsidP="00D33477">
      <w:pPr>
        <w:widowControl w:val="0"/>
        <w:autoSpaceDE w:val="0"/>
        <w:autoSpaceDN w:val="0"/>
        <w:adjustRightInd w:val="0"/>
        <w:ind w:left="-284" w:firstLine="709"/>
        <w:jc w:val="both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«</w:t>
      </w:r>
      <w:r w:rsidRPr="000207E4">
        <w:t>Профилактика правонарушений на территории муниципального образования «город Десногорск» Смоленской области</w:t>
      </w:r>
      <w:r w:rsidRPr="00D04D62">
        <w:rPr>
          <w:bCs/>
        </w:rPr>
        <w:t>»</w:t>
      </w:r>
      <w:r>
        <w:rPr>
          <w:bCs/>
        </w:rPr>
        <w:t xml:space="preserve"> </w:t>
      </w:r>
      <w:r w:rsidRPr="00D04D62">
        <w:t>не предусм</w:t>
      </w:r>
      <w:r>
        <w:t>отрена</w:t>
      </w:r>
      <w:r w:rsidRPr="00D04D62">
        <w:t xml:space="preserve"> реализаци</w:t>
      </w:r>
      <w:r>
        <w:t>я</w:t>
      </w:r>
      <w:r w:rsidRPr="00D04D62">
        <w:t xml:space="preserve"> ведомственных проектов.</w:t>
      </w:r>
    </w:p>
    <w:p w:rsidR="00D33477" w:rsidRDefault="00D33477" w:rsidP="00D33477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D33477" w:rsidRDefault="00D33477" w:rsidP="00D33477">
      <w:pPr>
        <w:jc w:val="center"/>
        <w:rPr>
          <w:b/>
          <w:spacing w:val="20"/>
        </w:rPr>
      </w:pPr>
    </w:p>
    <w:p w:rsidR="00D33477" w:rsidRDefault="00D33477" w:rsidP="00D33477">
      <w:pPr>
        <w:jc w:val="center"/>
        <w:rPr>
          <w:b/>
          <w:spacing w:val="20"/>
        </w:rPr>
      </w:pPr>
      <w:r>
        <w:rPr>
          <w:b/>
          <w:spacing w:val="20"/>
        </w:rPr>
        <w:t>Раздел 4 «Паспорта комплексов процессных мероприятий»</w:t>
      </w:r>
    </w:p>
    <w:p w:rsidR="00D33477" w:rsidRDefault="00D33477" w:rsidP="00D33477">
      <w:pPr>
        <w:jc w:val="center"/>
        <w:rPr>
          <w:b/>
          <w:spacing w:val="20"/>
        </w:rPr>
      </w:pPr>
    </w:p>
    <w:p w:rsidR="00D33477" w:rsidRPr="00DA51B8" w:rsidRDefault="00D33477" w:rsidP="00D33477">
      <w:pPr>
        <w:jc w:val="center"/>
        <w:rPr>
          <w:b/>
          <w:spacing w:val="20"/>
        </w:rPr>
      </w:pPr>
      <w:r>
        <w:rPr>
          <w:b/>
          <w:spacing w:val="20"/>
        </w:rPr>
        <w:t>«</w:t>
      </w:r>
      <w:r w:rsidRPr="00DA51B8">
        <w:rPr>
          <w:b/>
          <w:spacing w:val="20"/>
        </w:rPr>
        <w:t>ПАСПОРТА</w:t>
      </w:r>
    </w:p>
    <w:p w:rsidR="00D33477" w:rsidRDefault="00D33477" w:rsidP="00D33477">
      <w:pPr>
        <w:jc w:val="center"/>
        <w:rPr>
          <w:b/>
        </w:rPr>
      </w:pPr>
      <w:r w:rsidRPr="00DA51B8">
        <w:rPr>
          <w:b/>
        </w:rPr>
        <w:t>комплексов процессных мероприятий</w:t>
      </w:r>
      <w:r>
        <w:rPr>
          <w:b/>
        </w:rPr>
        <w:t>»</w:t>
      </w:r>
    </w:p>
    <w:p w:rsidR="00D33477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  <w:spacing w:val="20"/>
        </w:rPr>
      </w:pPr>
      <w:r w:rsidRPr="00DA51B8">
        <w:rPr>
          <w:b/>
          <w:spacing w:val="20"/>
        </w:rPr>
        <w:t>ПАСПОРТ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комплекса процессных мероприятий</w:t>
      </w:r>
    </w:p>
    <w:p w:rsidR="00D33477" w:rsidRPr="000207E4" w:rsidRDefault="00D33477" w:rsidP="00D33477">
      <w:pPr>
        <w:jc w:val="center"/>
        <w:rPr>
          <w:u w:val="single"/>
        </w:rPr>
      </w:pPr>
      <w:r w:rsidRPr="003D2CEE">
        <w:t>1.</w:t>
      </w:r>
      <w:r>
        <w:rPr>
          <w:u w:val="single"/>
        </w:rPr>
        <w:t xml:space="preserve"> </w:t>
      </w:r>
      <w:r w:rsidRPr="000207E4">
        <w:rPr>
          <w:color w:val="000000"/>
          <w:u w:val="single"/>
        </w:rPr>
        <w:t>Реализация правовых мер по профилактике правонарушений на территории муниципального образования</w:t>
      </w:r>
      <w:r w:rsidRPr="000207E4">
        <w:rPr>
          <w:u w:val="single"/>
        </w:rPr>
        <w:t xml:space="preserve"> </w:t>
      </w:r>
    </w:p>
    <w:p w:rsidR="00D33477" w:rsidRPr="00DA51B8" w:rsidRDefault="00D33477" w:rsidP="00D33477">
      <w:pPr>
        <w:jc w:val="center"/>
        <w:rPr>
          <w:i/>
        </w:rPr>
      </w:pPr>
      <w:r w:rsidRPr="00DA51B8">
        <w:t>(наименование комплекса процессных мероприятий)</w:t>
      </w:r>
      <w:r w:rsidRPr="00DA51B8">
        <w:rPr>
          <w:i/>
        </w:rPr>
        <w:t xml:space="preserve"> </w:t>
      </w:r>
    </w:p>
    <w:p w:rsidR="00D33477" w:rsidRPr="00DA51B8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1. Общие положения</w:t>
      </w:r>
    </w:p>
    <w:p w:rsidR="00D33477" w:rsidRPr="00DA51B8" w:rsidRDefault="00D33477" w:rsidP="00D33477"/>
    <w:tbl>
      <w:tblPr>
        <w:tblStyle w:val="15"/>
        <w:tblW w:w="4948" w:type="pct"/>
        <w:jc w:val="center"/>
        <w:tblLook w:val="04A0" w:firstRow="1" w:lastRow="0" w:firstColumn="1" w:lastColumn="0" w:noHBand="0" w:noVBand="1"/>
      </w:tblPr>
      <w:tblGrid>
        <w:gridCol w:w="5303"/>
        <w:gridCol w:w="5059"/>
      </w:tblGrid>
      <w:tr w:rsidR="00D33477" w:rsidRPr="00DA51B8" w:rsidTr="006D2C75">
        <w:trPr>
          <w:trHeight w:val="516"/>
          <w:jc w:val="center"/>
        </w:trPr>
        <w:tc>
          <w:tcPr>
            <w:tcW w:w="2559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proofErr w:type="gramStart"/>
            <w:r w:rsidRPr="00DA51B8">
              <w:rPr>
                <w:rFonts w:eastAsia="Times New Roman" w:cs="Times New Roman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D33477" w:rsidRPr="00AA75E3" w:rsidRDefault="00D33477" w:rsidP="006D2C75">
            <w:pPr>
              <w:ind w:hanging="77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 xml:space="preserve"> </w:t>
            </w:r>
            <w:r w:rsidRPr="00177CBD">
              <w:rPr>
                <w:rFonts w:eastAsia="Arial Unicode MS" w:cs="Times New Roman"/>
              </w:rPr>
              <w:t>Заверич Антон Владимирович, начальник юридического отдела</w:t>
            </w:r>
          </w:p>
        </w:tc>
      </w:tr>
      <w:tr w:rsidR="00D33477" w:rsidRPr="00DA51B8" w:rsidTr="006D2C75">
        <w:trPr>
          <w:trHeight w:val="700"/>
          <w:jc w:val="center"/>
        </w:trPr>
        <w:tc>
          <w:tcPr>
            <w:tcW w:w="2559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D33477" w:rsidRPr="00DA51B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DA51B8">
              <w:rPr>
                <w:rFonts w:cs="Times New Roman"/>
              </w:rPr>
              <w:t xml:space="preserve">униципальная программа </w:t>
            </w:r>
            <w:r w:rsidRPr="00D04D62">
              <w:t>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04D62">
              <w:rPr>
                <w:bCs/>
              </w:rPr>
              <w:t>»</w:t>
            </w:r>
          </w:p>
        </w:tc>
      </w:tr>
    </w:tbl>
    <w:p w:rsidR="00D33477" w:rsidRPr="00DA51B8" w:rsidRDefault="00D33477" w:rsidP="00D33477"/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2. Показатели реализации комплекса процессных мероприятий 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  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1239"/>
        <w:gridCol w:w="1525"/>
        <w:gridCol w:w="1433"/>
        <w:gridCol w:w="1215"/>
        <w:gridCol w:w="1215"/>
        <w:gridCol w:w="1723"/>
      </w:tblGrid>
      <w:tr w:rsidR="00D33477" w:rsidRPr="00DA51B8" w:rsidTr="006D2C75">
        <w:trPr>
          <w:tblHeader/>
          <w:jc w:val="center"/>
        </w:trPr>
        <w:tc>
          <w:tcPr>
            <w:tcW w:w="1116" w:type="pct"/>
            <w:vMerge w:val="restar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Наименование показателя реализации </w:t>
            </w:r>
          </w:p>
        </w:tc>
        <w:tc>
          <w:tcPr>
            <w:tcW w:w="578" w:type="pct"/>
            <w:vMerge w:val="restart"/>
          </w:tcPr>
          <w:p w:rsidR="00D33477" w:rsidRPr="00DA51B8" w:rsidRDefault="00D33477" w:rsidP="006D2C75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D33477" w:rsidRDefault="00D33477" w:rsidP="006D2C75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Базовое значение показателя реализации</w:t>
            </w:r>
          </w:p>
          <w:p w:rsidR="00D33477" w:rsidRPr="00DA51B8" w:rsidRDefault="00D33477" w:rsidP="006D2C75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hd w:val="clear" w:color="auto" w:fill="FFFFFF"/>
              </w:rPr>
              <w:t xml:space="preserve"> 2021 г.</w:t>
            </w:r>
          </w:p>
        </w:tc>
        <w:tc>
          <w:tcPr>
            <w:tcW w:w="1801" w:type="pct"/>
            <w:gridSpan w:val="3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6" w:type="pct"/>
            <w:vMerge w:val="restart"/>
          </w:tcPr>
          <w:p w:rsidR="00D33477" w:rsidRPr="00DA51B8" w:rsidRDefault="00D33477" w:rsidP="006D2C75">
            <w:pPr>
              <w:ind w:firstLine="4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D33477" w:rsidRPr="00DA51B8" w:rsidTr="006D2C75">
        <w:trPr>
          <w:trHeight w:val="448"/>
          <w:tblHeader/>
          <w:jc w:val="center"/>
        </w:trPr>
        <w:tc>
          <w:tcPr>
            <w:tcW w:w="1116" w:type="pct"/>
            <w:vMerge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78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665" w:type="pct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2022 г.</w:t>
            </w:r>
          </w:p>
        </w:tc>
        <w:tc>
          <w:tcPr>
            <w:tcW w:w="568" w:type="pct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1-й год планового периода</w:t>
            </w:r>
          </w:p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2023 г.</w:t>
            </w:r>
          </w:p>
        </w:tc>
        <w:tc>
          <w:tcPr>
            <w:tcW w:w="568" w:type="pct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2-й год планового периода</w:t>
            </w:r>
          </w:p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2024 г.</w:t>
            </w:r>
          </w:p>
        </w:tc>
        <w:tc>
          <w:tcPr>
            <w:tcW w:w="796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</w:tr>
      <w:tr w:rsidR="00D33477" w:rsidRPr="00DA51B8" w:rsidTr="006D2C75">
        <w:trPr>
          <w:trHeight w:val="282"/>
          <w:tblHeader/>
          <w:jc w:val="center"/>
        </w:trPr>
        <w:tc>
          <w:tcPr>
            <w:tcW w:w="1116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>1</w:t>
            </w:r>
          </w:p>
        </w:tc>
        <w:tc>
          <w:tcPr>
            <w:tcW w:w="578" w:type="pc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A51B8">
              <w:rPr>
                <w:rFonts w:cs="Times New Roman"/>
                <w:spacing w:val="-2"/>
              </w:rPr>
              <w:t>2</w:t>
            </w:r>
          </w:p>
        </w:tc>
        <w:tc>
          <w:tcPr>
            <w:tcW w:w="709" w:type="pc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A51B8">
              <w:rPr>
                <w:rFonts w:cs="Times New Roman"/>
                <w:spacing w:val="-2"/>
              </w:rPr>
              <w:t>3</w:t>
            </w:r>
          </w:p>
        </w:tc>
        <w:tc>
          <w:tcPr>
            <w:tcW w:w="665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568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68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>6</w:t>
            </w:r>
          </w:p>
        </w:tc>
        <w:tc>
          <w:tcPr>
            <w:tcW w:w="796" w:type="pct"/>
          </w:tcPr>
          <w:p w:rsidR="00D33477" w:rsidRPr="00DA51B8" w:rsidRDefault="00D33477" w:rsidP="006D2C75">
            <w:pPr>
              <w:ind w:firstLine="4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33477" w:rsidRPr="00DA51B8" w:rsidTr="006D2C75">
        <w:trPr>
          <w:trHeight w:val="433"/>
          <w:jc w:val="center"/>
        </w:trPr>
        <w:tc>
          <w:tcPr>
            <w:tcW w:w="1116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eastAsia="Times New Roman" w:cs="Times New Roman"/>
                <w:spacing w:val="-2"/>
              </w:rPr>
            </w:pPr>
            <w:r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  <w:r w:rsidRPr="00DA51B8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:rsidR="00D33477" w:rsidRPr="00DA51B8" w:rsidRDefault="00D33477" w:rsidP="006D2C75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709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212708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65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4</w:t>
            </w:r>
          </w:p>
        </w:tc>
        <w:tc>
          <w:tcPr>
            <w:tcW w:w="568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4</w:t>
            </w:r>
          </w:p>
        </w:tc>
        <w:tc>
          <w:tcPr>
            <w:tcW w:w="568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4</w:t>
            </w:r>
          </w:p>
        </w:tc>
        <w:tc>
          <w:tcPr>
            <w:tcW w:w="796" w:type="pct"/>
            <w:vAlign w:val="center"/>
          </w:tcPr>
          <w:p w:rsidR="00D33477" w:rsidRDefault="00D33477" w:rsidP="006D2C75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Е.П. </w:t>
            </w:r>
            <w:proofErr w:type="spellStart"/>
            <w:r>
              <w:rPr>
                <w:rFonts w:cs="Times New Roman"/>
              </w:rPr>
              <w:t>Михалёва</w:t>
            </w:r>
            <w:proofErr w:type="spellEnd"/>
          </w:p>
        </w:tc>
      </w:tr>
      <w:tr w:rsidR="00D33477" w:rsidRPr="00DA51B8" w:rsidTr="006D2C75">
        <w:trPr>
          <w:trHeight w:val="433"/>
          <w:jc w:val="center"/>
        </w:trPr>
        <w:tc>
          <w:tcPr>
            <w:tcW w:w="1116" w:type="pct"/>
            <w:vAlign w:val="center"/>
          </w:tcPr>
          <w:p w:rsidR="00D33477" w:rsidRPr="000C6D84" w:rsidRDefault="00D33477" w:rsidP="006D2C75">
            <w:pPr>
              <w:ind w:firstLine="0"/>
            </w:pPr>
            <w:r>
              <w:rPr>
                <w:rStyle w:val="11pt"/>
              </w:rPr>
              <w:t xml:space="preserve">Проведение заседаний </w:t>
            </w:r>
            <w:r w:rsidRPr="00B567F1">
              <w:rPr>
                <w:rStyle w:val="11pt"/>
              </w:rPr>
              <w:t xml:space="preserve">комиссии по делам несовершеннолетних и защите их прав в муниципальном образовании </w:t>
            </w:r>
            <w:r>
              <w:rPr>
                <w:rStyle w:val="11pt"/>
              </w:rPr>
              <w:t>«</w:t>
            </w:r>
            <w:r w:rsidRPr="00B567F1">
              <w:rPr>
                <w:rStyle w:val="11pt"/>
              </w:rPr>
              <w:t>город Десногорск</w:t>
            </w:r>
            <w:r>
              <w:rPr>
                <w:rStyle w:val="11pt"/>
              </w:rPr>
              <w:t>»</w:t>
            </w:r>
            <w:r w:rsidRPr="00B567F1">
              <w:rPr>
                <w:rStyle w:val="11pt"/>
              </w:rPr>
              <w:t xml:space="preserve"> Смоленской области</w:t>
            </w:r>
            <w:r>
              <w:rPr>
                <w:rStyle w:val="11pt"/>
              </w:rPr>
              <w:t xml:space="preserve"> в части профилактики </w:t>
            </w:r>
            <w:r>
              <w:rPr>
                <w:rStyle w:val="11pt"/>
              </w:rPr>
              <w:lastRenderedPageBreak/>
              <w:t>наркомании на территории муниципального образования</w:t>
            </w:r>
          </w:p>
        </w:tc>
        <w:tc>
          <w:tcPr>
            <w:tcW w:w="578" w:type="pct"/>
            <w:vAlign w:val="center"/>
          </w:tcPr>
          <w:p w:rsidR="00D33477" w:rsidRDefault="00D33477" w:rsidP="006D2C75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единиц</w:t>
            </w:r>
          </w:p>
        </w:tc>
        <w:tc>
          <w:tcPr>
            <w:tcW w:w="709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665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568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568" w:type="pct"/>
            <w:vAlign w:val="center"/>
          </w:tcPr>
          <w:p w:rsidR="00D33477" w:rsidRPr="00212708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796" w:type="pct"/>
            <w:vAlign w:val="center"/>
          </w:tcPr>
          <w:p w:rsidR="00D33477" w:rsidRDefault="00D33477" w:rsidP="006D2C75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 Радченкова</w:t>
            </w:r>
          </w:p>
        </w:tc>
      </w:tr>
    </w:tbl>
    <w:p w:rsidR="00D33477" w:rsidRDefault="00D33477" w:rsidP="00D33477">
      <w:pPr>
        <w:jc w:val="center"/>
        <w:rPr>
          <w:b/>
        </w:rPr>
      </w:pPr>
    </w:p>
    <w:p w:rsidR="00D33477" w:rsidRDefault="00D33477" w:rsidP="00D33477">
      <w:pPr>
        <w:rPr>
          <w:b/>
        </w:rPr>
      </w:pPr>
      <w:r>
        <w:rPr>
          <w:b/>
        </w:rPr>
        <w:br w:type="page"/>
      </w:r>
    </w:p>
    <w:p w:rsidR="00D33477" w:rsidRPr="00DA51B8" w:rsidRDefault="00D33477" w:rsidP="00D33477">
      <w:pPr>
        <w:jc w:val="center"/>
        <w:rPr>
          <w:b/>
          <w:spacing w:val="20"/>
        </w:rPr>
      </w:pPr>
      <w:r w:rsidRPr="00DA51B8">
        <w:rPr>
          <w:b/>
          <w:spacing w:val="20"/>
        </w:rPr>
        <w:lastRenderedPageBreak/>
        <w:t>ПАСПОРТ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комплекса процессных мероприятий</w:t>
      </w:r>
    </w:p>
    <w:p w:rsidR="00D33477" w:rsidRPr="00212708" w:rsidRDefault="00D33477" w:rsidP="00D33477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>
        <w:t xml:space="preserve">2. </w:t>
      </w:r>
      <w:r w:rsidRPr="009E063D">
        <w:rPr>
          <w:color w:val="000000"/>
          <w:u w:val="single"/>
        </w:rPr>
        <w:t>Совершенствование форм и методов работы с несовершеннолетними и молодежью в рамках мероприятий по профилактике правонарушений</w:t>
      </w:r>
      <w:r w:rsidRPr="00212708">
        <w:rPr>
          <w:i/>
          <w:u w:val="single"/>
        </w:rPr>
        <w:t xml:space="preserve"> </w:t>
      </w:r>
    </w:p>
    <w:p w:rsidR="00D33477" w:rsidRPr="00DA51B8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1. Общие положения</w:t>
      </w:r>
    </w:p>
    <w:p w:rsidR="00D33477" w:rsidRPr="00DA51B8" w:rsidRDefault="00D33477" w:rsidP="00D33477"/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D33477" w:rsidRPr="00DA51B8" w:rsidTr="006D2C75">
        <w:trPr>
          <w:trHeight w:val="516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proofErr w:type="gramStart"/>
            <w:r w:rsidRPr="00DA51B8">
              <w:rPr>
                <w:rFonts w:eastAsia="Times New Roman" w:cs="Times New Roman"/>
              </w:rPr>
              <w:t>Ответственны</w:t>
            </w:r>
            <w:r>
              <w:rPr>
                <w:rFonts w:eastAsia="Times New Roman" w:cs="Times New Roman"/>
              </w:rPr>
              <w:t>е</w:t>
            </w:r>
            <w:proofErr w:type="gramEnd"/>
            <w:r w:rsidRPr="00DA51B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D33477" w:rsidRDefault="00D33477" w:rsidP="006D2C75">
            <w:pPr>
              <w:ind w:firstLine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Токарева Татьяна Владимировна, председатель Комитета по образованию Администрации муниципального образования «город Десногорск» Смоленской области;</w:t>
            </w:r>
          </w:p>
          <w:p w:rsidR="00D33477" w:rsidRDefault="00D33477" w:rsidP="006D2C75">
            <w:pPr>
              <w:ind w:firstLine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Королёва Анна Александровна 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D33477" w:rsidRPr="00AA75E3" w:rsidRDefault="00D33477" w:rsidP="006D2C75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>Хасько Екатерина Михайловна начальник отдела информационных технологий и связи с общественностью – пресс-секретарь Администрации</w:t>
            </w:r>
          </w:p>
        </w:tc>
      </w:tr>
      <w:tr w:rsidR="00D33477" w:rsidRPr="00DA51B8" w:rsidTr="006D2C75">
        <w:trPr>
          <w:trHeight w:val="700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DA51B8">
              <w:rPr>
                <w:rFonts w:cs="Times New Roman"/>
              </w:rPr>
              <w:t xml:space="preserve">униципальная программа </w:t>
            </w:r>
            <w:r w:rsidRPr="00D04D62">
              <w:t>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04D62">
              <w:rPr>
                <w:bCs/>
              </w:rPr>
              <w:t>»</w:t>
            </w:r>
          </w:p>
        </w:tc>
      </w:tr>
    </w:tbl>
    <w:p w:rsidR="00D33477" w:rsidRPr="00DA51B8" w:rsidRDefault="00D33477" w:rsidP="00D33477"/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2. Показатели реализации комплекса процессных мероприятий 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  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298"/>
        <w:gridCol w:w="1213"/>
        <w:gridCol w:w="1492"/>
        <w:gridCol w:w="1403"/>
        <w:gridCol w:w="1190"/>
        <w:gridCol w:w="1190"/>
        <w:gridCol w:w="1685"/>
      </w:tblGrid>
      <w:tr w:rsidR="00D33477" w:rsidRPr="00DA51B8" w:rsidTr="006D2C75">
        <w:trPr>
          <w:tblHeader/>
          <w:jc w:val="center"/>
        </w:trPr>
        <w:tc>
          <w:tcPr>
            <w:tcW w:w="1088" w:type="pct"/>
            <w:vMerge w:val="restar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D33477" w:rsidRPr="00DA51B8" w:rsidRDefault="00D33477" w:rsidP="006D2C75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</w:rPr>
              <w:t>Единица измерения</w:t>
            </w:r>
          </w:p>
        </w:tc>
        <w:tc>
          <w:tcPr>
            <w:tcW w:w="714" w:type="pct"/>
            <w:vMerge w:val="restart"/>
          </w:tcPr>
          <w:p w:rsidR="00D33477" w:rsidRDefault="00D33477" w:rsidP="006D2C75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Базовое значение показателя реализации</w:t>
            </w:r>
          </w:p>
          <w:p w:rsidR="00D33477" w:rsidRPr="00DA51B8" w:rsidRDefault="00D33477" w:rsidP="006D2C75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hd w:val="clear" w:color="auto" w:fill="FFFFFF"/>
              </w:rPr>
              <w:t xml:space="preserve"> 2021 г.</w:t>
            </w:r>
          </w:p>
        </w:tc>
        <w:tc>
          <w:tcPr>
            <w:tcW w:w="1814" w:type="pct"/>
            <w:gridSpan w:val="3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</w:tcPr>
          <w:p w:rsidR="00D33477" w:rsidRPr="00DA51B8" w:rsidRDefault="00D33477" w:rsidP="006D2C75">
            <w:pPr>
              <w:ind w:firstLine="25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D33477" w:rsidRPr="00DA51B8" w:rsidTr="006D2C75">
        <w:trPr>
          <w:trHeight w:val="448"/>
          <w:tblHeader/>
          <w:jc w:val="center"/>
        </w:trPr>
        <w:tc>
          <w:tcPr>
            <w:tcW w:w="1088" w:type="pct"/>
            <w:vMerge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14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669" w:type="pct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2022 г.</w:t>
            </w:r>
          </w:p>
        </w:tc>
        <w:tc>
          <w:tcPr>
            <w:tcW w:w="573" w:type="pct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1-й год планового периода</w:t>
            </w:r>
          </w:p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2023 г.</w:t>
            </w:r>
          </w:p>
        </w:tc>
        <w:tc>
          <w:tcPr>
            <w:tcW w:w="573" w:type="pct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hd w:val="clear" w:color="auto" w:fill="FFFFFF"/>
              </w:rPr>
              <w:t>2-й год планового периода</w:t>
            </w:r>
          </w:p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2024 г.</w:t>
            </w:r>
          </w:p>
        </w:tc>
        <w:tc>
          <w:tcPr>
            <w:tcW w:w="802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</w:tr>
      <w:tr w:rsidR="00D33477" w:rsidRPr="00DA51B8" w:rsidTr="006D2C75">
        <w:trPr>
          <w:trHeight w:val="282"/>
          <w:tblHeader/>
          <w:jc w:val="center"/>
        </w:trPr>
        <w:tc>
          <w:tcPr>
            <w:tcW w:w="1088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>1</w:t>
            </w:r>
          </w:p>
        </w:tc>
        <w:tc>
          <w:tcPr>
            <w:tcW w:w="581" w:type="pc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A51B8">
              <w:rPr>
                <w:rFonts w:cs="Times New Roman"/>
                <w:spacing w:val="-2"/>
              </w:rPr>
              <w:t>2</w:t>
            </w:r>
          </w:p>
        </w:tc>
        <w:tc>
          <w:tcPr>
            <w:tcW w:w="714" w:type="pc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A51B8">
              <w:rPr>
                <w:rFonts w:cs="Times New Roman"/>
                <w:spacing w:val="-2"/>
              </w:rPr>
              <w:t>3</w:t>
            </w:r>
          </w:p>
        </w:tc>
        <w:tc>
          <w:tcPr>
            <w:tcW w:w="669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>6</w:t>
            </w:r>
          </w:p>
        </w:tc>
        <w:tc>
          <w:tcPr>
            <w:tcW w:w="802" w:type="pct"/>
          </w:tcPr>
          <w:p w:rsidR="00D33477" w:rsidRPr="00DA51B8" w:rsidRDefault="00D33477" w:rsidP="006D2C75">
            <w:pPr>
              <w:ind w:firstLine="2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88" w:type="pct"/>
            <w:vAlign w:val="center"/>
          </w:tcPr>
          <w:p w:rsidR="00D33477" w:rsidRPr="009E063D" w:rsidRDefault="00D33477" w:rsidP="006D2C75">
            <w:pPr>
              <w:ind w:firstLine="0"/>
              <w:rPr>
                <w:rFonts w:eastAsia="Times New Roman" w:cs="Times New Roman"/>
              </w:rPr>
            </w:pPr>
            <w:r w:rsidRPr="009E063D">
              <w:t>Организация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</w:t>
            </w:r>
            <w:r w:rsidRPr="009E063D">
              <w:lastRenderedPageBreak/>
              <w:t>х и молодежи</w:t>
            </w:r>
          </w:p>
        </w:tc>
        <w:tc>
          <w:tcPr>
            <w:tcW w:w="58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/>
              </w:rPr>
              <w:lastRenderedPageBreak/>
              <w:t>Ед.</w:t>
            </w:r>
          </w:p>
        </w:tc>
        <w:tc>
          <w:tcPr>
            <w:tcW w:w="714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69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57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70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802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88" w:type="pct"/>
            <w:vAlign w:val="center"/>
          </w:tcPr>
          <w:p w:rsidR="00D33477" w:rsidRPr="009E063D" w:rsidRDefault="00D33477" w:rsidP="006D2C75">
            <w:pPr>
              <w:ind w:firstLine="0"/>
            </w:pPr>
            <w:r w:rsidRPr="009E063D">
              <w:lastRenderedPageBreak/>
              <w:t>Организация летнего отдыха и оздоровления несовершеннолетних</w:t>
            </w:r>
          </w:p>
        </w:tc>
        <w:tc>
          <w:tcPr>
            <w:tcW w:w="58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/>
              </w:rPr>
              <w:t>Ед.</w:t>
            </w:r>
          </w:p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/>
              </w:rPr>
              <w:t>(чел)</w:t>
            </w:r>
          </w:p>
        </w:tc>
        <w:tc>
          <w:tcPr>
            <w:tcW w:w="714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х</w:t>
            </w:r>
          </w:p>
        </w:tc>
        <w:tc>
          <w:tcPr>
            <w:tcW w:w="669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500</w:t>
            </w:r>
          </w:p>
        </w:tc>
        <w:tc>
          <w:tcPr>
            <w:tcW w:w="57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500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802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88" w:type="pct"/>
            <w:vAlign w:val="center"/>
          </w:tcPr>
          <w:p w:rsidR="00D33477" w:rsidRPr="009E063D" w:rsidRDefault="00D33477" w:rsidP="006D2C75">
            <w:pPr>
              <w:ind w:firstLine="0"/>
            </w:pPr>
            <w:r w:rsidRPr="009E063D">
              <w:rPr>
                <w:rFonts w:cs="Times New Roman"/>
                <w:spacing w:val="-8"/>
              </w:rPr>
              <w:t xml:space="preserve">Организация </w:t>
            </w:r>
            <w:proofErr w:type="spellStart"/>
            <w:r w:rsidRPr="009E063D">
              <w:rPr>
                <w:rFonts w:cs="Times New Roman"/>
                <w:spacing w:val="-8"/>
              </w:rPr>
              <w:t>воспитательно</w:t>
            </w:r>
            <w:proofErr w:type="spellEnd"/>
            <w:r w:rsidRPr="009E063D">
              <w:rPr>
                <w:rFonts w:cs="Times New Roman"/>
                <w:spacing w:val="-8"/>
              </w:rPr>
              <w:t>-профилактической работы с несовершеннолетними, состоящими на учете в комиссии по делам несовершеннолетних и защите их прав</w:t>
            </w:r>
          </w:p>
        </w:tc>
        <w:tc>
          <w:tcPr>
            <w:tcW w:w="58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714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69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2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 Радченкова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88" w:type="pct"/>
            <w:vAlign w:val="center"/>
          </w:tcPr>
          <w:p w:rsidR="00D33477" w:rsidRPr="009E063D" w:rsidRDefault="00D33477" w:rsidP="006D2C75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 xml:space="preserve">Организация и проведение оперативно-профилактического мероприятия </w:t>
            </w:r>
          </w:p>
          <w:p w:rsidR="00D33477" w:rsidRPr="009E063D" w:rsidRDefault="00D33477" w:rsidP="006D2C75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>«Семья»</w:t>
            </w:r>
          </w:p>
          <w:p w:rsidR="00D33477" w:rsidRPr="009E063D" w:rsidRDefault="00D33477" w:rsidP="006D2C75">
            <w:pPr>
              <w:ind w:firstLine="0"/>
              <w:rPr>
                <w:rFonts w:cs="Times New Roman"/>
                <w:spacing w:val="-8"/>
              </w:rPr>
            </w:pPr>
          </w:p>
        </w:tc>
        <w:tc>
          <w:tcPr>
            <w:tcW w:w="58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714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69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2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88" w:type="pct"/>
            <w:vAlign w:val="center"/>
          </w:tcPr>
          <w:p w:rsidR="00D33477" w:rsidRDefault="00D33477" w:rsidP="006D2C75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>Организация и проведение оперативно-профилактического мероприятия «здоровый образ жизни»</w:t>
            </w:r>
          </w:p>
          <w:p w:rsidR="00D33477" w:rsidRDefault="00D33477" w:rsidP="006D2C75">
            <w:pPr>
              <w:ind w:firstLine="0"/>
              <w:rPr>
                <w:rFonts w:cs="Times New Roman"/>
                <w:spacing w:val="-8"/>
              </w:rPr>
            </w:pPr>
          </w:p>
          <w:p w:rsidR="00D33477" w:rsidRPr="009E063D" w:rsidRDefault="00D33477" w:rsidP="006D2C75">
            <w:pPr>
              <w:ind w:firstLine="0"/>
              <w:rPr>
                <w:rFonts w:cs="Times New Roman"/>
                <w:spacing w:val="-8"/>
              </w:rPr>
            </w:pPr>
          </w:p>
        </w:tc>
        <w:tc>
          <w:tcPr>
            <w:tcW w:w="58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714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69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2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88" w:type="pct"/>
            <w:vAlign w:val="center"/>
          </w:tcPr>
          <w:p w:rsidR="00D33477" w:rsidRPr="009E063D" w:rsidRDefault="00D33477" w:rsidP="006D2C75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>Организация и проведение оперативно-профилактического мероприятия «Подросток-всеобуч»</w:t>
            </w:r>
          </w:p>
        </w:tc>
        <w:tc>
          <w:tcPr>
            <w:tcW w:w="58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714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69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7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2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</w:tbl>
    <w:p w:rsidR="00D33477" w:rsidRDefault="00D33477" w:rsidP="00D33477">
      <w:pPr>
        <w:widowControl w:val="0"/>
        <w:autoSpaceDE w:val="0"/>
        <w:autoSpaceDN w:val="0"/>
        <w:adjustRightInd w:val="0"/>
        <w:jc w:val="right"/>
      </w:pPr>
    </w:p>
    <w:p w:rsidR="00D33477" w:rsidRDefault="00D33477" w:rsidP="00D33477">
      <w:r>
        <w:lastRenderedPageBreak/>
        <w:br w:type="page"/>
      </w:r>
    </w:p>
    <w:p w:rsidR="00D33477" w:rsidRPr="00DA51B8" w:rsidRDefault="00D33477" w:rsidP="00D33477">
      <w:pPr>
        <w:jc w:val="center"/>
        <w:rPr>
          <w:b/>
          <w:spacing w:val="20"/>
        </w:rPr>
      </w:pPr>
      <w:r w:rsidRPr="00DA51B8">
        <w:rPr>
          <w:b/>
          <w:spacing w:val="20"/>
        </w:rPr>
        <w:lastRenderedPageBreak/>
        <w:t>ПАСПОРТ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комплекса процессных мероприятий</w:t>
      </w:r>
    </w:p>
    <w:p w:rsidR="00D33477" w:rsidRPr="00212708" w:rsidRDefault="00D33477" w:rsidP="00D33477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>
        <w:t xml:space="preserve">3. </w:t>
      </w:r>
      <w:r w:rsidRPr="00A76BF4">
        <w:rPr>
          <w:u w:val="single"/>
        </w:rPr>
        <w:t xml:space="preserve">Повышение уровня общественной безопасности и укрепление общественного порядка на основе совершенствования системы профилактики правонарушений, повышение уровня </w:t>
      </w:r>
      <w:r w:rsidRPr="00A76BF4">
        <w:rPr>
          <w:rStyle w:val="af2"/>
          <w:bCs/>
          <w:u w:val="single"/>
          <w:shd w:val="clear" w:color="auto" w:fill="FFFFFF"/>
        </w:rPr>
        <w:t>информационного обеспечения профилактики правонарушений</w:t>
      </w:r>
    </w:p>
    <w:p w:rsidR="00D33477" w:rsidRPr="00DA51B8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1. Общие положения</w:t>
      </w:r>
    </w:p>
    <w:p w:rsidR="00D33477" w:rsidRPr="00DA51B8" w:rsidRDefault="00D33477" w:rsidP="00D33477"/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D33477" w:rsidRPr="00DA51B8" w:rsidTr="006D2C75">
        <w:trPr>
          <w:trHeight w:val="516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proofErr w:type="gramStart"/>
            <w:r w:rsidRPr="00DA51B8">
              <w:rPr>
                <w:rFonts w:eastAsia="Times New Roman" w:cs="Times New Roman"/>
              </w:rPr>
              <w:t>Ответственны</w:t>
            </w:r>
            <w:r>
              <w:rPr>
                <w:rFonts w:eastAsia="Times New Roman" w:cs="Times New Roman"/>
              </w:rPr>
              <w:t>е</w:t>
            </w:r>
            <w:proofErr w:type="gramEnd"/>
            <w:r w:rsidRPr="00DA51B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D33477" w:rsidRPr="00AA75E3" w:rsidRDefault="00D33477" w:rsidP="006D2C75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>Хасько Екатерина Михайловна начальник отдела информационных технологий и связи с общественностью – пресс-секретарь Администрации</w:t>
            </w:r>
          </w:p>
        </w:tc>
      </w:tr>
      <w:tr w:rsidR="00D33477" w:rsidRPr="00DA51B8" w:rsidTr="006D2C75">
        <w:trPr>
          <w:trHeight w:val="700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33477" w:rsidRPr="00DA51B8" w:rsidRDefault="00D33477" w:rsidP="006D2C7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DA51B8">
              <w:rPr>
                <w:rFonts w:cs="Times New Roman"/>
              </w:rPr>
              <w:t xml:space="preserve">униципальная программа </w:t>
            </w:r>
            <w:r w:rsidRPr="00D04D62">
              <w:t>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04D62">
              <w:rPr>
                <w:bCs/>
              </w:rPr>
              <w:t>»</w:t>
            </w:r>
          </w:p>
        </w:tc>
      </w:tr>
    </w:tbl>
    <w:p w:rsidR="00D33477" w:rsidRPr="00DA51B8" w:rsidRDefault="00D33477" w:rsidP="00D33477"/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2. Показатели реализации комплекса процессных мероприятий 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  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1442"/>
        <w:gridCol w:w="1464"/>
        <w:gridCol w:w="1377"/>
        <w:gridCol w:w="1169"/>
        <w:gridCol w:w="1169"/>
        <w:gridCol w:w="1653"/>
      </w:tblGrid>
      <w:tr w:rsidR="00D33477" w:rsidRPr="00DA51B8" w:rsidTr="006D2C75">
        <w:trPr>
          <w:tblHeader/>
          <w:jc w:val="center"/>
        </w:trPr>
        <w:tc>
          <w:tcPr>
            <w:tcW w:w="1042" w:type="pct"/>
            <w:vMerge w:val="restart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A76BF4">
              <w:rPr>
                <w:rFonts w:cs="Times New Roman"/>
              </w:rPr>
              <w:t xml:space="preserve">Наименование показателя реализации </w:t>
            </w:r>
          </w:p>
        </w:tc>
        <w:tc>
          <w:tcPr>
            <w:tcW w:w="687" w:type="pct"/>
            <w:vMerge w:val="restart"/>
          </w:tcPr>
          <w:p w:rsidR="00D33477" w:rsidRPr="00A76BF4" w:rsidRDefault="00D33477" w:rsidP="006D2C75">
            <w:pPr>
              <w:ind w:firstLine="23"/>
              <w:jc w:val="center"/>
              <w:rPr>
                <w:rFonts w:cs="Times New Roman"/>
                <w:shd w:val="clear" w:color="auto" w:fill="FFFFFF"/>
              </w:rPr>
            </w:pPr>
            <w:r w:rsidRPr="00A76BF4">
              <w:rPr>
                <w:rFonts w:cs="Times New Roman"/>
              </w:rPr>
              <w:t>Единица измерения</w:t>
            </w:r>
          </w:p>
        </w:tc>
        <w:tc>
          <w:tcPr>
            <w:tcW w:w="701" w:type="pct"/>
            <w:vMerge w:val="restart"/>
          </w:tcPr>
          <w:p w:rsidR="00D33477" w:rsidRPr="00A76BF4" w:rsidRDefault="00D33477" w:rsidP="006D2C75">
            <w:pPr>
              <w:ind w:firstLine="23"/>
              <w:jc w:val="center"/>
              <w:rPr>
                <w:rFonts w:cs="Times New Roman"/>
                <w:shd w:val="clear" w:color="auto" w:fill="FFFFFF"/>
              </w:rPr>
            </w:pPr>
            <w:r w:rsidRPr="00A76BF4">
              <w:rPr>
                <w:rFonts w:cs="Times New Roman"/>
                <w:shd w:val="clear" w:color="auto" w:fill="FFFFFF"/>
              </w:rPr>
              <w:t>Базовое значение показателя реализации</w:t>
            </w:r>
          </w:p>
          <w:p w:rsidR="00D33477" w:rsidRPr="00A76BF4" w:rsidRDefault="00D33477" w:rsidP="006D2C75">
            <w:pPr>
              <w:ind w:firstLine="23"/>
              <w:jc w:val="center"/>
              <w:rPr>
                <w:rFonts w:cs="Times New Roman"/>
                <w:shd w:val="clear" w:color="auto" w:fill="FFFFFF"/>
              </w:rPr>
            </w:pPr>
            <w:r w:rsidRPr="00A76BF4">
              <w:rPr>
                <w:rFonts w:cs="Times New Roman"/>
                <w:shd w:val="clear" w:color="auto" w:fill="FFFFFF"/>
              </w:rPr>
              <w:t>(к очередному финансовому году) 2021 г.</w:t>
            </w:r>
          </w:p>
        </w:tc>
        <w:tc>
          <w:tcPr>
            <w:tcW w:w="1782" w:type="pct"/>
            <w:gridSpan w:val="3"/>
            <w:vAlign w:val="center"/>
          </w:tcPr>
          <w:p w:rsidR="00D33477" w:rsidRPr="00A76BF4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A76BF4">
              <w:rPr>
                <w:rFonts w:cs="Times New Roman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87" w:type="pct"/>
            <w:vMerge w:val="restart"/>
          </w:tcPr>
          <w:p w:rsidR="00D33477" w:rsidRPr="00DA51B8" w:rsidRDefault="00D33477" w:rsidP="006D2C75">
            <w:pPr>
              <w:ind w:firstLine="25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proofErr w:type="gramStart"/>
            <w:r w:rsidRPr="00A76BF4">
              <w:rPr>
                <w:rFonts w:cs="Times New Roman"/>
                <w:shd w:val="clear" w:color="auto" w:fill="FFFFFF"/>
              </w:rPr>
              <w:t>Ответственный</w:t>
            </w:r>
            <w:proofErr w:type="gramEnd"/>
            <w:r w:rsidRPr="00A76BF4">
              <w:rPr>
                <w:rFonts w:cs="Times New Roman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D33477" w:rsidRPr="00DA51B8" w:rsidTr="006D2C75">
        <w:trPr>
          <w:trHeight w:val="448"/>
          <w:tblHeader/>
          <w:jc w:val="center"/>
        </w:trPr>
        <w:tc>
          <w:tcPr>
            <w:tcW w:w="1042" w:type="pct"/>
            <w:vMerge/>
            <w:vAlign w:val="center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87" w:type="pct"/>
            <w:vMerge/>
          </w:tcPr>
          <w:p w:rsidR="00D33477" w:rsidRPr="00A76BF4" w:rsidRDefault="00D33477" w:rsidP="006D2C75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01" w:type="pct"/>
            <w:vMerge/>
          </w:tcPr>
          <w:p w:rsidR="00D33477" w:rsidRPr="00A76BF4" w:rsidRDefault="00D33477" w:rsidP="006D2C75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57" w:type="pct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A76BF4">
              <w:rPr>
                <w:rFonts w:cs="Times New Roman"/>
                <w:shd w:val="clear" w:color="auto" w:fill="FFFFFF"/>
              </w:rPr>
              <w:t>очередной финансовый год</w:t>
            </w:r>
          </w:p>
          <w:p w:rsidR="00D33477" w:rsidRPr="00A76BF4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A76BF4">
              <w:rPr>
                <w:rFonts w:cs="Times New Roman"/>
                <w:shd w:val="clear" w:color="auto" w:fill="FFFFFF"/>
              </w:rPr>
              <w:t>2022 г.</w:t>
            </w:r>
          </w:p>
        </w:tc>
        <w:tc>
          <w:tcPr>
            <w:tcW w:w="563" w:type="pct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A76BF4">
              <w:rPr>
                <w:rFonts w:cs="Times New Roman"/>
                <w:shd w:val="clear" w:color="auto" w:fill="FFFFFF"/>
              </w:rPr>
              <w:t>1-й год планового периода</w:t>
            </w:r>
          </w:p>
          <w:p w:rsidR="00D33477" w:rsidRPr="00A76BF4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A76BF4">
              <w:rPr>
                <w:rFonts w:cs="Times New Roman"/>
                <w:shd w:val="clear" w:color="auto" w:fill="FFFFFF"/>
              </w:rPr>
              <w:t>2023 г.</w:t>
            </w:r>
          </w:p>
        </w:tc>
        <w:tc>
          <w:tcPr>
            <w:tcW w:w="563" w:type="pct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A76BF4">
              <w:rPr>
                <w:rFonts w:cs="Times New Roman"/>
                <w:shd w:val="clear" w:color="auto" w:fill="FFFFFF"/>
              </w:rPr>
              <w:t>2-й год планового периода</w:t>
            </w:r>
          </w:p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A76BF4">
              <w:rPr>
                <w:rFonts w:cs="Times New Roman"/>
                <w:shd w:val="clear" w:color="auto" w:fill="FFFFFF"/>
              </w:rPr>
              <w:t>2024 г.</w:t>
            </w:r>
          </w:p>
        </w:tc>
        <w:tc>
          <w:tcPr>
            <w:tcW w:w="787" w:type="pct"/>
            <w:vMerge/>
          </w:tcPr>
          <w:p w:rsidR="00D33477" w:rsidRPr="00DA51B8" w:rsidRDefault="00D33477" w:rsidP="006D2C75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</w:tr>
      <w:tr w:rsidR="00D33477" w:rsidRPr="00DA51B8" w:rsidTr="006D2C75">
        <w:trPr>
          <w:trHeight w:val="282"/>
          <w:tblHeader/>
          <w:jc w:val="center"/>
        </w:trPr>
        <w:tc>
          <w:tcPr>
            <w:tcW w:w="1042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>1</w:t>
            </w:r>
          </w:p>
        </w:tc>
        <w:tc>
          <w:tcPr>
            <w:tcW w:w="687" w:type="pc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A51B8">
              <w:rPr>
                <w:rFonts w:cs="Times New Roman"/>
                <w:spacing w:val="-2"/>
              </w:rPr>
              <w:t>2</w:t>
            </w:r>
          </w:p>
        </w:tc>
        <w:tc>
          <w:tcPr>
            <w:tcW w:w="701" w:type="pct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A51B8">
              <w:rPr>
                <w:rFonts w:cs="Times New Roman"/>
                <w:spacing w:val="-2"/>
              </w:rPr>
              <w:t>3</w:t>
            </w:r>
          </w:p>
        </w:tc>
        <w:tc>
          <w:tcPr>
            <w:tcW w:w="657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56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A51B8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6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 w:rsidRPr="00DA51B8">
              <w:rPr>
                <w:rFonts w:cs="Times New Roman"/>
              </w:rPr>
              <w:t>6</w:t>
            </w:r>
          </w:p>
        </w:tc>
        <w:tc>
          <w:tcPr>
            <w:tcW w:w="787" w:type="pct"/>
          </w:tcPr>
          <w:p w:rsidR="00D33477" w:rsidRPr="00DA51B8" w:rsidRDefault="00D33477" w:rsidP="006D2C75">
            <w:pPr>
              <w:ind w:firstLine="2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42" w:type="pct"/>
            <w:vAlign w:val="center"/>
          </w:tcPr>
          <w:p w:rsidR="00D33477" w:rsidRPr="00A2588F" w:rsidRDefault="00D33477" w:rsidP="006D2C75">
            <w:pPr>
              <w:ind w:firstLine="0"/>
              <w:rPr>
                <w:rFonts w:eastAsia="Times New Roman" w:cs="Times New Roman"/>
              </w:rPr>
            </w:pPr>
            <w:r w:rsidRPr="00192C41">
              <w:t>Привлечение к участию в охране общественного порядка членов народных дружин</w:t>
            </w:r>
          </w:p>
        </w:tc>
        <w:tc>
          <w:tcPr>
            <w:tcW w:w="687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мероприятий</w:t>
            </w:r>
          </w:p>
        </w:tc>
        <w:tc>
          <w:tcPr>
            <w:tcW w:w="701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57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63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6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7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ОМВД России по г. Десногорск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42" w:type="pct"/>
            <w:vAlign w:val="center"/>
          </w:tcPr>
          <w:p w:rsidR="00D33477" w:rsidRPr="00A2588F" w:rsidRDefault="00D33477" w:rsidP="006D2C75">
            <w:pPr>
              <w:ind w:firstLine="0"/>
              <w:rPr>
                <w:rFonts w:eastAsia="Times New Roman" w:cs="Times New Roman"/>
              </w:rPr>
            </w:pPr>
            <w:r w:rsidRPr="00022C3A">
              <w:rPr>
                <w:rFonts w:cs="Times New Roman"/>
              </w:rPr>
              <w:t>Количество народных дружинников</w:t>
            </w:r>
          </w:p>
        </w:tc>
        <w:tc>
          <w:tcPr>
            <w:tcW w:w="687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701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57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63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6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787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ОМВД России по г. Десногорск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42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022C3A">
              <w:rPr>
                <w:rFonts w:cs="Times New Roman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  <w:p w:rsidR="00D33477" w:rsidRPr="00A2588F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33477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701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57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63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6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87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 Радченкова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42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A76BF4">
              <w:rPr>
                <w:rStyle w:val="11pt"/>
              </w:rPr>
              <w:t>Размещение муниципальной программы «</w:t>
            </w:r>
            <w:r w:rsidRPr="00A76BF4">
              <w:t xml:space="preserve">Профилактика </w:t>
            </w:r>
            <w:r w:rsidRPr="00A76BF4">
              <w:lastRenderedPageBreak/>
              <w:t>правонарушений на территории муниципального образования «город Десногорск» Смоленской области</w:t>
            </w:r>
            <w:r w:rsidRPr="00A76BF4">
              <w:rPr>
                <w:rStyle w:val="11pt"/>
              </w:rPr>
              <w:t>»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687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A76BF4">
              <w:rPr>
                <w:rFonts w:eastAsia="Times New Roman" w:cs="Times New Roman"/>
              </w:rPr>
              <w:lastRenderedPageBreak/>
              <w:t>Да/</w:t>
            </w:r>
          </w:p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A76BF4">
              <w:rPr>
                <w:rFonts w:eastAsia="Times New Roman" w:cs="Times New Roman"/>
              </w:rPr>
              <w:t>нет</w:t>
            </w:r>
          </w:p>
        </w:tc>
        <w:tc>
          <w:tcPr>
            <w:tcW w:w="701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7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63" w:type="pct"/>
            <w:vAlign w:val="center"/>
          </w:tcPr>
          <w:p w:rsidR="00D33477" w:rsidRPr="009E063D" w:rsidRDefault="00D33477" w:rsidP="006D2C75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63" w:type="pct"/>
            <w:vAlign w:val="center"/>
          </w:tcPr>
          <w:p w:rsidR="00D33477" w:rsidRPr="00DA51B8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787" w:type="pct"/>
            <w:vAlign w:val="center"/>
          </w:tcPr>
          <w:p w:rsidR="00D33477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Е.М. Хасько</w:t>
            </w:r>
          </w:p>
        </w:tc>
      </w:tr>
      <w:tr w:rsidR="00D33477" w:rsidRPr="00DA51B8" w:rsidTr="006D2C75">
        <w:trPr>
          <w:trHeight w:val="237"/>
          <w:jc w:val="center"/>
        </w:trPr>
        <w:tc>
          <w:tcPr>
            <w:tcW w:w="1042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A76BF4">
              <w:rPr>
                <w:rStyle w:val="11pt"/>
              </w:rPr>
              <w:lastRenderedPageBreak/>
              <w:t xml:space="preserve">Работа по размещению на официальном сайте Администрации в сети Интернет информационных материалов, посвященных </w:t>
            </w:r>
            <w:r w:rsidRPr="00A76BF4">
              <w:t>профилактике правонарушений на территории муниципального образования, проводимым мероприятиям в данной сфере</w:t>
            </w:r>
          </w:p>
        </w:tc>
        <w:tc>
          <w:tcPr>
            <w:tcW w:w="687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A76BF4">
              <w:rPr>
                <w:rFonts w:eastAsia="Times New Roman" w:cs="Times New Roman"/>
              </w:rPr>
              <w:t>Ед.</w:t>
            </w:r>
          </w:p>
        </w:tc>
        <w:tc>
          <w:tcPr>
            <w:tcW w:w="701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657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63" w:type="pct"/>
            <w:vAlign w:val="center"/>
          </w:tcPr>
          <w:p w:rsidR="00D33477" w:rsidRPr="00A76BF4" w:rsidRDefault="00D33477" w:rsidP="006D2C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63" w:type="pct"/>
            <w:vAlign w:val="center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87" w:type="pct"/>
            <w:vAlign w:val="center"/>
          </w:tcPr>
          <w:p w:rsidR="00D33477" w:rsidRPr="00A76BF4" w:rsidRDefault="00D33477" w:rsidP="006D2C7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Е.М. Хасько</w:t>
            </w:r>
          </w:p>
        </w:tc>
      </w:tr>
    </w:tbl>
    <w:p w:rsidR="00D33477" w:rsidRDefault="00D33477" w:rsidP="00D33477">
      <w:pPr>
        <w:widowControl w:val="0"/>
        <w:autoSpaceDE w:val="0"/>
        <w:autoSpaceDN w:val="0"/>
        <w:adjustRightInd w:val="0"/>
        <w:jc w:val="right"/>
      </w:pPr>
    </w:p>
    <w:p w:rsidR="00D33477" w:rsidRDefault="00D33477" w:rsidP="00D33477">
      <w:pPr>
        <w:autoSpaceDE w:val="0"/>
        <w:autoSpaceDN w:val="0"/>
        <w:adjustRightInd w:val="0"/>
        <w:contextualSpacing/>
        <w:jc w:val="right"/>
        <w:outlineLvl w:val="1"/>
      </w:pPr>
    </w:p>
    <w:p w:rsidR="00D33477" w:rsidRDefault="00D33477" w:rsidP="00D33477">
      <w:pPr>
        <w:autoSpaceDE w:val="0"/>
        <w:autoSpaceDN w:val="0"/>
        <w:adjustRightInd w:val="0"/>
        <w:contextualSpacing/>
        <w:jc w:val="right"/>
        <w:outlineLvl w:val="1"/>
      </w:pPr>
    </w:p>
    <w:p w:rsidR="00D33477" w:rsidRPr="00A70AFD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A70AFD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b/>
        </w:rPr>
        <w:t>»</w:t>
      </w: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</w:t>
      </w:r>
      <w:r w:rsidRPr="007F16FA">
        <w:t>«Профилактика правонарушений на территории муниципального образования «город Десногорск» Смоленской области</w:t>
      </w:r>
      <w:r w:rsidRPr="007F16FA">
        <w:rPr>
          <w:bCs/>
        </w:rPr>
        <w:t>»</w:t>
      </w:r>
      <w:r>
        <w:rPr>
          <w:bCs/>
        </w:rPr>
        <w:t xml:space="preserve">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D33477" w:rsidRDefault="00D33477" w:rsidP="00D33477">
      <w:pPr>
        <w:autoSpaceDE w:val="0"/>
        <w:autoSpaceDN w:val="0"/>
        <w:adjustRightInd w:val="0"/>
        <w:contextualSpacing/>
        <w:jc w:val="right"/>
        <w:outlineLvl w:val="1"/>
      </w:pPr>
    </w:p>
    <w:p w:rsidR="00D33477" w:rsidRDefault="00D33477" w:rsidP="00D33477">
      <w:pPr>
        <w:autoSpaceDE w:val="0"/>
        <w:autoSpaceDN w:val="0"/>
        <w:adjustRightInd w:val="0"/>
        <w:contextualSpacing/>
        <w:jc w:val="right"/>
        <w:outlineLvl w:val="1"/>
      </w:pPr>
    </w:p>
    <w:p w:rsidR="00D33477" w:rsidRDefault="00D33477" w:rsidP="00D33477">
      <w:pPr>
        <w:jc w:val="center"/>
        <w:rPr>
          <w:b/>
        </w:rPr>
      </w:pPr>
      <w:r w:rsidRPr="00A70AFD">
        <w:rPr>
          <w:b/>
        </w:rPr>
        <w:t xml:space="preserve">Раздел </w:t>
      </w:r>
      <w:r>
        <w:rPr>
          <w:b/>
        </w:rPr>
        <w:t xml:space="preserve">6 «Сведения </w:t>
      </w:r>
      <w:r w:rsidRPr="00DA51B8">
        <w:rPr>
          <w:b/>
        </w:rPr>
        <w:t>о финансировании структурных элементов муниципальной программы</w:t>
      </w:r>
      <w:r>
        <w:rPr>
          <w:b/>
        </w:rPr>
        <w:t>»</w:t>
      </w:r>
    </w:p>
    <w:p w:rsidR="00D33477" w:rsidRDefault="00D33477" w:rsidP="00D33477">
      <w:pPr>
        <w:jc w:val="center"/>
        <w:rPr>
          <w:b/>
        </w:rPr>
      </w:pPr>
    </w:p>
    <w:p w:rsidR="00D33477" w:rsidRDefault="00D33477" w:rsidP="00D33477">
      <w:pPr>
        <w:widowControl w:val="0"/>
        <w:autoSpaceDE w:val="0"/>
        <w:autoSpaceDN w:val="0"/>
        <w:adjustRightInd w:val="0"/>
        <w:ind w:firstLine="709"/>
        <w:jc w:val="both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</w:t>
      </w:r>
      <w:r w:rsidRPr="007F16FA">
        <w:t>«Профилактика правонарушений на территории муниципального образования «город Десногорск» Смоленской области</w:t>
      </w:r>
      <w:r w:rsidRPr="007F16FA">
        <w:rPr>
          <w:bCs/>
        </w:rPr>
        <w:t>»</w:t>
      </w:r>
      <w:r>
        <w:rPr>
          <w:bCs/>
        </w:rPr>
        <w:t xml:space="preserve"> не предусмотрено финансирование структурных элементов муниципальной программы.</w:t>
      </w:r>
    </w:p>
    <w:p w:rsidR="00A42081" w:rsidRPr="00D33477" w:rsidRDefault="00A42081" w:rsidP="00D33477">
      <w:pPr>
        <w:pStyle w:val="ConsNormal"/>
        <w:widowControl/>
        <w:rPr>
          <w:sz w:val="24"/>
          <w:szCs w:val="24"/>
        </w:rPr>
      </w:pPr>
    </w:p>
    <w:sectPr w:rsidR="00A42081" w:rsidRPr="00D33477" w:rsidSect="00727632">
      <w:headerReference w:type="default" r:id="rId10"/>
      <w:pgSz w:w="12240" w:h="15840"/>
      <w:pgMar w:top="709" w:right="567" w:bottom="709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F4" w:rsidRDefault="001971F4">
      <w:r>
        <w:separator/>
      </w:r>
    </w:p>
  </w:endnote>
  <w:endnote w:type="continuationSeparator" w:id="0">
    <w:p w:rsidR="001971F4" w:rsidRDefault="0019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F4" w:rsidRDefault="001971F4">
      <w:r>
        <w:separator/>
      </w:r>
    </w:p>
  </w:footnote>
  <w:footnote w:type="continuationSeparator" w:id="0">
    <w:p w:rsidR="001971F4" w:rsidRDefault="0019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81433"/>
      <w:docPartObj>
        <w:docPartGallery w:val="Page Numbers (Top of Page)"/>
        <w:docPartUnique/>
      </w:docPartObj>
    </w:sdtPr>
    <w:sdtEndPr/>
    <w:sdtContent>
      <w:p w:rsidR="004C0748" w:rsidRDefault="004C07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77">
          <w:rPr>
            <w:noProof/>
          </w:rPr>
          <w:t>2</w:t>
        </w:r>
        <w:r>
          <w:fldChar w:fldCharType="end"/>
        </w:r>
      </w:p>
    </w:sdtContent>
  </w:sdt>
  <w:p w:rsidR="00727632" w:rsidRDefault="007276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3325F"/>
    <w:multiLevelType w:val="multilevel"/>
    <w:tmpl w:val="8D86FA8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C2CF2"/>
    <w:rsid w:val="000D0DE3"/>
    <w:rsid w:val="000F7B95"/>
    <w:rsid w:val="001971F4"/>
    <w:rsid w:val="00197A91"/>
    <w:rsid w:val="001F03E9"/>
    <w:rsid w:val="001F1897"/>
    <w:rsid w:val="001F35B6"/>
    <w:rsid w:val="002B2144"/>
    <w:rsid w:val="002B6B00"/>
    <w:rsid w:val="00302102"/>
    <w:rsid w:val="00302BCC"/>
    <w:rsid w:val="00326504"/>
    <w:rsid w:val="00345067"/>
    <w:rsid w:val="00373197"/>
    <w:rsid w:val="00387D75"/>
    <w:rsid w:val="003A0326"/>
    <w:rsid w:val="003A6C56"/>
    <w:rsid w:val="003A7CF3"/>
    <w:rsid w:val="004211CF"/>
    <w:rsid w:val="00432527"/>
    <w:rsid w:val="004359CD"/>
    <w:rsid w:val="004612B0"/>
    <w:rsid w:val="0047626F"/>
    <w:rsid w:val="00491231"/>
    <w:rsid w:val="004C0748"/>
    <w:rsid w:val="0051235D"/>
    <w:rsid w:val="00520CE5"/>
    <w:rsid w:val="005564B6"/>
    <w:rsid w:val="00564E8C"/>
    <w:rsid w:val="0059116C"/>
    <w:rsid w:val="00591861"/>
    <w:rsid w:val="005B5936"/>
    <w:rsid w:val="005C627F"/>
    <w:rsid w:val="005E3F0D"/>
    <w:rsid w:val="005F5907"/>
    <w:rsid w:val="00614BED"/>
    <w:rsid w:val="006243CA"/>
    <w:rsid w:val="00660091"/>
    <w:rsid w:val="00662DE0"/>
    <w:rsid w:val="00727632"/>
    <w:rsid w:val="007329C6"/>
    <w:rsid w:val="00734AE8"/>
    <w:rsid w:val="007819BA"/>
    <w:rsid w:val="007C3A4A"/>
    <w:rsid w:val="007D58A5"/>
    <w:rsid w:val="00854436"/>
    <w:rsid w:val="0086615D"/>
    <w:rsid w:val="0088133A"/>
    <w:rsid w:val="008A0BEA"/>
    <w:rsid w:val="008A1B8B"/>
    <w:rsid w:val="008A360D"/>
    <w:rsid w:val="008F5E4B"/>
    <w:rsid w:val="009235ED"/>
    <w:rsid w:val="00924373"/>
    <w:rsid w:val="00950515"/>
    <w:rsid w:val="00977671"/>
    <w:rsid w:val="00992849"/>
    <w:rsid w:val="009A22BF"/>
    <w:rsid w:val="00A15728"/>
    <w:rsid w:val="00A1619F"/>
    <w:rsid w:val="00A42081"/>
    <w:rsid w:val="00A61391"/>
    <w:rsid w:val="00A86596"/>
    <w:rsid w:val="00A920F5"/>
    <w:rsid w:val="00AA2F48"/>
    <w:rsid w:val="00AC2FB6"/>
    <w:rsid w:val="00AF11E2"/>
    <w:rsid w:val="00AF61D0"/>
    <w:rsid w:val="00B11DB4"/>
    <w:rsid w:val="00B54B87"/>
    <w:rsid w:val="00B67651"/>
    <w:rsid w:val="00B70AA6"/>
    <w:rsid w:val="00B848E4"/>
    <w:rsid w:val="00B858D0"/>
    <w:rsid w:val="00BA1E01"/>
    <w:rsid w:val="00BD1299"/>
    <w:rsid w:val="00C47000"/>
    <w:rsid w:val="00C54236"/>
    <w:rsid w:val="00C561BF"/>
    <w:rsid w:val="00C64F98"/>
    <w:rsid w:val="00CA704E"/>
    <w:rsid w:val="00CB782F"/>
    <w:rsid w:val="00CC6BEF"/>
    <w:rsid w:val="00CE55E0"/>
    <w:rsid w:val="00D15669"/>
    <w:rsid w:val="00D33477"/>
    <w:rsid w:val="00D404B6"/>
    <w:rsid w:val="00D7347D"/>
    <w:rsid w:val="00D7580C"/>
    <w:rsid w:val="00D764EE"/>
    <w:rsid w:val="00DA3002"/>
    <w:rsid w:val="00DA49BE"/>
    <w:rsid w:val="00DA7461"/>
    <w:rsid w:val="00DB727F"/>
    <w:rsid w:val="00DC7F2C"/>
    <w:rsid w:val="00E123A2"/>
    <w:rsid w:val="00E20805"/>
    <w:rsid w:val="00E432C0"/>
    <w:rsid w:val="00E71DED"/>
    <w:rsid w:val="00EC0FA2"/>
    <w:rsid w:val="00EC7F69"/>
    <w:rsid w:val="00EF786A"/>
    <w:rsid w:val="00F05DA7"/>
    <w:rsid w:val="00F413DC"/>
    <w:rsid w:val="00F65E2A"/>
    <w:rsid w:val="00F853F8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727632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727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727632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334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D33477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34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D33477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D33477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D33477"/>
    <w:rPr>
      <w:rFonts w:ascii="Times New Roman" w:hAnsi="Times New Roman"/>
      <w:spacing w:val="0"/>
      <w:sz w:val="22"/>
    </w:rPr>
  </w:style>
  <w:style w:type="paragraph" w:styleId="af1">
    <w:name w:val="Normal (Web)"/>
    <w:basedOn w:val="a"/>
    <w:uiPriority w:val="99"/>
    <w:unhideWhenUsed/>
    <w:rsid w:val="00D3347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Emphasis"/>
    <w:basedOn w:val="a1"/>
    <w:uiPriority w:val="20"/>
    <w:qFormat/>
    <w:rsid w:val="00D33477"/>
    <w:rPr>
      <w:i/>
      <w:iCs/>
    </w:rPr>
  </w:style>
  <w:style w:type="table" w:styleId="ae">
    <w:name w:val="Table Grid"/>
    <w:basedOn w:val="a2"/>
    <w:rsid w:val="00D3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727632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727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727632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334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D33477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34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D33477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D33477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D33477"/>
    <w:rPr>
      <w:rFonts w:ascii="Times New Roman" w:hAnsi="Times New Roman"/>
      <w:spacing w:val="0"/>
      <w:sz w:val="22"/>
    </w:rPr>
  </w:style>
  <w:style w:type="paragraph" w:styleId="af1">
    <w:name w:val="Normal (Web)"/>
    <w:basedOn w:val="a"/>
    <w:uiPriority w:val="99"/>
    <w:unhideWhenUsed/>
    <w:rsid w:val="00D3347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Emphasis"/>
    <w:basedOn w:val="a1"/>
    <w:uiPriority w:val="20"/>
    <w:qFormat/>
    <w:rsid w:val="00D33477"/>
    <w:rPr>
      <w:i/>
      <w:iCs/>
    </w:rPr>
  </w:style>
  <w:style w:type="table" w:styleId="ae">
    <w:name w:val="Table Grid"/>
    <w:basedOn w:val="a2"/>
    <w:rsid w:val="00D3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10</cp:revision>
  <cp:lastPrinted>2022-10-24T13:12:00Z</cp:lastPrinted>
  <dcterms:created xsi:type="dcterms:W3CDTF">2022-08-09T07:51:00Z</dcterms:created>
  <dcterms:modified xsi:type="dcterms:W3CDTF">2022-10-31T08:48:00Z</dcterms:modified>
</cp:coreProperties>
</file>